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6"/>
          <w:szCs w:val="26"/>
        </w:rPr>
      </w:pPr>
      <w:bookmarkStart w:id="0" w:name="Par1"/>
      <w:bookmarkEnd w:id="0"/>
      <w:r w:rsidRPr="00974417">
        <w:rPr>
          <w:rFonts w:cs="Times New Roman"/>
          <w:sz w:val="26"/>
          <w:szCs w:val="26"/>
        </w:rPr>
        <w:t>Зарегистрировано в Управлении Минюста России по Приволжскому федерал</w:t>
      </w:r>
      <w:r w:rsidRPr="00974417">
        <w:rPr>
          <w:rFonts w:cs="Times New Roman"/>
          <w:sz w:val="26"/>
          <w:szCs w:val="26"/>
        </w:rPr>
        <w:t>ь</w:t>
      </w:r>
      <w:r w:rsidRPr="00974417">
        <w:rPr>
          <w:rFonts w:cs="Times New Roman"/>
          <w:sz w:val="26"/>
          <w:szCs w:val="26"/>
        </w:rPr>
        <w:t>ному округу 25 сентября 2007 г. N RU18000200700248</w:t>
      </w:r>
    </w:p>
    <w:p w:rsidR="00974417" w:rsidRPr="00974417" w:rsidRDefault="00974417" w:rsidP="0097441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"/>
          <w:sz w:val="26"/>
          <w:szCs w:val="2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974417" w:rsidRPr="00974417" w:rsidTr="00974417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417" w:rsidRPr="00974417" w:rsidRDefault="00974417" w:rsidP="009744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974417">
              <w:rPr>
                <w:rFonts w:cs="Times New Roman"/>
                <w:sz w:val="26"/>
                <w:szCs w:val="26"/>
              </w:rPr>
              <w:t>17 сентября 2007 года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417" w:rsidRPr="00974417" w:rsidRDefault="00974417" w:rsidP="009744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6"/>
                <w:szCs w:val="26"/>
              </w:rPr>
            </w:pPr>
            <w:r w:rsidRPr="00974417">
              <w:rPr>
                <w:rFonts w:cs="Times New Roman"/>
                <w:sz w:val="26"/>
                <w:szCs w:val="26"/>
              </w:rPr>
              <w:t>N 53-РЗ</w:t>
            </w:r>
          </w:p>
        </w:tc>
      </w:tr>
    </w:tbl>
    <w:p w:rsidR="00974417" w:rsidRPr="00974417" w:rsidRDefault="00974417" w:rsidP="0097441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"/>
          <w:sz w:val="26"/>
          <w:szCs w:val="26"/>
        </w:rPr>
      </w:pP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974417">
        <w:rPr>
          <w:rFonts w:cs="Times New Roman"/>
          <w:b/>
          <w:bCs/>
          <w:sz w:val="26"/>
          <w:szCs w:val="26"/>
        </w:rPr>
        <w:t>ЗАКОН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974417">
        <w:rPr>
          <w:rFonts w:cs="Times New Roman"/>
          <w:b/>
          <w:bCs/>
          <w:sz w:val="26"/>
          <w:szCs w:val="26"/>
        </w:rPr>
        <w:t>УДМУРТСКОЙ РЕСПУБЛИКИ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974417">
        <w:rPr>
          <w:rFonts w:cs="Times New Roman"/>
          <w:b/>
          <w:bCs/>
          <w:sz w:val="26"/>
          <w:szCs w:val="26"/>
        </w:rPr>
        <w:t>ОБ АДМИНИСТРАТИВНЫХ КОМИССИЯХ В УДМУРТСКОЙ РЕ</w:t>
      </w:r>
      <w:r w:rsidRPr="00974417">
        <w:rPr>
          <w:rFonts w:cs="Times New Roman"/>
          <w:b/>
          <w:bCs/>
          <w:sz w:val="26"/>
          <w:szCs w:val="26"/>
        </w:rPr>
        <w:t>С</w:t>
      </w:r>
      <w:r w:rsidRPr="00974417">
        <w:rPr>
          <w:rFonts w:cs="Times New Roman"/>
          <w:b/>
          <w:bCs/>
          <w:sz w:val="26"/>
          <w:szCs w:val="26"/>
        </w:rPr>
        <w:t>ПУБЛИКЕ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proofErr w:type="gramStart"/>
      <w:r w:rsidRPr="00974417">
        <w:rPr>
          <w:rFonts w:cs="Times New Roman"/>
          <w:sz w:val="26"/>
          <w:szCs w:val="26"/>
        </w:rPr>
        <w:t>Принят</w:t>
      </w:r>
      <w:proofErr w:type="gramEnd"/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Государственным Советом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Удмуртской Республики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 xml:space="preserve">28 августа 2007 г. </w:t>
      </w:r>
      <w:hyperlink r:id="rId4" w:history="1">
        <w:r w:rsidRPr="00974417">
          <w:rPr>
            <w:rFonts w:cs="Times New Roman"/>
            <w:sz w:val="26"/>
            <w:szCs w:val="26"/>
          </w:rPr>
          <w:t>N 864-III</w:t>
        </w:r>
      </w:hyperlink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proofErr w:type="gramStart"/>
      <w:r w:rsidRPr="00974417">
        <w:rPr>
          <w:rFonts w:cs="Times New Roman"/>
          <w:sz w:val="26"/>
          <w:szCs w:val="26"/>
        </w:rPr>
        <w:t xml:space="preserve">(в ред. Законов УР от 13.10.2011 </w:t>
      </w:r>
      <w:hyperlink r:id="rId5" w:history="1">
        <w:r w:rsidRPr="00974417">
          <w:rPr>
            <w:rFonts w:cs="Times New Roman"/>
            <w:sz w:val="26"/>
            <w:szCs w:val="26"/>
          </w:rPr>
          <w:t>N 56-РЗ</w:t>
        </w:r>
      </w:hyperlink>
      <w:r w:rsidRPr="00974417">
        <w:rPr>
          <w:rFonts w:cs="Times New Roman"/>
          <w:sz w:val="26"/>
          <w:szCs w:val="26"/>
        </w:rPr>
        <w:t>,</w:t>
      </w:r>
      <w:proofErr w:type="gramEnd"/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 xml:space="preserve">от 25.07.2012 </w:t>
      </w:r>
      <w:hyperlink r:id="rId6" w:history="1">
        <w:r w:rsidRPr="00974417">
          <w:rPr>
            <w:rFonts w:cs="Times New Roman"/>
            <w:sz w:val="26"/>
            <w:szCs w:val="26"/>
          </w:rPr>
          <w:t>N 47-РЗ</w:t>
        </w:r>
      </w:hyperlink>
      <w:r w:rsidRPr="00974417">
        <w:rPr>
          <w:rFonts w:cs="Times New Roman"/>
          <w:sz w:val="26"/>
          <w:szCs w:val="26"/>
        </w:rPr>
        <w:t xml:space="preserve">, от 06.05.2013 </w:t>
      </w:r>
      <w:hyperlink r:id="rId7" w:history="1">
        <w:r w:rsidRPr="00974417">
          <w:rPr>
            <w:rFonts w:cs="Times New Roman"/>
            <w:sz w:val="26"/>
            <w:szCs w:val="26"/>
          </w:rPr>
          <w:t>N 21-РЗ</w:t>
        </w:r>
      </w:hyperlink>
      <w:r w:rsidRPr="00974417">
        <w:rPr>
          <w:rFonts w:cs="Times New Roman"/>
          <w:sz w:val="26"/>
          <w:szCs w:val="26"/>
        </w:rPr>
        <w:t>,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 xml:space="preserve">от 04.07.2013 </w:t>
      </w:r>
      <w:hyperlink r:id="rId8" w:history="1">
        <w:r w:rsidRPr="00974417">
          <w:rPr>
            <w:rFonts w:cs="Times New Roman"/>
            <w:sz w:val="26"/>
            <w:szCs w:val="26"/>
          </w:rPr>
          <w:t>N 42-РЗ</w:t>
        </w:r>
      </w:hyperlink>
      <w:r w:rsidRPr="00974417">
        <w:rPr>
          <w:rFonts w:cs="Times New Roman"/>
          <w:sz w:val="26"/>
          <w:szCs w:val="26"/>
        </w:rPr>
        <w:t xml:space="preserve">, от 16.03.2015 </w:t>
      </w:r>
      <w:hyperlink r:id="rId9" w:history="1">
        <w:r w:rsidRPr="00974417">
          <w:rPr>
            <w:rFonts w:cs="Times New Roman"/>
            <w:sz w:val="26"/>
            <w:szCs w:val="26"/>
          </w:rPr>
          <w:t>N 4-РЗ</w:t>
        </w:r>
      </w:hyperlink>
      <w:r w:rsidRPr="00974417">
        <w:rPr>
          <w:rFonts w:cs="Times New Roman"/>
          <w:sz w:val="26"/>
          <w:szCs w:val="26"/>
        </w:rPr>
        <w:t>)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proofErr w:type="gramStart"/>
      <w:r w:rsidRPr="00974417">
        <w:rPr>
          <w:rFonts w:cs="Times New Roman"/>
          <w:sz w:val="26"/>
          <w:szCs w:val="26"/>
        </w:rPr>
        <w:t xml:space="preserve">Настоящий Закон в соответствии с </w:t>
      </w:r>
      <w:hyperlink r:id="rId10" w:history="1">
        <w:r w:rsidRPr="00974417">
          <w:rPr>
            <w:rFonts w:cs="Times New Roman"/>
            <w:sz w:val="26"/>
            <w:szCs w:val="26"/>
          </w:rPr>
          <w:t>Кодексом</w:t>
        </w:r>
      </w:hyperlink>
      <w:r w:rsidRPr="00974417">
        <w:rPr>
          <w:rFonts w:cs="Times New Roman"/>
          <w:sz w:val="26"/>
          <w:szCs w:val="26"/>
        </w:rPr>
        <w:t xml:space="preserve"> Российской Федерации об админ</w:t>
      </w:r>
      <w:r w:rsidRPr="00974417">
        <w:rPr>
          <w:rFonts w:cs="Times New Roman"/>
          <w:sz w:val="26"/>
          <w:szCs w:val="26"/>
        </w:rPr>
        <w:t>и</w:t>
      </w:r>
      <w:r w:rsidRPr="00974417">
        <w:rPr>
          <w:rFonts w:cs="Times New Roman"/>
          <w:sz w:val="26"/>
          <w:szCs w:val="26"/>
        </w:rPr>
        <w:t xml:space="preserve">стративных правонарушениях и Федеральным </w:t>
      </w:r>
      <w:hyperlink r:id="rId11" w:history="1">
        <w:r w:rsidRPr="00974417">
          <w:rPr>
            <w:rFonts w:cs="Times New Roman"/>
            <w:sz w:val="26"/>
            <w:szCs w:val="26"/>
          </w:rPr>
          <w:t>законом</w:t>
        </w:r>
      </w:hyperlink>
      <w:r w:rsidRPr="00974417">
        <w:rPr>
          <w:rFonts w:cs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</w:t>
      </w:r>
      <w:r w:rsidRPr="00974417">
        <w:rPr>
          <w:rFonts w:cs="Times New Roman"/>
          <w:sz w:val="26"/>
          <w:szCs w:val="26"/>
        </w:rPr>
        <w:t>е</w:t>
      </w:r>
      <w:r w:rsidRPr="00974417">
        <w:rPr>
          <w:rFonts w:cs="Times New Roman"/>
          <w:sz w:val="26"/>
          <w:szCs w:val="26"/>
        </w:rPr>
        <w:t>рации" определяет порядок создания, деятельности и полномочия административных комиссий, а также наделяет органы местного самоуправления в Удмуртской Респу</w:t>
      </w:r>
      <w:r w:rsidRPr="00974417">
        <w:rPr>
          <w:rFonts w:cs="Times New Roman"/>
          <w:sz w:val="26"/>
          <w:szCs w:val="26"/>
        </w:rPr>
        <w:t>б</w:t>
      </w:r>
      <w:r w:rsidRPr="00974417">
        <w:rPr>
          <w:rFonts w:cs="Times New Roman"/>
          <w:sz w:val="26"/>
          <w:szCs w:val="26"/>
        </w:rPr>
        <w:t>лике полномочиями по созданию и организации деятельности административных к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миссий в соответствующих мун</w:t>
      </w:r>
      <w:r w:rsidRPr="00974417">
        <w:rPr>
          <w:rFonts w:cs="Times New Roman"/>
          <w:sz w:val="26"/>
          <w:szCs w:val="26"/>
        </w:rPr>
        <w:t>и</w:t>
      </w:r>
      <w:r w:rsidRPr="00974417">
        <w:rPr>
          <w:rFonts w:cs="Times New Roman"/>
          <w:sz w:val="26"/>
          <w:szCs w:val="26"/>
        </w:rPr>
        <w:t>ципальных образованиях.</w:t>
      </w:r>
      <w:proofErr w:type="gramEnd"/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bCs/>
          <w:sz w:val="26"/>
          <w:szCs w:val="26"/>
        </w:rPr>
      </w:pPr>
      <w:bookmarkStart w:id="1" w:name="Par23"/>
      <w:bookmarkEnd w:id="1"/>
      <w:r w:rsidRPr="00974417">
        <w:rPr>
          <w:rFonts w:cs="Times New Roman"/>
          <w:b/>
          <w:bCs/>
          <w:sz w:val="26"/>
          <w:szCs w:val="26"/>
        </w:rPr>
        <w:t>Глава 1. ПОРЯДОК СОЗДАНИЯ, ДЕЯТЕЛЬНОСТИ И ПОЛНОМОЧИЯ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974417">
        <w:rPr>
          <w:rFonts w:cs="Times New Roman"/>
          <w:b/>
          <w:bCs/>
          <w:sz w:val="26"/>
          <w:szCs w:val="26"/>
        </w:rPr>
        <w:t>АДМИНИСТРАТИВНЫХ КОМИССИЙ В УДМУРТСКОЙ РЕСПУБЛИКЕ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74417" w:rsidRPr="00974417" w:rsidRDefault="00974417" w:rsidP="00974417">
      <w:pPr>
        <w:pStyle w:val="1"/>
      </w:pPr>
      <w:bookmarkStart w:id="2" w:name="Par26"/>
      <w:bookmarkEnd w:id="2"/>
      <w:r w:rsidRPr="00974417">
        <w:t xml:space="preserve">Статья 1. </w:t>
      </w:r>
      <w:r>
        <w:tab/>
      </w:r>
      <w:r w:rsidRPr="00974417">
        <w:t>Правовой статус административных комиссий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1. Административные комиссии являются постоянно действующими коллег</w:t>
      </w:r>
      <w:r w:rsidRPr="00974417">
        <w:rPr>
          <w:rFonts w:cs="Times New Roman"/>
          <w:sz w:val="26"/>
          <w:szCs w:val="26"/>
        </w:rPr>
        <w:t>и</w:t>
      </w:r>
      <w:r w:rsidRPr="00974417">
        <w:rPr>
          <w:rFonts w:cs="Times New Roman"/>
          <w:sz w:val="26"/>
          <w:szCs w:val="26"/>
        </w:rPr>
        <w:t>альными органами по рассмотрению дел об административных правонарушениях, предусмотренных законами Удмуртской Республики.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2. Подведомственность дел, рассматриваемых административными коми</w:t>
      </w:r>
      <w:r w:rsidRPr="00974417">
        <w:rPr>
          <w:rFonts w:cs="Times New Roman"/>
          <w:sz w:val="26"/>
          <w:szCs w:val="26"/>
        </w:rPr>
        <w:t>с</w:t>
      </w:r>
      <w:r w:rsidRPr="00974417">
        <w:rPr>
          <w:rFonts w:cs="Times New Roman"/>
          <w:sz w:val="26"/>
          <w:szCs w:val="26"/>
        </w:rPr>
        <w:t>сиями, определяется законами Удмуртской Республики, устанавливающими администрати</w:t>
      </w:r>
      <w:r w:rsidRPr="00974417">
        <w:rPr>
          <w:rFonts w:cs="Times New Roman"/>
          <w:sz w:val="26"/>
          <w:szCs w:val="26"/>
        </w:rPr>
        <w:t>в</w:t>
      </w:r>
      <w:r w:rsidRPr="00974417">
        <w:rPr>
          <w:rFonts w:cs="Times New Roman"/>
          <w:sz w:val="26"/>
          <w:szCs w:val="26"/>
        </w:rPr>
        <w:t>ную ответственность за отдельные виды правонарушений.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3. Административные комиссии создаются в муниципальных районах и горо</w:t>
      </w:r>
      <w:r w:rsidRPr="00974417">
        <w:rPr>
          <w:rFonts w:cs="Times New Roman"/>
          <w:sz w:val="26"/>
          <w:szCs w:val="26"/>
        </w:rPr>
        <w:t>д</w:t>
      </w:r>
      <w:r w:rsidRPr="00974417">
        <w:rPr>
          <w:rFonts w:cs="Times New Roman"/>
          <w:sz w:val="26"/>
          <w:szCs w:val="26"/>
        </w:rPr>
        <w:t>ских округах, образованных на территории Удмуртской Республики.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74417" w:rsidRPr="00974417" w:rsidRDefault="00974417" w:rsidP="00974417">
      <w:pPr>
        <w:pStyle w:val="1"/>
      </w:pPr>
      <w:bookmarkStart w:id="3" w:name="Par32"/>
      <w:bookmarkEnd w:id="3"/>
      <w:r w:rsidRPr="00974417">
        <w:t xml:space="preserve">Статья 2. </w:t>
      </w:r>
      <w:r>
        <w:tab/>
      </w:r>
      <w:r w:rsidRPr="00974417">
        <w:t>Задачи административных комиссий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 xml:space="preserve">1. </w:t>
      </w:r>
      <w:proofErr w:type="gramStart"/>
      <w:r w:rsidRPr="00974417">
        <w:rPr>
          <w:rFonts w:cs="Times New Roman"/>
          <w:sz w:val="26"/>
          <w:szCs w:val="26"/>
        </w:rPr>
        <w:t xml:space="preserve">Административные комиссии в соответствии с </w:t>
      </w:r>
      <w:hyperlink r:id="rId12" w:history="1">
        <w:r w:rsidRPr="00974417">
          <w:rPr>
            <w:rFonts w:cs="Times New Roman"/>
            <w:sz w:val="26"/>
            <w:szCs w:val="26"/>
          </w:rPr>
          <w:t>Кодексом</w:t>
        </w:r>
      </w:hyperlink>
      <w:r w:rsidRPr="00974417">
        <w:rPr>
          <w:rFonts w:cs="Times New Roman"/>
          <w:sz w:val="26"/>
          <w:szCs w:val="26"/>
        </w:rPr>
        <w:t xml:space="preserve"> Российской Федер</w:t>
      </w:r>
      <w:r w:rsidRPr="00974417">
        <w:rPr>
          <w:rFonts w:cs="Times New Roman"/>
          <w:sz w:val="26"/>
          <w:szCs w:val="26"/>
        </w:rPr>
        <w:t>а</w:t>
      </w:r>
      <w:r w:rsidRPr="00974417">
        <w:rPr>
          <w:rFonts w:cs="Times New Roman"/>
          <w:sz w:val="26"/>
          <w:szCs w:val="26"/>
        </w:rPr>
        <w:t>ции об административных правонарушениях обеспечивают выполнение задач защиты личности, охраны прав и свобод человека и гражданина, охраны здоровья граждан, санитарно-эпидемиологического благополучия населения, защиты общественной нравственности, охраны окружающей среды, устано</w:t>
      </w:r>
      <w:r w:rsidRPr="00974417">
        <w:rPr>
          <w:rFonts w:cs="Times New Roman"/>
          <w:sz w:val="26"/>
          <w:szCs w:val="26"/>
        </w:rPr>
        <w:t>в</w:t>
      </w:r>
      <w:r w:rsidRPr="00974417">
        <w:rPr>
          <w:rFonts w:cs="Times New Roman"/>
          <w:sz w:val="26"/>
          <w:szCs w:val="26"/>
        </w:rPr>
        <w:t>ленного порядка осуществления государственной власти, общественного порядка и общественной безопасности, со</w:t>
      </w:r>
      <w:r w:rsidRPr="00974417">
        <w:rPr>
          <w:rFonts w:cs="Times New Roman"/>
          <w:sz w:val="26"/>
          <w:szCs w:val="26"/>
        </w:rPr>
        <w:t>б</w:t>
      </w:r>
      <w:r w:rsidRPr="00974417">
        <w:rPr>
          <w:rFonts w:cs="Times New Roman"/>
          <w:sz w:val="26"/>
          <w:szCs w:val="26"/>
        </w:rPr>
        <w:t>ственности, защиты законных экон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 xml:space="preserve">мических интересов физических и юридических </w:t>
      </w:r>
      <w:r w:rsidRPr="00974417">
        <w:rPr>
          <w:rFonts w:cs="Times New Roman"/>
          <w:sz w:val="26"/>
          <w:szCs w:val="26"/>
        </w:rPr>
        <w:lastRenderedPageBreak/>
        <w:t>лиц, общества и государства от административных правонарушений</w:t>
      </w:r>
      <w:proofErr w:type="gramEnd"/>
      <w:r w:rsidRPr="00974417">
        <w:rPr>
          <w:rFonts w:cs="Times New Roman"/>
          <w:sz w:val="26"/>
          <w:szCs w:val="26"/>
        </w:rPr>
        <w:t>, а также пред</w:t>
      </w:r>
      <w:r w:rsidRPr="00974417">
        <w:rPr>
          <w:rFonts w:cs="Times New Roman"/>
          <w:sz w:val="26"/>
          <w:szCs w:val="26"/>
        </w:rPr>
        <w:t>у</w:t>
      </w:r>
      <w:r w:rsidRPr="00974417">
        <w:rPr>
          <w:rFonts w:cs="Times New Roman"/>
          <w:sz w:val="26"/>
          <w:szCs w:val="26"/>
        </w:rPr>
        <w:t>преждения администрати</w:t>
      </w:r>
      <w:r w:rsidRPr="00974417">
        <w:rPr>
          <w:rFonts w:cs="Times New Roman"/>
          <w:sz w:val="26"/>
          <w:szCs w:val="26"/>
        </w:rPr>
        <w:t>в</w:t>
      </w:r>
      <w:r w:rsidRPr="00974417">
        <w:rPr>
          <w:rFonts w:cs="Times New Roman"/>
          <w:sz w:val="26"/>
          <w:szCs w:val="26"/>
        </w:rPr>
        <w:t>ных правонарушений.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2. Административные комиссии реализуют возложенные на них задачи на основе всестороннего полного, объективного и своевременного выяснения обстоятельств каждого дела, разрешения его в точном соответствии с законод</w:t>
      </w:r>
      <w:r w:rsidRPr="00974417">
        <w:rPr>
          <w:rFonts w:cs="Times New Roman"/>
          <w:sz w:val="26"/>
          <w:szCs w:val="26"/>
        </w:rPr>
        <w:t>а</w:t>
      </w:r>
      <w:r w:rsidRPr="00974417">
        <w:rPr>
          <w:rFonts w:cs="Times New Roman"/>
          <w:sz w:val="26"/>
          <w:szCs w:val="26"/>
        </w:rPr>
        <w:t>тельством, а также на основе выявления причин и условий, способствующих совершению администрати</w:t>
      </w:r>
      <w:r w:rsidRPr="00974417">
        <w:rPr>
          <w:rFonts w:cs="Times New Roman"/>
          <w:sz w:val="26"/>
          <w:szCs w:val="26"/>
        </w:rPr>
        <w:t>в</w:t>
      </w:r>
      <w:r w:rsidRPr="00974417">
        <w:rPr>
          <w:rFonts w:cs="Times New Roman"/>
          <w:sz w:val="26"/>
          <w:szCs w:val="26"/>
        </w:rPr>
        <w:t>ных правонарушений.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74417" w:rsidRPr="00974417" w:rsidRDefault="00974417" w:rsidP="00974417">
      <w:pPr>
        <w:pStyle w:val="1"/>
      </w:pPr>
      <w:bookmarkStart w:id="4" w:name="Par37"/>
      <w:bookmarkEnd w:id="4"/>
      <w:r w:rsidRPr="00974417">
        <w:t xml:space="preserve">Статья 3. </w:t>
      </w:r>
      <w:r>
        <w:tab/>
      </w:r>
      <w:r w:rsidRPr="00974417">
        <w:t>Полномочия административных комиссий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 xml:space="preserve">1. Административные комиссии в порядке, установленном </w:t>
      </w:r>
      <w:hyperlink r:id="rId13" w:history="1">
        <w:r w:rsidRPr="00974417">
          <w:rPr>
            <w:rFonts w:cs="Times New Roman"/>
            <w:sz w:val="26"/>
            <w:szCs w:val="26"/>
          </w:rPr>
          <w:t>Кодексом</w:t>
        </w:r>
      </w:hyperlink>
      <w:r w:rsidRPr="00974417">
        <w:rPr>
          <w:rFonts w:cs="Times New Roman"/>
          <w:sz w:val="26"/>
          <w:szCs w:val="26"/>
        </w:rPr>
        <w:t xml:space="preserve"> Ро</w:t>
      </w:r>
      <w:r w:rsidRPr="00974417">
        <w:rPr>
          <w:rFonts w:cs="Times New Roman"/>
          <w:sz w:val="26"/>
          <w:szCs w:val="26"/>
        </w:rPr>
        <w:t>с</w:t>
      </w:r>
      <w:r w:rsidRPr="00974417">
        <w:rPr>
          <w:rFonts w:cs="Times New Roman"/>
          <w:sz w:val="26"/>
          <w:szCs w:val="26"/>
        </w:rPr>
        <w:t>сийской Федерации об административных правонарушениях, рассматривают дела об админ</w:t>
      </w:r>
      <w:r w:rsidRPr="00974417">
        <w:rPr>
          <w:rFonts w:cs="Times New Roman"/>
          <w:sz w:val="26"/>
          <w:szCs w:val="26"/>
        </w:rPr>
        <w:t>и</w:t>
      </w:r>
      <w:r w:rsidRPr="00974417">
        <w:rPr>
          <w:rFonts w:cs="Times New Roman"/>
          <w:sz w:val="26"/>
          <w:szCs w:val="26"/>
        </w:rPr>
        <w:t>стративных правонарушениях, предусмотренных законами У</w:t>
      </w:r>
      <w:r w:rsidRPr="00974417">
        <w:rPr>
          <w:rFonts w:cs="Times New Roman"/>
          <w:sz w:val="26"/>
          <w:szCs w:val="26"/>
        </w:rPr>
        <w:t>д</w:t>
      </w:r>
      <w:r w:rsidRPr="00974417">
        <w:rPr>
          <w:rFonts w:cs="Times New Roman"/>
          <w:sz w:val="26"/>
          <w:szCs w:val="26"/>
        </w:rPr>
        <w:t>муртской Республики.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2. В соответствии с законодательством административные комиссии осущест</w:t>
      </w:r>
      <w:r w:rsidRPr="00974417">
        <w:rPr>
          <w:rFonts w:cs="Times New Roman"/>
          <w:sz w:val="26"/>
          <w:szCs w:val="26"/>
        </w:rPr>
        <w:t>в</w:t>
      </w:r>
      <w:r w:rsidRPr="00974417">
        <w:rPr>
          <w:rFonts w:cs="Times New Roman"/>
          <w:sz w:val="26"/>
          <w:szCs w:val="26"/>
        </w:rPr>
        <w:t>ляют следующие полномочия: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1) истребуют сведения, необходимые для разрешения дел об администр</w:t>
      </w:r>
      <w:r w:rsidRPr="00974417">
        <w:rPr>
          <w:rFonts w:cs="Times New Roman"/>
          <w:sz w:val="26"/>
          <w:szCs w:val="26"/>
        </w:rPr>
        <w:t>а</w:t>
      </w:r>
      <w:r w:rsidRPr="00974417">
        <w:rPr>
          <w:rFonts w:cs="Times New Roman"/>
          <w:sz w:val="26"/>
          <w:szCs w:val="26"/>
        </w:rPr>
        <w:t>тивных правонарушениях, находящихся на рассмотрении в административной комиссии;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2) вызывают лиц, которым могут быть известны обстоятельства дела, подлеж</w:t>
      </w:r>
      <w:r w:rsidRPr="00974417">
        <w:rPr>
          <w:rFonts w:cs="Times New Roman"/>
          <w:sz w:val="26"/>
          <w:szCs w:val="26"/>
        </w:rPr>
        <w:t>а</w:t>
      </w:r>
      <w:r w:rsidRPr="00974417">
        <w:rPr>
          <w:rFonts w:cs="Times New Roman"/>
          <w:sz w:val="26"/>
          <w:szCs w:val="26"/>
        </w:rPr>
        <w:t>щие установлению;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 xml:space="preserve">3) в случаях и порядке, установленных </w:t>
      </w:r>
      <w:hyperlink r:id="rId14" w:history="1">
        <w:r w:rsidRPr="00974417">
          <w:rPr>
            <w:rFonts w:cs="Times New Roman"/>
            <w:sz w:val="26"/>
            <w:szCs w:val="26"/>
          </w:rPr>
          <w:t>Кодексом</w:t>
        </w:r>
      </w:hyperlink>
      <w:r w:rsidRPr="00974417">
        <w:rPr>
          <w:rFonts w:cs="Times New Roman"/>
          <w:sz w:val="26"/>
          <w:szCs w:val="26"/>
        </w:rPr>
        <w:t xml:space="preserve"> Российской Федерации об а</w:t>
      </w:r>
      <w:r w:rsidRPr="00974417">
        <w:rPr>
          <w:rFonts w:cs="Times New Roman"/>
          <w:sz w:val="26"/>
          <w:szCs w:val="26"/>
        </w:rPr>
        <w:t>д</w:t>
      </w:r>
      <w:r w:rsidRPr="00974417">
        <w:rPr>
          <w:rFonts w:cs="Times New Roman"/>
          <w:sz w:val="26"/>
          <w:szCs w:val="26"/>
        </w:rPr>
        <w:t>министративных правонарушениях, применяют меры обеспечения прои</w:t>
      </w:r>
      <w:r w:rsidRPr="00974417">
        <w:rPr>
          <w:rFonts w:cs="Times New Roman"/>
          <w:sz w:val="26"/>
          <w:szCs w:val="26"/>
        </w:rPr>
        <w:t>з</w:t>
      </w:r>
      <w:r w:rsidRPr="00974417">
        <w:rPr>
          <w:rFonts w:cs="Times New Roman"/>
          <w:sz w:val="26"/>
          <w:szCs w:val="26"/>
        </w:rPr>
        <w:t>водства по делам об административных правонарушениях;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4) вносят предложения о принятии мер, направленных на предупреждение адм</w:t>
      </w:r>
      <w:r w:rsidRPr="00974417">
        <w:rPr>
          <w:rFonts w:cs="Times New Roman"/>
          <w:sz w:val="26"/>
          <w:szCs w:val="26"/>
        </w:rPr>
        <w:t>и</w:t>
      </w:r>
      <w:r w:rsidRPr="00974417">
        <w:rPr>
          <w:rFonts w:cs="Times New Roman"/>
          <w:sz w:val="26"/>
          <w:szCs w:val="26"/>
        </w:rPr>
        <w:t>нистративных правонарушений, устранение причин и условий, способствовавших с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вершению административных правонарушений;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5) взаимодействуют с органами государственной власти, правоохранител</w:t>
      </w:r>
      <w:r w:rsidRPr="00974417">
        <w:rPr>
          <w:rFonts w:cs="Times New Roman"/>
          <w:sz w:val="26"/>
          <w:szCs w:val="26"/>
        </w:rPr>
        <w:t>ь</w:t>
      </w:r>
      <w:r w:rsidRPr="00974417">
        <w:rPr>
          <w:rFonts w:cs="Times New Roman"/>
          <w:sz w:val="26"/>
          <w:szCs w:val="26"/>
        </w:rPr>
        <w:t>ными органами, органами местного самоуправления, предприятиями, учреждениями и о</w:t>
      </w:r>
      <w:r w:rsidRPr="00974417">
        <w:rPr>
          <w:rFonts w:cs="Times New Roman"/>
          <w:sz w:val="26"/>
          <w:szCs w:val="26"/>
        </w:rPr>
        <w:t>р</w:t>
      </w:r>
      <w:r w:rsidRPr="00974417">
        <w:rPr>
          <w:rFonts w:cs="Times New Roman"/>
          <w:sz w:val="26"/>
          <w:szCs w:val="26"/>
        </w:rPr>
        <w:t>ганизациями, средствами массовой информации;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6) осуществляют иные полномочия.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3. Административные комиссии при реализации своих полномочий незав</w:t>
      </w:r>
      <w:r w:rsidRPr="00974417">
        <w:rPr>
          <w:rFonts w:cs="Times New Roman"/>
          <w:sz w:val="26"/>
          <w:szCs w:val="26"/>
        </w:rPr>
        <w:t>и</w:t>
      </w:r>
      <w:r w:rsidRPr="00974417">
        <w:rPr>
          <w:rFonts w:cs="Times New Roman"/>
          <w:sz w:val="26"/>
          <w:szCs w:val="26"/>
        </w:rPr>
        <w:t>симы и руководствуются исключительно законодательством.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74417" w:rsidRPr="00974417" w:rsidRDefault="00974417" w:rsidP="00974417">
      <w:pPr>
        <w:pStyle w:val="1"/>
      </w:pPr>
      <w:bookmarkStart w:id="5" w:name="Par49"/>
      <w:bookmarkEnd w:id="5"/>
      <w:r w:rsidRPr="00974417">
        <w:t xml:space="preserve">Статья 4. </w:t>
      </w:r>
      <w:r>
        <w:tab/>
      </w:r>
      <w:r w:rsidRPr="00974417">
        <w:t>Срок полномочий административной комиссии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bookmarkStart w:id="6" w:name="Par51"/>
      <w:bookmarkEnd w:id="6"/>
      <w:r w:rsidRPr="00974417">
        <w:rPr>
          <w:rFonts w:cs="Times New Roman"/>
          <w:sz w:val="26"/>
          <w:szCs w:val="26"/>
        </w:rPr>
        <w:t>1. Срок полномочий административной комиссии одного состава составляет 5 лет.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2. Срок полномочий административной комиссии исчисляется со дня пр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ведения ее первого заседания.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74417" w:rsidRPr="00974417" w:rsidRDefault="00974417" w:rsidP="00974417">
      <w:pPr>
        <w:pStyle w:val="1"/>
      </w:pPr>
      <w:bookmarkStart w:id="7" w:name="Par54"/>
      <w:bookmarkEnd w:id="7"/>
      <w:r w:rsidRPr="00974417">
        <w:t xml:space="preserve">Статья 5. </w:t>
      </w:r>
      <w:r>
        <w:tab/>
      </w:r>
      <w:r w:rsidRPr="00974417">
        <w:t>Порядок создания и состав административной комиссии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1. Административная комиссия в муниципальном районе (городском округе) создается представительным органом муниципального образования в кол</w:t>
      </w:r>
      <w:r w:rsidRPr="00974417">
        <w:rPr>
          <w:rFonts w:cs="Times New Roman"/>
          <w:sz w:val="26"/>
          <w:szCs w:val="26"/>
        </w:rPr>
        <w:t>и</w:t>
      </w:r>
      <w:r w:rsidRPr="00974417">
        <w:rPr>
          <w:rFonts w:cs="Times New Roman"/>
          <w:sz w:val="26"/>
          <w:szCs w:val="26"/>
        </w:rPr>
        <w:t>честве 5 - 9 человек на основе предложений депутатов представительного орг</w:t>
      </w:r>
      <w:r w:rsidRPr="00974417">
        <w:rPr>
          <w:rFonts w:cs="Times New Roman"/>
          <w:sz w:val="26"/>
          <w:szCs w:val="26"/>
        </w:rPr>
        <w:t>а</w:t>
      </w:r>
      <w:r w:rsidRPr="00974417">
        <w:rPr>
          <w:rFonts w:cs="Times New Roman"/>
          <w:sz w:val="26"/>
          <w:szCs w:val="26"/>
        </w:rPr>
        <w:t>на муниципального образования, органов государственной власти, органов местного самоуправления, предприятий, учреждений, организаций.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В муниципальном образовании "Город Ижевск" административные комиссии формируются в городском округе и в каждом внутригородском районе.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(</w:t>
      </w:r>
      <w:proofErr w:type="gramStart"/>
      <w:r w:rsidRPr="00974417">
        <w:rPr>
          <w:rFonts w:cs="Times New Roman"/>
          <w:sz w:val="26"/>
          <w:szCs w:val="26"/>
        </w:rPr>
        <w:t>в</w:t>
      </w:r>
      <w:proofErr w:type="gramEnd"/>
      <w:r w:rsidRPr="00974417">
        <w:rPr>
          <w:rFonts w:cs="Times New Roman"/>
          <w:sz w:val="26"/>
          <w:szCs w:val="26"/>
        </w:rPr>
        <w:t xml:space="preserve"> ред. </w:t>
      </w:r>
      <w:hyperlink r:id="rId15" w:history="1">
        <w:r w:rsidRPr="00974417">
          <w:rPr>
            <w:rFonts w:cs="Times New Roman"/>
            <w:sz w:val="26"/>
            <w:szCs w:val="26"/>
          </w:rPr>
          <w:t>Закона</w:t>
        </w:r>
      </w:hyperlink>
      <w:r w:rsidRPr="00974417">
        <w:rPr>
          <w:rFonts w:cs="Times New Roman"/>
          <w:sz w:val="26"/>
          <w:szCs w:val="26"/>
        </w:rPr>
        <w:t xml:space="preserve"> УР от 13.10.2011 N 56-РЗ)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2. Административная комиссия формируется в составе председателя комиссии, заместителя председателя комиссии, секретаря комиссии и иных чл</w:t>
      </w:r>
      <w:r w:rsidRPr="00974417">
        <w:rPr>
          <w:rFonts w:cs="Times New Roman"/>
          <w:sz w:val="26"/>
          <w:szCs w:val="26"/>
        </w:rPr>
        <w:t>е</w:t>
      </w:r>
      <w:r w:rsidRPr="00974417">
        <w:rPr>
          <w:rFonts w:cs="Times New Roman"/>
          <w:sz w:val="26"/>
          <w:szCs w:val="26"/>
        </w:rPr>
        <w:t>нов комиссии.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3. В состав административной комиссии в качестве членов комиссии могут вх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 xml:space="preserve">дить представители органов государственной власти, иных государственных органов, </w:t>
      </w:r>
      <w:r w:rsidRPr="00974417">
        <w:rPr>
          <w:rFonts w:cs="Times New Roman"/>
          <w:sz w:val="26"/>
          <w:szCs w:val="26"/>
        </w:rPr>
        <w:lastRenderedPageBreak/>
        <w:t>правоохранительных органов, органов местного самоуправления, предприятий, учр</w:t>
      </w:r>
      <w:r w:rsidRPr="00974417">
        <w:rPr>
          <w:rFonts w:cs="Times New Roman"/>
          <w:sz w:val="26"/>
          <w:szCs w:val="26"/>
        </w:rPr>
        <w:t>е</w:t>
      </w:r>
      <w:r w:rsidRPr="00974417">
        <w:rPr>
          <w:rFonts w:cs="Times New Roman"/>
          <w:sz w:val="26"/>
          <w:szCs w:val="26"/>
        </w:rPr>
        <w:t>ждений, организаций, в том числе некоммерческих орган</w:t>
      </w:r>
      <w:r w:rsidRPr="00974417">
        <w:rPr>
          <w:rFonts w:cs="Times New Roman"/>
          <w:sz w:val="26"/>
          <w:szCs w:val="26"/>
        </w:rPr>
        <w:t>и</w:t>
      </w:r>
      <w:r w:rsidRPr="00974417">
        <w:rPr>
          <w:rFonts w:cs="Times New Roman"/>
          <w:sz w:val="26"/>
          <w:szCs w:val="26"/>
        </w:rPr>
        <w:t>заций, способные по своим деловым, личным и нравственным качествам учас</w:t>
      </w:r>
      <w:r w:rsidRPr="00974417">
        <w:rPr>
          <w:rFonts w:cs="Times New Roman"/>
          <w:sz w:val="26"/>
          <w:szCs w:val="26"/>
        </w:rPr>
        <w:t>т</w:t>
      </w:r>
      <w:r w:rsidRPr="00974417">
        <w:rPr>
          <w:rFonts w:cs="Times New Roman"/>
          <w:sz w:val="26"/>
          <w:szCs w:val="26"/>
        </w:rPr>
        <w:t>вовать в работе административной комиссии.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4. Количественный и персональный состав административной комиссии утве</w:t>
      </w:r>
      <w:r w:rsidRPr="00974417">
        <w:rPr>
          <w:rFonts w:cs="Times New Roman"/>
          <w:sz w:val="26"/>
          <w:szCs w:val="26"/>
        </w:rPr>
        <w:t>р</w:t>
      </w:r>
      <w:r w:rsidRPr="00974417">
        <w:rPr>
          <w:rFonts w:cs="Times New Roman"/>
          <w:sz w:val="26"/>
          <w:szCs w:val="26"/>
        </w:rPr>
        <w:t>ждается представительным органом муниципального образования.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 xml:space="preserve">5. Административная комиссия нового состава должна быть сформирована не </w:t>
      </w:r>
      <w:proofErr w:type="gramStart"/>
      <w:r w:rsidRPr="00974417">
        <w:rPr>
          <w:rFonts w:cs="Times New Roman"/>
          <w:sz w:val="26"/>
          <w:szCs w:val="26"/>
        </w:rPr>
        <w:t>позднее</w:t>
      </w:r>
      <w:proofErr w:type="gramEnd"/>
      <w:r w:rsidRPr="00974417">
        <w:rPr>
          <w:rFonts w:cs="Times New Roman"/>
          <w:sz w:val="26"/>
          <w:szCs w:val="26"/>
        </w:rPr>
        <w:t xml:space="preserve"> чем за 15 дней до дня истечения срока полномочий административной к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 xml:space="preserve">миссии прежнего состава, установленного </w:t>
      </w:r>
      <w:hyperlink w:anchor="Par51" w:history="1">
        <w:r w:rsidRPr="00974417">
          <w:rPr>
            <w:rFonts w:cs="Times New Roman"/>
            <w:sz w:val="26"/>
            <w:szCs w:val="26"/>
          </w:rPr>
          <w:t>частью 1 статьи 4</w:t>
        </w:r>
      </w:hyperlink>
      <w:r w:rsidRPr="00974417">
        <w:rPr>
          <w:rFonts w:cs="Times New Roman"/>
          <w:sz w:val="26"/>
          <w:szCs w:val="26"/>
        </w:rPr>
        <w:t xml:space="preserve"> настоящего Закона.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6. Порядок формирования административной комиссии утверждается представ</w:t>
      </w:r>
      <w:r w:rsidRPr="00974417">
        <w:rPr>
          <w:rFonts w:cs="Times New Roman"/>
          <w:sz w:val="26"/>
          <w:szCs w:val="26"/>
        </w:rPr>
        <w:t>и</w:t>
      </w:r>
      <w:r w:rsidRPr="00974417">
        <w:rPr>
          <w:rFonts w:cs="Times New Roman"/>
          <w:sz w:val="26"/>
          <w:szCs w:val="26"/>
        </w:rPr>
        <w:t>тельным органом муниципального образования и должен предусматривать опублик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вание сообщения о приеме предложений по новому составу административной к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миссии (приеме предложений для назначения члена комиссии вместо члена коми</w:t>
      </w:r>
      <w:r w:rsidRPr="00974417">
        <w:rPr>
          <w:rFonts w:cs="Times New Roman"/>
          <w:sz w:val="26"/>
          <w:szCs w:val="26"/>
        </w:rPr>
        <w:t>с</w:t>
      </w:r>
      <w:r w:rsidRPr="00974417">
        <w:rPr>
          <w:rFonts w:cs="Times New Roman"/>
          <w:sz w:val="26"/>
          <w:szCs w:val="26"/>
        </w:rPr>
        <w:t>сии, полномочия которого были прекращены до</w:t>
      </w:r>
      <w:r w:rsidRPr="00974417">
        <w:rPr>
          <w:rFonts w:cs="Times New Roman"/>
          <w:sz w:val="26"/>
          <w:szCs w:val="26"/>
        </w:rPr>
        <w:t>с</w:t>
      </w:r>
      <w:r w:rsidRPr="00974417">
        <w:rPr>
          <w:rFonts w:cs="Times New Roman"/>
          <w:sz w:val="26"/>
          <w:szCs w:val="26"/>
        </w:rPr>
        <w:t xml:space="preserve">рочно) не </w:t>
      </w:r>
      <w:proofErr w:type="gramStart"/>
      <w:r w:rsidRPr="00974417">
        <w:rPr>
          <w:rFonts w:cs="Times New Roman"/>
          <w:sz w:val="26"/>
          <w:szCs w:val="26"/>
        </w:rPr>
        <w:t>позднее</w:t>
      </w:r>
      <w:proofErr w:type="gramEnd"/>
      <w:r w:rsidRPr="00974417">
        <w:rPr>
          <w:rFonts w:cs="Times New Roman"/>
          <w:sz w:val="26"/>
          <w:szCs w:val="26"/>
        </w:rPr>
        <w:t xml:space="preserve"> чем за 20 дней до дня рассмотрения представительным орг</w:t>
      </w:r>
      <w:r w:rsidRPr="00974417">
        <w:rPr>
          <w:rFonts w:cs="Times New Roman"/>
          <w:sz w:val="26"/>
          <w:szCs w:val="26"/>
        </w:rPr>
        <w:t>а</w:t>
      </w:r>
      <w:r w:rsidRPr="00974417">
        <w:rPr>
          <w:rFonts w:cs="Times New Roman"/>
          <w:sz w:val="26"/>
          <w:szCs w:val="26"/>
        </w:rPr>
        <w:t>ном муниципального образования вопроса о формировании административной комиссии (назначении члена комиссии), сроки приема и рассмотрения предл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жений по персональному составу административной комиссии, порядок их ра</w:t>
      </w:r>
      <w:r w:rsidRPr="00974417">
        <w:rPr>
          <w:rFonts w:cs="Times New Roman"/>
          <w:sz w:val="26"/>
          <w:szCs w:val="26"/>
        </w:rPr>
        <w:t>с</w:t>
      </w:r>
      <w:r w:rsidRPr="00974417">
        <w:rPr>
          <w:rFonts w:cs="Times New Roman"/>
          <w:sz w:val="26"/>
          <w:szCs w:val="26"/>
        </w:rPr>
        <w:t>смотрения, а также перечень документов, представляемых в представительный орган муниципального образования для рассмотрения вопроса о назначении лица членом административной комиссии.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74417" w:rsidRPr="00974417" w:rsidRDefault="00974417" w:rsidP="00974417">
      <w:pPr>
        <w:pStyle w:val="1"/>
      </w:pPr>
      <w:bookmarkStart w:id="8" w:name="Par65"/>
      <w:bookmarkEnd w:id="8"/>
      <w:r w:rsidRPr="00974417">
        <w:t xml:space="preserve">Статья 6. </w:t>
      </w:r>
      <w:r>
        <w:tab/>
      </w:r>
      <w:r w:rsidRPr="00974417">
        <w:t>Условия назначения членов административной комиссии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1. Членом административной комиссии может быть назначен гражданин Росси</w:t>
      </w:r>
      <w:r w:rsidRPr="00974417">
        <w:rPr>
          <w:rFonts w:cs="Times New Roman"/>
          <w:sz w:val="26"/>
          <w:szCs w:val="26"/>
        </w:rPr>
        <w:t>й</w:t>
      </w:r>
      <w:r w:rsidRPr="00974417">
        <w:rPr>
          <w:rFonts w:cs="Times New Roman"/>
          <w:sz w:val="26"/>
          <w:szCs w:val="26"/>
        </w:rPr>
        <w:t>ской Федерации, достигший возраста 21 года, имеющий высшее или среднее профе</w:t>
      </w:r>
      <w:r w:rsidRPr="00974417">
        <w:rPr>
          <w:rFonts w:cs="Times New Roman"/>
          <w:sz w:val="26"/>
          <w:szCs w:val="26"/>
        </w:rPr>
        <w:t>с</w:t>
      </w:r>
      <w:r w:rsidRPr="00974417">
        <w:rPr>
          <w:rFonts w:cs="Times New Roman"/>
          <w:sz w:val="26"/>
          <w:szCs w:val="26"/>
        </w:rPr>
        <w:t>сиональное образование, не имеющий судимости и давший письменное согласие на назначение членом административной комиссии.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2. Членом административной комиссии не может быть назначен гражданин Ро</w:t>
      </w:r>
      <w:r w:rsidRPr="00974417">
        <w:rPr>
          <w:rFonts w:cs="Times New Roman"/>
          <w:sz w:val="26"/>
          <w:szCs w:val="26"/>
        </w:rPr>
        <w:t>с</w:t>
      </w:r>
      <w:r w:rsidRPr="00974417">
        <w:rPr>
          <w:rFonts w:cs="Times New Roman"/>
          <w:sz w:val="26"/>
          <w:szCs w:val="26"/>
        </w:rPr>
        <w:t>сийской Федерации, признанный решением суда, вступившим в законную силу, н</w:t>
      </w:r>
      <w:r w:rsidRPr="00974417">
        <w:rPr>
          <w:rFonts w:cs="Times New Roman"/>
          <w:sz w:val="26"/>
          <w:szCs w:val="26"/>
        </w:rPr>
        <w:t>е</w:t>
      </w:r>
      <w:r w:rsidRPr="00974417">
        <w:rPr>
          <w:rFonts w:cs="Times New Roman"/>
          <w:sz w:val="26"/>
          <w:szCs w:val="26"/>
        </w:rPr>
        <w:t>дееспособным или ограниченно дееспособным.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74417" w:rsidRPr="00974417" w:rsidRDefault="00974417" w:rsidP="00974417">
      <w:pPr>
        <w:pStyle w:val="1"/>
      </w:pPr>
      <w:bookmarkStart w:id="9" w:name="Par70"/>
      <w:bookmarkEnd w:id="9"/>
      <w:r w:rsidRPr="00974417">
        <w:t xml:space="preserve">Статья 7. </w:t>
      </w:r>
      <w:r>
        <w:tab/>
      </w:r>
      <w:r w:rsidRPr="00974417">
        <w:t>Досрочное прекращение полномочий члена административной коми</w:t>
      </w:r>
      <w:r w:rsidRPr="00974417">
        <w:t>с</w:t>
      </w:r>
      <w:r w:rsidRPr="00974417">
        <w:t>сии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1. Полномочия члена административной комиссии прекращаются досрочно по решению представительного органа муниципального образования в случае: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1) подачи членом административной комиссии заявления в письменной форме о сложении полномочий;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2) привлечения члена административной комиссии к административной ответс</w:t>
      </w:r>
      <w:r w:rsidRPr="00974417">
        <w:rPr>
          <w:rFonts w:cs="Times New Roman"/>
          <w:sz w:val="26"/>
          <w:szCs w:val="26"/>
        </w:rPr>
        <w:t>т</w:t>
      </w:r>
      <w:r w:rsidRPr="00974417">
        <w:rPr>
          <w:rFonts w:cs="Times New Roman"/>
          <w:sz w:val="26"/>
          <w:szCs w:val="26"/>
        </w:rPr>
        <w:t>венности;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3) вступления в законную силу обвинительного приговора суда в отношении члена административной комиссии;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4) признания члена административной комиссии решением суда, вступившим в законную силу, недееспособным, ограниченно дееспособным, безвестно отсутству</w:t>
      </w:r>
      <w:r w:rsidRPr="00974417">
        <w:rPr>
          <w:rFonts w:cs="Times New Roman"/>
          <w:sz w:val="26"/>
          <w:szCs w:val="26"/>
        </w:rPr>
        <w:t>ю</w:t>
      </w:r>
      <w:r w:rsidRPr="00974417">
        <w:rPr>
          <w:rFonts w:cs="Times New Roman"/>
          <w:sz w:val="26"/>
          <w:szCs w:val="26"/>
        </w:rPr>
        <w:t>щим или умершим;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5) смерти члена административной комиссии;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6) достижения членом административной комиссии предельного возраста пр</w:t>
      </w:r>
      <w:r w:rsidRPr="00974417">
        <w:rPr>
          <w:rFonts w:cs="Times New Roman"/>
          <w:sz w:val="26"/>
          <w:szCs w:val="26"/>
        </w:rPr>
        <w:t>е</w:t>
      </w:r>
      <w:r w:rsidRPr="00974417">
        <w:rPr>
          <w:rFonts w:cs="Times New Roman"/>
          <w:sz w:val="26"/>
          <w:szCs w:val="26"/>
        </w:rPr>
        <w:t>бывания в составе комиссии. Предельный возраст пребывания члена администрати</w:t>
      </w:r>
      <w:r w:rsidRPr="00974417">
        <w:rPr>
          <w:rFonts w:cs="Times New Roman"/>
          <w:sz w:val="26"/>
          <w:szCs w:val="26"/>
        </w:rPr>
        <w:t>в</w:t>
      </w:r>
      <w:r w:rsidRPr="00974417">
        <w:rPr>
          <w:rFonts w:cs="Times New Roman"/>
          <w:sz w:val="26"/>
          <w:szCs w:val="26"/>
        </w:rPr>
        <w:t>ной комиссии в составе комиссии - 65 лет.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2. Полномочия члена административной комиссии могут быть прекращены до</w:t>
      </w:r>
      <w:r w:rsidRPr="00974417">
        <w:rPr>
          <w:rFonts w:cs="Times New Roman"/>
          <w:sz w:val="26"/>
          <w:szCs w:val="26"/>
        </w:rPr>
        <w:t>с</w:t>
      </w:r>
      <w:r w:rsidRPr="00974417">
        <w:rPr>
          <w:rFonts w:cs="Times New Roman"/>
          <w:sz w:val="26"/>
          <w:szCs w:val="26"/>
        </w:rPr>
        <w:t>рочно по решению представительного органа муниципального образования в случае: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lastRenderedPageBreak/>
        <w:t>1) выражения представительным органом муниципального образования члену административной комиссии недоверия вследствие ненадлежащего и</w:t>
      </w:r>
      <w:r w:rsidRPr="00974417">
        <w:rPr>
          <w:rFonts w:cs="Times New Roman"/>
          <w:sz w:val="26"/>
          <w:szCs w:val="26"/>
        </w:rPr>
        <w:t>с</w:t>
      </w:r>
      <w:r w:rsidRPr="00974417">
        <w:rPr>
          <w:rFonts w:cs="Times New Roman"/>
          <w:sz w:val="26"/>
          <w:szCs w:val="26"/>
        </w:rPr>
        <w:t>полнения им своих обязанностей, связанного с грубым нарушением законод</w:t>
      </w:r>
      <w:r w:rsidRPr="00974417">
        <w:rPr>
          <w:rFonts w:cs="Times New Roman"/>
          <w:sz w:val="26"/>
          <w:szCs w:val="26"/>
        </w:rPr>
        <w:t>а</w:t>
      </w:r>
      <w:r w:rsidRPr="00974417">
        <w:rPr>
          <w:rFonts w:cs="Times New Roman"/>
          <w:sz w:val="26"/>
          <w:szCs w:val="26"/>
        </w:rPr>
        <w:t>тельства, повлекшим за собой нарушение прав и свобод значительного числа граждан;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2) систематического невыполнения членом административной комиссии своих обязанностей, выражающегося в систематическом (более трех раз по</w:t>
      </w:r>
      <w:r w:rsidRPr="00974417">
        <w:rPr>
          <w:rFonts w:cs="Times New Roman"/>
          <w:sz w:val="26"/>
          <w:szCs w:val="26"/>
        </w:rPr>
        <w:t>д</w:t>
      </w:r>
      <w:r w:rsidRPr="00974417">
        <w:rPr>
          <w:rFonts w:cs="Times New Roman"/>
          <w:sz w:val="26"/>
          <w:szCs w:val="26"/>
        </w:rPr>
        <w:t>ряд) уклонении без уважительных причин от работы в заседаниях администр</w:t>
      </w:r>
      <w:r w:rsidRPr="00974417">
        <w:rPr>
          <w:rFonts w:cs="Times New Roman"/>
          <w:sz w:val="26"/>
          <w:szCs w:val="26"/>
        </w:rPr>
        <w:t>а</w:t>
      </w:r>
      <w:r w:rsidRPr="00974417">
        <w:rPr>
          <w:rFonts w:cs="Times New Roman"/>
          <w:sz w:val="26"/>
          <w:szCs w:val="26"/>
        </w:rPr>
        <w:t>тивной комиссии;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3) освобождения члена административной комиссии от должности, в связи с к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торой он был назначен в состав административной комиссии.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74417" w:rsidRPr="00974417" w:rsidRDefault="00974417" w:rsidP="00974417">
      <w:pPr>
        <w:pStyle w:val="1"/>
      </w:pPr>
      <w:bookmarkStart w:id="10" w:name="Par84"/>
      <w:bookmarkEnd w:id="10"/>
      <w:r w:rsidRPr="00974417">
        <w:t xml:space="preserve">Статья 8. </w:t>
      </w:r>
      <w:r>
        <w:tab/>
      </w:r>
      <w:r w:rsidRPr="00974417">
        <w:t>Полномочия членов административной комиссии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1. Председатель административной комиссии осуществляет полномочия, пред</w:t>
      </w:r>
      <w:r w:rsidRPr="00974417">
        <w:rPr>
          <w:rFonts w:cs="Times New Roman"/>
          <w:sz w:val="26"/>
          <w:szCs w:val="26"/>
        </w:rPr>
        <w:t>у</w:t>
      </w:r>
      <w:r w:rsidRPr="00974417">
        <w:rPr>
          <w:rFonts w:cs="Times New Roman"/>
          <w:sz w:val="26"/>
          <w:szCs w:val="26"/>
        </w:rPr>
        <w:t xml:space="preserve">смотренные </w:t>
      </w:r>
      <w:hyperlink w:anchor="Par111" w:history="1">
        <w:r w:rsidRPr="00974417">
          <w:rPr>
            <w:rFonts w:cs="Times New Roman"/>
            <w:sz w:val="26"/>
            <w:szCs w:val="26"/>
          </w:rPr>
          <w:t>пунктами 1</w:t>
        </w:r>
      </w:hyperlink>
      <w:r w:rsidRPr="00974417">
        <w:rPr>
          <w:rFonts w:cs="Times New Roman"/>
          <w:sz w:val="26"/>
          <w:szCs w:val="26"/>
        </w:rPr>
        <w:t xml:space="preserve">, </w:t>
      </w:r>
      <w:hyperlink w:anchor="Par112" w:history="1">
        <w:r w:rsidRPr="00974417">
          <w:rPr>
            <w:rFonts w:cs="Times New Roman"/>
            <w:sz w:val="26"/>
            <w:szCs w:val="26"/>
          </w:rPr>
          <w:t>2</w:t>
        </w:r>
      </w:hyperlink>
      <w:r w:rsidRPr="00974417">
        <w:rPr>
          <w:rFonts w:cs="Times New Roman"/>
          <w:sz w:val="26"/>
          <w:szCs w:val="26"/>
        </w:rPr>
        <w:t xml:space="preserve">, </w:t>
      </w:r>
      <w:hyperlink w:anchor="Par113" w:history="1">
        <w:r w:rsidRPr="00974417">
          <w:rPr>
            <w:rFonts w:cs="Times New Roman"/>
            <w:sz w:val="26"/>
            <w:szCs w:val="26"/>
          </w:rPr>
          <w:t>3</w:t>
        </w:r>
      </w:hyperlink>
      <w:r w:rsidRPr="00974417">
        <w:rPr>
          <w:rFonts w:cs="Times New Roman"/>
          <w:sz w:val="26"/>
          <w:szCs w:val="26"/>
        </w:rPr>
        <w:t xml:space="preserve"> и </w:t>
      </w:r>
      <w:hyperlink w:anchor="Par115" w:history="1">
        <w:r w:rsidRPr="00974417">
          <w:rPr>
            <w:rFonts w:cs="Times New Roman"/>
            <w:sz w:val="26"/>
            <w:szCs w:val="26"/>
          </w:rPr>
          <w:t>5 части 4</w:t>
        </w:r>
      </w:hyperlink>
      <w:r w:rsidRPr="00974417">
        <w:rPr>
          <w:rFonts w:cs="Times New Roman"/>
          <w:sz w:val="26"/>
          <w:szCs w:val="26"/>
        </w:rPr>
        <w:t xml:space="preserve"> настоящей статьи, а также: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1) осуществляет руководство деятельностью административной комиссии и о</w:t>
      </w:r>
      <w:r w:rsidRPr="00974417">
        <w:rPr>
          <w:rFonts w:cs="Times New Roman"/>
          <w:sz w:val="26"/>
          <w:szCs w:val="26"/>
        </w:rPr>
        <w:t>р</w:t>
      </w:r>
      <w:r w:rsidRPr="00974417">
        <w:rPr>
          <w:rFonts w:cs="Times New Roman"/>
          <w:sz w:val="26"/>
          <w:szCs w:val="26"/>
        </w:rPr>
        <w:t>ганизует ее работу;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2) назначает заседания административной комиссии;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3) председательствует на заседаниях административной комиссии;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4) подписывает постановления, определения, представления, принятые на зас</w:t>
      </w:r>
      <w:r w:rsidRPr="00974417">
        <w:rPr>
          <w:rFonts w:cs="Times New Roman"/>
          <w:sz w:val="26"/>
          <w:szCs w:val="26"/>
        </w:rPr>
        <w:t>е</w:t>
      </w:r>
      <w:r w:rsidRPr="00974417">
        <w:rPr>
          <w:rFonts w:cs="Times New Roman"/>
          <w:sz w:val="26"/>
          <w:szCs w:val="26"/>
        </w:rPr>
        <w:t>даниях административной комиссии;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5) подписывает протокол о рассмотрении дела об административном правон</w:t>
      </w:r>
      <w:r w:rsidRPr="00974417">
        <w:rPr>
          <w:rFonts w:cs="Times New Roman"/>
          <w:sz w:val="26"/>
          <w:szCs w:val="26"/>
        </w:rPr>
        <w:t>а</w:t>
      </w:r>
      <w:r w:rsidRPr="00974417">
        <w:rPr>
          <w:rFonts w:cs="Times New Roman"/>
          <w:sz w:val="26"/>
          <w:szCs w:val="26"/>
        </w:rPr>
        <w:t>рушении;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6) утверждает повестку дня заседания административной комиссии;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7) планирует работу административной комиссии;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8) представляет интересы административной комиссии в отношениях с о</w:t>
      </w:r>
      <w:r w:rsidRPr="00974417">
        <w:rPr>
          <w:rFonts w:cs="Times New Roman"/>
          <w:sz w:val="26"/>
          <w:szCs w:val="26"/>
        </w:rPr>
        <w:t>р</w:t>
      </w:r>
      <w:r w:rsidRPr="00974417">
        <w:rPr>
          <w:rFonts w:cs="Times New Roman"/>
          <w:sz w:val="26"/>
          <w:szCs w:val="26"/>
        </w:rPr>
        <w:t>ганами государственной власти, иными государственными органами, органами местного с</w:t>
      </w:r>
      <w:r w:rsidRPr="00974417">
        <w:rPr>
          <w:rFonts w:cs="Times New Roman"/>
          <w:sz w:val="26"/>
          <w:szCs w:val="26"/>
        </w:rPr>
        <w:t>а</w:t>
      </w:r>
      <w:r w:rsidRPr="00974417">
        <w:rPr>
          <w:rFonts w:cs="Times New Roman"/>
          <w:sz w:val="26"/>
          <w:szCs w:val="26"/>
        </w:rPr>
        <w:t>моуправления, их должностными лицами, предприятиями, учреждениями, организ</w:t>
      </w:r>
      <w:r w:rsidRPr="00974417">
        <w:rPr>
          <w:rFonts w:cs="Times New Roman"/>
          <w:sz w:val="26"/>
          <w:szCs w:val="26"/>
        </w:rPr>
        <w:t>а</w:t>
      </w:r>
      <w:r w:rsidRPr="00974417">
        <w:rPr>
          <w:rFonts w:cs="Times New Roman"/>
          <w:sz w:val="26"/>
          <w:szCs w:val="26"/>
        </w:rPr>
        <w:t>циями и гражданами;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9) осуществляет иные полномочия, предусмотренные законодательством.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2. Заместитель председателя административной комиссии осуществляет полн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 xml:space="preserve">мочия, предусмотренные </w:t>
      </w:r>
      <w:hyperlink w:anchor="Par110" w:history="1">
        <w:r w:rsidRPr="00974417">
          <w:rPr>
            <w:rFonts w:cs="Times New Roman"/>
            <w:sz w:val="26"/>
            <w:szCs w:val="26"/>
          </w:rPr>
          <w:t>частью 4</w:t>
        </w:r>
      </w:hyperlink>
      <w:r w:rsidRPr="00974417">
        <w:rPr>
          <w:rFonts w:cs="Times New Roman"/>
          <w:sz w:val="26"/>
          <w:szCs w:val="26"/>
        </w:rPr>
        <w:t xml:space="preserve"> настоящей статьи, а также исполняет обязанности председателя административной комиссии в случае его отсутствия или при нево</w:t>
      </w:r>
      <w:r w:rsidRPr="00974417">
        <w:rPr>
          <w:rFonts w:cs="Times New Roman"/>
          <w:sz w:val="26"/>
          <w:szCs w:val="26"/>
        </w:rPr>
        <w:t>з</w:t>
      </w:r>
      <w:r w:rsidRPr="00974417">
        <w:rPr>
          <w:rFonts w:cs="Times New Roman"/>
          <w:sz w:val="26"/>
          <w:szCs w:val="26"/>
        </w:rPr>
        <w:t>можности выполнения им своих обязанностей.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3. Секретарь административной комиссии осуществляет полномочия, пред</w:t>
      </w:r>
      <w:r w:rsidRPr="00974417">
        <w:rPr>
          <w:rFonts w:cs="Times New Roman"/>
          <w:sz w:val="26"/>
          <w:szCs w:val="26"/>
        </w:rPr>
        <w:t>у</w:t>
      </w:r>
      <w:r w:rsidRPr="00974417">
        <w:rPr>
          <w:rFonts w:cs="Times New Roman"/>
          <w:sz w:val="26"/>
          <w:szCs w:val="26"/>
        </w:rPr>
        <w:t xml:space="preserve">смотренные </w:t>
      </w:r>
      <w:hyperlink w:anchor="Par110" w:history="1">
        <w:r w:rsidRPr="00974417">
          <w:rPr>
            <w:rFonts w:cs="Times New Roman"/>
            <w:sz w:val="26"/>
            <w:szCs w:val="26"/>
          </w:rPr>
          <w:t>частью 4</w:t>
        </w:r>
      </w:hyperlink>
      <w:r w:rsidRPr="00974417">
        <w:rPr>
          <w:rFonts w:cs="Times New Roman"/>
          <w:sz w:val="26"/>
          <w:szCs w:val="26"/>
        </w:rPr>
        <w:t xml:space="preserve"> настоящей статьи, а также: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1) осуществляет подготовку дел об административных правонарушениях к ра</w:t>
      </w:r>
      <w:r w:rsidRPr="00974417">
        <w:rPr>
          <w:rFonts w:cs="Times New Roman"/>
          <w:sz w:val="26"/>
          <w:szCs w:val="26"/>
        </w:rPr>
        <w:t>с</w:t>
      </w:r>
      <w:r w:rsidRPr="00974417">
        <w:rPr>
          <w:rFonts w:cs="Times New Roman"/>
          <w:sz w:val="26"/>
          <w:szCs w:val="26"/>
        </w:rPr>
        <w:t>смотрению на заседании административной комиссии;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2) выполняет поручения заместителя председателя административной к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миссии;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3) осуществляет организационное и техническое обеспечение деятельности а</w:t>
      </w:r>
      <w:r w:rsidRPr="00974417">
        <w:rPr>
          <w:rFonts w:cs="Times New Roman"/>
          <w:sz w:val="26"/>
          <w:szCs w:val="26"/>
        </w:rPr>
        <w:t>д</w:t>
      </w:r>
      <w:r w:rsidRPr="00974417">
        <w:rPr>
          <w:rFonts w:cs="Times New Roman"/>
          <w:sz w:val="26"/>
          <w:szCs w:val="26"/>
        </w:rPr>
        <w:t>министративной комиссии;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4) ведет делопроизводство административной комиссии;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5) оповещает членов административной комиссии и лиц, участвующих в прои</w:t>
      </w:r>
      <w:r w:rsidRPr="00974417">
        <w:rPr>
          <w:rFonts w:cs="Times New Roman"/>
          <w:sz w:val="26"/>
          <w:szCs w:val="26"/>
        </w:rPr>
        <w:t>з</w:t>
      </w:r>
      <w:r w:rsidRPr="00974417">
        <w:rPr>
          <w:rFonts w:cs="Times New Roman"/>
          <w:sz w:val="26"/>
          <w:szCs w:val="26"/>
        </w:rPr>
        <w:t>водстве по делу об административном правонарушении, о времени и месте рассмо</w:t>
      </w:r>
      <w:r w:rsidRPr="00974417">
        <w:rPr>
          <w:rFonts w:cs="Times New Roman"/>
          <w:sz w:val="26"/>
          <w:szCs w:val="26"/>
        </w:rPr>
        <w:t>т</w:t>
      </w:r>
      <w:r w:rsidRPr="00974417">
        <w:rPr>
          <w:rFonts w:cs="Times New Roman"/>
          <w:sz w:val="26"/>
          <w:szCs w:val="26"/>
        </w:rPr>
        <w:t>рения дела, в соответствии с законодательством знакомит их с мат</w:t>
      </w:r>
      <w:r w:rsidRPr="00974417">
        <w:rPr>
          <w:rFonts w:cs="Times New Roman"/>
          <w:sz w:val="26"/>
          <w:szCs w:val="26"/>
        </w:rPr>
        <w:t>е</w:t>
      </w:r>
      <w:r w:rsidRPr="00974417">
        <w:rPr>
          <w:rFonts w:cs="Times New Roman"/>
          <w:sz w:val="26"/>
          <w:szCs w:val="26"/>
        </w:rPr>
        <w:t>риалами дел об административных правонарушениях, внесенных на рассмотр</w:t>
      </w:r>
      <w:r w:rsidRPr="00974417">
        <w:rPr>
          <w:rFonts w:cs="Times New Roman"/>
          <w:sz w:val="26"/>
          <w:szCs w:val="26"/>
        </w:rPr>
        <w:t>е</w:t>
      </w:r>
      <w:r w:rsidRPr="00974417">
        <w:rPr>
          <w:rFonts w:cs="Times New Roman"/>
          <w:sz w:val="26"/>
          <w:szCs w:val="26"/>
        </w:rPr>
        <w:t>ние административной комиссии;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proofErr w:type="gramStart"/>
      <w:r w:rsidRPr="00974417">
        <w:rPr>
          <w:rFonts w:cs="Times New Roman"/>
          <w:sz w:val="26"/>
          <w:szCs w:val="26"/>
        </w:rPr>
        <w:t>6) осуществляет подготовку и оформление в соответствии с требованиями, уст</w:t>
      </w:r>
      <w:r w:rsidRPr="00974417">
        <w:rPr>
          <w:rFonts w:cs="Times New Roman"/>
          <w:sz w:val="26"/>
          <w:szCs w:val="26"/>
        </w:rPr>
        <w:t>а</w:t>
      </w:r>
      <w:r w:rsidRPr="00974417">
        <w:rPr>
          <w:rFonts w:cs="Times New Roman"/>
          <w:sz w:val="26"/>
          <w:szCs w:val="26"/>
        </w:rPr>
        <w:t xml:space="preserve">новленными </w:t>
      </w:r>
      <w:hyperlink r:id="rId16" w:history="1">
        <w:r w:rsidRPr="00974417">
          <w:rPr>
            <w:rFonts w:cs="Times New Roman"/>
            <w:sz w:val="26"/>
            <w:szCs w:val="26"/>
          </w:rPr>
          <w:t>Кодексом</w:t>
        </w:r>
      </w:hyperlink>
      <w:r w:rsidRPr="00974417">
        <w:rPr>
          <w:rFonts w:cs="Times New Roman"/>
          <w:sz w:val="26"/>
          <w:szCs w:val="26"/>
        </w:rPr>
        <w:t xml:space="preserve"> Российской Федерации об административных правонаруш</w:t>
      </w:r>
      <w:r w:rsidRPr="00974417">
        <w:rPr>
          <w:rFonts w:cs="Times New Roman"/>
          <w:sz w:val="26"/>
          <w:szCs w:val="26"/>
        </w:rPr>
        <w:t>е</w:t>
      </w:r>
      <w:r w:rsidRPr="00974417">
        <w:rPr>
          <w:rFonts w:cs="Times New Roman"/>
          <w:sz w:val="26"/>
          <w:szCs w:val="26"/>
        </w:rPr>
        <w:t>ниях, проектов постановлений и определений, выносимых административной коми</w:t>
      </w:r>
      <w:r w:rsidRPr="00974417">
        <w:rPr>
          <w:rFonts w:cs="Times New Roman"/>
          <w:sz w:val="26"/>
          <w:szCs w:val="26"/>
        </w:rPr>
        <w:t>с</w:t>
      </w:r>
      <w:r w:rsidRPr="00974417">
        <w:rPr>
          <w:rFonts w:cs="Times New Roman"/>
          <w:sz w:val="26"/>
          <w:szCs w:val="26"/>
        </w:rPr>
        <w:t>сией по рассматриваемым делам об административных правонарушениях, а также проектов представлений, выносимых административной комиссией по результатам рассмотрения дел об административных правонар</w:t>
      </w:r>
      <w:r w:rsidRPr="00974417">
        <w:rPr>
          <w:rFonts w:cs="Times New Roman"/>
          <w:sz w:val="26"/>
          <w:szCs w:val="26"/>
        </w:rPr>
        <w:t>у</w:t>
      </w:r>
      <w:r w:rsidRPr="00974417">
        <w:rPr>
          <w:rFonts w:cs="Times New Roman"/>
          <w:sz w:val="26"/>
          <w:szCs w:val="26"/>
        </w:rPr>
        <w:t>шениях;</w:t>
      </w:r>
      <w:proofErr w:type="gramEnd"/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lastRenderedPageBreak/>
        <w:t xml:space="preserve">7) ведет и оформляет в соответствии с требованиями, установленными </w:t>
      </w:r>
      <w:hyperlink r:id="rId17" w:history="1">
        <w:r w:rsidRPr="00974417">
          <w:rPr>
            <w:rFonts w:cs="Times New Roman"/>
            <w:sz w:val="26"/>
            <w:szCs w:val="26"/>
          </w:rPr>
          <w:t>К</w:t>
        </w:r>
        <w:r w:rsidRPr="00974417">
          <w:rPr>
            <w:rFonts w:cs="Times New Roman"/>
            <w:sz w:val="26"/>
            <w:szCs w:val="26"/>
          </w:rPr>
          <w:t>о</w:t>
        </w:r>
        <w:r w:rsidRPr="00974417">
          <w:rPr>
            <w:rFonts w:cs="Times New Roman"/>
            <w:sz w:val="26"/>
            <w:szCs w:val="26"/>
          </w:rPr>
          <w:t>дексом</w:t>
        </w:r>
      </w:hyperlink>
      <w:r w:rsidRPr="00974417">
        <w:rPr>
          <w:rFonts w:cs="Times New Roman"/>
          <w:sz w:val="26"/>
          <w:szCs w:val="26"/>
        </w:rPr>
        <w:t xml:space="preserve"> Российской Федерации об административных правонарушениях, протокол о рассмо</w:t>
      </w:r>
      <w:r w:rsidRPr="00974417">
        <w:rPr>
          <w:rFonts w:cs="Times New Roman"/>
          <w:sz w:val="26"/>
          <w:szCs w:val="26"/>
        </w:rPr>
        <w:t>т</w:t>
      </w:r>
      <w:r w:rsidRPr="00974417">
        <w:rPr>
          <w:rFonts w:cs="Times New Roman"/>
          <w:sz w:val="26"/>
          <w:szCs w:val="26"/>
        </w:rPr>
        <w:t>рении дела об административном правонарушении и подписывает его после подпис</w:t>
      </w:r>
      <w:r w:rsidRPr="00974417">
        <w:rPr>
          <w:rFonts w:cs="Times New Roman"/>
          <w:sz w:val="26"/>
          <w:szCs w:val="26"/>
        </w:rPr>
        <w:t>а</w:t>
      </w:r>
      <w:r w:rsidRPr="00974417">
        <w:rPr>
          <w:rFonts w:cs="Times New Roman"/>
          <w:sz w:val="26"/>
          <w:szCs w:val="26"/>
        </w:rPr>
        <w:t>ния председательствующим на заседании административной комиссии;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8) обеспечивает вручение копий постановлений, определений и представлений, вынесенных административной комиссией, а также их рассылку лицам, в отношении которых они вынесены, их представителям и потерпевшим;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9) принимает жалобы на постановления, выносимые административной коми</w:t>
      </w:r>
      <w:r w:rsidRPr="00974417">
        <w:rPr>
          <w:rFonts w:cs="Times New Roman"/>
          <w:sz w:val="26"/>
          <w:szCs w:val="26"/>
        </w:rPr>
        <w:t>с</w:t>
      </w:r>
      <w:r w:rsidRPr="00974417">
        <w:rPr>
          <w:rFonts w:cs="Times New Roman"/>
          <w:sz w:val="26"/>
          <w:szCs w:val="26"/>
        </w:rPr>
        <w:t>сией по делам об административных правонарушениях, и в соответствии с законод</w:t>
      </w:r>
      <w:r w:rsidRPr="00974417">
        <w:rPr>
          <w:rFonts w:cs="Times New Roman"/>
          <w:sz w:val="26"/>
          <w:szCs w:val="26"/>
        </w:rPr>
        <w:t>а</w:t>
      </w:r>
      <w:r w:rsidRPr="00974417">
        <w:rPr>
          <w:rFonts w:cs="Times New Roman"/>
          <w:sz w:val="26"/>
          <w:szCs w:val="26"/>
        </w:rPr>
        <w:t>тельством направляет их в соответствующий суд для последующего рассмотрения;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10) принимает необходимые меры для обращения к исполнению вынесенных административной комиссией постановлений по делам об административных прав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нарушениях;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 xml:space="preserve">11) осуществляет </w:t>
      </w:r>
      <w:proofErr w:type="gramStart"/>
      <w:r w:rsidRPr="00974417">
        <w:rPr>
          <w:rFonts w:cs="Times New Roman"/>
          <w:sz w:val="26"/>
          <w:szCs w:val="26"/>
        </w:rPr>
        <w:t>контроль за</w:t>
      </w:r>
      <w:proofErr w:type="gramEnd"/>
      <w:r w:rsidRPr="00974417">
        <w:rPr>
          <w:rFonts w:cs="Times New Roman"/>
          <w:sz w:val="26"/>
          <w:szCs w:val="26"/>
        </w:rPr>
        <w:t xml:space="preserve"> исполнением лицами, участвующими в произво</w:t>
      </w:r>
      <w:r w:rsidRPr="00974417">
        <w:rPr>
          <w:rFonts w:cs="Times New Roman"/>
          <w:sz w:val="26"/>
          <w:szCs w:val="26"/>
        </w:rPr>
        <w:t>д</w:t>
      </w:r>
      <w:r w:rsidRPr="00974417">
        <w:rPr>
          <w:rFonts w:cs="Times New Roman"/>
          <w:sz w:val="26"/>
          <w:szCs w:val="26"/>
        </w:rPr>
        <w:t>стве по делу, иными физическими и юридическими лицами вынесенных администр</w:t>
      </w:r>
      <w:r w:rsidRPr="00974417">
        <w:rPr>
          <w:rFonts w:cs="Times New Roman"/>
          <w:sz w:val="26"/>
          <w:szCs w:val="26"/>
        </w:rPr>
        <w:t>а</w:t>
      </w:r>
      <w:r w:rsidRPr="00974417">
        <w:rPr>
          <w:rFonts w:cs="Times New Roman"/>
          <w:sz w:val="26"/>
          <w:szCs w:val="26"/>
        </w:rPr>
        <w:t>тивной комиссией постановлений, определений и представлений;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12) осуществляет иные полномочия, предусмотренные законодательством.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bookmarkStart w:id="11" w:name="Par110"/>
      <w:bookmarkEnd w:id="11"/>
      <w:r w:rsidRPr="00974417">
        <w:rPr>
          <w:rFonts w:cs="Times New Roman"/>
          <w:sz w:val="26"/>
          <w:szCs w:val="26"/>
        </w:rPr>
        <w:t>4. Иные члены административной комиссии: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bookmarkStart w:id="12" w:name="Par111"/>
      <w:bookmarkEnd w:id="12"/>
      <w:r w:rsidRPr="00974417">
        <w:rPr>
          <w:rFonts w:cs="Times New Roman"/>
          <w:sz w:val="26"/>
          <w:szCs w:val="26"/>
        </w:rPr>
        <w:t>1) участвуют в рассмотрении дела об административном правонарушении;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bookmarkStart w:id="13" w:name="Par112"/>
      <w:bookmarkEnd w:id="13"/>
      <w:r w:rsidRPr="00974417">
        <w:rPr>
          <w:rFonts w:cs="Times New Roman"/>
          <w:sz w:val="26"/>
          <w:szCs w:val="26"/>
        </w:rPr>
        <w:t>2) участвуют в голосовании при вынесении постановления или определения по делу об административном правонарушении, а также при принятии администрати</w:t>
      </w:r>
      <w:r w:rsidRPr="00974417">
        <w:rPr>
          <w:rFonts w:cs="Times New Roman"/>
          <w:sz w:val="26"/>
          <w:szCs w:val="26"/>
        </w:rPr>
        <w:t>в</w:t>
      </w:r>
      <w:r w:rsidRPr="00974417">
        <w:rPr>
          <w:rFonts w:cs="Times New Roman"/>
          <w:sz w:val="26"/>
          <w:szCs w:val="26"/>
        </w:rPr>
        <w:t>ной комиссией иных решений по вопросам, относящимся к ее компетенции;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bookmarkStart w:id="14" w:name="Par113"/>
      <w:bookmarkEnd w:id="14"/>
      <w:r w:rsidRPr="00974417">
        <w:rPr>
          <w:rFonts w:cs="Times New Roman"/>
          <w:sz w:val="26"/>
          <w:szCs w:val="26"/>
        </w:rPr>
        <w:t>3) вносят предложения по рассматриваемому делу об административном прав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нарушении;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4) выполняют поручения председателя административной комиссии;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bookmarkStart w:id="15" w:name="Par115"/>
      <w:bookmarkEnd w:id="15"/>
      <w:r w:rsidRPr="00974417">
        <w:rPr>
          <w:rFonts w:cs="Times New Roman"/>
          <w:sz w:val="26"/>
          <w:szCs w:val="26"/>
        </w:rPr>
        <w:t>5) осуществляют иные полномочия, предусмотренные законодательством.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74417" w:rsidRPr="00974417" w:rsidRDefault="00974417" w:rsidP="00974417">
      <w:pPr>
        <w:pStyle w:val="1"/>
      </w:pPr>
      <w:bookmarkStart w:id="16" w:name="Par117"/>
      <w:bookmarkEnd w:id="16"/>
      <w:r w:rsidRPr="00974417">
        <w:t xml:space="preserve">Статья 9. </w:t>
      </w:r>
      <w:r>
        <w:tab/>
      </w:r>
      <w:r w:rsidRPr="00974417">
        <w:t>Порядок деятельности административной комиссии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1. Административная комиссия считается правомочной при условии назн</w:t>
      </w:r>
      <w:r w:rsidRPr="00974417">
        <w:rPr>
          <w:rFonts w:cs="Times New Roman"/>
          <w:sz w:val="26"/>
          <w:szCs w:val="26"/>
        </w:rPr>
        <w:t>а</w:t>
      </w:r>
      <w:r w:rsidRPr="00974417">
        <w:rPr>
          <w:rFonts w:cs="Times New Roman"/>
          <w:sz w:val="26"/>
          <w:szCs w:val="26"/>
        </w:rPr>
        <w:t>чения в ее состав не менее двух третей от установленного представительным органом мун</w:t>
      </w:r>
      <w:r w:rsidRPr="00974417">
        <w:rPr>
          <w:rFonts w:cs="Times New Roman"/>
          <w:sz w:val="26"/>
          <w:szCs w:val="26"/>
        </w:rPr>
        <w:t>и</w:t>
      </w:r>
      <w:r w:rsidRPr="00974417">
        <w:rPr>
          <w:rFonts w:cs="Times New Roman"/>
          <w:sz w:val="26"/>
          <w:szCs w:val="26"/>
        </w:rPr>
        <w:t>ципального образования числа членов административной коми</w:t>
      </w:r>
      <w:r w:rsidRPr="00974417">
        <w:rPr>
          <w:rFonts w:cs="Times New Roman"/>
          <w:sz w:val="26"/>
          <w:szCs w:val="26"/>
        </w:rPr>
        <w:t>с</w:t>
      </w:r>
      <w:r w:rsidRPr="00974417">
        <w:rPr>
          <w:rFonts w:cs="Times New Roman"/>
          <w:sz w:val="26"/>
          <w:szCs w:val="26"/>
        </w:rPr>
        <w:t>сии.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2. Формой работы административной комиссии является заседание.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3. Периодичность заседаний административной комиссии определяется предс</w:t>
      </w:r>
      <w:r w:rsidRPr="00974417">
        <w:rPr>
          <w:rFonts w:cs="Times New Roman"/>
          <w:sz w:val="26"/>
          <w:szCs w:val="26"/>
        </w:rPr>
        <w:t>е</w:t>
      </w:r>
      <w:r w:rsidRPr="00974417">
        <w:rPr>
          <w:rFonts w:cs="Times New Roman"/>
          <w:sz w:val="26"/>
          <w:szCs w:val="26"/>
        </w:rPr>
        <w:t xml:space="preserve">дателем административной комиссии </w:t>
      </w:r>
      <w:proofErr w:type="gramStart"/>
      <w:r w:rsidRPr="00974417">
        <w:rPr>
          <w:rFonts w:cs="Times New Roman"/>
          <w:sz w:val="26"/>
          <w:szCs w:val="26"/>
        </w:rPr>
        <w:t>по мере поступления протоколов об админис</w:t>
      </w:r>
      <w:r w:rsidRPr="00974417">
        <w:rPr>
          <w:rFonts w:cs="Times New Roman"/>
          <w:sz w:val="26"/>
          <w:szCs w:val="26"/>
        </w:rPr>
        <w:t>т</w:t>
      </w:r>
      <w:r w:rsidRPr="00974417">
        <w:rPr>
          <w:rFonts w:cs="Times New Roman"/>
          <w:sz w:val="26"/>
          <w:szCs w:val="26"/>
        </w:rPr>
        <w:t>ративных правонарушениях с учетом установленного законод</w:t>
      </w:r>
      <w:r w:rsidRPr="00974417">
        <w:rPr>
          <w:rFonts w:cs="Times New Roman"/>
          <w:sz w:val="26"/>
          <w:szCs w:val="26"/>
        </w:rPr>
        <w:t>а</w:t>
      </w:r>
      <w:r w:rsidRPr="00974417">
        <w:rPr>
          <w:rFonts w:cs="Times New Roman"/>
          <w:sz w:val="26"/>
          <w:szCs w:val="26"/>
        </w:rPr>
        <w:t>тельством срока для рассмотрения дел об административных правонарушениях</w:t>
      </w:r>
      <w:proofErr w:type="gramEnd"/>
      <w:r w:rsidRPr="00974417">
        <w:rPr>
          <w:rFonts w:cs="Times New Roman"/>
          <w:sz w:val="26"/>
          <w:szCs w:val="26"/>
        </w:rPr>
        <w:t>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4. Заседание административной комиссии правомочно, если на нем прису</w:t>
      </w:r>
      <w:r w:rsidRPr="00974417">
        <w:rPr>
          <w:rFonts w:cs="Times New Roman"/>
          <w:sz w:val="26"/>
          <w:szCs w:val="26"/>
        </w:rPr>
        <w:t>т</w:t>
      </w:r>
      <w:r w:rsidRPr="00974417">
        <w:rPr>
          <w:rFonts w:cs="Times New Roman"/>
          <w:sz w:val="26"/>
          <w:szCs w:val="26"/>
        </w:rPr>
        <w:t>ствует более половины от установленного представительным органом муниципального о</w:t>
      </w:r>
      <w:r w:rsidRPr="00974417">
        <w:rPr>
          <w:rFonts w:cs="Times New Roman"/>
          <w:sz w:val="26"/>
          <w:szCs w:val="26"/>
        </w:rPr>
        <w:t>б</w:t>
      </w:r>
      <w:r w:rsidRPr="00974417">
        <w:rPr>
          <w:rFonts w:cs="Times New Roman"/>
          <w:sz w:val="26"/>
          <w:szCs w:val="26"/>
        </w:rPr>
        <w:t>разования числа членов административной комиссии.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5. По результатам рассмотрения дела об административном правонарушении а</w:t>
      </w:r>
      <w:r w:rsidRPr="00974417">
        <w:rPr>
          <w:rFonts w:cs="Times New Roman"/>
          <w:sz w:val="26"/>
          <w:szCs w:val="26"/>
        </w:rPr>
        <w:t>д</w:t>
      </w:r>
      <w:r w:rsidRPr="00974417">
        <w:rPr>
          <w:rFonts w:cs="Times New Roman"/>
          <w:sz w:val="26"/>
          <w:szCs w:val="26"/>
        </w:rPr>
        <w:t>министративная комиссия принимает решение, которое оформляется п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становлением или определением.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6. По результатам рассмотрения дела об административном правонарушении а</w:t>
      </w:r>
      <w:r w:rsidRPr="00974417">
        <w:rPr>
          <w:rFonts w:cs="Times New Roman"/>
          <w:sz w:val="26"/>
          <w:szCs w:val="26"/>
        </w:rPr>
        <w:t>д</w:t>
      </w:r>
      <w:r w:rsidRPr="00974417">
        <w:rPr>
          <w:rFonts w:cs="Times New Roman"/>
          <w:sz w:val="26"/>
          <w:szCs w:val="26"/>
        </w:rPr>
        <w:t>министративная комиссия может обратиться к соответствующим органам государс</w:t>
      </w:r>
      <w:r w:rsidRPr="00974417">
        <w:rPr>
          <w:rFonts w:cs="Times New Roman"/>
          <w:sz w:val="26"/>
          <w:szCs w:val="26"/>
        </w:rPr>
        <w:t>т</w:t>
      </w:r>
      <w:r w:rsidRPr="00974417">
        <w:rPr>
          <w:rFonts w:cs="Times New Roman"/>
          <w:sz w:val="26"/>
          <w:szCs w:val="26"/>
        </w:rPr>
        <w:t>венной власти, иным государственным органам, органам местн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го самоуправления, предприятиям, учреждениям, организациям, их должнос</w:t>
      </w:r>
      <w:r w:rsidRPr="00974417">
        <w:rPr>
          <w:rFonts w:cs="Times New Roman"/>
          <w:sz w:val="26"/>
          <w:szCs w:val="26"/>
        </w:rPr>
        <w:t>т</w:t>
      </w:r>
      <w:r w:rsidRPr="00974417">
        <w:rPr>
          <w:rFonts w:cs="Times New Roman"/>
          <w:sz w:val="26"/>
          <w:szCs w:val="26"/>
        </w:rPr>
        <w:t>ным лицам и гражданам с представлением об устранении причин и условий, способствующих совершению а</w:t>
      </w:r>
      <w:r w:rsidRPr="00974417">
        <w:rPr>
          <w:rFonts w:cs="Times New Roman"/>
          <w:sz w:val="26"/>
          <w:szCs w:val="26"/>
        </w:rPr>
        <w:t>д</w:t>
      </w:r>
      <w:r w:rsidRPr="00974417">
        <w:rPr>
          <w:rFonts w:cs="Times New Roman"/>
          <w:sz w:val="26"/>
          <w:szCs w:val="26"/>
        </w:rPr>
        <w:t>министративных правонарушений.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7. Решение по рассматриваемому административной комиссией делу об админ</w:t>
      </w:r>
      <w:r w:rsidRPr="00974417">
        <w:rPr>
          <w:rFonts w:cs="Times New Roman"/>
          <w:sz w:val="26"/>
          <w:szCs w:val="26"/>
        </w:rPr>
        <w:t>и</w:t>
      </w:r>
      <w:r w:rsidRPr="00974417">
        <w:rPr>
          <w:rFonts w:cs="Times New Roman"/>
          <w:sz w:val="26"/>
          <w:szCs w:val="26"/>
        </w:rPr>
        <w:t>стративном правонарушении считается принятым, если за него прогол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 xml:space="preserve">совало более </w:t>
      </w:r>
      <w:r w:rsidRPr="00974417">
        <w:rPr>
          <w:rFonts w:cs="Times New Roman"/>
          <w:sz w:val="26"/>
          <w:szCs w:val="26"/>
        </w:rPr>
        <w:lastRenderedPageBreak/>
        <w:t>половины от числа членов административной комиссии, присутствующих на засед</w:t>
      </w:r>
      <w:r w:rsidRPr="00974417">
        <w:rPr>
          <w:rFonts w:cs="Times New Roman"/>
          <w:sz w:val="26"/>
          <w:szCs w:val="26"/>
        </w:rPr>
        <w:t>а</w:t>
      </w:r>
      <w:r w:rsidRPr="00974417">
        <w:rPr>
          <w:rFonts w:cs="Times New Roman"/>
          <w:sz w:val="26"/>
          <w:szCs w:val="26"/>
        </w:rPr>
        <w:t>нии.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8. Административные комиссии организуют свою работу в соответствии с ре</w:t>
      </w:r>
      <w:r w:rsidRPr="00974417">
        <w:rPr>
          <w:rFonts w:cs="Times New Roman"/>
          <w:sz w:val="26"/>
          <w:szCs w:val="26"/>
        </w:rPr>
        <w:t>г</w:t>
      </w:r>
      <w:r w:rsidRPr="00974417">
        <w:rPr>
          <w:rFonts w:cs="Times New Roman"/>
          <w:sz w:val="26"/>
          <w:szCs w:val="26"/>
        </w:rPr>
        <w:t>ламентом организации деятельности административной комиссии, утверждаемым и</w:t>
      </w:r>
      <w:r w:rsidRPr="00974417">
        <w:rPr>
          <w:rFonts w:cs="Times New Roman"/>
          <w:sz w:val="26"/>
          <w:szCs w:val="26"/>
        </w:rPr>
        <w:t>с</w:t>
      </w:r>
      <w:r w:rsidRPr="00974417">
        <w:rPr>
          <w:rFonts w:cs="Times New Roman"/>
          <w:sz w:val="26"/>
          <w:szCs w:val="26"/>
        </w:rPr>
        <w:t>полнительно-распорядительным органом муниципального образ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вания. Указанные регламенты разрабатываются исполнительно-распорядительным органом муниц</w:t>
      </w:r>
      <w:r w:rsidRPr="00974417">
        <w:rPr>
          <w:rFonts w:cs="Times New Roman"/>
          <w:sz w:val="26"/>
          <w:szCs w:val="26"/>
        </w:rPr>
        <w:t>и</w:t>
      </w:r>
      <w:r w:rsidRPr="00974417">
        <w:rPr>
          <w:rFonts w:cs="Times New Roman"/>
          <w:sz w:val="26"/>
          <w:szCs w:val="26"/>
        </w:rPr>
        <w:t>пального образования в соответствии с типовым регламентом организации деятел</w:t>
      </w:r>
      <w:r w:rsidRPr="00974417">
        <w:rPr>
          <w:rFonts w:cs="Times New Roman"/>
          <w:sz w:val="26"/>
          <w:szCs w:val="26"/>
        </w:rPr>
        <w:t>ь</w:t>
      </w:r>
      <w:r w:rsidRPr="00974417">
        <w:rPr>
          <w:rFonts w:cs="Times New Roman"/>
          <w:sz w:val="26"/>
          <w:szCs w:val="26"/>
        </w:rPr>
        <w:t>ности административных комиссий, утверждаемым Управлением по обеспечению деятельности мировых судей Удмуртской Республики при Правительстве Удмур</w:t>
      </w:r>
      <w:r w:rsidRPr="00974417">
        <w:rPr>
          <w:rFonts w:cs="Times New Roman"/>
          <w:sz w:val="26"/>
          <w:szCs w:val="26"/>
        </w:rPr>
        <w:t>т</w:t>
      </w:r>
      <w:r w:rsidRPr="00974417">
        <w:rPr>
          <w:rFonts w:cs="Times New Roman"/>
          <w:sz w:val="26"/>
          <w:szCs w:val="26"/>
        </w:rPr>
        <w:t>ской Республики</w:t>
      </w:r>
      <w:proofErr w:type="gramStart"/>
      <w:r w:rsidRPr="00974417">
        <w:rPr>
          <w:rFonts w:cs="Times New Roman"/>
          <w:sz w:val="26"/>
          <w:szCs w:val="26"/>
        </w:rPr>
        <w:t>.</w:t>
      </w:r>
      <w:proofErr w:type="gramEnd"/>
      <w:r>
        <w:rPr>
          <w:rFonts w:cs="Times New Roman"/>
          <w:sz w:val="26"/>
          <w:szCs w:val="26"/>
        </w:rPr>
        <w:t xml:space="preserve"> </w:t>
      </w:r>
      <w:r w:rsidRPr="00974417">
        <w:rPr>
          <w:rFonts w:cs="Times New Roman"/>
          <w:sz w:val="26"/>
          <w:szCs w:val="26"/>
        </w:rPr>
        <w:t>(</w:t>
      </w:r>
      <w:proofErr w:type="gramStart"/>
      <w:r w:rsidRPr="00974417">
        <w:rPr>
          <w:rFonts w:cs="Times New Roman"/>
          <w:sz w:val="26"/>
          <w:szCs w:val="26"/>
        </w:rPr>
        <w:t>ч</w:t>
      </w:r>
      <w:proofErr w:type="gramEnd"/>
      <w:r w:rsidRPr="00974417">
        <w:rPr>
          <w:rFonts w:cs="Times New Roman"/>
          <w:sz w:val="26"/>
          <w:szCs w:val="26"/>
        </w:rPr>
        <w:t xml:space="preserve">асть 8 в ред. </w:t>
      </w:r>
      <w:hyperlink r:id="rId18" w:history="1">
        <w:r w:rsidRPr="00974417">
          <w:rPr>
            <w:rFonts w:cs="Times New Roman"/>
            <w:sz w:val="26"/>
            <w:szCs w:val="26"/>
          </w:rPr>
          <w:t>Закона</w:t>
        </w:r>
      </w:hyperlink>
      <w:r w:rsidRPr="00974417">
        <w:rPr>
          <w:rFonts w:cs="Times New Roman"/>
          <w:sz w:val="26"/>
          <w:szCs w:val="26"/>
        </w:rPr>
        <w:t xml:space="preserve"> УР от 04.07.2013 N 42-РЗ)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bCs/>
          <w:sz w:val="26"/>
          <w:szCs w:val="26"/>
        </w:rPr>
      </w:pPr>
      <w:bookmarkStart w:id="17" w:name="Par129"/>
      <w:bookmarkEnd w:id="17"/>
      <w:r w:rsidRPr="00974417">
        <w:rPr>
          <w:rFonts w:cs="Times New Roman"/>
          <w:b/>
          <w:bCs/>
          <w:sz w:val="26"/>
          <w:szCs w:val="26"/>
        </w:rPr>
        <w:t>Глава 2. НАДЕЛЕНИЕ ОРГАНОВ МЕСТНОГО САМОУПРАВЛЕНИЯ</w:t>
      </w:r>
    </w:p>
    <w:p w:rsidR="00974417" w:rsidRDefault="00974417" w:rsidP="0097441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974417">
        <w:rPr>
          <w:rFonts w:cs="Times New Roman"/>
          <w:b/>
          <w:bCs/>
          <w:sz w:val="26"/>
          <w:szCs w:val="26"/>
        </w:rPr>
        <w:t xml:space="preserve">ОТДЕЛЬНЫМИ ГОСУДАРСТВЕННЫМИ ПОЛНОМОЧИЯМИ </w:t>
      </w:r>
    </w:p>
    <w:p w:rsidR="00974417" w:rsidRDefault="00974417" w:rsidP="0097441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974417">
        <w:rPr>
          <w:rFonts w:cs="Times New Roman"/>
          <w:b/>
          <w:bCs/>
          <w:sz w:val="26"/>
          <w:szCs w:val="26"/>
        </w:rPr>
        <w:t>ПО СОЗДАНИЮ</w:t>
      </w:r>
      <w:r>
        <w:rPr>
          <w:rFonts w:cs="Times New Roman"/>
          <w:b/>
          <w:bCs/>
          <w:sz w:val="26"/>
          <w:szCs w:val="26"/>
        </w:rPr>
        <w:t xml:space="preserve"> </w:t>
      </w:r>
      <w:r w:rsidRPr="00974417">
        <w:rPr>
          <w:rFonts w:cs="Times New Roman"/>
          <w:b/>
          <w:bCs/>
          <w:sz w:val="26"/>
          <w:szCs w:val="26"/>
        </w:rPr>
        <w:t xml:space="preserve">И ОРГАНИЗАЦИИ ДЕЯТЕЛЬНОСТИ 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974417">
        <w:rPr>
          <w:rFonts w:cs="Times New Roman"/>
          <w:b/>
          <w:bCs/>
          <w:sz w:val="26"/>
          <w:szCs w:val="26"/>
        </w:rPr>
        <w:t>АДМИНИСТРАТИВНЫХ К</w:t>
      </w:r>
      <w:r w:rsidRPr="00974417">
        <w:rPr>
          <w:rFonts w:cs="Times New Roman"/>
          <w:b/>
          <w:bCs/>
          <w:sz w:val="26"/>
          <w:szCs w:val="26"/>
        </w:rPr>
        <w:t>О</w:t>
      </w:r>
      <w:r w:rsidRPr="00974417">
        <w:rPr>
          <w:rFonts w:cs="Times New Roman"/>
          <w:b/>
          <w:bCs/>
          <w:sz w:val="26"/>
          <w:szCs w:val="26"/>
        </w:rPr>
        <w:t>МИССИЙ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74417" w:rsidRPr="00974417" w:rsidRDefault="00974417" w:rsidP="00974417">
      <w:pPr>
        <w:pStyle w:val="1"/>
      </w:pPr>
      <w:bookmarkStart w:id="18" w:name="Par133"/>
      <w:bookmarkEnd w:id="18"/>
      <w:r w:rsidRPr="00974417">
        <w:t xml:space="preserve">Статья 10. </w:t>
      </w:r>
      <w:r>
        <w:tab/>
      </w:r>
      <w:r w:rsidRPr="00974417">
        <w:t>Отдельные государственные полномочия, передаваемые орг</w:t>
      </w:r>
      <w:r w:rsidRPr="00974417">
        <w:t>а</w:t>
      </w:r>
      <w:r w:rsidRPr="00974417">
        <w:t>нам м</w:t>
      </w:r>
      <w:r w:rsidRPr="00974417">
        <w:t>е</w:t>
      </w:r>
      <w:r w:rsidRPr="00974417">
        <w:t>стного самоуправления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В соответствии с настоящим Законом органы местного самоуправления надел</w:t>
      </w:r>
      <w:r w:rsidRPr="00974417">
        <w:rPr>
          <w:rFonts w:cs="Times New Roman"/>
          <w:sz w:val="26"/>
          <w:szCs w:val="26"/>
        </w:rPr>
        <w:t>я</w:t>
      </w:r>
      <w:r w:rsidRPr="00974417">
        <w:rPr>
          <w:rFonts w:cs="Times New Roman"/>
          <w:sz w:val="26"/>
          <w:szCs w:val="26"/>
        </w:rPr>
        <w:t>ются следующими отдельными государственными полномочиями (далее - отдельные государственные полномочия): создание административных к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миссий; организация деятельности административных комиссий.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74417" w:rsidRPr="00974417" w:rsidRDefault="00974417" w:rsidP="00974417">
      <w:pPr>
        <w:pStyle w:val="1"/>
      </w:pPr>
      <w:bookmarkStart w:id="19" w:name="Par137"/>
      <w:bookmarkEnd w:id="19"/>
      <w:r w:rsidRPr="00974417">
        <w:t xml:space="preserve">Статья 11. </w:t>
      </w:r>
      <w:r>
        <w:tab/>
      </w:r>
      <w:r w:rsidRPr="00974417">
        <w:t>Муниципальные образования, органы местного самоуправл</w:t>
      </w:r>
      <w:r w:rsidRPr="00974417">
        <w:t>е</w:t>
      </w:r>
      <w:r w:rsidRPr="00974417">
        <w:t>ния которых наделяются отдельными государственными по</w:t>
      </w:r>
      <w:r w:rsidRPr="00974417">
        <w:t>л</w:t>
      </w:r>
      <w:r w:rsidRPr="00974417">
        <w:t>номочиями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 xml:space="preserve">Отдельными государственными полномочиями, предусмотренными </w:t>
      </w:r>
      <w:hyperlink w:anchor="Par133" w:history="1">
        <w:r w:rsidRPr="00974417">
          <w:rPr>
            <w:rFonts w:cs="Times New Roman"/>
            <w:sz w:val="26"/>
            <w:szCs w:val="26"/>
          </w:rPr>
          <w:t>статьей 10</w:t>
        </w:r>
      </w:hyperlink>
      <w:r w:rsidRPr="00974417">
        <w:rPr>
          <w:rFonts w:cs="Times New Roman"/>
          <w:sz w:val="26"/>
          <w:szCs w:val="26"/>
        </w:rPr>
        <w:t xml:space="preserve"> настоящего Закона, наделяются органы местного самоуправления следующих мун</w:t>
      </w:r>
      <w:r w:rsidRPr="00974417">
        <w:rPr>
          <w:rFonts w:cs="Times New Roman"/>
          <w:sz w:val="26"/>
          <w:szCs w:val="26"/>
        </w:rPr>
        <w:t>и</w:t>
      </w:r>
      <w:r w:rsidRPr="00974417">
        <w:rPr>
          <w:rFonts w:cs="Times New Roman"/>
          <w:sz w:val="26"/>
          <w:szCs w:val="26"/>
        </w:rPr>
        <w:t>ципальных образований (далее - органы местного самоуправл</w:t>
      </w:r>
      <w:r w:rsidRPr="00974417">
        <w:rPr>
          <w:rFonts w:cs="Times New Roman"/>
          <w:sz w:val="26"/>
          <w:szCs w:val="26"/>
        </w:rPr>
        <w:t>е</w:t>
      </w:r>
      <w:r w:rsidRPr="00974417">
        <w:rPr>
          <w:rFonts w:cs="Times New Roman"/>
          <w:sz w:val="26"/>
          <w:szCs w:val="26"/>
        </w:rPr>
        <w:t>ния):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муниципальное образование "Город Воткинск";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муниципальное образование "Город Глазов";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муниципальное образование "Город Ижевск";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муниципальное образование "Город Можга";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муниципальное образование "Город Сарапул";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муниципальное образование "Алнашский район";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муниципальное образование "Балезинский район";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муниципальное образование "Вавожский район";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муниципальное образование "Воткинский район";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муниципальное образование "Глазовский район";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муниципальное образование "Граховский район";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муниципальное образование "Дебесский район";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муниципальное образование "Завьяловский район";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муниципальное образование "Игринский район";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муниципальное образование "Камбарский район";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муниципальное образование "Каракулинский район";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муниципальное образование "Кезский район";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муниципальное образование "Кизнерский район";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муниципальное образование "Киясовский район";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муниципальное образование "Красногорский район";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муниципальное образование "Малопургинский район";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lastRenderedPageBreak/>
        <w:t>муниципальное образование "Можгинский район";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муниципальное образование "Сарапульский район";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муниципальное образование "Селтинский район";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муниципальное образование "Сюмсинский район";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муниципальное образование "Увинский район";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муниципальное образование "Шарканский район";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муниципальное образование "Юкаменский район";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муниципальное образование "Якшур-Бодьинский район";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муниципальное образование "Ярский район".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74417" w:rsidRPr="00974417" w:rsidRDefault="00974417" w:rsidP="00974417">
      <w:pPr>
        <w:pStyle w:val="1"/>
      </w:pPr>
      <w:bookmarkStart w:id="20" w:name="Par171"/>
      <w:bookmarkEnd w:id="20"/>
      <w:r w:rsidRPr="00974417">
        <w:t xml:space="preserve">Статья 12. </w:t>
      </w:r>
      <w:r>
        <w:tab/>
      </w:r>
      <w:r w:rsidRPr="00974417">
        <w:t>Срок наделения отдельными государственными полномочи</w:t>
      </w:r>
      <w:r w:rsidRPr="00974417">
        <w:t>я</w:t>
      </w:r>
      <w:r w:rsidRPr="00974417">
        <w:t>ми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Органы местного самоуправления наделяются отдельными государственными полномочиями на неограниченный срок.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74417" w:rsidRPr="00974417" w:rsidRDefault="00974417" w:rsidP="00974417">
      <w:pPr>
        <w:pStyle w:val="1"/>
      </w:pPr>
      <w:bookmarkStart w:id="21" w:name="Par175"/>
      <w:bookmarkEnd w:id="21"/>
      <w:r w:rsidRPr="00974417">
        <w:t xml:space="preserve">Статья 13. </w:t>
      </w:r>
      <w:r>
        <w:tab/>
      </w:r>
      <w:r w:rsidRPr="00974417">
        <w:t>Права и обязанности органов местного самоуправления при осуществл</w:t>
      </w:r>
      <w:r w:rsidRPr="00974417">
        <w:t>е</w:t>
      </w:r>
      <w:r w:rsidRPr="00974417">
        <w:t>нии отдельных государственных полномочий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1. Органы местного самоуправления при осуществлении отдельных государс</w:t>
      </w:r>
      <w:r w:rsidRPr="00974417">
        <w:rPr>
          <w:rFonts w:cs="Times New Roman"/>
          <w:sz w:val="26"/>
          <w:szCs w:val="26"/>
        </w:rPr>
        <w:t>т</w:t>
      </w:r>
      <w:r w:rsidRPr="00974417">
        <w:rPr>
          <w:rFonts w:cs="Times New Roman"/>
          <w:sz w:val="26"/>
          <w:szCs w:val="26"/>
        </w:rPr>
        <w:t>венных полномочий имеют право: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1) получать финансовое обеспечение отдельных государственных полн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мочий за счет субвенций, предоставляемых из бюджета Удмуртской Республ</w:t>
      </w:r>
      <w:r w:rsidRPr="00974417">
        <w:rPr>
          <w:rFonts w:cs="Times New Roman"/>
          <w:sz w:val="26"/>
          <w:szCs w:val="26"/>
        </w:rPr>
        <w:t>и</w:t>
      </w:r>
      <w:r w:rsidRPr="00974417">
        <w:rPr>
          <w:rFonts w:cs="Times New Roman"/>
          <w:sz w:val="26"/>
          <w:szCs w:val="26"/>
        </w:rPr>
        <w:t>ки;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2) получать консультативную и методическую помощь от органов государстве</w:t>
      </w:r>
      <w:r w:rsidRPr="00974417">
        <w:rPr>
          <w:rFonts w:cs="Times New Roman"/>
          <w:sz w:val="26"/>
          <w:szCs w:val="26"/>
        </w:rPr>
        <w:t>н</w:t>
      </w:r>
      <w:r w:rsidRPr="00974417">
        <w:rPr>
          <w:rFonts w:cs="Times New Roman"/>
          <w:sz w:val="26"/>
          <w:szCs w:val="26"/>
        </w:rPr>
        <w:t>ной власти Удмуртской Республики по вопросам осуществления отдельных госуда</w:t>
      </w:r>
      <w:r w:rsidRPr="00974417">
        <w:rPr>
          <w:rFonts w:cs="Times New Roman"/>
          <w:sz w:val="26"/>
          <w:szCs w:val="26"/>
        </w:rPr>
        <w:t>р</w:t>
      </w:r>
      <w:r w:rsidRPr="00974417">
        <w:rPr>
          <w:rFonts w:cs="Times New Roman"/>
          <w:sz w:val="26"/>
          <w:szCs w:val="26"/>
        </w:rPr>
        <w:t>ственных полномочий;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3) дополнительно использовать собственные материальные ресурсы и финанс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вые средства для осуществления отдельных государственных полномочий в случаях и порядке, предусмотренных уставом муниципального образования;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4) принимать муниципальные правовые акты по вопросам осуществления о</w:t>
      </w:r>
      <w:r w:rsidRPr="00974417">
        <w:rPr>
          <w:rFonts w:cs="Times New Roman"/>
          <w:sz w:val="26"/>
          <w:szCs w:val="26"/>
        </w:rPr>
        <w:t>т</w:t>
      </w:r>
      <w:r w:rsidRPr="00974417">
        <w:rPr>
          <w:rFonts w:cs="Times New Roman"/>
          <w:sz w:val="26"/>
          <w:szCs w:val="26"/>
        </w:rPr>
        <w:t>дельных государственных полномочий на основании и во исполнение положений, у</w:t>
      </w:r>
      <w:r w:rsidRPr="00974417">
        <w:rPr>
          <w:rFonts w:cs="Times New Roman"/>
          <w:sz w:val="26"/>
          <w:szCs w:val="26"/>
        </w:rPr>
        <w:t>с</w:t>
      </w:r>
      <w:r w:rsidRPr="00974417">
        <w:rPr>
          <w:rFonts w:cs="Times New Roman"/>
          <w:sz w:val="26"/>
          <w:szCs w:val="26"/>
        </w:rPr>
        <w:t>тановленных настоящим Законом;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5) обжаловать в соответствии с законодательством Российской Федерации в с</w:t>
      </w:r>
      <w:r w:rsidRPr="00974417">
        <w:rPr>
          <w:rFonts w:cs="Times New Roman"/>
          <w:sz w:val="26"/>
          <w:szCs w:val="26"/>
        </w:rPr>
        <w:t>у</w:t>
      </w:r>
      <w:r w:rsidRPr="00974417">
        <w:rPr>
          <w:rFonts w:cs="Times New Roman"/>
          <w:sz w:val="26"/>
          <w:szCs w:val="26"/>
        </w:rPr>
        <w:t>дебном порядке письменные предписания органов государственной власти Удмур</w:t>
      </w:r>
      <w:r w:rsidRPr="00974417">
        <w:rPr>
          <w:rFonts w:cs="Times New Roman"/>
          <w:sz w:val="26"/>
          <w:szCs w:val="26"/>
        </w:rPr>
        <w:t>т</w:t>
      </w:r>
      <w:r w:rsidRPr="00974417">
        <w:rPr>
          <w:rFonts w:cs="Times New Roman"/>
          <w:sz w:val="26"/>
          <w:szCs w:val="26"/>
        </w:rPr>
        <w:t>ской Республики по устранению нарушений, допущенных при исполн</w:t>
      </w:r>
      <w:r w:rsidRPr="00974417">
        <w:rPr>
          <w:rFonts w:cs="Times New Roman"/>
          <w:sz w:val="26"/>
          <w:szCs w:val="26"/>
        </w:rPr>
        <w:t>е</w:t>
      </w:r>
      <w:r w:rsidRPr="00974417">
        <w:rPr>
          <w:rFonts w:cs="Times New Roman"/>
          <w:sz w:val="26"/>
          <w:szCs w:val="26"/>
        </w:rPr>
        <w:t>нии отдельных государственных полномочий;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6) в установленном порядке запрашивать и получать от организаций любых о</w:t>
      </w:r>
      <w:r w:rsidRPr="00974417">
        <w:rPr>
          <w:rFonts w:cs="Times New Roman"/>
          <w:sz w:val="26"/>
          <w:szCs w:val="26"/>
        </w:rPr>
        <w:t>р</w:t>
      </w:r>
      <w:r w:rsidRPr="00974417">
        <w:rPr>
          <w:rFonts w:cs="Times New Roman"/>
          <w:sz w:val="26"/>
          <w:szCs w:val="26"/>
        </w:rPr>
        <w:t>ганизационно-правовых форм и форм собственности информацию, н</w:t>
      </w:r>
      <w:r w:rsidRPr="00974417">
        <w:rPr>
          <w:rFonts w:cs="Times New Roman"/>
          <w:sz w:val="26"/>
          <w:szCs w:val="26"/>
        </w:rPr>
        <w:t>е</w:t>
      </w:r>
      <w:r w:rsidRPr="00974417">
        <w:rPr>
          <w:rFonts w:cs="Times New Roman"/>
          <w:sz w:val="26"/>
          <w:szCs w:val="26"/>
        </w:rPr>
        <w:t>обходимую для осуществления отдельных государственных полномочий;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7) вносить предложения по совершенствованию деятельности, связанной с п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рядком осуществления отдельных государственных полномочий;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8) осуществлять иные права, предусмотренные законодательством Российской Федерации и законодательством Удмуртской Республики.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2. Органы местного самоуправления при осуществлении отдельных государс</w:t>
      </w:r>
      <w:r w:rsidRPr="00974417">
        <w:rPr>
          <w:rFonts w:cs="Times New Roman"/>
          <w:sz w:val="26"/>
          <w:szCs w:val="26"/>
        </w:rPr>
        <w:t>т</w:t>
      </w:r>
      <w:r w:rsidRPr="00974417">
        <w:rPr>
          <w:rFonts w:cs="Times New Roman"/>
          <w:sz w:val="26"/>
          <w:szCs w:val="26"/>
        </w:rPr>
        <w:t>венных полномочий обязаны: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proofErr w:type="gramStart"/>
      <w:r w:rsidRPr="00974417">
        <w:rPr>
          <w:rFonts w:cs="Times New Roman"/>
          <w:sz w:val="26"/>
          <w:szCs w:val="26"/>
        </w:rPr>
        <w:t>1) осуществлять отдельные государственные полномочия надлежащим о</w:t>
      </w:r>
      <w:r w:rsidRPr="00974417">
        <w:rPr>
          <w:rFonts w:cs="Times New Roman"/>
          <w:sz w:val="26"/>
          <w:szCs w:val="26"/>
        </w:rPr>
        <w:t>б</w:t>
      </w:r>
      <w:r w:rsidRPr="00974417">
        <w:rPr>
          <w:rFonts w:cs="Times New Roman"/>
          <w:sz w:val="26"/>
          <w:szCs w:val="26"/>
        </w:rPr>
        <w:t xml:space="preserve">разом в соответствии с </w:t>
      </w:r>
      <w:hyperlink r:id="rId19" w:history="1">
        <w:r w:rsidRPr="00974417">
          <w:rPr>
            <w:rFonts w:cs="Times New Roman"/>
            <w:sz w:val="26"/>
            <w:szCs w:val="26"/>
          </w:rPr>
          <w:t>Кодексом</w:t>
        </w:r>
      </w:hyperlink>
      <w:r w:rsidRPr="00974417">
        <w:rPr>
          <w:rFonts w:cs="Times New Roman"/>
          <w:sz w:val="26"/>
          <w:szCs w:val="26"/>
        </w:rPr>
        <w:t xml:space="preserve"> Российской Федерации об административных правонар</w:t>
      </w:r>
      <w:r w:rsidRPr="00974417">
        <w:rPr>
          <w:rFonts w:cs="Times New Roman"/>
          <w:sz w:val="26"/>
          <w:szCs w:val="26"/>
        </w:rPr>
        <w:t>у</w:t>
      </w:r>
      <w:r w:rsidRPr="00974417">
        <w:rPr>
          <w:rFonts w:cs="Times New Roman"/>
          <w:sz w:val="26"/>
          <w:szCs w:val="26"/>
        </w:rPr>
        <w:t xml:space="preserve">шениях, </w:t>
      </w:r>
      <w:hyperlink r:id="rId20" w:history="1">
        <w:r w:rsidRPr="00974417">
          <w:rPr>
            <w:rFonts w:cs="Times New Roman"/>
            <w:sz w:val="26"/>
            <w:szCs w:val="26"/>
          </w:rPr>
          <w:t>Законом</w:t>
        </w:r>
      </w:hyperlink>
      <w:r w:rsidRPr="00974417">
        <w:rPr>
          <w:rFonts w:cs="Times New Roman"/>
          <w:sz w:val="26"/>
          <w:szCs w:val="26"/>
        </w:rPr>
        <w:t xml:space="preserve"> Удмуртской Республики от 13 октября 2011 года N 57-РЗ "Об уст</w:t>
      </w:r>
      <w:r w:rsidRPr="00974417">
        <w:rPr>
          <w:rFonts w:cs="Times New Roman"/>
          <w:sz w:val="26"/>
          <w:szCs w:val="26"/>
        </w:rPr>
        <w:t>а</w:t>
      </w:r>
      <w:r w:rsidRPr="00974417">
        <w:rPr>
          <w:rFonts w:cs="Times New Roman"/>
          <w:sz w:val="26"/>
          <w:szCs w:val="26"/>
        </w:rPr>
        <w:t>новлении административной ответственности за отдельные виды правонарушений", настоящим Законом и иными принимаемыми в соответствии с настоящим Законом нормативными правовыми актами органов государственной власти Удмуртской Ре</w:t>
      </w:r>
      <w:r w:rsidRPr="00974417">
        <w:rPr>
          <w:rFonts w:cs="Times New Roman"/>
          <w:sz w:val="26"/>
          <w:szCs w:val="26"/>
        </w:rPr>
        <w:t>с</w:t>
      </w:r>
      <w:r w:rsidRPr="00974417">
        <w:rPr>
          <w:rFonts w:cs="Times New Roman"/>
          <w:sz w:val="26"/>
          <w:szCs w:val="26"/>
        </w:rPr>
        <w:t>публики;</w:t>
      </w:r>
      <w:proofErr w:type="gramEnd"/>
      <w:r>
        <w:rPr>
          <w:rFonts w:cs="Times New Roman"/>
          <w:sz w:val="26"/>
          <w:szCs w:val="26"/>
        </w:rPr>
        <w:t xml:space="preserve"> </w:t>
      </w:r>
      <w:r w:rsidRPr="00974417">
        <w:rPr>
          <w:rFonts w:cs="Times New Roman"/>
          <w:sz w:val="26"/>
          <w:szCs w:val="26"/>
        </w:rPr>
        <w:t xml:space="preserve">(в ред. </w:t>
      </w:r>
      <w:hyperlink r:id="rId21" w:history="1">
        <w:r w:rsidRPr="00974417">
          <w:rPr>
            <w:rFonts w:cs="Times New Roman"/>
            <w:sz w:val="26"/>
            <w:szCs w:val="26"/>
          </w:rPr>
          <w:t>Закона</w:t>
        </w:r>
      </w:hyperlink>
      <w:r w:rsidRPr="00974417">
        <w:rPr>
          <w:rFonts w:cs="Times New Roman"/>
          <w:sz w:val="26"/>
          <w:szCs w:val="26"/>
        </w:rPr>
        <w:t xml:space="preserve"> УР от 06.05.2013 N 21-РЗ)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lastRenderedPageBreak/>
        <w:t>2) определять должностных лиц, ответственных за осуществление отдельных г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сударственных полномочий;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3) обеспечивать эффективное, рациональное и целевое использование финанс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вых средств, выделенных из бюджета Удмуртской Республики на осуществление о</w:t>
      </w:r>
      <w:r w:rsidRPr="00974417">
        <w:rPr>
          <w:rFonts w:cs="Times New Roman"/>
          <w:sz w:val="26"/>
          <w:szCs w:val="26"/>
        </w:rPr>
        <w:t>т</w:t>
      </w:r>
      <w:r w:rsidRPr="00974417">
        <w:rPr>
          <w:rFonts w:cs="Times New Roman"/>
          <w:sz w:val="26"/>
          <w:szCs w:val="26"/>
        </w:rPr>
        <w:t>дельных государственных полномочий, а также переданных для осуществления о</w:t>
      </w:r>
      <w:r w:rsidRPr="00974417">
        <w:rPr>
          <w:rFonts w:cs="Times New Roman"/>
          <w:sz w:val="26"/>
          <w:szCs w:val="26"/>
        </w:rPr>
        <w:t>т</w:t>
      </w:r>
      <w:r w:rsidRPr="00974417">
        <w:rPr>
          <w:rFonts w:cs="Times New Roman"/>
          <w:sz w:val="26"/>
          <w:szCs w:val="26"/>
        </w:rPr>
        <w:t>дельных государственных полномочий материальных средств;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4) представлять органам государственной власти Удмуртской Республики нео</w:t>
      </w:r>
      <w:r w:rsidRPr="00974417">
        <w:rPr>
          <w:rFonts w:cs="Times New Roman"/>
          <w:sz w:val="26"/>
          <w:szCs w:val="26"/>
        </w:rPr>
        <w:t>б</w:t>
      </w:r>
      <w:r w:rsidRPr="00974417">
        <w:rPr>
          <w:rFonts w:cs="Times New Roman"/>
          <w:sz w:val="26"/>
          <w:szCs w:val="26"/>
        </w:rPr>
        <w:t>ходимую информацию, связанную с осуществлением отдельных государственных полномочий, а также о расходовании финансовых средств, получе</w:t>
      </w:r>
      <w:r w:rsidRPr="00974417">
        <w:rPr>
          <w:rFonts w:cs="Times New Roman"/>
          <w:sz w:val="26"/>
          <w:szCs w:val="26"/>
        </w:rPr>
        <w:t>н</w:t>
      </w:r>
      <w:r w:rsidRPr="00974417">
        <w:rPr>
          <w:rFonts w:cs="Times New Roman"/>
          <w:sz w:val="26"/>
          <w:szCs w:val="26"/>
        </w:rPr>
        <w:t>ных на эти цели;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5) исполнять письменные предписания уполномоченного органа государстве</w:t>
      </w:r>
      <w:r w:rsidRPr="00974417">
        <w:rPr>
          <w:rFonts w:cs="Times New Roman"/>
          <w:sz w:val="26"/>
          <w:szCs w:val="26"/>
        </w:rPr>
        <w:t>н</w:t>
      </w:r>
      <w:r w:rsidRPr="00974417">
        <w:rPr>
          <w:rFonts w:cs="Times New Roman"/>
          <w:sz w:val="26"/>
          <w:szCs w:val="26"/>
        </w:rPr>
        <w:t>ной власти Удмуртской Республики по вопросу осуществления отдельных государс</w:t>
      </w:r>
      <w:r w:rsidRPr="00974417">
        <w:rPr>
          <w:rFonts w:cs="Times New Roman"/>
          <w:sz w:val="26"/>
          <w:szCs w:val="26"/>
        </w:rPr>
        <w:t>т</w:t>
      </w:r>
      <w:r w:rsidRPr="00974417">
        <w:rPr>
          <w:rFonts w:cs="Times New Roman"/>
          <w:sz w:val="26"/>
          <w:szCs w:val="26"/>
        </w:rPr>
        <w:t>венных полномочий по устранению нарушений, допущенных по вопросам осущест</w:t>
      </w:r>
      <w:r w:rsidRPr="00974417">
        <w:rPr>
          <w:rFonts w:cs="Times New Roman"/>
          <w:sz w:val="26"/>
          <w:szCs w:val="26"/>
        </w:rPr>
        <w:t>в</w:t>
      </w:r>
      <w:r w:rsidRPr="00974417">
        <w:rPr>
          <w:rFonts w:cs="Times New Roman"/>
          <w:sz w:val="26"/>
          <w:szCs w:val="26"/>
        </w:rPr>
        <w:t>ления отдельных государственных полномочий;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6) в случае прекращения осуществления отдельных государственных полном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чий возвращать неиспользованные финансовые и материальные средства;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 xml:space="preserve">7) </w:t>
      </w:r>
      <w:proofErr w:type="gramStart"/>
      <w:r w:rsidRPr="00974417">
        <w:rPr>
          <w:rFonts w:cs="Times New Roman"/>
          <w:sz w:val="26"/>
          <w:szCs w:val="26"/>
        </w:rPr>
        <w:t>осуществлять иные обязанности</w:t>
      </w:r>
      <w:proofErr w:type="gramEnd"/>
      <w:r w:rsidRPr="00974417">
        <w:rPr>
          <w:rFonts w:cs="Times New Roman"/>
          <w:sz w:val="26"/>
          <w:szCs w:val="26"/>
        </w:rPr>
        <w:t>, предусмотренные законодательством Ро</w:t>
      </w:r>
      <w:r w:rsidRPr="00974417">
        <w:rPr>
          <w:rFonts w:cs="Times New Roman"/>
          <w:sz w:val="26"/>
          <w:szCs w:val="26"/>
        </w:rPr>
        <w:t>с</w:t>
      </w:r>
      <w:r w:rsidRPr="00974417">
        <w:rPr>
          <w:rFonts w:cs="Times New Roman"/>
          <w:sz w:val="26"/>
          <w:szCs w:val="26"/>
        </w:rPr>
        <w:t>сийской Федерации и законодательством Удмуртской Республики.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74417" w:rsidRPr="00974417" w:rsidRDefault="00974417" w:rsidP="00974417">
      <w:pPr>
        <w:pStyle w:val="1"/>
      </w:pPr>
      <w:bookmarkStart w:id="22" w:name="Par196"/>
      <w:bookmarkEnd w:id="22"/>
      <w:r w:rsidRPr="00974417">
        <w:t xml:space="preserve">Статья 14. </w:t>
      </w:r>
      <w:r>
        <w:tab/>
      </w:r>
      <w:r w:rsidRPr="00974417">
        <w:t>Права и обязанности органов государственной власти Удмур</w:t>
      </w:r>
      <w:r w:rsidRPr="00974417">
        <w:t>т</w:t>
      </w:r>
      <w:r w:rsidRPr="00974417">
        <w:t>ской Республики при осуществлении органами местного сам</w:t>
      </w:r>
      <w:r w:rsidRPr="00974417">
        <w:t>о</w:t>
      </w:r>
      <w:r w:rsidRPr="00974417">
        <w:t>управления отдельных государс</w:t>
      </w:r>
      <w:r w:rsidRPr="00974417">
        <w:t>т</w:t>
      </w:r>
      <w:r w:rsidRPr="00974417">
        <w:t>венных полномочий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1. Правительство Удмуртской Республики при осуществлении органами местн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го самоуправления отдельных государственных полномочий: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1) издает в пределах своей компетенции обязательные для исполнения норм</w:t>
      </w:r>
      <w:r w:rsidRPr="00974417">
        <w:rPr>
          <w:rFonts w:cs="Times New Roman"/>
          <w:sz w:val="26"/>
          <w:szCs w:val="26"/>
        </w:rPr>
        <w:t>а</w:t>
      </w:r>
      <w:r w:rsidRPr="00974417">
        <w:rPr>
          <w:rFonts w:cs="Times New Roman"/>
          <w:sz w:val="26"/>
          <w:szCs w:val="26"/>
        </w:rPr>
        <w:t>тивные правовые акты по вопросам осуществления органами местного самоуправл</w:t>
      </w:r>
      <w:r w:rsidRPr="00974417">
        <w:rPr>
          <w:rFonts w:cs="Times New Roman"/>
          <w:sz w:val="26"/>
          <w:szCs w:val="26"/>
        </w:rPr>
        <w:t>е</w:t>
      </w:r>
      <w:r w:rsidRPr="00974417">
        <w:rPr>
          <w:rFonts w:cs="Times New Roman"/>
          <w:sz w:val="26"/>
          <w:szCs w:val="26"/>
        </w:rPr>
        <w:t xml:space="preserve">ния отдельных государственных полномочий и осуществляет </w:t>
      </w:r>
      <w:proofErr w:type="gramStart"/>
      <w:r w:rsidRPr="00974417">
        <w:rPr>
          <w:rFonts w:cs="Times New Roman"/>
          <w:sz w:val="26"/>
          <w:szCs w:val="26"/>
        </w:rPr>
        <w:t>контроль за</w:t>
      </w:r>
      <w:proofErr w:type="gramEnd"/>
      <w:r w:rsidRPr="00974417">
        <w:rPr>
          <w:rFonts w:cs="Times New Roman"/>
          <w:sz w:val="26"/>
          <w:szCs w:val="26"/>
        </w:rPr>
        <w:t xml:space="preserve"> их испо</w:t>
      </w:r>
      <w:r w:rsidRPr="00974417">
        <w:rPr>
          <w:rFonts w:cs="Times New Roman"/>
          <w:sz w:val="26"/>
          <w:szCs w:val="26"/>
        </w:rPr>
        <w:t>л</w:t>
      </w:r>
      <w:r w:rsidRPr="00974417">
        <w:rPr>
          <w:rFonts w:cs="Times New Roman"/>
          <w:sz w:val="26"/>
          <w:szCs w:val="26"/>
        </w:rPr>
        <w:t>нением;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 xml:space="preserve">2) осуществляет </w:t>
      </w:r>
      <w:proofErr w:type="gramStart"/>
      <w:r w:rsidRPr="00974417">
        <w:rPr>
          <w:rFonts w:cs="Times New Roman"/>
          <w:sz w:val="26"/>
          <w:szCs w:val="26"/>
        </w:rPr>
        <w:t>контроль за</w:t>
      </w:r>
      <w:proofErr w:type="gramEnd"/>
      <w:r w:rsidRPr="00974417">
        <w:rPr>
          <w:rFonts w:cs="Times New Roman"/>
          <w:sz w:val="26"/>
          <w:szCs w:val="26"/>
        </w:rPr>
        <w:t xml:space="preserve"> осуществлением органами местного самоуправл</w:t>
      </w:r>
      <w:r w:rsidRPr="00974417">
        <w:rPr>
          <w:rFonts w:cs="Times New Roman"/>
          <w:sz w:val="26"/>
          <w:szCs w:val="26"/>
        </w:rPr>
        <w:t>е</w:t>
      </w:r>
      <w:r w:rsidRPr="00974417">
        <w:rPr>
          <w:rFonts w:cs="Times New Roman"/>
          <w:sz w:val="26"/>
          <w:szCs w:val="26"/>
        </w:rPr>
        <w:t>ния отдельных государственных полномочий, в том числе за использованием пер</w:t>
      </w:r>
      <w:r w:rsidRPr="00974417">
        <w:rPr>
          <w:rFonts w:cs="Times New Roman"/>
          <w:sz w:val="26"/>
          <w:szCs w:val="26"/>
        </w:rPr>
        <w:t>е</w:t>
      </w:r>
      <w:r w:rsidRPr="00974417">
        <w:rPr>
          <w:rFonts w:cs="Times New Roman"/>
          <w:sz w:val="26"/>
          <w:szCs w:val="26"/>
        </w:rPr>
        <w:t>данных для осуществления отдельных государственных полном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чий финансовых и материальных средств;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3) запрашивает и получает в установленном порядке от органов местного сам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управления информацию, материалы и документы, связанные с осуществлением о</w:t>
      </w:r>
      <w:r w:rsidRPr="00974417">
        <w:rPr>
          <w:rFonts w:cs="Times New Roman"/>
          <w:sz w:val="26"/>
          <w:szCs w:val="26"/>
        </w:rPr>
        <w:t>т</w:t>
      </w:r>
      <w:r w:rsidRPr="00974417">
        <w:rPr>
          <w:rFonts w:cs="Times New Roman"/>
          <w:sz w:val="26"/>
          <w:szCs w:val="26"/>
        </w:rPr>
        <w:t>дельных государственных полномочий;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4) координирует деятельность органов местного самоуправления по вопросам осуществления отдельных государственных полномочий;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5) рассматривает предложения органов местного самоуправления и их должн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стных лиц по вопросам осуществления отдельных государственных полномочий;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6) дает разъяснения и оказывает методическую помощь органам местного сам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управления по вопросам осуществления отдельных государственных по</w:t>
      </w:r>
      <w:r w:rsidRPr="00974417">
        <w:rPr>
          <w:rFonts w:cs="Times New Roman"/>
          <w:sz w:val="26"/>
          <w:szCs w:val="26"/>
        </w:rPr>
        <w:t>л</w:t>
      </w:r>
      <w:r w:rsidRPr="00974417">
        <w:rPr>
          <w:rFonts w:cs="Times New Roman"/>
          <w:sz w:val="26"/>
          <w:szCs w:val="26"/>
        </w:rPr>
        <w:t>номочий;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7) отменяет муниципальные правовые акты по вопросам осуществления отдел</w:t>
      </w:r>
      <w:r w:rsidRPr="00974417">
        <w:rPr>
          <w:rFonts w:cs="Times New Roman"/>
          <w:sz w:val="26"/>
          <w:szCs w:val="26"/>
        </w:rPr>
        <w:t>ь</w:t>
      </w:r>
      <w:r w:rsidRPr="00974417">
        <w:rPr>
          <w:rFonts w:cs="Times New Roman"/>
          <w:sz w:val="26"/>
          <w:szCs w:val="26"/>
        </w:rPr>
        <w:t xml:space="preserve">ных государственных полномочий в порядке, предусмотренном Федеральным </w:t>
      </w:r>
      <w:hyperlink r:id="rId22" w:history="1">
        <w:r w:rsidRPr="00974417">
          <w:rPr>
            <w:rFonts w:cs="Times New Roman"/>
            <w:sz w:val="26"/>
            <w:szCs w:val="26"/>
          </w:rPr>
          <w:t>зак</w:t>
        </w:r>
        <w:r w:rsidRPr="00974417">
          <w:rPr>
            <w:rFonts w:cs="Times New Roman"/>
            <w:sz w:val="26"/>
            <w:szCs w:val="26"/>
          </w:rPr>
          <w:t>о</w:t>
        </w:r>
        <w:r w:rsidRPr="00974417">
          <w:rPr>
            <w:rFonts w:cs="Times New Roman"/>
            <w:sz w:val="26"/>
            <w:szCs w:val="26"/>
          </w:rPr>
          <w:t>ном</w:t>
        </w:r>
      </w:hyperlink>
      <w:r w:rsidRPr="00974417">
        <w:rPr>
          <w:rFonts w:cs="Times New Roman"/>
          <w:sz w:val="26"/>
          <w:szCs w:val="26"/>
        </w:rPr>
        <w:t xml:space="preserve"> от 6 октября 2003 года N 131-ФЗ "Об общих принципах орг</w:t>
      </w:r>
      <w:r w:rsidRPr="00974417">
        <w:rPr>
          <w:rFonts w:cs="Times New Roman"/>
          <w:sz w:val="26"/>
          <w:szCs w:val="26"/>
        </w:rPr>
        <w:t>а</w:t>
      </w:r>
      <w:r w:rsidRPr="00974417">
        <w:rPr>
          <w:rFonts w:cs="Times New Roman"/>
          <w:sz w:val="26"/>
          <w:szCs w:val="26"/>
        </w:rPr>
        <w:t xml:space="preserve">низации местного самоуправления в Российской Федерации" и </w:t>
      </w:r>
      <w:hyperlink r:id="rId23" w:history="1">
        <w:r w:rsidRPr="00974417">
          <w:rPr>
            <w:rFonts w:cs="Times New Roman"/>
            <w:sz w:val="26"/>
            <w:szCs w:val="26"/>
          </w:rPr>
          <w:t>Законом</w:t>
        </w:r>
      </w:hyperlink>
      <w:r w:rsidRPr="00974417">
        <w:rPr>
          <w:rFonts w:cs="Times New Roman"/>
          <w:sz w:val="26"/>
          <w:szCs w:val="26"/>
        </w:rPr>
        <w:t xml:space="preserve"> У</w:t>
      </w:r>
      <w:r w:rsidRPr="00974417">
        <w:rPr>
          <w:rFonts w:cs="Times New Roman"/>
          <w:sz w:val="26"/>
          <w:szCs w:val="26"/>
        </w:rPr>
        <w:t>д</w:t>
      </w:r>
      <w:r w:rsidRPr="00974417">
        <w:rPr>
          <w:rFonts w:cs="Times New Roman"/>
          <w:sz w:val="26"/>
          <w:szCs w:val="26"/>
        </w:rPr>
        <w:t>муртской Республики от 13 июля 2005 года N 42-РЗ "О местном самоуправл</w:t>
      </w:r>
      <w:r w:rsidRPr="00974417">
        <w:rPr>
          <w:rFonts w:cs="Times New Roman"/>
          <w:sz w:val="26"/>
          <w:szCs w:val="26"/>
        </w:rPr>
        <w:t>е</w:t>
      </w:r>
      <w:r w:rsidRPr="00974417">
        <w:rPr>
          <w:rFonts w:cs="Times New Roman"/>
          <w:sz w:val="26"/>
          <w:szCs w:val="26"/>
        </w:rPr>
        <w:t>нии в Удмуртской Республике";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8) осуществляет иные права и обязанности в соответствии с законодательством Российской Федерации и законодательством Удмуртской Республики.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2. Управление по обеспечению деятельности мировых судей Удмуртской Ре</w:t>
      </w:r>
      <w:r w:rsidRPr="00974417">
        <w:rPr>
          <w:rFonts w:cs="Times New Roman"/>
          <w:sz w:val="26"/>
          <w:szCs w:val="26"/>
        </w:rPr>
        <w:t>с</w:t>
      </w:r>
      <w:r w:rsidRPr="00974417">
        <w:rPr>
          <w:rFonts w:cs="Times New Roman"/>
          <w:sz w:val="26"/>
          <w:szCs w:val="26"/>
        </w:rPr>
        <w:t>публики при Правительстве Удмуртской Республики является уполномоченным о</w:t>
      </w:r>
      <w:r w:rsidRPr="00974417">
        <w:rPr>
          <w:rFonts w:cs="Times New Roman"/>
          <w:sz w:val="26"/>
          <w:szCs w:val="26"/>
        </w:rPr>
        <w:t>р</w:t>
      </w:r>
      <w:r w:rsidRPr="00974417">
        <w:rPr>
          <w:rFonts w:cs="Times New Roman"/>
          <w:sz w:val="26"/>
          <w:szCs w:val="26"/>
        </w:rPr>
        <w:lastRenderedPageBreak/>
        <w:t>ганом государственной власти Удмуртской Республики по вопросу осуществления отдельных государственных полномочий</w:t>
      </w:r>
      <w:proofErr w:type="gramStart"/>
      <w:r w:rsidRPr="00974417">
        <w:rPr>
          <w:rFonts w:cs="Times New Roman"/>
          <w:sz w:val="26"/>
          <w:szCs w:val="26"/>
        </w:rPr>
        <w:t>.</w:t>
      </w:r>
      <w:proofErr w:type="gramEnd"/>
      <w:r>
        <w:rPr>
          <w:rFonts w:cs="Times New Roman"/>
          <w:sz w:val="26"/>
          <w:szCs w:val="26"/>
        </w:rPr>
        <w:t xml:space="preserve"> </w:t>
      </w:r>
      <w:r w:rsidRPr="00974417">
        <w:rPr>
          <w:rFonts w:cs="Times New Roman"/>
          <w:sz w:val="26"/>
          <w:szCs w:val="26"/>
        </w:rPr>
        <w:t>(</w:t>
      </w:r>
      <w:proofErr w:type="gramStart"/>
      <w:r w:rsidRPr="00974417">
        <w:rPr>
          <w:rFonts w:cs="Times New Roman"/>
          <w:sz w:val="26"/>
          <w:szCs w:val="26"/>
        </w:rPr>
        <w:t>в</w:t>
      </w:r>
      <w:proofErr w:type="gramEnd"/>
      <w:r w:rsidRPr="00974417">
        <w:rPr>
          <w:rFonts w:cs="Times New Roman"/>
          <w:sz w:val="26"/>
          <w:szCs w:val="26"/>
        </w:rPr>
        <w:t xml:space="preserve"> ред. </w:t>
      </w:r>
      <w:hyperlink r:id="rId24" w:history="1">
        <w:r w:rsidRPr="00974417">
          <w:rPr>
            <w:rFonts w:cs="Times New Roman"/>
            <w:sz w:val="26"/>
            <w:szCs w:val="26"/>
          </w:rPr>
          <w:t>Закона</w:t>
        </w:r>
      </w:hyperlink>
      <w:r w:rsidRPr="00974417">
        <w:rPr>
          <w:rFonts w:cs="Times New Roman"/>
          <w:sz w:val="26"/>
          <w:szCs w:val="26"/>
        </w:rPr>
        <w:t xml:space="preserve"> УР от 25.07.2012 N 47-РЗ)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Управление по обеспечению деятельности мировых судей Удмуртской Респу</w:t>
      </w:r>
      <w:r w:rsidRPr="00974417">
        <w:rPr>
          <w:rFonts w:cs="Times New Roman"/>
          <w:sz w:val="26"/>
          <w:szCs w:val="26"/>
        </w:rPr>
        <w:t>б</w:t>
      </w:r>
      <w:r w:rsidRPr="00974417">
        <w:rPr>
          <w:rFonts w:cs="Times New Roman"/>
          <w:sz w:val="26"/>
          <w:szCs w:val="26"/>
        </w:rPr>
        <w:t>лики при Правительстве Удмуртской Республики как уполномоченный орган гос</w:t>
      </w:r>
      <w:r w:rsidRPr="00974417">
        <w:rPr>
          <w:rFonts w:cs="Times New Roman"/>
          <w:sz w:val="26"/>
          <w:szCs w:val="26"/>
        </w:rPr>
        <w:t>у</w:t>
      </w:r>
      <w:r w:rsidRPr="00974417">
        <w:rPr>
          <w:rFonts w:cs="Times New Roman"/>
          <w:sz w:val="26"/>
          <w:szCs w:val="26"/>
        </w:rPr>
        <w:t>дарственной власти Удмуртской Республики по вопросу осущест</w:t>
      </w:r>
      <w:r w:rsidRPr="00974417">
        <w:rPr>
          <w:rFonts w:cs="Times New Roman"/>
          <w:sz w:val="26"/>
          <w:szCs w:val="26"/>
        </w:rPr>
        <w:t>в</w:t>
      </w:r>
      <w:r w:rsidRPr="00974417">
        <w:rPr>
          <w:rFonts w:cs="Times New Roman"/>
          <w:sz w:val="26"/>
          <w:szCs w:val="26"/>
        </w:rPr>
        <w:t>ления отдельных государственных полномочий при осуществлении органами местного самоуправл</w:t>
      </w:r>
      <w:r w:rsidRPr="00974417">
        <w:rPr>
          <w:rFonts w:cs="Times New Roman"/>
          <w:sz w:val="26"/>
          <w:szCs w:val="26"/>
        </w:rPr>
        <w:t>е</w:t>
      </w:r>
      <w:r w:rsidRPr="00974417">
        <w:rPr>
          <w:rFonts w:cs="Times New Roman"/>
          <w:sz w:val="26"/>
          <w:szCs w:val="26"/>
        </w:rPr>
        <w:t>ния отдел</w:t>
      </w:r>
      <w:r>
        <w:rPr>
          <w:rFonts w:cs="Times New Roman"/>
          <w:sz w:val="26"/>
          <w:szCs w:val="26"/>
        </w:rPr>
        <w:t xml:space="preserve">ьных государственных полномочий </w:t>
      </w:r>
      <w:r w:rsidRPr="00974417">
        <w:rPr>
          <w:rFonts w:cs="Times New Roman"/>
          <w:sz w:val="26"/>
          <w:szCs w:val="26"/>
        </w:rPr>
        <w:t>(в ред.</w:t>
      </w:r>
      <w:hyperlink r:id="rId25" w:history="1">
        <w:r w:rsidRPr="00974417">
          <w:rPr>
            <w:rFonts w:cs="Times New Roman"/>
            <w:sz w:val="26"/>
            <w:szCs w:val="26"/>
          </w:rPr>
          <w:t>Закона</w:t>
        </w:r>
      </w:hyperlink>
      <w:r w:rsidRPr="00974417">
        <w:rPr>
          <w:rFonts w:cs="Times New Roman"/>
          <w:sz w:val="26"/>
          <w:szCs w:val="26"/>
        </w:rPr>
        <w:t xml:space="preserve"> УР от 25.07.2012 N 47-РЗ)</w:t>
      </w:r>
      <w:r>
        <w:rPr>
          <w:rFonts w:cs="Times New Roman"/>
          <w:sz w:val="26"/>
          <w:szCs w:val="26"/>
        </w:rPr>
        <w:t>: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 xml:space="preserve">1) осуществляет текущий </w:t>
      </w:r>
      <w:proofErr w:type="gramStart"/>
      <w:r w:rsidRPr="00974417">
        <w:rPr>
          <w:rFonts w:cs="Times New Roman"/>
          <w:sz w:val="26"/>
          <w:szCs w:val="26"/>
        </w:rPr>
        <w:t>контроль за</w:t>
      </w:r>
      <w:proofErr w:type="gramEnd"/>
      <w:r w:rsidRPr="00974417">
        <w:rPr>
          <w:rFonts w:cs="Times New Roman"/>
          <w:sz w:val="26"/>
          <w:szCs w:val="26"/>
        </w:rPr>
        <w:t xml:space="preserve"> осуществлением органами местного сам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управления отдельных государственных полномочий, в том числе за и</w:t>
      </w:r>
      <w:r w:rsidRPr="00974417">
        <w:rPr>
          <w:rFonts w:cs="Times New Roman"/>
          <w:sz w:val="26"/>
          <w:szCs w:val="26"/>
        </w:rPr>
        <w:t>с</w:t>
      </w:r>
      <w:r w:rsidRPr="00974417">
        <w:rPr>
          <w:rFonts w:cs="Times New Roman"/>
          <w:sz w:val="26"/>
          <w:szCs w:val="26"/>
        </w:rPr>
        <w:t>пользованием предоставленных на эти цели материальных и финансовых средств;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2) выдает обязательные для исполнения письменные предписания по ус</w:t>
      </w:r>
      <w:r w:rsidRPr="00974417">
        <w:rPr>
          <w:rFonts w:cs="Times New Roman"/>
          <w:sz w:val="26"/>
          <w:szCs w:val="26"/>
        </w:rPr>
        <w:t>т</w:t>
      </w:r>
      <w:r w:rsidRPr="00974417">
        <w:rPr>
          <w:rFonts w:cs="Times New Roman"/>
          <w:sz w:val="26"/>
          <w:szCs w:val="26"/>
        </w:rPr>
        <w:t>ранению нарушений, допущенных органами местного самоуправления или их должностными лицами в ходе осуществления отдельных государственных по</w:t>
      </w:r>
      <w:r w:rsidRPr="00974417">
        <w:rPr>
          <w:rFonts w:cs="Times New Roman"/>
          <w:sz w:val="26"/>
          <w:szCs w:val="26"/>
        </w:rPr>
        <w:t>л</w:t>
      </w:r>
      <w:r w:rsidRPr="00974417">
        <w:rPr>
          <w:rFonts w:cs="Times New Roman"/>
          <w:sz w:val="26"/>
          <w:szCs w:val="26"/>
        </w:rPr>
        <w:t>номочий;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3) запрашивает и получает в установленном порядке от органов местного сам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управления информацию, материалы и документы, связанные с осуществлением о</w:t>
      </w:r>
      <w:r w:rsidRPr="00974417">
        <w:rPr>
          <w:rFonts w:cs="Times New Roman"/>
          <w:sz w:val="26"/>
          <w:szCs w:val="26"/>
        </w:rPr>
        <w:t>т</w:t>
      </w:r>
      <w:r w:rsidRPr="00974417">
        <w:rPr>
          <w:rFonts w:cs="Times New Roman"/>
          <w:sz w:val="26"/>
          <w:szCs w:val="26"/>
        </w:rPr>
        <w:t>дельных государственных полномочий;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4) координирует деятельность органов местного самоуправления по вопросам осуществления отдельных государственных полномочий;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5) рассматривает предложения органов местного самоуправления и их должн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стных лиц по вопросам осуществления отдельных государственных полномочий;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6) дает разъяснения и оказывает методическую помощь органам местного сам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управления по вопросам осуществления отдельных государственных по</w:t>
      </w:r>
      <w:r w:rsidRPr="00974417">
        <w:rPr>
          <w:rFonts w:cs="Times New Roman"/>
          <w:sz w:val="26"/>
          <w:szCs w:val="26"/>
        </w:rPr>
        <w:t>л</w:t>
      </w:r>
      <w:r w:rsidRPr="00974417">
        <w:rPr>
          <w:rFonts w:cs="Times New Roman"/>
          <w:sz w:val="26"/>
          <w:szCs w:val="26"/>
        </w:rPr>
        <w:t>номочий;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7) приостанавливает действие муниципальных правовых актов по вопросам ос</w:t>
      </w:r>
      <w:r w:rsidRPr="00974417">
        <w:rPr>
          <w:rFonts w:cs="Times New Roman"/>
          <w:sz w:val="26"/>
          <w:szCs w:val="26"/>
        </w:rPr>
        <w:t>у</w:t>
      </w:r>
      <w:r w:rsidRPr="00974417">
        <w:rPr>
          <w:rFonts w:cs="Times New Roman"/>
          <w:sz w:val="26"/>
          <w:szCs w:val="26"/>
        </w:rPr>
        <w:t>ществления отдельных государственных полномочий в порядке, предусмо</w:t>
      </w:r>
      <w:r w:rsidRPr="00974417">
        <w:rPr>
          <w:rFonts w:cs="Times New Roman"/>
          <w:sz w:val="26"/>
          <w:szCs w:val="26"/>
        </w:rPr>
        <w:t>т</w:t>
      </w:r>
      <w:r w:rsidRPr="00974417">
        <w:rPr>
          <w:rFonts w:cs="Times New Roman"/>
          <w:sz w:val="26"/>
          <w:szCs w:val="26"/>
        </w:rPr>
        <w:t xml:space="preserve">ренном Федеральным </w:t>
      </w:r>
      <w:hyperlink r:id="rId26" w:history="1">
        <w:r w:rsidRPr="00974417">
          <w:rPr>
            <w:rFonts w:cs="Times New Roman"/>
            <w:sz w:val="26"/>
            <w:szCs w:val="26"/>
          </w:rPr>
          <w:t>законом</w:t>
        </w:r>
      </w:hyperlink>
      <w:r w:rsidRPr="00974417">
        <w:rPr>
          <w:rFonts w:cs="Times New Roman"/>
          <w:sz w:val="26"/>
          <w:szCs w:val="26"/>
        </w:rPr>
        <w:t xml:space="preserve"> от 6 октября 2003 года N 131-ФЗ "Об общих принципах орг</w:t>
      </w:r>
      <w:r w:rsidRPr="00974417">
        <w:rPr>
          <w:rFonts w:cs="Times New Roman"/>
          <w:sz w:val="26"/>
          <w:szCs w:val="26"/>
        </w:rPr>
        <w:t>а</w:t>
      </w:r>
      <w:r w:rsidRPr="00974417">
        <w:rPr>
          <w:rFonts w:cs="Times New Roman"/>
          <w:sz w:val="26"/>
          <w:szCs w:val="26"/>
        </w:rPr>
        <w:t xml:space="preserve">низации местного самоуправления в Российской Федерации" и </w:t>
      </w:r>
      <w:hyperlink r:id="rId27" w:history="1">
        <w:r w:rsidRPr="00974417">
          <w:rPr>
            <w:rFonts w:cs="Times New Roman"/>
            <w:sz w:val="26"/>
            <w:szCs w:val="26"/>
          </w:rPr>
          <w:t>Законом</w:t>
        </w:r>
      </w:hyperlink>
      <w:r w:rsidRPr="00974417">
        <w:rPr>
          <w:rFonts w:cs="Times New Roman"/>
          <w:sz w:val="26"/>
          <w:szCs w:val="26"/>
        </w:rPr>
        <w:t xml:space="preserve"> Удмуртской Республики от 13 июля 2005 года N 42-РЗ "О местном с</w:t>
      </w:r>
      <w:r w:rsidRPr="00974417">
        <w:rPr>
          <w:rFonts w:cs="Times New Roman"/>
          <w:sz w:val="26"/>
          <w:szCs w:val="26"/>
        </w:rPr>
        <w:t>а</w:t>
      </w:r>
      <w:r w:rsidRPr="00974417">
        <w:rPr>
          <w:rFonts w:cs="Times New Roman"/>
          <w:sz w:val="26"/>
          <w:szCs w:val="26"/>
        </w:rPr>
        <w:t>моуправлении в Удмуртской Республике";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8) осуществляет иные права и обязанности в соответствии с законодательством Российской Федерации и законодательством Удмуртской Республики.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74417" w:rsidRPr="00974417" w:rsidRDefault="00974417" w:rsidP="00974417">
      <w:pPr>
        <w:pStyle w:val="1"/>
      </w:pPr>
      <w:bookmarkStart w:id="23" w:name="Par220"/>
      <w:bookmarkEnd w:id="23"/>
      <w:r w:rsidRPr="00974417">
        <w:t xml:space="preserve">Статья 15. </w:t>
      </w:r>
      <w:r>
        <w:tab/>
      </w:r>
      <w:r w:rsidRPr="00974417">
        <w:t>Финансовые средства, необходимые для осуществления о</w:t>
      </w:r>
      <w:r w:rsidRPr="00974417">
        <w:t>т</w:t>
      </w:r>
      <w:r w:rsidRPr="00974417">
        <w:t>дельных гос</w:t>
      </w:r>
      <w:r w:rsidRPr="00974417">
        <w:t>у</w:t>
      </w:r>
      <w:r w:rsidRPr="00974417">
        <w:t>дарственных полномочий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1. Финансовые средства для осуществления отдельных государственных полн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мочий ежегодно предусматриваются в законе Удмуртской Республики о бюджете Удмуртской Республики на соответствующий год в виде субвенций.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2. Органы местного самоуправления до 1 мая текущего года для определения размера субвенции представляют уполномоченному органу государстве</w:t>
      </w:r>
      <w:r w:rsidRPr="00974417">
        <w:rPr>
          <w:rFonts w:cs="Times New Roman"/>
          <w:sz w:val="26"/>
          <w:szCs w:val="26"/>
        </w:rPr>
        <w:t>н</w:t>
      </w:r>
      <w:r w:rsidRPr="00974417">
        <w:rPr>
          <w:rFonts w:cs="Times New Roman"/>
          <w:sz w:val="26"/>
          <w:szCs w:val="26"/>
        </w:rPr>
        <w:t>ной власти Удмуртской Республики по вопросу осуществления отдельных государственных по</w:t>
      </w:r>
      <w:r w:rsidRPr="00974417">
        <w:rPr>
          <w:rFonts w:cs="Times New Roman"/>
          <w:sz w:val="26"/>
          <w:szCs w:val="26"/>
        </w:rPr>
        <w:t>л</w:t>
      </w:r>
      <w:r w:rsidRPr="00974417">
        <w:rPr>
          <w:rFonts w:cs="Times New Roman"/>
          <w:sz w:val="26"/>
          <w:szCs w:val="26"/>
        </w:rPr>
        <w:t>номочий обоснование и расчет финансовых средств, нео</w:t>
      </w:r>
      <w:r w:rsidRPr="00974417">
        <w:rPr>
          <w:rFonts w:cs="Times New Roman"/>
          <w:sz w:val="26"/>
          <w:szCs w:val="26"/>
        </w:rPr>
        <w:t>б</w:t>
      </w:r>
      <w:r w:rsidRPr="00974417">
        <w:rPr>
          <w:rFonts w:cs="Times New Roman"/>
          <w:sz w:val="26"/>
          <w:szCs w:val="26"/>
        </w:rPr>
        <w:t>ходимых для осуществления отдельных государственных полномочий. Упо</w:t>
      </w:r>
      <w:r w:rsidRPr="00974417">
        <w:rPr>
          <w:rFonts w:cs="Times New Roman"/>
          <w:sz w:val="26"/>
          <w:szCs w:val="26"/>
        </w:rPr>
        <w:t>л</w:t>
      </w:r>
      <w:r w:rsidRPr="00974417">
        <w:rPr>
          <w:rFonts w:cs="Times New Roman"/>
          <w:sz w:val="26"/>
          <w:szCs w:val="26"/>
        </w:rPr>
        <w:t>номоченный орган государственной власти Удмуртской Республики по вопросу осуществления отдельных государстве</w:t>
      </w:r>
      <w:r w:rsidRPr="00974417">
        <w:rPr>
          <w:rFonts w:cs="Times New Roman"/>
          <w:sz w:val="26"/>
          <w:szCs w:val="26"/>
        </w:rPr>
        <w:t>н</w:t>
      </w:r>
      <w:r w:rsidRPr="00974417">
        <w:rPr>
          <w:rFonts w:cs="Times New Roman"/>
          <w:sz w:val="26"/>
          <w:szCs w:val="26"/>
        </w:rPr>
        <w:t>ных полномочий представляет в соответствии с бюджетным законодательством в Министерство финансов Удмур</w:t>
      </w:r>
      <w:r w:rsidRPr="00974417">
        <w:rPr>
          <w:rFonts w:cs="Times New Roman"/>
          <w:sz w:val="26"/>
          <w:szCs w:val="26"/>
        </w:rPr>
        <w:t>т</w:t>
      </w:r>
      <w:r w:rsidRPr="00974417">
        <w:rPr>
          <w:rFonts w:cs="Times New Roman"/>
          <w:sz w:val="26"/>
          <w:szCs w:val="26"/>
        </w:rPr>
        <w:t>ской Республики расчеты и обоснования субвенций для осуществления отдельных государственных полномочий муниципальными обр</w:t>
      </w:r>
      <w:r w:rsidRPr="00974417">
        <w:rPr>
          <w:rFonts w:cs="Times New Roman"/>
          <w:sz w:val="26"/>
          <w:szCs w:val="26"/>
        </w:rPr>
        <w:t>а</w:t>
      </w:r>
      <w:r w:rsidRPr="00974417">
        <w:rPr>
          <w:rFonts w:cs="Times New Roman"/>
          <w:sz w:val="26"/>
          <w:szCs w:val="26"/>
        </w:rPr>
        <w:t>зованиями.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 xml:space="preserve">3. Расчет субвенций на выполнение отдельных государственных полномочий осуществляется в соответствии с </w:t>
      </w:r>
      <w:hyperlink w:anchor="Par294" w:history="1">
        <w:r w:rsidRPr="00974417">
          <w:rPr>
            <w:rFonts w:cs="Times New Roman"/>
            <w:sz w:val="26"/>
            <w:szCs w:val="26"/>
          </w:rPr>
          <w:t>методикой</w:t>
        </w:r>
      </w:hyperlink>
      <w:r w:rsidRPr="00974417">
        <w:rPr>
          <w:rFonts w:cs="Times New Roman"/>
          <w:sz w:val="26"/>
          <w:szCs w:val="26"/>
        </w:rPr>
        <w:t xml:space="preserve"> согласно приложению к настоящему З</w:t>
      </w:r>
      <w:r w:rsidRPr="00974417">
        <w:rPr>
          <w:rFonts w:cs="Times New Roman"/>
          <w:sz w:val="26"/>
          <w:szCs w:val="26"/>
        </w:rPr>
        <w:t>а</w:t>
      </w:r>
      <w:r w:rsidRPr="00974417">
        <w:rPr>
          <w:rFonts w:cs="Times New Roman"/>
          <w:sz w:val="26"/>
          <w:szCs w:val="26"/>
        </w:rPr>
        <w:t>кону.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lastRenderedPageBreak/>
        <w:t>4. Органам местного самоуправления запрещается использование на др</w:t>
      </w:r>
      <w:r w:rsidRPr="00974417">
        <w:rPr>
          <w:rFonts w:cs="Times New Roman"/>
          <w:sz w:val="26"/>
          <w:szCs w:val="26"/>
        </w:rPr>
        <w:t>у</w:t>
      </w:r>
      <w:r w:rsidRPr="00974417">
        <w:rPr>
          <w:rFonts w:cs="Times New Roman"/>
          <w:sz w:val="26"/>
          <w:szCs w:val="26"/>
        </w:rPr>
        <w:t>гие цели субвенций, переданных из бюджета Удмуртской Республики для осуществления о</w:t>
      </w:r>
      <w:r w:rsidRPr="00974417">
        <w:rPr>
          <w:rFonts w:cs="Times New Roman"/>
          <w:sz w:val="26"/>
          <w:szCs w:val="26"/>
        </w:rPr>
        <w:t>т</w:t>
      </w:r>
      <w:r w:rsidRPr="00974417">
        <w:rPr>
          <w:rFonts w:cs="Times New Roman"/>
          <w:sz w:val="26"/>
          <w:szCs w:val="26"/>
        </w:rPr>
        <w:t>дельных государственных полномочий.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74417" w:rsidRPr="00974417" w:rsidRDefault="00974417" w:rsidP="00974417">
      <w:pPr>
        <w:pStyle w:val="1"/>
      </w:pPr>
      <w:bookmarkStart w:id="24" w:name="Par227"/>
      <w:bookmarkEnd w:id="24"/>
      <w:r w:rsidRPr="00974417">
        <w:t xml:space="preserve">Статья 16. </w:t>
      </w:r>
      <w:r>
        <w:tab/>
      </w:r>
      <w:r w:rsidRPr="00974417">
        <w:t>Материальные средства, необходимые для осуществления о</w:t>
      </w:r>
      <w:r w:rsidRPr="00974417">
        <w:t>т</w:t>
      </w:r>
      <w:r w:rsidRPr="00974417">
        <w:t>дельных гос</w:t>
      </w:r>
      <w:r w:rsidRPr="00974417">
        <w:t>у</w:t>
      </w:r>
      <w:r w:rsidRPr="00974417">
        <w:t>дарственных полномочий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1. Для осуществления отдельных государственных полномочий органам местн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го самоуправления в порядке, установленном Правительством Удмуртской Республ</w:t>
      </w:r>
      <w:r w:rsidRPr="00974417">
        <w:rPr>
          <w:rFonts w:cs="Times New Roman"/>
          <w:sz w:val="26"/>
          <w:szCs w:val="26"/>
        </w:rPr>
        <w:t>и</w:t>
      </w:r>
      <w:r w:rsidRPr="00974417">
        <w:rPr>
          <w:rFonts w:cs="Times New Roman"/>
          <w:sz w:val="26"/>
          <w:szCs w:val="26"/>
        </w:rPr>
        <w:t>ки, могут передаваться материальные средства.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2. Органам местного самоуправления запрещается использование матер</w:t>
      </w:r>
      <w:r w:rsidRPr="00974417">
        <w:rPr>
          <w:rFonts w:cs="Times New Roman"/>
          <w:sz w:val="26"/>
          <w:szCs w:val="26"/>
        </w:rPr>
        <w:t>и</w:t>
      </w:r>
      <w:r w:rsidRPr="00974417">
        <w:rPr>
          <w:rFonts w:cs="Times New Roman"/>
          <w:sz w:val="26"/>
          <w:szCs w:val="26"/>
        </w:rPr>
        <w:t>альных средств, переданных для осуществления отдельных государственных полномочий, на другие цели.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74417" w:rsidRPr="00974417" w:rsidRDefault="00974417" w:rsidP="00974417">
      <w:pPr>
        <w:pStyle w:val="1"/>
      </w:pPr>
      <w:bookmarkStart w:id="25" w:name="Par232"/>
      <w:bookmarkEnd w:id="25"/>
      <w:r w:rsidRPr="00974417">
        <w:t xml:space="preserve">Статья 17. </w:t>
      </w:r>
      <w:r>
        <w:tab/>
      </w:r>
      <w:r w:rsidRPr="00974417">
        <w:t>Порядок отчетности органов местного самоуправления по осуществлению отдельных государственных полномочий У</w:t>
      </w:r>
      <w:r w:rsidRPr="00974417">
        <w:t>д</w:t>
      </w:r>
      <w:r w:rsidRPr="00974417">
        <w:t>муртской Республики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 xml:space="preserve">(в ред. </w:t>
      </w:r>
      <w:hyperlink r:id="rId28" w:history="1">
        <w:r w:rsidRPr="00974417">
          <w:rPr>
            <w:rFonts w:cs="Times New Roman"/>
            <w:sz w:val="26"/>
            <w:szCs w:val="26"/>
          </w:rPr>
          <w:t>Закона</w:t>
        </w:r>
      </w:hyperlink>
      <w:r w:rsidRPr="00974417">
        <w:rPr>
          <w:rFonts w:cs="Times New Roman"/>
          <w:sz w:val="26"/>
          <w:szCs w:val="26"/>
        </w:rPr>
        <w:t xml:space="preserve"> УР от 25.07.2012 N 47-РЗ)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1. Органы местного самоуправления представляют в уполномоченный орган г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сударственной власти Удмуртской Республики по вопросу осуществл</w:t>
      </w:r>
      <w:r w:rsidRPr="00974417">
        <w:rPr>
          <w:rFonts w:cs="Times New Roman"/>
          <w:sz w:val="26"/>
          <w:szCs w:val="26"/>
        </w:rPr>
        <w:t>е</w:t>
      </w:r>
      <w:r w:rsidRPr="00974417">
        <w:rPr>
          <w:rFonts w:cs="Times New Roman"/>
          <w:sz w:val="26"/>
          <w:szCs w:val="26"/>
        </w:rPr>
        <w:t>ния отдельных государственных полномочий Удмуртской Республики отчеты об осуществлении о</w:t>
      </w:r>
      <w:r w:rsidRPr="00974417">
        <w:rPr>
          <w:rFonts w:cs="Times New Roman"/>
          <w:sz w:val="26"/>
          <w:szCs w:val="26"/>
        </w:rPr>
        <w:t>т</w:t>
      </w:r>
      <w:r w:rsidRPr="00974417">
        <w:rPr>
          <w:rFonts w:cs="Times New Roman"/>
          <w:sz w:val="26"/>
          <w:szCs w:val="26"/>
        </w:rPr>
        <w:t>дельных государственных полномочий Удмуртской Ре</w:t>
      </w:r>
      <w:r w:rsidRPr="00974417">
        <w:rPr>
          <w:rFonts w:cs="Times New Roman"/>
          <w:sz w:val="26"/>
          <w:szCs w:val="26"/>
        </w:rPr>
        <w:t>с</w:t>
      </w:r>
      <w:r w:rsidRPr="00974417">
        <w:rPr>
          <w:rFonts w:cs="Times New Roman"/>
          <w:sz w:val="26"/>
          <w:szCs w:val="26"/>
        </w:rPr>
        <w:t>публики по форме и в сроки, устанавливаемые указанным органом.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2. Органы местного самоуправления представляют в уполномоченный орган г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сударственной власти Удмуртской Республики по вопросу осуществл</w:t>
      </w:r>
      <w:r w:rsidRPr="00974417">
        <w:rPr>
          <w:rFonts w:cs="Times New Roman"/>
          <w:sz w:val="26"/>
          <w:szCs w:val="26"/>
        </w:rPr>
        <w:t>е</w:t>
      </w:r>
      <w:r w:rsidRPr="00974417">
        <w:rPr>
          <w:rFonts w:cs="Times New Roman"/>
          <w:sz w:val="26"/>
          <w:szCs w:val="26"/>
        </w:rPr>
        <w:t>ния отдельных государственных полномочий Удмуртской Республики отчеты об использовании пр</w:t>
      </w:r>
      <w:r w:rsidRPr="00974417">
        <w:rPr>
          <w:rFonts w:cs="Times New Roman"/>
          <w:sz w:val="26"/>
          <w:szCs w:val="26"/>
        </w:rPr>
        <w:t>е</w:t>
      </w:r>
      <w:r w:rsidRPr="00974417">
        <w:rPr>
          <w:rFonts w:cs="Times New Roman"/>
          <w:sz w:val="26"/>
          <w:szCs w:val="26"/>
        </w:rPr>
        <w:t>доставленных субвенций по форме и в сроки, устанавл</w:t>
      </w:r>
      <w:r w:rsidRPr="00974417">
        <w:rPr>
          <w:rFonts w:cs="Times New Roman"/>
          <w:sz w:val="26"/>
          <w:szCs w:val="26"/>
        </w:rPr>
        <w:t>и</w:t>
      </w:r>
      <w:r w:rsidRPr="00974417">
        <w:rPr>
          <w:rFonts w:cs="Times New Roman"/>
          <w:sz w:val="26"/>
          <w:szCs w:val="26"/>
        </w:rPr>
        <w:t>ваемые указанным органом.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Уполномоченный орган государственной власти Удмуртской Республики по в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просу осуществления отдельных государственных полномочий Удмуртской Респу</w:t>
      </w:r>
      <w:r w:rsidRPr="00974417">
        <w:rPr>
          <w:rFonts w:cs="Times New Roman"/>
          <w:sz w:val="26"/>
          <w:szCs w:val="26"/>
        </w:rPr>
        <w:t>б</w:t>
      </w:r>
      <w:r w:rsidRPr="00974417">
        <w:rPr>
          <w:rFonts w:cs="Times New Roman"/>
          <w:sz w:val="26"/>
          <w:szCs w:val="26"/>
        </w:rPr>
        <w:t>лики направляет сводный отчет об использовании предоставленных субвенций в М</w:t>
      </w:r>
      <w:r w:rsidRPr="00974417">
        <w:rPr>
          <w:rFonts w:cs="Times New Roman"/>
          <w:sz w:val="26"/>
          <w:szCs w:val="26"/>
        </w:rPr>
        <w:t>и</w:t>
      </w:r>
      <w:r w:rsidRPr="00974417">
        <w:rPr>
          <w:rFonts w:cs="Times New Roman"/>
          <w:sz w:val="26"/>
          <w:szCs w:val="26"/>
        </w:rPr>
        <w:t>нистерство финансов Удмуртской Республики по форме и в сроки, устанавливаемые Министерством финансов Удмуртской Республики.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3. Органы местного самоуправления ежемесячно направляют в Министерство финансов Удмуртской Республики отчет об использовании предоставленных субве</w:t>
      </w:r>
      <w:r w:rsidRPr="00974417">
        <w:rPr>
          <w:rFonts w:cs="Times New Roman"/>
          <w:sz w:val="26"/>
          <w:szCs w:val="26"/>
        </w:rPr>
        <w:t>н</w:t>
      </w:r>
      <w:r w:rsidRPr="00974417">
        <w:rPr>
          <w:rFonts w:cs="Times New Roman"/>
          <w:sz w:val="26"/>
          <w:szCs w:val="26"/>
        </w:rPr>
        <w:t>ций по форме и в сроки, устанавливаемые Министерством финансов Удмуртской Республики.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74417" w:rsidRPr="00974417" w:rsidRDefault="00974417" w:rsidP="00974417">
      <w:pPr>
        <w:pStyle w:val="1"/>
      </w:pPr>
      <w:bookmarkStart w:id="26" w:name="Par241"/>
      <w:bookmarkEnd w:id="26"/>
      <w:r w:rsidRPr="00974417">
        <w:t xml:space="preserve">Статья 18. </w:t>
      </w:r>
      <w:r>
        <w:tab/>
      </w:r>
      <w:r w:rsidRPr="00974417">
        <w:t xml:space="preserve">Порядок осуществления органами государственной власти Удмуртской Республики </w:t>
      </w:r>
      <w:proofErr w:type="gramStart"/>
      <w:r w:rsidRPr="00974417">
        <w:t>контроля за</w:t>
      </w:r>
      <w:proofErr w:type="gramEnd"/>
      <w:r w:rsidRPr="00974417">
        <w:t xml:space="preserve"> осуществлением отдел</w:t>
      </w:r>
      <w:r w:rsidRPr="00974417">
        <w:t>ь</w:t>
      </w:r>
      <w:r w:rsidRPr="00974417">
        <w:t>ных государственных полном</w:t>
      </w:r>
      <w:r w:rsidRPr="00974417">
        <w:t>о</w:t>
      </w:r>
      <w:r w:rsidRPr="00974417">
        <w:t>чий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 xml:space="preserve">1. Целью </w:t>
      </w:r>
      <w:proofErr w:type="gramStart"/>
      <w:r w:rsidRPr="00974417">
        <w:rPr>
          <w:rFonts w:cs="Times New Roman"/>
          <w:sz w:val="26"/>
          <w:szCs w:val="26"/>
        </w:rPr>
        <w:t>контроля за</w:t>
      </w:r>
      <w:proofErr w:type="gramEnd"/>
      <w:r w:rsidRPr="00974417">
        <w:rPr>
          <w:rFonts w:cs="Times New Roman"/>
          <w:sz w:val="26"/>
          <w:szCs w:val="26"/>
        </w:rPr>
        <w:t xml:space="preserve"> осуществлением отдельных государственных полн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мочий является обеспечение соблюдения органами местного самоуправления требований законодательства Российской Федерации и законодательства Удмуртской Республ</w:t>
      </w:r>
      <w:r w:rsidRPr="00974417">
        <w:rPr>
          <w:rFonts w:cs="Times New Roman"/>
          <w:sz w:val="26"/>
          <w:szCs w:val="26"/>
        </w:rPr>
        <w:t>и</w:t>
      </w:r>
      <w:r w:rsidRPr="00974417">
        <w:rPr>
          <w:rFonts w:cs="Times New Roman"/>
          <w:sz w:val="26"/>
          <w:szCs w:val="26"/>
        </w:rPr>
        <w:t>ки.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2. Контроль осуществляется Правительством Удмуртской Республики в сл</w:t>
      </w:r>
      <w:r w:rsidRPr="00974417">
        <w:rPr>
          <w:rFonts w:cs="Times New Roman"/>
          <w:sz w:val="26"/>
          <w:szCs w:val="26"/>
        </w:rPr>
        <w:t>е</w:t>
      </w:r>
      <w:r w:rsidRPr="00974417">
        <w:rPr>
          <w:rFonts w:cs="Times New Roman"/>
          <w:sz w:val="26"/>
          <w:szCs w:val="26"/>
        </w:rPr>
        <w:t>дующих формах: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1) координация деятельности органов местного самоуправления;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2) представление органами местного самоуправления отчетов об осущест</w:t>
      </w:r>
      <w:r w:rsidRPr="00974417">
        <w:rPr>
          <w:rFonts w:cs="Times New Roman"/>
          <w:sz w:val="26"/>
          <w:szCs w:val="26"/>
        </w:rPr>
        <w:t>в</w:t>
      </w:r>
      <w:r w:rsidRPr="00974417">
        <w:rPr>
          <w:rFonts w:cs="Times New Roman"/>
          <w:sz w:val="26"/>
          <w:szCs w:val="26"/>
        </w:rPr>
        <w:t>лении отдельных государственных полномочий;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lastRenderedPageBreak/>
        <w:t>3) проведение проверок деятельности органов местного самоуправления в части осуществления отдельных государственных полномочий, включая целевое использ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вание переданных финансовых и материальных средств;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4) издание нормативных правовых актов и дача органам местного самоуправл</w:t>
      </w:r>
      <w:r w:rsidRPr="00974417">
        <w:rPr>
          <w:rFonts w:cs="Times New Roman"/>
          <w:sz w:val="26"/>
          <w:szCs w:val="26"/>
        </w:rPr>
        <w:t>е</w:t>
      </w:r>
      <w:r w:rsidRPr="00974417">
        <w:rPr>
          <w:rFonts w:cs="Times New Roman"/>
          <w:sz w:val="26"/>
          <w:szCs w:val="26"/>
        </w:rPr>
        <w:t>ния письменных предписаний по вопросам осуществления отдельных государстве</w:t>
      </w:r>
      <w:r w:rsidRPr="00974417">
        <w:rPr>
          <w:rFonts w:cs="Times New Roman"/>
          <w:sz w:val="26"/>
          <w:szCs w:val="26"/>
        </w:rPr>
        <w:t>н</w:t>
      </w:r>
      <w:r w:rsidRPr="00974417">
        <w:rPr>
          <w:rFonts w:cs="Times New Roman"/>
          <w:sz w:val="26"/>
          <w:szCs w:val="26"/>
        </w:rPr>
        <w:t>ных полномочий.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3. Контроль осуществляется путем проведения проверок, запросов необх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димой информации, материалов и документов об осуществлении отдельных государстве</w:t>
      </w:r>
      <w:r w:rsidRPr="00974417">
        <w:rPr>
          <w:rFonts w:cs="Times New Roman"/>
          <w:sz w:val="26"/>
          <w:szCs w:val="26"/>
        </w:rPr>
        <w:t>н</w:t>
      </w:r>
      <w:r w:rsidRPr="00974417">
        <w:rPr>
          <w:rFonts w:cs="Times New Roman"/>
          <w:sz w:val="26"/>
          <w:szCs w:val="26"/>
        </w:rPr>
        <w:t>ных полномочий.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74417" w:rsidRPr="00974417" w:rsidRDefault="00974417" w:rsidP="00974417">
      <w:pPr>
        <w:pStyle w:val="1"/>
      </w:pPr>
      <w:bookmarkStart w:id="27" w:name="Par251"/>
      <w:bookmarkEnd w:id="27"/>
      <w:r w:rsidRPr="00974417">
        <w:t xml:space="preserve">Статья 19. </w:t>
      </w:r>
      <w:r>
        <w:tab/>
      </w:r>
      <w:r w:rsidRPr="00974417">
        <w:t>Условия и порядок прекращения осуществления органами м</w:t>
      </w:r>
      <w:r w:rsidRPr="00974417">
        <w:t>е</w:t>
      </w:r>
      <w:r w:rsidRPr="00974417">
        <w:t>стного самоуправления отдельных государственных полном</w:t>
      </w:r>
      <w:r w:rsidRPr="00974417">
        <w:t>о</w:t>
      </w:r>
      <w:r w:rsidRPr="00974417">
        <w:t>чий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1. Осуществление отдельных государственных полномочий органами местного самоуправления прекращается на основании закона Удмуртской Республики о пр</w:t>
      </w:r>
      <w:r w:rsidRPr="00974417">
        <w:rPr>
          <w:rFonts w:cs="Times New Roman"/>
          <w:sz w:val="26"/>
          <w:szCs w:val="26"/>
        </w:rPr>
        <w:t>е</w:t>
      </w:r>
      <w:r w:rsidRPr="00974417">
        <w:rPr>
          <w:rFonts w:cs="Times New Roman"/>
          <w:sz w:val="26"/>
          <w:szCs w:val="26"/>
        </w:rPr>
        <w:t>кращении осуществления отдельных государственных полном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чий.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2. Осуществление органами местного самоуправления одного или нескольких муниципальных образований отдельных государственных полномочий м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жет быть прекращено в случаях: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1) вступления в силу федерального закона, в соответствии с которым о</w:t>
      </w:r>
      <w:r w:rsidRPr="00974417">
        <w:rPr>
          <w:rFonts w:cs="Times New Roman"/>
          <w:sz w:val="26"/>
          <w:szCs w:val="26"/>
        </w:rPr>
        <w:t>т</w:t>
      </w:r>
      <w:r w:rsidRPr="00974417">
        <w:rPr>
          <w:rFonts w:cs="Times New Roman"/>
          <w:sz w:val="26"/>
          <w:szCs w:val="26"/>
        </w:rPr>
        <w:t>дельные государственные полномочия исключаются из компетенции органов государственной власти Удмуртской Республики;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2) неисполнения и (или) ненадлежащего исполнения отдельных государс</w:t>
      </w:r>
      <w:r w:rsidRPr="00974417">
        <w:rPr>
          <w:rFonts w:cs="Times New Roman"/>
          <w:sz w:val="26"/>
          <w:szCs w:val="26"/>
        </w:rPr>
        <w:t>т</w:t>
      </w:r>
      <w:r w:rsidRPr="00974417">
        <w:rPr>
          <w:rFonts w:cs="Times New Roman"/>
          <w:sz w:val="26"/>
          <w:szCs w:val="26"/>
        </w:rPr>
        <w:t>венных полномочий;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3) использования не по назначению переданных для осуществления отдельных государственных полномочий финансовых и (или) материальных средств;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4) нарушения при осуществлении отдельных государственных полномочий зак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нодательства Российской Федерации и (или) законодательства Удмуртской Республ</w:t>
      </w:r>
      <w:r w:rsidRPr="00974417">
        <w:rPr>
          <w:rFonts w:cs="Times New Roman"/>
          <w:sz w:val="26"/>
          <w:szCs w:val="26"/>
        </w:rPr>
        <w:t>и</w:t>
      </w:r>
      <w:r w:rsidRPr="00974417">
        <w:rPr>
          <w:rFonts w:cs="Times New Roman"/>
          <w:sz w:val="26"/>
          <w:szCs w:val="26"/>
        </w:rPr>
        <w:t>ки;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5) нецелесообразности осуществления органами местного самоуправления о</w:t>
      </w:r>
      <w:r w:rsidRPr="00974417">
        <w:rPr>
          <w:rFonts w:cs="Times New Roman"/>
          <w:sz w:val="26"/>
          <w:szCs w:val="26"/>
        </w:rPr>
        <w:t>т</w:t>
      </w:r>
      <w:r w:rsidRPr="00974417">
        <w:rPr>
          <w:rFonts w:cs="Times New Roman"/>
          <w:sz w:val="26"/>
          <w:szCs w:val="26"/>
        </w:rPr>
        <w:t>дельных государственных полномочий.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3. Порядок и сроки возврата финансовых средств и материальных ресурсов, п</w:t>
      </w:r>
      <w:r w:rsidRPr="00974417">
        <w:rPr>
          <w:rFonts w:cs="Times New Roman"/>
          <w:sz w:val="26"/>
          <w:szCs w:val="26"/>
        </w:rPr>
        <w:t>е</w:t>
      </w:r>
      <w:r w:rsidRPr="00974417">
        <w:rPr>
          <w:rFonts w:cs="Times New Roman"/>
          <w:sz w:val="26"/>
          <w:szCs w:val="26"/>
        </w:rPr>
        <w:t>реданных органам местного самоуправления для осуществления отдельных госуда</w:t>
      </w:r>
      <w:r w:rsidRPr="00974417">
        <w:rPr>
          <w:rFonts w:cs="Times New Roman"/>
          <w:sz w:val="26"/>
          <w:szCs w:val="26"/>
        </w:rPr>
        <w:t>р</w:t>
      </w:r>
      <w:r w:rsidRPr="00974417">
        <w:rPr>
          <w:rFonts w:cs="Times New Roman"/>
          <w:sz w:val="26"/>
          <w:szCs w:val="26"/>
        </w:rPr>
        <w:t>ственных полномочий, определяются законом Удмуртской Республики о прекращ</w:t>
      </w:r>
      <w:r w:rsidRPr="00974417">
        <w:rPr>
          <w:rFonts w:cs="Times New Roman"/>
          <w:sz w:val="26"/>
          <w:szCs w:val="26"/>
        </w:rPr>
        <w:t>е</w:t>
      </w:r>
      <w:r w:rsidRPr="00974417">
        <w:rPr>
          <w:rFonts w:cs="Times New Roman"/>
          <w:sz w:val="26"/>
          <w:szCs w:val="26"/>
        </w:rPr>
        <w:t>нии осуществления органами местного самоуправления о</w:t>
      </w:r>
      <w:r w:rsidRPr="00974417">
        <w:rPr>
          <w:rFonts w:cs="Times New Roman"/>
          <w:sz w:val="26"/>
          <w:szCs w:val="26"/>
        </w:rPr>
        <w:t>т</w:t>
      </w:r>
      <w:r w:rsidRPr="00974417">
        <w:rPr>
          <w:rFonts w:cs="Times New Roman"/>
          <w:sz w:val="26"/>
          <w:szCs w:val="26"/>
        </w:rPr>
        <w:t>дельных государственных полномочий.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74417" w:rsidRPr="00974417" w:rsidRDefault="00974417" w:rsidP="00974417">
      <w:pPr>
        <w:pStyle w:val="1"/>
      </w:pPr>
      <w:bookmarkStart w:id="28" w:name="Par262"/>
      <w:bookmarkEnd w:id="28"/>
      <w:r w:rsidRPr="00974417">
        <w:t xml:space="preserve">Статья 20. </w:t>
      </w:r>
      <w:r>
        <w:tab/>
      </w:r>
      <w:r w:rsidRPr="00974417">
        <w:t>Ответственность органов местного самоуправления, их дол</w:t>
      </w:r>
      <w:r w:rsidRPr="00974417">
        <w:t>ж</w:t>
      </w:r>
      <w:r w:rsidRPr="00974417">
        <w:t>ностных лиц за неисполнение и (или) ненадлежащее исполн</w:t>
      </w:r>
      <w:r w:rsidRPr="00974417">
        <w:t>е</w:t>
      </w:r>
      <w:r w:rsidRPr="00974417">
        <w:t>ние отдельных государственных по</w:t>
      </w:r>
      <w:r w:rsidRPr="00974417">
        <w:t>л</w:t>
      </w:r>
      <w:r w:rsidRPr="00974417">
        <w:t>номочий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Органы местного самоуправления, их должностные лица несут ответственность за неисполнение и (или) ненадлежащее исполнение отдельных государственных по</w:t>
      </w:r>
      <w:r w:rsidRPr="00974417">
        <w:rPr>
          <w:rFonts w:cs="Times New Roman"/>
          <w:sz w:val="26"/>
          <w:szCs w:val="26"/>
        </w:rPr>
        <w:t>л</w:t>
      </w:r>
      <w:r w:rsidRPr="00974417">
        <w:rPr>
          <w:rFonts w:cs="Times New Roman"/>
          <w:sz w:val="26"/>
          <w:szCs w:val="26"/>
        </w:rPr>
        <w:t>номочий в соответствии с законодательством Российской Федерации и законодател</w:t>
      </w:r>
      <w:r w:rsidRPr="00974417">
        <w:rPr>
          <w:rFonts w:cs="Times New Roman"/>
          <w:sz w:val="26"/>
          <w:szCs w:val="26"/>
        </w:rPr>
        <w:t>ь</w:t>
      </w:r>
      <w:r w:rsidRPr="00974417">
        <w:rPr>
          <w:rFonts w:cs="Times New Roman"/>
          <w:sz w:val="26"/>
          <w:szCs w:val="26"/>
        </w:rPr>
        <w:t>ством Удмуртской Республики в той мере, в какой отдельные государственные по</w:t>
      </w:r>
      <w:r w:rsidRPr="00974417">
        <w:rPr>
          <w:rFonts w:cs="Times New Roman"/>
          <w:sz w:val="26"/>
          <w:szCs w:val="26"/>
        </w:rPr>
        <w:t>л</w:t>
      </w:r>
      <w:r w:rsidRPr="00974417">
        <w:rPr>
          <w:rFonts w:cs="Times New Roman"/>
          <w:sz w:val="26"/>
          <w:szCs w:val="26"/>
        </w:rPr>
        <w:t>номочия были обеспечены соответствующими органами государственной власти У</w:t>
      </w:r>
      <w:r w:rsidRPr="00974417">
        <w:rPr>
          <w:rFonts w:cs="Times New Roman"/>
          <w:sz w:val="26"/>
          <w:szCs w:val="26"/>
        </w:rPr>
        <w:t>д</w:t>
      </w:r>
      <w:r w:rsidRPr="00974417">
        <w:rPr>
          <w:rFonts w:cs="Times New Roman"/>
          <w:sz w:val="26"/>
          <w:szCs w:val="26"/>
        </w:rPr>
        <w:t>муртской Республики материальными и ф</w:t>
      </w:r>
      <w:r w:rsidRPr="00974417">
        <w:rPr>
          <w:rFonts w:cs="Times New Roman"/>
          <w:sz w:val="26"/>
          <w:szCs w:val="26"/>
        </w:rPr>
        <w:t>и</w:t>
      </w:r>
      <w:r w:rsidRPr="00974417">
        <w:rPr>
          <w:rFonts w:cs="Times New Roman"/>
          <w:sz w:val="26"/>
          <w:szCs w:val="26"/>
        </w:rPr>
        <w:t>нансовыми средствами.</w:t>
      </w:r>
    </w:p>
    <w:p w:rsid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bCs/>
          <w:sz w:val="26"/>
          <w:szCs w:val="26"/>
        </w:rPr>
      </w:pPr>
      <w:bookmarkStart w:id="29" w:name="Par266"/>
      <w:bookmarkEnd w:id="29"/>
      <w:r w:rsidRPr="00974417">
        <w:rPr>
          <w:rFonts w:cs="Times New Roman"/>
          <w:b/>
          <w:bCs/>
          <w:sz w:val="26"/>
          <w:szCs w:val="26"/>
        </w:rPr>
        <w:lastRenderedPageBreak/>
        <w:t>Глава 3. ЗАКЛЮЧИТЕЛЬНЫЕ ПОЛОЖЕНИЯ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74417" w:rsidRPr="00974417" w:rsidRDefault="00974417" w:rsidP="00974417">
      <w:pPr>
        <w:pStyle w:val="1"/>
      </w:pPr>
      <w:bookmarkStart w:id="30" w:name="Par268"/>
      <w:bookmarkEnd w:id="30"/>
      <w:r w:rsidRPr="00974417">
        <w:t xml:space="preserve">Статья 21. </w:t>
      </w:r>
      <w:r>
        <w:tab/>
      </w:r>
      <w:r w:rsidRPr="00974417">
        <w:t>Вступление в силу настоящего Закона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1. Настоящий Закон вступает в силу с 1 января 2008 года.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 xml:space="preserve">2. Положения </w:t>
      </w:r>
      <w:hyperlink w:anchor="Par129" w:history="1">
        <w:r w:rsidRPr="00974417">
          <w:rPr>
            <w:rFonts w:cs="Times New Roman"/>
            <w:sz w:val="26"/>
            <w:szCs w:val="26"/>
          </w:rPr>
          <w:t>главы 2</w:t>
        </w:r>
      </w:hyperlink>
      <w:r w:rsidRPr="00974417">
        <w:rPr>
          <w:rFonts w:cs="Times New Roman"/>
          <w:sz w:val="26"/>
          <w:szCs w:val="26"/>
        </w:rPr>
        <w:t xml:space="preserve"> настоящего Закона вводятся в действие ежегодно з</w:t>
      </w:r>
      <w:r w:rsidRPr="00974417">
        <w:rPr>
          <w:rFonts w:cs="Times New Roman"/>
          <w:sz w:val="26"/>
          <w:szCs w:val="26"/>
        </w:rPr>
        <w:t>а</w:t>
      </w:r>
      <w:r w:rsidRPr="00974417">
        <w:rPr>
          <w:rFonts w:cs="Times New Roman"/>
          <w:sz w:val="26"/>
          <w:szCs w:val="26"/>
        </w:rPr>
        <w:t>коном Удмуртской Республики о бюджете Удмуртской Республики на очередной финанс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вый год при условии, что законом Удмуртской Республики о бю</w:t>
      </w:r>
      <w:r w:rsidRPr="00974417">
        <w:rPr>
          <w:rFonts w:cs="Times New Roman"/>
          <w:sz w:val="26"/>
          <w:szCs w:val="26"/>
        </w:rPr>
        <w:t>д</w:t>
      </w:r>
      <w:r w:rsidRPr="00974417">
        <w:rPr>
          <w:rFonts w:cs="Times New Roman"/>
          <w:sz w:val="26"/>
          <w:szCs w:val="26"/>
        </w:rPr>
        <w:t>жете Удмуртской Республики на очередной финансовый год предусмотрено предоставление субвенций на осуществление указанных в настоящем Законе отдельных государственных по</w:t>
      </w:r>
      <w:r w:rsidRPr="00974417">
        <w:rPr>
          <w:rFonts w:cs="Times New Roman"/>
          <w:sz w:val="26"/>
          <w:szCs w:val="26"/>
        </w:rPr>
        <w:t>л</w:t>
      </w:r>
      <w:r w:rsidRPr="00974417">
        <w:rPr>
          <w:rFonts w:cs="Times New Roman"/>
          <w:sz w:val="26"/>
          <w:szCs w:val="26"/>
        </w:rPr>
        <w:t>номочий.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3. Признать утратившими силу: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hyperlink r:id="rId29" w:history="1">
        <w:r w:rsidRPr="00974417">
          <w:rPr>
            <w:rFonts w:cs="Times New Roman"/>
            <w:sz w:val="26"/>
            <w:szCs w:val="26"/>
          </w:rPr>
          <w:t>Закон</w:t>
        </w:r>
      </w:hyperlink>
      <w:r w:rsidRPr="00974417">
        <w:rPr>
          <w:rFonts w:cs="Times New Roman"/>
          <w:sz w:val="26"/>
          <w:szCs w:val="26"/>
        </w:rPr>
        <w:t xml:space="preserve"> Удмуртской Республики от 12 сентября 2002 года N 50-РЗ "Об админис</w:t>
      </w:r>
      <w:r w:rsidRPr="00974417">
        <w:rPr>
          <w:rFonts w:cs="Times New Roman"/>
          <w:sz w:val="26"/>
          <w:szCs w:val="26"/>
        </w:rPr>
        <w:t>т</w:t>
      </w:r>
      <w:r w:rsidRPr="00974417">
        <w:rPr>
          <w:rFonts w:cs="Times New Roman"/>
          <w:sz w:val="26"/>
          <w:szCs w:val="26"/>
        </w:rPr>
        <w:t>ративных комиссиях" (Известия Удмуртской Республики, 2002, 17 се</w:t>
      </w:r>
      <w:r w:rsidRPr="00974417">
        <w:rPr>
          <w:rFonts w:cs="Times New Roman"/>
          <w:sz w:val="26"/>
          <w:szCs w:val="26"/>
        </w:rPr>
        <w:t>н</w:t>
      </w:r>
      <w:r w:rsidRPr="00974417">
        <w:rPr>
          <w:rFonts w:cs="Times New Roman"/>
          <w:sz w:val="26"/>
          <w:szCs w:val="26"/>
        </w:rPr>
        <w:t>тября);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hyperlink r:id="rId30" w:history="1">
        <w:proofErr w:type="gramStart"/>
        <w:r w:rsidRPr="00974417">
          <w:rPr>
            <w:rFonts w:cs="Times New Roman"/>
            <w:sz w:val="26"/>
            <w:szCs w:val="26"/>
          </w:rPr>
          <w:t>Закон</w:t>
        </w:r>
      </w:hyperlink>
      <w:r w:rsidRPr="00974417">
        <w:rPr>
          <w:rFonts w:cs="Times New Roman"/>
          <w:sz w:val="26"/>
          <w:szCs w:val="26"/>
        </w:rPr>
        <w:t xml:space="preserve"> Удмуртской Республики от 25 июня 2003 года N 19-РЗ "О внесении д</w:t>
      </w:r>
      <w:r w:rsidRPr="00974417">
        <w:rPr>
          <w:rFonts w:cs="Times New Roman"/>
          <w:sz w:val="26"/>
          <w:szCs w:val="26"/>
        </w:rPr>
        <w:t>о</w:t>
      </w:r>
      <w:r w:rsidRPr="00974417">
        <w:rPr>
          <w:rFonts w:cs="Times New Roman"/>
          <w:sz w:val="26"/>
          <w:szCs w:val="26"/>
        </w:rPr>
        <w:t>полнений в Закон Удмуртской Республики "Об административных комиссиях" (И</w:t>
      </w:r>
      <w:r w:rsidRPr="00974417">
        <w:rPr>
          <w:rFonts w:cs="Times New Roman"/>
          <w:sz w:val="26"/>
          <w:szCs w:val="26"/>
        </w:rPr>
        <w:t>з</w:t>
      </w:r>
      <w:r w:rsidRPr="00974417">
        <w:rPr>
          <w:rFonts w:cs="Times New Roman"/>
          <w:sz w:val="26"/>
          <w:szCs w:val="26"/>
        </w:rPr>
        <w:t>вестия Удмуртской Республики, 2003, 2 июля);</w:t>
      </w:r>
      <w:proofErr w:type="gramEnd"/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hyperlink r:id="rId31" w:history="1">
        <w:r w:rsidRPr="00974417">
          <w:rPr>
            <w:rFonts w:cs="Times New Roman"/>
            <w:sz w:val="26"/>
            <w:szCs w:val="26"/>
          </w:rPr>
          <w:t>Закон</w:t>
        </w:r>
      </w:hyperlink>
      <w:r w:rsidRPr="00974417">
        <w:rPr>
          <w:rFonts w:cs="Times New Roman"/>
          <w:sz w:val="26"/>
          <w:szCs w:val="26"/>
        </w:rPr>
        <w:t xml:space="preserve"> Удмуртской Республики от 24 мая 2004 года N 23-РЗ "О внесении измен</w:t>
      </w:r>
      <w:r w:rsidRPr="00974417">
        <w:rPr>
          <w:rFonts w:cs="Times New Roman"/>
          <w:sz w:val="26"/>
          <w:szCs w:val="26"/>
        </w:rPr>
        <w:t>е</w:t>
      </w:r>
      <w:r w:rsidRPr="00974417">
        <w:rPr>
          <w:rFonts w:cs="Times New Roman"/>
          <w:sz w:val="26"/>
          <w:szCs w:val="26"/>
        </w:rPr>
        <w:t>ния в статью 19 Закона Удмуртской Республики "Об административных комиссиях" (Известия Удмуртской Республики, 2004, 8 июня).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Президент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Удмуртской Республики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А.А.ВОЛКОВ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г. Ижевск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17 сентября 2007 года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N 53-РЗ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  <w:bookmarkStart w:id="31" w:name="Par288"/>
      <w:bookmarkEnd w:id="31"/>
      <w:r w:rsidRPr="00974417">
        <w:rPr>
          <w:rFonts w:cs="Times New Roman"/>
          <w:sz w:val="26"/>
          <w:szCs w:val="26"/>
        </w:rPr>
        <w:t>Приложение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к Закону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Удмуртской Республики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"Об административных комиссиях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974417">
        <w:rPr>
          <w:rFonts w:cs="Times New Roman"/>
          <w:sz w:val="26"/>
          <w:szCs w:val="26"/>
        </w:rPr>
        <w:t>в Удмуртской Республике"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bookmarkStart w:id="32" w:name="Par294"/>
      <w:bookmarkEnd w:id="32"/>
      <w:r w:rsidRPr="00974417">
        <w:rPr>
          <w:rFonts w:cs="Times New Roman"/>
          <w:b/>
          <w:bCs/>
          <w:sz w:val="26"/>
          <w:szCs w:val="26"/>
        </w:rPr>
        <w:t>МЕТОДИКА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974417">
        <w:rPr>
          <w:rFonts w:cs="Times New Roman"/>
          <w:b/>
          <w:bCs/>
          <w:sz w:val="26"/>
          <w:szCs w:val="26"/>
        </w:rPr>
        <w:t>РАСЧЕТА СУБВЕНЦИЙ БЮДЖЕТАМ МУНИЦИПАЛЬНЫХ РАЙОНОВ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974417">
        <w:rPr>
          <w:rFonts w:cs="Times New Roman"/>
          <w:b/>
          <w:bCs/>
          <w:sz w:val="26"/>
          <w:szCs w:val="26"/>
        </w:rPr>
        <w:t>(ГОРОДСКИХ ОКРУГОВ) ИЗ БЮДЖЕТА УДМУРТСКОЙ РЕСПУБЛ</w:t>
      </w:r>
      <w:r w:rsidRPr="00974417">
        <w:rPr>
          <w:rFonts w:cs="Times New Roman"/>
          <w:b/>
          <w:bCs/>
          <w:sz w:val="26"/>
          <w:szCs w:val="26"/>
        </w:rPr>
        <w:t>И</w:t>
      </w:r>
      <w:r w:rsidRPr="00974417">
        <w:rPr>
          <w:rFonts w:cs="Times New Roman"/>
          <w:b/>
          <w:bCs/>
          <w:sz w:val="26"/>
          <w:szCs w:val="26"/>
        </w:rPr>
        <w:t>КИ</w:t>
      </w:r>
    </w:p>
    <w:p w:rsidR="00974417" w:rsidRDefault="00974417" w:rsidP="0097441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974417">
        <w:rPr>
          <w:rFonts w:cs="Times New Roman"/>
          <w:b/>
          <w:bCs/>
          <w:sz w:val="26"/>
          <w:szCs w:val="26"/>
        </w:rPr>
        <w:t xml:space="preserve">НА ОСУЩЕСТВЛЕНИЕ </w:t>
      </w:r>
      <w:proofErr w:type="gramStart"/>
      <w:r w:rsidRPr="00974417">
        <w:rPr>
          <w:rFonts w:cs="Times New Roman"/>
          <w:b/>
          <w:bCs/>
          <w:sz w:val="26"/>
          <w:szCs w:val="26"/>
        </w:rPr>
        <w:t>ОТДЕЛЬНЫХ</w:t>
      </w:r>
      <w:proofErr w:type="gramEnd"/>
      <w:r w:rsidRPr="00974417">
        <w:rPr>
          <w:rFonts w:cs="Times New Roman"/>
          <w:b/>
          <w:bCs/>
          <w:sz w:val="26"/>
          <w:szCs w:val="26"/>
        </w:rPr>
        <w:t xml:space="preserve"> ГОСУДАРСТВЕННЫХ 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974417">
        <w:rPr>
          <w:rFonts w:cs="Times New Roman"/>
          <w:b/>
          <w:bCs/>
          <w:sz w:val="26"/>
          <w:szCs w:val="26"/>
        </w:rPr>
        <w:t>ПОЛНОМ</w:t>
      </w:r>
      <w:r w:rsidRPr="00974417">
        <w:rPr>
          <w:rFonts w:cs="Times New Roman"/>
          <w:b/>
          <w:bCs/>
          <w:sz w:val="26"/>
          <w:szCs w:val="26"/>
        </w:rPr>
        <w:t>О</w:t>
      </w:r>
      <w:r w:rsidRPr="00974417">
        <w:rPr>
          <w:rFonts w:cs="Times New Roman"/>
          <w:b/>
          <w:bCs/>
          <w:sz w:val="26"/>
          <w:szCs w:val="26"/>
        </w:rPr>
        <w:t>ЧИЙ</w:t>
      </w:r>
      <w:r>
        <w:rPr>
          <w:rFonts w:cs="Times New Roman"/>
          <w:b/>
          <w:bCs/>
          <w:sz w:val="26"/>
          <w:szCs w:val="26"/>
        </w:rPr>
        <w:t xml:space="preserve"> </w:t>
      </w:r>
      <w:r w:rsidRPr="00974417">
        <w:rPr>
          <w:rFonts w:cs="Times New Roman"/>
          <w:b/>
          <w:bCs/>
          <w:sz w:val="26"/>
          <w:szCs w:val="26"/>
        </w:rPr>
        <w:t>ПО СОЗДАНИЮ И ОРГАНИЗАЦИИ ДЕЯТЕЛЬНОСТИ</w:t>
      </w:r>
    </w:p>
    <w:p w:rsidR="00974417" w:rsidRPr="00974417" w:rsidRDefault="00974417" w:rsidP="0097441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974417">
        <w:rPr>
          <w:rFonts w:cs="Times New Roman"/>
          <w:b/>
          <w:bCs/>
          <w:sz w:val="26"/>
          <w:szCs w:val="26"/>
        </w:rPr>
        <w:t>АДМИНИСТРАТИВНЫХ КОМИССИЙ</w:t>
      </w:r>
    </w:p>
    <w:p w:rsidR="00974417" w:rsidRDefault="00974417" w:rsidP="0097441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E7740A" w:rsidRPr="00974417" w:rsidRDefault="00E7740A" w:rsidP="0097441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(не приводится)</w:t>
      </w:r>
    </w:p>
    <w:sectPr w:rsidR="00E7740A" w:rsidRPr="00974417" w:rsidSect="00974417">
      <w:pgSz w:w="11906" w:h="16838"/>
      <w:pgMar w:top="851" w:right="707" w:bottom="709" w:left="156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933C6E"/>
    <w:rsid w:val="008E4302"/>
    <w:rsid w:val="009150A2"/>
    <w:rsid w:val="00933C6E"/>
    <w:rsid w:val="00974417"/>
    <w:rsid w:val="00E7740A"/>
    <w:rsid w:val="00F02E5A"/>
    <w:rsid w:val="00F6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F6718D"/>
    <w:pPr>
      <w:tabs>
        <w:tab w:val="left" w:pos="1560"/>
      </w:tabs>
      <w:autoSpaceDE w:val="0"/>
      <w:autoSpaceDN w:val="0"/>
      <w:adjustRightInd w:val="0"/>
      <w:spacing w:after="0" w:line="240" w:lineRule="auto"/>
      <w:ind w:left="1560" w:hanging="1560"/>
      <w:outlineLvl w:val="1"/>
    </w:pPr>
    <w:rPr>
      <w:rFonts w:cs="Times New Roman"/>
      <w:b/>
      <w:szCs w:val="28"/>
    </w:rPr>
  </w:style>
  <w:style w:type="character" w:customStyle="1" w:styleId="10">
    <w:name w:val="Стиль1 Знак"/>
    <w:basedOn w:val="a0"/>
    <w:link w:val="1"/>
    <w:rsid w:val="00F6718D"/>
    <w:rPr>
      <w:rFonts w:cs="Times New Roman"/>
      <w:b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596E44181C38E6C7E42563930CEF23DA93972A120B16FBBF433BBB881D9799F5F870401E857C63CD657g2UEJ" TargetMode="External"/><Relationship Id="rId13" Type="http://schemas.openxmlformats.org/officeDocument/2006/relationships/hyperlink" Target="consultantplus://offline/ref=8CC596E44181C38E6C7E5C5B2F5C90FA3FA56F7EA12FB83EE1AB68E6EFg8U8J" TargetMode="External"/><Relationship Id="rId18" Type="http://schemas.openxmlformats.org/officeDocument/2006/relationships/hyperlink" Target="consultantplus://offline/ref=8CC596E44181C38E6C7E42563930CEF23DA93972A120B16FBBF433BBB881D9799F5F870401E857C63CD657g2UEJ" TargetMode="External"/><Relationship Id="rId26" Type="http://schemas.openxmlformats.org/officeDocument/2006/relationships/hyperlink" Target="consultantplus://offline/ref=8CC596E44181C38E6C7E5C5B2F5C90FA3FA5607DA120B83EE1AB68E6EF88D32ED810DE4645E553CEg3U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C596E44181C38E6C7E42563930CEF23DA93972A121B369B5F433BBB881D9799F5F870401E857C63CD657g2UEJ" TargetMode="External"/><Relationship Id="rId7" Type="http://schemas.openxmlformats.org/officeDocument/2006/relationships/hyperlink" Target="consultantplus://offline/ref=8CC596E44181C38E6C7E42563930CEF23DA93972A121B369B5F433BBB881D9799F5F870401E857C63CD657g2UEJ" TargetMode="External"/><Relationship Id="rId12" Type="http://schemas.openxmlformats.org/officeDocument/2006/relationships/hyperlink" Target="consultantplus://offline/ref=8CC596E44181C38E6C7E5C5B2F5C90FA3FA56F7EA12FB83EE1AB68E6EF88D32ED810DE4645E556C7g3UFJ" TargetMode="External"/><Relationship Id="rId17" Type="http://schemas.openxmlformats.org/officeDocument/2006/relationships/hyperlink" Target="consultantplus://offline/ref=8CC596E44181C38E6C7E5C5B2F5C90FA3FA56F7EA12FB83EE1AB68E6EF88D32ED810DE4645E751C0g3UEJ" TargetMode="External"/><Relationship Id="rId25" Type="http://schemas.openxmlformats.org/officeDocument/2006/relationships/hyperlink" Target="consultantplus://offline/ref=8CC596E44181C38E6C7E42563930CEF23DA93972A120B76AB8F433BBB881D9799F5F870401E857C63CD652g2U0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C596E44181C38E6C7E5C5B2F5C90FA3FA56F7EA12FB83EE1AB68E6EF88D32ED810DE4645E751C7g3UCJ" TargetMode="External"/><Relationship Id="rId20" Type="http://schemas.openxmlformats.org/officeDocument/2006/relationships/hyperlink" Target="consultantplus://offline/ref=8CC596E44181C38E6C7E42563930CEF23DA93972A32AB26FB4F433BBB881D979g9UFJ" TargetMode="External"/><Relationship Id="rId29" Type="http://schemas.openxmlformats.org/officeDocument/2006/relationships/hyperlink" Target="consultantplus://offline/ref=8CC596E44181C38E6C7E42563930CEF23DA93972A52AB56FBAF433BBB881D979g9U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C596E44181C38E6C7E42563930CEF23DA93972A120B76AB8F433BBB881D9799F5F870401E857C63CD652g2U1J" TargetMode="External"/><Relationship Id="rId11" Type="http://schemas.openxmlformats.org/officeDocument/2006/relationships/hyperlink" Target="consultantplus://offline/ref=8CC596E44181C38E6C7E5C5B2F5C90FA3FA5607DA120B83EE1AB68E6EFg8U8J" TargetMode="External"/><Relationship Id="rId24" Type="http://schemas.openxmlformats.org/officeDocument/2006/relationships/hyperlink" Target="consultantplus://offline/ref=8CC596E44181C38E6C7E42563930CEF23DA93972A120B76AB8F433BBB881D9799F5F870401E857C63CD652g2U0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8CC596E44181C38E6C7E42563930CEF23DA93972A02EB060BBF433BBB881D9799F5F870401E857C63CD657g2UEJ" TargetMode="External"/><Relationship Id="rId15" Type="http://schemas.openxmlformats.org/officeDocument/2006/relationships/hyperlink" Target="consultantplus://offline/ref=8CC596E44181C38E6C7E42563930CEF23DA93972A02EB060BBF433BBB881D9799F5F870401E857C63CD657g2UEJ" TargetMode="External"/><Relationship Id="rId23" Type="http://schemas.openxmlformats.org/officeDocument/2006/relationships/hyperlink" Target="consultantplus://offline/ref=8CC596E44181C38E6C7E42563930CEF23DA93972A32BB16BB4F433BBB881D9799F5F870401E857C63CD651g2UCJ" TargetMode="External"/><Relationship Id="rId28" Type="http://schemas.openxmlformats.org/officeDocument/2006/relationships/hyperlink" Target="consultantplus://offline/ref=8CC596E44181C38E6C7E42563930CEF23DA93972A120B76AB8F433BBB881D9799F5F870401E857C63CD651g2U9J" TargetMode="External"/><Relationship Id="rId10" Type="http://schemas.openxmlformats.org/officeDocument/2006/relationships/hyperlink" Target="consultantplus://offline/ref=8CC596E44181C38E6C7E5C5B2F5C90FA3FA56F7EA12FB83EE1AB68E6EFg8U8J" TargetMode="External"/><Relationship Id="rId19" Type="http://schemas.openxmlformats.org/officeDocument/2006/relationships/hyperlink" Target="consultantplus://offline/ref=8CC596E44181C38E6C7E5C5B2F5C90FA3FA56F7EA12FB83EE1AB68E6EFg8U8J" TargetMode="External"/><Relationship Id="rId31" Type="http://schemas.openxmlformats.org/officeDocument/2006/relationships/hyperlink" Target="consultantplus://offline/ref=8CC596E44181C38E6C7E42563930CEF23DA93972A52AB56EB9F433BBB881D979g9UFJ" TargetMode="External"/><Relationship Id="rId4" Type="http://schemas.openxmlformats.org/officeDocument/2006/relationships/hyperlink" Target="consultantplus://offline/ref=8CC596E44181C38E6C7E42563930CEF23DA93972A62AB36CBDF433BBB881D9799F5F870401E857C63CD657g2UCJ" TargetMode="External"/><Relationship Id="rId9" Type="http://schemas.openxmlformats.org/officeDocument/2006/relationships/hyperlink" Target="consultantplus://offline/ref=8CC596E44181C38E6C7E42563930CEF23DA93972A328B56CBBF433BBB881D9799F5F870401E857C63CD657g2UEJ" TargetMode="External"/><Relationship Id="rId14" Type="http://schemas.openxmlformats.org/officeDocument/2006/relationships/hyperlink" Target="consultantplus://offline/ref=8CC596E44181C38E6C7E5C5B2F5C90FA3FA56F7EA12FB83EE1AB68E6EF88D32ED810DE4645E752C2g3UBJ" TargetMode="External"/><Relationship Id="rId22" Type="http://schemas.openxmlformats.org/officeDocument/2006/relationships/hyperlink" Target="consultantplus://offline/ref=8CC596E44181C38E6C7E5C5B2F5C90FA3FA5607DA120B83EE1AB68E6EF88D32ED810DE4645E553CEg3UEJ" TargetMode="External"/><Relationship Id="rId27" Type="http://schemas.openxmlformats.org/officeDocument/2006/relationships/hyperlink" Target="consultantplus://offline/ref=8CC596E44181C38E6C7E42563930CEF23DA93972A32BB16BB4F433BBB881D9799F5F870401E857C63CD651g2U8J" TargetMode="External"/><Relationship Id="rId30" Type="http://schemas.openxmlformats.org/officeDocument/2006/relationships/hyperlink" Target="consultantplus://offline/ref=8CC596E44181C38E6C7E42563930CEF23DA93972A528B068BCF433BBB881D979g9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5504</Words>
  <Characters>31379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 ВА</dc:creator>
  <cp:lastModifiedBy>Акулов ВА</cp:lastModifiedBy>
  <cp:revision>2</cp:revision>
  <cp:lastPrinted>2015-07-08T09:18:00Z</cp:lastPrinted>
  <dcterms:created xsi:type="dcterms:W3CDTF">2015-07-08T09:27:00Z</dcterms:created>
  <dcterms:modified xsi:type="dcterms:W3CDTF">2015-07-08T09:27:00Z</dcterms:modified>
</cp:coreProperties>
</file>