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801"/>
      </w:tblGrid>
      <w:tr w:rsidR="00044A48" w:rsidRPr="00BA6951" w:rsidTr="00BA6951">
        <w:tc>
          <w:tcPr>
            <w:tcW w:w="4801" w:type="dxa"/>
          </w:tcPr>
          <w:p w:rsidR="00044A48" w:rsidRPr="00BA6951" w:rsidRDefault="00EC59B5" w:rsidP="00BA695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</w:p>
        </w:tc>
      </w:tr>
    </w:tbl>
    <w:p w:rsidR="00044A48" w:rsidRDefault="00044A48" w:rsidP="006B28F5">
      <w:pPr>
        <w:jc w:val="center"/>
        <w:rPr>
          <w:color w:val="000000"/>
          <w:sz w:val="27"/>
          <w:szCs w:val="27"/>
        </w:rPr>
      </w:pPr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</w:p>
    <w:p w:rsidR="00044A48" w:rsidRDefault="00EC59B5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EC59B5" w:rsidRDefault="00EC59B5" w:rsidP="006B28F5">
      <w:pPr>
        <w:jc w:val="center"/>
        <w:rPr>
          <w:color w:val="000000"/>
          <w:sz w:val="27"/>
          <w:szCs w:val="27"/>
        </w:rPr>
      </w:pPr>
    </w:p>
    <w:p w:rsidR="00EC59B5" w:rsidRDefault="00EC59B5" w:rsidP="006B28F5">
      <w:pPr>
        <w:jc w:val="center"/>
        <w:rPr>
          <w:color w:val="000000"/>
          <w:sz w:val="27"/>
          <w:szCs w:val="27"/>
        </w:rPr>
      </w:pPr>
    </w:p>
    <w:p w:rsidR="00EC59B5" w:rsidRDefault="00EC59B5" w:rsidP="006B28F5">
      <w:pPr>
        <w:jc w:val="center"/>
        <w:rPr>
          <w:color w:val="000000"/>
          <w:sz w:val="27"/>
          <w:szCs w:val="27"/>
        </w:rPr>
      </w:pPr>
    </w:p>
    <w:p w:rsidR="00EC59B5" w:rsidRDefault="00EC59B5" w:rsidP="006B28F5">
      <w:pPr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В </w:t>
      </w:r>
    </w:p>
    <w:p w:rsidR="00044A48" w:rsidRPr="006B28F5" w:rsidRDefault="00044A48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044A48" w:rsidRPr="006B28F5" w:rsidRDefault="00044A48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>МУНИЦИПАЛЬНОГО ОБРАЗОВАНИЯ «</w:t>
      </w:r>
      <w:r>
        <w:rPr>
          <w:b/>
          <w:color w:val="000000"/>
          <w:sz w:val="27"/>
          <w:szCs w:val="27"/>
        </w:rPr>
        <w:t>ГАВРИЛОВСКОЕ</w:t>
      </w:r>
      <w:r w:rsidRPr="006B28F5">
        <w:rPr>
          <w:b/>
          <w:color w:val="000000"/>
          <w:sz w:val="27"/>
          <w:szCs w:val="27"/>
        </w:rPr>
        <w:t xml:space="preserve">» ВОТКИНСКОГО РАЙОНА УДМУРТСКОЙ РЕСПУБЛИКИ </w:t>
      </w:r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</w:t>
      </w:r>
      <w:r w:rsidRPr="004A2869">
        <w:rPr>
          <w:color w:val="000000"/>
          <w:sz w:val="27"/>
          <w:szCs w:val="27"/>
        </w:rPr>
        <w:t>ГАВРИЛОВСКОЕ</w:t>
      </w:r>
      <w:r>
        <w:rPr>
          <w:color w:val="000000"/>
          <w:sz w:val="27"/>
          <w:szCs w:val="27"/>
        </w:rPr>
        <w:t>» ОТ 20.12.2013 Г. №72 «ОБ УТВЕРЖДЕНИИ ПРАВИЛ ЗЕМЛЕПОЛЬЗОВАНИЯ И ЗАСТРОЙКИ МУНИЦИПАЛЬНОГО ОБРАЗОВАНИЯ «</w:t>
      </w:r>
      <w:r w:rsidRPr="004A2869">
        <w:rPr>
          <w:color w:val="000000"/>
          <w:sz w:val="27"/>
          <w:szCs w:val="27"/>
        </w:rPr>
        <w:t>ГАВРИЛОВСКОЕ</w:t>
      </w:r>
      <w:r>
        <w:rPr>
          <w:color w:val="000000"/>
          <w:sz w:val="27"/>
          <w:szCs w:val="27"/>
        </w:rPr>
        <w:t>»</w:t>
      </w:r>
    </w:p>
    <w:p w:rsidR="00044A48" w:rsidRDefault="00044A48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044A48" w:rsidRPr="006B28F5" w:rsidRDefault="00044A48" w:rsidP="00724819">
      <w:pPr>
        <w:suppressAutoHyphens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 Таблицу 3 «</w:t>
      </w:r>
      <w:r w:rsidRPr="00724819"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</w:rPr>
        <w:t>»</w:t>
      </w:r>
      <w:r w:rsidRPr="00AC47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читать в следующей редакции:</w:t>
      </w:r>
    </w:p>
    <w:p w:rsidR="00044A48" w:rsidRDefault="00044A48" w:rsidP="00724819">
      <w:pPr>
        <w:jc w:val="right"/>
        <w:rPr>
          <w:szCs w:val="24"/>
          <w:lang w:eastAsia="ar-SA"/>
        </w:rPr>
      </w:pPr>
      <w:r>
        <w:rPr>
          <w:lang w:eastAsia="ar-SA"/>
        </w:rPr>
        <w:t xml:space="preserve">Приложение №1 Таблица 3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044A48" w:rsidTr="00724819">
        <w:tc>
          <w:tcPr>
            <w:tcW w:w="465" w:type="dxa"/>
            <w:vMerge w:val="restart"/>
            <w:textDirection w:val="btLr"/>
          </w:tcPr>
          <w:p w:rsidR="00044A48" w:rsidRDefault="00044A48">
            <w:pPr>
              <w:ind w:left="-450" w:right="113" w:firstLine="450"/>
              <w:jc w:val="center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Предельные размеры объекты кап. строительства</w:t>
            </w:r>
          </w:p>
        </w:tc>
        <w:tc>
          <w:tcPr>
            <w:tcW w:w="773" w:type="dxa"/>
            <w:vMerge w:val="restart"/>
          </w:tcPr>
          <w:p w:rsidR="00044A48" w:rsidRDefault="00044A48">
            <w:pPr>
              <w:ind w:firstLine="44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Пре-дель-ная вы-</w:t>
            </w:r>
          </w:p>
          <w:p w:rsidR="00044A48" w:rsidRDefault="00044A48">
            <w:pPr>
              <w:ind w:firstLine="44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сота  (м)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2101" w:type="dxa"/>
            <w:gridSpan w:val="2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Площадь земельного участка</w:t>
            </w:r>
          </w:p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(га)</w:t>
            </w:r>
          </w:p>
        </w:tc>
        <w:tc>
          <w:tcPr>
            <w:tcW w:w="996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Минималь-ный размер участка по уличному фронту (м)</w:t>
            </w:r>
          </w:p>
        </w:tc>
        <w:tc>
          <w:tcPr>
            <w:tcW w:w="1099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Максима-льный процент застройки (%) </w:t>
            </w:r>
          </w:p>
        </w:tc>
        <w:tc>
          <w:tcPr>
            <w:tcW w:w="1492" w:type="dxa"/>
            <w:gridSpan w:val="2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995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5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5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9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73" w:type="dxa"/>
          </w:tcPr>
          <w:p w:rsidR="00044A48" w:rsidRDefault="00044A48">
            <w:pPr>
              <w:ind w:firstLine="44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044A48" w:rsidTr="00724819">
        <w:tc>
          <w:tcPr>
            <w:tcW w:w="465" w:type="dxa"/>
            <w:vMerge w:val="restart"/>
          </w:tcPr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</w:t>
            </w:r>
          </w:p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044A48" w:rsidRDefault="00044A48">
            <w:pPr>
              <w:ind w:left="113" w:right="113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Жилые территории</w:t>
            </w: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застройки индивидуальными жилыми домами;</w:t>
            </w: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  <w:p w:rsidR="00044A48" w:rsidRDefault="00044A48">
            <w:pPr>
              <w:rPr>
                <w:b/>
                <w:sz w:val="20"/>
              </w:rPr>
            </w:pPr>
          </w:p>
          <w:p w:rsidR="00044A48" w:rsidRDefault="00044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Ж-3</w:t>
            </w:r>
          </w:p>
          <w:p w:rsidR="00044A48" w:rsidRDefault="00044A48">
            <w:pPr>
              <w:rPr>
                <w:b/>
                <w:sz w:val="20"/>
              </w:rPr>
            </w:pP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044A48" w:rsidRDefault="00044A48">
            <w:pPr>
              <w:ind w:firstLine="44"/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44A48" w:rsidRDefault="00044A48">
            <w:pPr>
              <w:ind w:firstLine="44"/>
              <w:jc w:val="both"/>
              <w:rPr>
                <w:rFonts w:eastAsia="Times New Roman"/>
                <w:sz w:val="20"/>
                <w:szCs w:val="24"/>
              </w:rPr>
            </w:pP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многоквартирной жилой застройки зданиями малой и средней этажности:</w:t>
            </w:r>
          </w:p>
          <w:p w:rsidR="00044A48" w:rsidRDefault="00044A48">
            <w:pPr>
              <w:rPr>
                <w:sz w:val="20"/>
              </w:rPr>
            </w:pPr>
            <w:r>
              <w:rPr>
                <w:sz w:val="20"/>
              </w:rPr>
              <w:t>Блокированные жилые дома</w:t>
            </w: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Ж -2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0,03 из расчета на 1 блок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rPr>
                <w:sz w:val="20"/>
              </w:rPr>
            </w:pPr>
            <w:r>
              <w:rPr>
                <w:sz w:val="20"/>
              </w:rPr>
              <w:t>НР</w:t>
            </w: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ind w:left="-65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ind w:left="-6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44A48" w:rsidRDefault="00044A48">
            <w:pPr>
              <w:ind w:left="-65"/>
              <w:rPr>
                <w:sz w:val="20"/>
              </w:rPr>
            </w:pPr>
          </w:p>
          <w:p w:rsidR="00044A48" w:rsidRDefault="00044A48">
            <w:pPr>
              <w:ind w:left="-65"/>
              <w:rPr>
                <w:sz w:val="20"/>
              </w:rPr>
            </w:pPr>
          </w:p>
          <w:p w:rsidR="00044A48" w:rsidRDefault="00044A48">
            <w:pPr>
              <w:ind w:left="-65"/>
              <w:rPr>
                <w:sz w:val="20"/>
              </w:rPr>
            </w:pPr>
          </w:p>
          <w:p w:rsidR="00044A48" w:rsidRDefault="00044A48">
            <w:pPr>
              <w:ind w:left="-65"/>
              <w:rPr>
                <w:sz w:val="20"/>
              </w:rPr>
            </w:pPr>
          </w:p>
          <w:p w:rsidR="00044A48" w:rsidRDefault="00044A48">
            <w:pPr>
              <w:ind w:left="-65"/>
              <w:rPr>
                <w:sz w:val="20"/>
              </w:rPr>
            </w:pPr>
            <w:r>
              <w:rPr>
                <w:sz w:val="20"/>
              </w:rPr>
              <w:t>10-для участков прямоуголь-ной конфигурации</w:t>
            </w: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4-для участков иной конфигура-ции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ind w:firstLine="44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44A48" w:rsidRDefault="00044A48">
            <w:pPr>
              <w:ind w:firstLine="44"/>
              <w:rPr>
                <w:sz w:val="20"/>
              </w:rPr>
            </w:pPr>
          </w:p>
          <w:p w:rsidR="00044A48" w:rsidRDefault="00044A48">
            <w:pPr>
              <w:ind w:firstLine="44"/>
              <w:rPr>
                <w:sz w:val="20"/>
              </w:rPr>
            </w:pPr>
          </w:p>
          <w:p w:rsidR="00044A48" w:rsidRDefault="00044A48">
            <w:pPr>
              <w:ind w:firstLine="44"/>
              <w:rPr>
                <w:sz w:val="20"/>
              </w:rPr>
            </w:pPr>
          </w:p>
          <w:p w:rsidR="00044A48" w:rsidRDefault="00044A48">
            <w:pPr>
              <w:ind w:firstLine="44"/>
              <w:rPr>
                <w:sz w:val="20"/>
              </w:rPr>
            </w:pPr>
          </w:p>
          <w:p w:rsidR="00044A48" w:rsidRDefault="00044A48">
            <w:pPr>
              <w:ind w:firstLine="4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планируемой  жилой застройки</w:t>
            </w: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Ж-3-1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Ж-3-2</w:t>
            </w:r>
          </w:p>
        </w:tc>
        <w:tc>
          <w:tcPr>
            <w:tcW w:w="110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044A48" w:rsidRDefault="00044A48">
            <w:pPr>
              <w:ind w:firstLine="44"/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</w:p>
          <w:p w:rsidR="00044A48" w:rsidRDefault="00044A48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44A48" w:rsidRDefault="00044A48">
            <w:pPr>
              <w:ind w:firstLine="44"/>
              <w:jc w:val="both"/>
              <w:rPr>
                <w:rFonts w:eastAsia="Times New Roman"/>
                <w:sz w:val="20"/>
                <w:szCs w:val="24"/>
              </w:rPr>
            </w:pPr>
          </w:p>
        </w:tc>
      </w:tr>
      <w:tr w:rsidR="00044A48" w:rsidTr="00724819">
        <w:tc>
          <w:tcPr>
            <w:tcW w:w="465" w:type="dxa"/>
            <w:vMerge w:val="restart"/>
          </w:tcPr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98" w:type="dxa"/>
            <w:vMerge w:val="restart"/>
            <w:vAlign w:val="center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Общественно-деловые зоны</w:t>
            </w:r>
          </w:p>
          <w:p w:rsidR="00044A48" w:rsidRDefault="00044A48">
            <w:pPr>
              <w:rPr>
                <w:sz w:val="20"/>
              </w:rPr>
            </w:pPr>
          </w:p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Центральная общественно-деловая зона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ОД-1</w:t>
            </w:r>
          </w:p>
          <w:p w:rsidR="00044A48" w:rsidRDefault="00044A48">
            <w:pPr>
              <w:rPr>
                <w:b/>
                <w:sz w:val="20"/>
              </w:rPr>
            </w:pP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Зона социально-бытового назначения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ОД-2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Зона объектов торговли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ОД-3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Зона учебно-образовательного назначения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ОД-4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Зона культурно-досугового назначения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ОД-5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 спортивного назначения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ОД-6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 лечебно-профилактического значения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ОД-7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многофункциональной жилой и общественно-деловой застройки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ЖОД1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 w:val="restart"/>
          </w:tcPr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</w:t>
            </w:r>
          </w:p>
          <w:p w:rsidR="00044A48" w:rsidRDefault="00044A48">
            <w:pPr>
              <w:ind w:left="-450" w:firstLine="450"/>
              <w:jc w:val="both"/>
              <w:rPr>
                <w:b/>
                <w:sz w:val="20"/>
              </w:rPr>
            </w:pPr>
          </w:p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color w:val="FF0000"/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Производственные </w:t>
            </w:r>
            <w:r>
              <w:rPr>
                <w:sz w:val="20"/>
              </w:rPr>
              <w:lastRenderedPageBreak/>
              <w:t>зоны, зоны инженерной и транспортной инфраструктуры</w:t>
            </w: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color w:val="FF0000"/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Зоны предприятий 4 и 5 </w:t>
            </w:r>
            <w:r>
              <w:rPr>
                <w:sz w:val="20"/>
              </w:rPr>
              <w:lastRenderedPageBreak/>
              <w:t>классов</w:t>
            </w: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  <w:p w:rsidR="00044A48" w:rsidRDefault="00044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ПР-3-1</w:t>
            </w:r>
          </w:p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lastRenderedPageBreak/>
              <w:t>0,06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коммунально-складских организаций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 3-2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Производственно-коммерческая зона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ПД-2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энергообеспечения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ИЗ-4-1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водоснабжения и очистки стоков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ИЗ-4-2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связи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ИЗ-4-3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газопроводов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ИЗ-4-4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внешнего транспорта (ж/д станции)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ТЗ-5-1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 автозаправочных станций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ТЗ-5-2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индивидуальных гаражей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ТЗ-5-3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</w:tr>
      <w:tr w:rsidR="00044A48" w:rsidTr="00724819">
        <w:tc>
          <w:tcPr>
            <w:tcW w:w="465" w:type="dxa"/>
            <w:vMerge w:val="restart"/>
          </w:tcPr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</w:t>
            </w:r>
          </w:p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Рекреа-цион-ные зоны</w:t>
            </w: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рекреационного  общего пользования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Р-6-1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 xml:space="preserve">Зона рекреационного   ограниченного </w:t>
            </w:r>
            <w:r>
              <w:rPr>
                <w:sz w:val="20"/>
              </w:rPr>
              <w:lastRenderedPageBreak/>
              <w:t>пользования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lastRenderedPageBreak/>
              <w:t>Р-6-2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</w:tr>
      <w:tr w:rsidR="00044A48" w:rsidTr="00724819">
        <w:tc>
          <w:tcPr>
            <w:tcW w:w="465" w:type="dxa"/>
            <w:vMerge w:val="restart"/>
          </w:tcPr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sz w:val="20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Сельскохозяйственные зоны</w:t>
            </w: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сельскохозяй-ственных угодий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СХ7-1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НР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 xml:space="preserve">Зона, размещения сельскохозяйственных объектов 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СХ7-2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крестьянского (фермерского) хозяйства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СХ7-3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садоводческих и дачных товариществ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СХ7-4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</w:tr>
      <w:tr w:rsidR="00044A48" w:rsidTr="00724819">
        <w:tc>
          <w:tcPr>
            <w:tcW w:w="465" w:type="dxa"/>
            <w:vMerge w:val="restart"/>
          </w:tcPr>
          <w:p w:rsidR="00044A48" w:rsidRDefault="00044A48">
            <w:pPr>
              <w:ind w:left="-450" w:firstLine="450"/>
              <w:jc w:val="both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98" w:type="dxa"/>
            <w:vMerge w:val="restart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Зоны специ-ального назна-чения</w:t>
            </w: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Зоны ритуального назначения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СН-8-1</w:t>
            </w:r>
          </w:p>
        </w:tc>
        <w:tc>
          <w:tcPr>
            <w:tcW w:w="110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044A48" w:rsidRDefault="00044A48">
            <w:pPr>
              <w:ind w:firstLine="44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  <w:tr w:rsidR="00044A48" w:rsidTr="00724819">
        <w:tc>
          <w:tcPr>
            <w:tcW w:w="465" w:type="dxa"/>
            <w:vMerge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044A48" w:rsidRDefault="00044A48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Зона складирования и захоронения отходов</w:t>
            </w:r>
          </w:p>
        </w:tc>
        <w:tc>
          <w:tcPr>
            <w:tcW w:w="875" w:type="dxa"/>
            <w:vAlign w:val="center"/>
          </w:tcPr>
          <w:p w:rsidR="00044A48" w:rsidRDefault="00044A48">
            <w:pPr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СН-8-2</w:t>
            </w:r>
          </w:p>
        </w:tc>
        <w:tc>
          <w:tcPr>
            <w:tcW w:w="110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5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9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</w:tcPr>
          <w:p w:rsidR="00044A48" w:rsidRDefault="00044A48">
            <w:pPr>
              <w:ind w:firstLine="44"/>
              <w:jc w:val="both"/>
              <w:rPr>
                <w:rFonts w:eastAsia="Times New Roman"/>
                <w:sz w:val="20"/>
                <w:szCs w:val="24"/>
              </w:rPr>
            </w:pPr>
          </w:p>
          <w:p w:rsidR="00044A48" w:rsidRDefault="00044A48">
            <w:pPr>
              <w:ind w:firstLine="44"/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</w:tbl>
    <w:p w:rsidR="00044A48" w:rsidRDefault="00044A48" w:rsidP="00724819">
      <w:pPr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НР– Правилами не регламентируется </w:t>
      </w:r>
    </w:p>
    <w:p w:rsidR="00044A48" w:rsidRDefault="00044A48" w:rsidP="0072481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Предельная высота   принимается  от земли до конька кровли в метрах</w:t>
      </w:r>
    </w:p>
    <w:p w:rsidR="00044A48" w:rsidRDefault="00044A48" w:rsidP="00724819">
      <w:pPr>
        <w:jc w:val="both"/>
        <w:rPr>
          <w:color w:val="FF0000"/>
          <w:sz w:val="28"/>
          <w:szCs w:val="28"/>
        </w:rPr>
      </w:pPr>
    </w:p>
    <w:sectPr w:rsidR="00044A48" w:rsidSect="00EC7F6C">
      <w:pgSz w:w="11906" w:h="16838"/>
      <w:pgMar w:top="357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A6"/>
    <w:rsid w:val="00004B71"/>
    <w:rsid w:val="00005D58"/>
    <w:rsid w:val="00010826"/>
    <w:rsid w:val="00015B36"/>
    <w:rsid w:val="00016B8D"/>
    <w:rsid w:val="00024357"/>
    <w:rsid w:val="0003120D"/>
    <w:rsid w:val="00036CC9"/>
    <w:rsid w:val="00044A48"/>
    <w:rsid w:val="00044FE5"/>
    <w:rsid w:val="00051E17"/>
    <w:rsid w:val="00051F3D"/>
    <w:rsid w:val="000576CD"/>
    <w:rsid w:val="00063C6A"/>
    <w:rsid w:val="00072B11"/>
    <w:rsid w:val="00084A60"/>
    <w:rsid w:val="00091515"/>
    <w:rsid w:val="000A4B2D"/>
    <w:rsid w:val="000A6E84"/>
    <w:rsid w:val="000A7BE1"/>
    <w:rsid w:val="000B1249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6361"/>
    <w:rsid w:val="00187DE1"/>
    <w:rsid w:val="001B1502"/>
    <w:rsid w:val="001B4170"/>
    <w:rsid w:val="001B462D"/>
    <w:rsid w:val="001C67C7"/>
    <w:rsid w:val="001C7033"/>
    <w:rsid w:val="001C7CDA"/>
    <w:rsid w:val="001D175F"/>
    <w:rsid w:val="001E08A6"/>
    <w:rsid w:val="001E5AB0"/>
    <w:rsid w:val="001F0E14"/>
    <w:rsid w:val="001F649B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82C4D"/>
    <w:rsid w:val="00283F02"/>
    <w:rsid w:val="00296606"/>
    <w:rsid w:val="002A0C8A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80D23"/>
    <w:rsid w:val="00390E7B"/>
    <w:rsid w:val="003948A5"/>
    <w:rsid w:val="003977BC"/>
    <w:rsid w:val="003A08AA"/>
    <w:rsid w:val="003A1A37"/>
    <w:rsid w:val="003A35A4"/>
    <w:rsid w:val="003A6EBC"/>
    <w:rsid w:val="003A7731"/>
    <w:rsid w:val="003C4C58"/>
    <w:rsid w:val="003C57B7"/>
    <w:rsid w:val="003D256D"/>
    <w:rsid w:val="003D3D61"/>
    <w:rsid w:val="003D6E7E"/>
    <w:rsid w:val="003F594E"/>
    <w:rsid w:val="00400080"/>
    <w:rsid w:val="00405E39"/>
    <w:rsid w:val="004107CE"/>
    <w:rsid w:val="00413CE5"/>
    <w:rsid w:val="00414D65"/>
    <w:rsid w:val="0042621F"/>
    <w:rsid w:val="00434B35"/>
    <w:rsid w:val="004372B9"/>
    <w:rsid w:val="00440C54"/>
    <w:rsid w:val="00443E4B"/>
    <w:rsid w:val="00447BD5"/>
    <w:rsid w:val="00453D40"/>
    <w:rsid w:val="0045464C"/>
    <w:rsid w:val="0045556B"/>
    <w:rsid w:val="0045679A"/>
    <w:rsid w:val="004647C1"/>
    <w:rsid w:val="00467CD4"/>
    <w:rsid w:val="00476569"/>
    <w:rsid w:val="004768D1"/>
    <w:rsid w:val="00487DC1"/>
    <w:rsid w:val="00491469"/>
    <w:rsid w:val="004A28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566B"/>
    <w:rsid w:val="00507973"/>
    <w:rsid w:val="00510A9D"/>
    <w:rsid w:val="0051272B"/>
    <w:rsid w:val="00514737"/>
    <w:rsid w:val="0051661F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D44F3"/>
    <w:rsid w:val="005D5991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46555"/>
    <w:rsid w:val="00650DD2"/>
    <w:rsid w:val="00653F1D"/>
    <w:rsid w:val="006556CD"/>
    <w:rsid w:val="00657F61"/>
    <w:rsid w:val="00665002"/>
    <w:rsid w:val="00665D4D"/>
    <w:rsid w:val="006701A5"/>
    <w:rsid w:val="00671453"/>
    <w:rsid w:val="00673C3C"/>
    <w:rsid w:val="00694662"/>
    <w:rsid w:val="006956CA"/>
    <w:rsid w:val="006A2007"/>
    <w:rsid w:val="006A44B1"/>
    <w:rsid w:val="006B0CC2"/>
    <w:rsid w:val="006B28F5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20428"/>
    <w:rsid w:val="00724819"/>
    <w:rsid w:val="00727A2A"/>
    <w:rsid w:val="0073275B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6102"/>
    <w:rsid w:val="007F408F"/>
    <w:rsid w:val="00802DFB"/>
    <w:rsid w:val="00807F08"/>
    <w:rsid w:val="008148C6"/>
    <w:rsid w:val="0081687C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C8F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3123"/>
    <w:rsid w:val="00955D1D"/>
    <w:rsid w:val="00967460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B8F"/>
    <w:rsid w:val="009D608E"/>
    <w:rsid w:val="009D7EFA"/>
    <w:rsid w:val="009E355D"/>
    <w:rsid w:val="009E4AAD"/>
    <w:rsid w:val="009F0130"/>
    <w:rsid w:val="009F156D"/>
    <w:rsid w:val="00A00596"/>
    <w:rsid w:val="00A03C3E"/>
    <w:rsid w:val="00A05501"/>
    <w:rsid w:val="00A06982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730E"/>
    <w:rsid w:val="00A57E5F"/>
    <w:rsid w:val="00A60643"/>
    <w:rsid w:val="00A679ED"/>
    <w:rsid w:val="00A7735A"/>
    <w:rsid w:val="00A803BB"/>
    <w:rsid w:val="00A87C12"/>
    <w:rsid w:val="00A90FCB"/>
    <w:rsid w:val="00AA057B"/>
    <w:rsid w:val="00AA2A27"/>
    <w:rsid w:val="00AA4EF7"/>
    <w:rsid w:val="00AA6833"/>
    <w:rsid w:val="00AB0D06"/>
    <w:rsid w:val="00AB24B9"/>
    <w:rsid w:val="00AC070E"/>
    <w:rsid w:val="00AC138A"/>
    <w:rsid w:val="00AC2EF6"/>
    <w:rsid w:val="00AC478A"/>
    <w:rsid w:val="00AC4888"/>
    <w:rsid w:val="00AC7CB0"/>
    <w:rsid w:val="00AD63DB"/>
    <w:rsid w:val="00AE4440"/>
    <w:rsid w:val="00AE674B"/>
    <w:rsid w:val="00AE7F09"/>
    <w:rsid w:val="00AF4958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7374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CAC"/>
    <w:rsid w:val="00B93BE0"/>
    <w:rsid w:val="00B94D54"/>
    <w:rsid w:val="00BA096A"/>
    <w:rsid w:val="00BA0B2B"/>
    <w:rsid w:val="00BA5F5A"/>
    <w:rsid w:val="00BA6951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59CF"/>
    <w:rsid w:val="00C67C05"/>
    <w:rsid w:val="00C704D2"/>
    <w:rsid w:val="00C7296D"/>
    <w:rsid w:val="00C75E25"/>
    <w:rsid w:val="00C86EC8"/>
    <w:rsid w:val="00C920CB"/>
    <w:rsid w:val="00C92D36"/>
    <w:rsid w:val="00C94005"/>
    <w:rsid w:val="00C979FE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F14E3"/>
    <w:rsid w:val="00CF4902"/>
    <w:rsid w:val="00CF7239"/>
    <w:rsid w:val="00D01776"/>
    <w:rsid w:val="00D033E9"/>
    <w:rsid w:val="00D05CFF"/>
    <w:rsid w:val="00D0762A"/>
    <w:rsid w:val="00D129C8"/>
    <w:rsid w:val="00D13410"/>
    <w:rsid w:val="00D15D34"/>
    <w:rsid w:val="00D16A2D"/>
    <w:rsid w:val="00D31D0A"/>
    <w:rsid w:val="00D439D6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1A7"/>
    <w:rsid w:val="00DC3897"/>
    <w:rsid w:val="00DC397C"/>
    <w:rsid w:val="00DC7599"/>
    <w:rsid w:val="00DC7EB8"/>
    <w:rsid w:val="00DD3DC6"/>
    <w:rsid w:val="00DD5AF6"/>
    <w:rsid w:val="00DD5B40"/>
    <w:rsid w:val="00DE1085"/>
    <w:rsid w:val="00DE4195"/>
    <w:rsid w:val="00DE7637"/>
    <w:rsid w:val="00DF3C63"/>
    <w:rsid w:val="00DF4E81"/>
    <w:rsid w:val="00DF5034"/>
    <w:rsid w:val="00E00308"/>
    <w:rsid w:val="00E0058C"/>
    <w:rsid w:val="00E04834"/>
    <w:rsid w:val="00E12C9D"/>
    <w:rsid w:val="00E16301"/>
    <w:rsid w:val="00E231E3"/>
    <w:rsid w:val="00E32A45"/>
    <w:rsid w:val="00E36B15"/>
    <w:rsid w:val="00E412CF"/>
    <w:rsid w:val="00E50988"/>
    <w:rsid w:val="00E6074B"/>
    <w:rsid w:val="00E619CD"/>
    <w:rsid w:val="00E70722"/>
    <w:rsid w:val="00E74BAA"/>
    <w:rsid w:val="00E771C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59B5"/>
    <w:rsid w:val="00EC59E7"/>
    <w:rsid w:val="00EC7694"/>
    <w:rsid w:val="00EC7F6C"/>
    <w:rsid w:val="00ED5256"/>
    <w:rsid w:val="00ED53C7"/>
    <w:rsid w:val="00ED7818"/>
    <w:rsid w:val="00EE17E4"/>
    <w:rsid w:val="00EF062F"/>
    <w:rsid w:val="00EF592A"/>
    <w:rsid w:val="00EF7F56"/>
    <w:rsid w:val="00F2115E"/>
    <w:rsid w:val="00F24D4D"/>
    <w:rsid w:val="00F24EAA"/>
    <w:rsid w:val="00F25DD1"/>
    <w:rsid w:val="00F265AA"/>
    <w:rsid w:val="00F34E26"/>
    <w:rsid w:val="00F36412"/>
    <w:rsid w:val="00F3670D"/>
    <w:rsid w:val="00F41E4E"/>
    <w:rsid w:val="00F4438D"/>
    <w:rsid w:val="00F4505E"/>
    <w:rsid w:val="00F450BC"/>
    <w:rsid w:val="00F451D8"/>
    <w:rsid w:val="00F454EC"/>
    <w:rsid w:val="00F50326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6C7A"/>
    <w:rsid w:val="00FC7482"/>
    <w:rsid w:val="00FD54D4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iPriority w:val="99"/>
    <w:rsid w:val="006B28F5"/>
    <w:pPr>
      <w:spacing w:after="12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link w:val="a3"/>
    <w:uiPriority w:val="99"/>
    <w:locked/>
    <w:rsid w:val="006B28F5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C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locked/>
    <w:rsid w:val="00724819"/>
    <w:rPr>
      <w:rFonts w:ascii="Times New Roman" w:hAnsi="Times New Roman" w:cs="Times New Roman"/>
      <w:b/>
      <w:color w:val="943634"/>
      <w:spacing w:val="5"/>
    </w:rPr>
  </w:style>
  <w:style w:type="paragraph" w:styleId="a7">
    <w:name w:val="Normal (Web)"/>
    <w:basedOn w:val="a"/>
    <w:uiPriority w:val="99"/>
    <w:rsid w:val="0072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521</Words>
  <Characters>2972</Characters>
  <Application>Microsoft Office Word</Application>
  <DocSecurity>0</DocSecurity>
  <Lines>24</Lines>
  <Paragraphs>6</Paragraphs>
  <ScaleCrop>false</ScaleCrop>
  <Company>*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2016-08-15T07:34:00Z</dcterms:created>
  <dcterms:modified xsi:type="dcterms:W3CDTF">2016-10-24T09:27:00Z</dcterms:modified>
</cp:coreProperties>
</file>