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495" w:type="dxa"/>
        <w:tblLook w:val="00A0" w:firstRow="1" w:lastRow="0" w:firstColumn="1" w:lastColumn="0" w:noHBand="0" w:noVBand="0"/>
      </w:tblPr>
      <w:tblGrid>
        <w:gridCol w:w="4801"/>
      </w:tblGrid>
      <w:tr w:rsidR="006A2DF2" w:rsidRPr="00D617BF" w:rsidTr="00D617BF">
        <w:tc>
          <w:tcPr>
            <w:tcW w:w="4801" w:type="dxa"/>
          </w:tcPr>
          <w:p w:rsidR="006A2DF2" w:rsidRDefault="00626DFF" w:rsidP="00D617BF">
            <w:pPr>
              <w:spacing w:after="0" w:line="240" w:lineRule="auto"/>
              <w:jc w:val="both"/>
              <w:rPr>
                <w:color w:val="000000"/>
                <w:sz w:val="27"/>
                <w:szCs w:val="27"/>
              </w:rPr>
            </w:pPr>
            <w:r>
              <w:rPr>
                <w:color w:val="000000"/>
                <w:sz w:val="27"/>
                <w:szCs w:val="27"/>
              </w:rPr>
              <w:t xml:space="preserve">     </w:t>
            </w:r>
          </w:p>
          <w:p w:rsidR="00626DFF" w:rsidRDefault="00626DFF" w:rsidP="00D617BF">
            <w:pPr>
              <w:spacing w:after="0" w:line="240" w:lineRule="auto"/>
              <w:jc w:val="both"/>
              <w:rPr>
                <w:color w:val="000000"/>
                <w:sz w:val="27"/>
                <w:szCs w:val="27"/>
              </w:rPr>
            </w:pPr>
          </w:p>
          <w:p w:rsidR="00626DFF" w:rsidRDefault="00626DFF" w:rsidP="00D617BF">
            <w:pPr>
              <w:spacing w:after="0" w:line="240" w:lineRule="auto"/>
              <w:jc w:val="both"/>
              <w:rPr>
                <w:color w:val="000000"/>
                <w:sz w:val="27"/>
                <w:szCs w:val="27"/>
              </w:rPr>
            </w:pPr>
          </w:p>
          <w:p w:rsidR="00626DFF" w:rsidRDefault="00626DFF" w:rsidP="00D617BF">
            <w:pPr>
              <w:spacing w:after="0" w:line="240" w:lineRule="auto"/>
              <w:jc w:val="both"/>
              <w:rPr>
                <w:color w:val="000000"/>
                <w:sz w:val="27"/>
                <w:szCs w:val="27"/>
              </w:rPr>
            </w:pPr>
          </w:p>
          <w:p w:rsidR="00626DFF" w:rsidRPr="00D617BF" w:rsidRDefault="00626DFF" w:rsidP="00D617BF">
            <w:pPr>
              <w:spacing w:after="0" w:line="240" w:lineRule="auto"/>
              <w:jc w:val="both"/>
              <w:rPr>
                <w:color w:val="000000"/>
                <w:sz w:val="27"/>
                <w:szCs w:val="27"/>
              </w:rPr>
            </w:pPr>
            <w:bookmarkStart w:id="0" w:name="_GoBack"/>
            <w:bookmarkEnd w:id="0"/>
          </w:p>
        </w:tc>
      </w:tr>
    </w:tbl>
    <w:p w:rsidR="006A2DF2" w:rsidRDefault="006A2DF2" w:rsidP="006B28F5">
      <w:pPr>
        <w:jc w:val="center"/>
        <w:rPr>
          <w:color w:val="000000"/>
          <w:sz w:val="27"/>
          <w:szCs w:val="27"/>
        </w:rPr>
      </w:pPr>
    </w:p>
    <w:p w:rsidR="006A2DF2" w:rsidRDefault="006A2DF2" w:rsidP="006B28F5">
      <w:pPr>
        <w:jc w:val="center"/>
        <w:rPr>
          <w:color w:val="000000"/>
          <w:sz w:val="27"/>
          <w:szCs w:val="27"/>
        </w:rPr>
      </w:pPr>
    </w:p>
    <w:p w:rsidR="006A2DF2" w:rsidRDefault="006A2DF2" w:rsidP="006B28F5">
      <w:pPr>
        <w:jc w:val="center"/>
        <w:rPr>
          <w:color w:val="000000"/>
          <w:sz w:val="27"/>
          <w:szCs w:val="27"/>
        </w:rPr>
      </w:pPr>
    </w:p>
    <w:p w:rsidR="006A2DF2" w:rsidRDefault="006A2DF2" w:rsidP="006B28F5">
      <w:pPr>
        <w:jc w:val="center"/>
        <w:rPr>
          <w:color w:val="000000"/>
          <w:sz w:val="27"/>
          <w:szCs w:val="27"/>
        </w:rPr>
      </w:pPr>
    </w:p>
    <w:p w:rsidR="006A2DF2" w:rsidRDefault="006A2DF2" w:rsidP="006B28F5">
      <w:pPr>
        <w:jc w:val="center"/>
        <w:rPr>
          <w:color w:val="000000"/>
          <w:sz w:val="27"/>
          <w:szCs w:val="27"/>
        </w:rPr>
      </w:pPr>
    </w:p>
    <w:p w:rsidR="006A2DF2" w:rsidRDefault="006A2DF2" w:rsidP="006B28F5">
      <w:pPr>
        <w:jc w:val="center"/>
        <w:rPr>
          <w:color w:val="000000"/>
          <w:sz w:val="27"/>
          <w:szCs w:val="27"/>
        </w:rPr>
      </w:pPr>
    </w:p>
    <w:p w:rsidR="006A2DF2" w:rsidRDefault="006A2DF2" w:rsidP="006B28F5">
      <w:pPr>
        <w:jc w:val="center"/>
        <w:rPr>
          <w:color w:val="000000"/>
          <w:sz w:val="27"/>
          <w:szCs w:val="27"/>
        </w:rPr>
      </w:pPr>
    </w:p>
    <w:p w:rsidR="006A2DF2" w:rsidRDefault="006A2DF2" w:rsidP="006B28F5">
      <w:pPr>
        <w:jc w:val="center"/>
        <w:rPr>
          <w:color w:val="000000"/>
          <w:sz w:val="27"/>
          <w:szCs w:val="27"/>
        </w:rPr>
      </w:pPr>
      <w:r>
        <w:rPr>
          <w:color w:val="000000"/>
          <w:sz w:val="27"/>
          <w:szCs w:val="27"/>
        </w:rPr>
        <w:t xml:space="preserve">ПРОЕКТ ВНЕСЕНИЯ ИЗМЕНЕНИЙ </w:t>
      </w:r>
      <w:proofErr w:type="gramStart"/>
      <w:r>
        <w:rPr>
          <w:color w:val="000000"/>
          <w:sz w:val="27"/>
          <w:szCs w:val="27"/>
        </w:rPr>
        <w:t>В</w:t>
      </w:r>
      <w:proofErr w:type="gramEnd"/>
      <w:r>
        <w:rPr>
          <w:color w:val="000000"/>
          <w:sz w:val="27"/>
          <w:szCs w:val="27"/>
        </w:rPr>
        <w:t xml:space="preserve"> </w:t>
      </w:r>
    </w:p>
    <w:p w:rsidR="006A2DF2" w:rsidRPr="006B28F5" w:rsidRDefault="006A2DF2" w:rsidP="006B28F5">
      <w:pPr>
        <w:jc w:val="center"/>
        <w:rPr>
          <w:b/>
          <w:color w:val="000000"/>
          <w:sz w:val="27"/>
          <w:szCs w:val="27"/>
        </w:rPr>
      </w:pPr>
      <w:r w:rsidRPr="006B28F5">
        <w:rPr>
          <w:b/>
          <w:color w:val="000000"/>
          <w:sz w:val="28"/>
          <w:szCs w:val="27"/>
        </w:rPr>
        <w:t>ПРАВИЛА ЗЕМЛЕПОЛЬЗОВАНИЯ И ЗАСТРОЙКИ</w:t>
      </w:r>
    </w:p>
    <w:p w:rsidR="006A2DF2" w:rsidRPr="006B28F5" w:rsidRDefault="006A2DF2" w:rsidP="006B28F5">
      <w:pPr>
        <w:jc w:val="center"/>
        <w:rPr>
          <w:b/>
          <w:color w:val="000000"/>
          <w:sz w:val="27"/>
          <w:szCs w:val="27"/>
        </w:rPr>
      </w:pPr>
      <w:r>
        <w:rPr>
          <w:color w:val="000000"/>
          <w:sz w:val="27"/>
          <w:szCs w:val="27"/>
        </w:rPr>
        <w:t xml:space="preserve"> </w:t>
      </w:r>
      <w:r w:rsidRPr="006B28F5">
        <w:rPr>
          <w:b/>
          <w:color w:val="000000"/>
          <w:sz w:val="27"/>
          <w:szCs w:val="27"/>
        </w:rPr>
        <w:t>МУНИЦИПАЛЬНОГО ОБРАЗОВАНИЯ «</w:t>
      </w:r>
      <w:r>
        <w:rPr>
          <w:b/>
          <w:color w:val="000000"/>
          <w:sz w:val="27"/>
          <w:szCs w:val="27"/>
        </w:rPr>
        <w:t>ПЕРВОМАЙСКОЕ</w:t>
      </w:r>
      <w:r w:rsidRPr="006B28F5">
        <w:rPr>
          <w:b/>
          <w:color w:val="000000"/>
          <w:sz w:val="27"/>
          <w:szCs w:val="27"/>
        </w:rPr>
        <w:t xml:space="preserve">» ВОТКИНСКОГО РАЙОНА УДМУРТСКОЙ РЕСПУБЛИКИ </w:t>
      </w:r>
    </w:p>
    <w:p w:rsidR="006A2DF2" w:rsidRDefault="006A2DF2" w:rsidP="006B28F5">
      <w:pPr>
        <w:jc w:val="center"/>
        <w:rPr>
          <w:color w:val="000000"/>
          <w:sz w:val="27"/>
          <w:szCs w:val="27"/>
        </w:rPr>
      </w:pPr>
      <w:r>
        <w:rPr>
          <w:color w:val="000000"/>
          <w:sz w:val="27"/>
          <w:szCs w:val="27"/>
        </w:rPr>
        <w:t>УТВЕРЖДЕННОЕ РЕШЕНИЕМ СОВЕТА ДЕПУТАТОВ МУНИЦИПАЛЬНОГО ОБРАЗОВАНИЯ «</w:t>
      </w:r>
      <w:r w:rsidRPr="00850D5A">
        <w:rPr>
          <w:color w:val="000000"/>
          <w:sz w:val="27"/>
          <w:szCs w:val="27"/>
        </w:rPr>
        <w:t>ПЕРВОМАЙСКОЕ</w:t>
      </w:r>
      <w:r>
        <w:rPr>
          <w:color w:val="000000"/>
          <w:sz w:val="27"/>
          <w:szCs w:val="27"/>
        </w:rPr>
        <w:t>» ОТ 25.12.2013 Г. №76 «ОБ УТВЕРЖДЕНИИ ПРАВИЛ ЗЕМЛЕПОЛЬЗОВАНИЯ И ЗАСТРОЙКИ МУНИЦИПАЛЬНОГО ОБРАЗОВАНИЯ «</w:t>
      </w:r>
      <w:r w:rsidRPr="00850D5A">
        <w:rPr>
          <w:color w:val="000000"/>
          <w:sz w:val="27"/>
          <w:szCs w:val="27"/>
        </w:rPr>
        <w:t>ПЕРВОМАЙСКОЕ</w:t>
      </w:r>
      <w:r>
        <w:rPr>
          <w:color w:val="000000"/>
          <w:sz w:val="27"/>
          <w:szCs w:val="27"/>
        </w:rPr>
        <w:t>»</w:t>
      </w:r>
    </w:p>
    <w:p w:rsidR="006A2DF2" w:rsidRDefault="006A2DF2" w:rsidP="006B28F5">
      <w:pPr>
        <w:jc w:val="center"/>
        <w:rPr>
          <w:color w:val="000000"/>
          <w:sz w:val="27"/>
          <w:szCs w:val="27"/>
        </w:rPr>
      </w:pPr>
      <w:r>
        <w:rPr>
          <w:color w:val="000000"/>
          <w:sz w:val="27"/>
          <w:szCs w:val="27"/>
        </w:rPr>
        <w:br w:type="page"/>
      </w:r>
    </w:p>
    <w:p w:rsidR="006A2DF2" w:rsidRDefault="006A2DF2" w:rsidP="00FF2752">
      <w:pPr>
        <w:pStyle w:val="3"/>
        <w:spacing w:before="0" w:after="0"/>
        <w:rPr>
          <w:rFonts w:ascii="Times New Roman" w:hAnsi="Times New Roman" w:cs="Times New Roman"/>
          <w:kern w:val="28"/>
          <w:sz w:val="24"/>
          <w:szCs w:val="24"/>
        </w:rPr>
      </w:pPr>
      <w:r>
        <w:rPr>
          <w:rFonts w:ascii="Times New Roman" w:hAnsi="Times New Roman" w:cs="Times New Roman"/>
          <w:b w:val="0"/>
          <w:bCs w:val="0"/>
          <w:iCs/>
          <w:sz w:val="28"/>
          <w:szCs w:val="28"/>
        </w:rPr>
        <w:t>1)</w:t>
      </w:r>
      <w:r>
        <w:rPr>
          <w:bCs w:val="0"/>
          <w:iCs/>
          <w:sz w:val="28"/>
          <w:szCs w:val="28"/>
        </w:rPr>
        <w:t xml:space="preserve"> </w:t>
      </w:r>
      <w:r>
        <w:rPr>
          <w:rFonts w:ascii="Times New Roman" w:hAnsi="Times New Roman" w:cs="Times New Roman"/>
          <w:bCs w:val="0"/>
          <w:iCs/>
          <w:sz w:val="28"/>
          <w:szCs w:val="28"/>
        </w:rPr>
        <w:t xml:space="preserve">В </w:t>
      </w:r>
      <w:r>
        <w:rPr>
          <w:rFonts w:ascii="Times New Roman" w:hAnsi="Times New Roman" w:cs="Times New Roman"/>
          <w:kern w:val="28"/>
          <w:sz w:val="24"/>
          <w:szCs w:val="24"/>
        </w:rPr>
        <w:t>Статью 33. Жилые зоны</w:t>
      </w:r>
    </w:p>
    <w:p w:rsidR="006A2DF2" w:rsidRDefault="006A2DF2" w:rsidP="00FF2752">
      <w:pPr>
        <w:rPr>
          <w:rFonts w:ascii="Times New Roman" w:hAnsi="Times New Roman"/>
          <w:b/>
          <w:sz w:val="24"/>
          <w:szCs w:val="24"/>
        </w:rPr>
      </w:pPr>
      <w:bookmarkStart w:id="1" w:name="_Toc322625144"/>
      <w:bookmarkStart w:id="2" w:name="_Toc322540615"/>
      <w:bookmarkStart w:id="3" w:name="_Toc318302532"/>
      <w:bookmarkStart w:id="4" w:name="_Toc300562880"/>
      <w:r>
        <w:rPr>
          <w:b/>
        </w:rPr>
        <w:t>Ж-1 ЗОНА ЗАСТРОЙКИ ИНДИВИДУАЛЬНЫМИ ЖИЛЫМИ ДОМАМИ</w:t>
      </w:r>
    </w:p>
    <w:p w:rsidR="006A2DF2" w:rsidRDefault="006A2DF2" w:rsidP="00FF2752">
      <w:pPr>
        <w:pStyle w:val="3"/>
        <w:spacing w:before="0" w:after="0"/>
        <w:rPr>
          <w:rFonts w:ascii="Times New Roman" w:hAnsi="Times New Roman" w:cs="Times New Roman"/>
          <w:b w:val="0"/>
          <w:kern w:val="28"/>
          <w:sz w:val="24"/>
          <w:szCs w:val="24"/>
        </w:rPr>
      </w:pPr>
      <w:r>
        <w:rPr>
          <w:rFonts w:ascii="Times New Roman" w:hAnsi="Times New Roman" w:cs="Times New Roman"/>
          <w:b w:val="0"/>
          <w:kern w:val="28"/>
          <w:sz w:val="24"/>
          <w:szCs w:val="24"/>
        </w:rPr>
        <w:t xml:space="preserve">Дополнить таблицей </w:t>
      </w:r>
    </w:p>
    <w:p w:rsidR="006A2DF2" w:rsidRDefault="006A2DF2" w:rsidP="00FF2752">
      <w:pPr>
        <w:rPr>
          <w:rFonts w:ascii="Times New Roman" w:hAnsi="Times New Roman"/>
          <w:b/>
          <w:sz w:val="24"/>
          <w:szCs w:val="24"/>
        </w:rPr>
      </w:pP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6659"/>
        <w:gridCol w:w="766"/>
        <w:gridCol w:w="1449"/>
      </w:tblGrid>
      <w:tr w:rsidR="006A2DF2" w:rsidTr="00FF2752">
        <w:tc>
          <w:tcPr>
            <w:tcW w:w="680" w:type="dxa"/>
          </w:tcPr>
          <w:p w:rsidR="006A2DF2" w:rsidRDefault="006A2DF2">
            <w:pPr>
              <w:tabs>
                <w:tab w:val="num" w:pos="360"/>
              </w:tabs>
              <w:jc w:val="both"/>
              <w:rPr>
                <w:rFonts w:eastAsia="Times New Roman"/>
                <w:sz w:val="24"/>
                <w:szCs w:val="24"/>
              </w:rPr>
            </w:pPr>
            <w:r>
              <w:t>1</w:t>
            </w:r>
          </w:p>
        </w:tc>
        <w:tc>
          <w:tcPr>
            <w:tcW w:w="6659" w:type="dxa"/>
          </w:tcPr>
          <w:p w:rsidR="006A2DF2" w:rsidRDefault="006A2DF2">
            <w:pPr>
              <w:rPr>
                <w:rFonts w:eastAsia="Times New Roman"/>
                <w:sz w:val="24"/>
                <w:szCs w:val="24"/>
              </w:rPr>
            </w:pPr>
            <w:r>
              <w:t>Минимальный отступ жилых зданий от красной линии улиц</w:t>
            </w:r>
          </w:p>
        </w:tc>
        <w:tc>
          <w:tcPr>
            <w:tcW w:w="766" w:type="dxa"/>
          </w:tcPr>
          <w:p w:rsidR="006A2DF2" w:rsidRDefault="006A2DF2">
            <w:pPr>
              <w:jc w:val="center"/>
              <w:rPr>
                <w:rFonts w:eastAsia="Times New Roman"/>
                <w:sz w:val="24"/>
                <w:szCs w:val="24"/>
              </w:rPr>
            </w:pPr>
            <w:r>
              <w:t>м</w:t>
            </w:r>
          </w:p>
        </w:tc>
        <w:tc>
          <w:tcPr>
            <w:tcW w:w="1449" w:type="dxa"/>
          </w:tcPr>
          <w:p w:rsidR="006A2DF2" w:rsidRDefault="006A2DF2">
            <w:pPr>
              <w:jc w:val="center"/>
              <w:rPr>
                <w:rFonts w:eastAsia="Times New Roman"/>
                <w:sz w:val="24"/>
                <w:szCs w:val="24"/>
              </w:rPr>
            </w:pPr>
            <w:r>
              <w:t>5</w:t>
            </w:r>
          </w:p>
        </w:tc>
      </w:tr>
      <w:tr w:rsidR="006A2DF2" w:rsidTr="00FF2752">
        <w:tc>
          <w:tcPr>
            <w:tcW w:w="680" w:type="dxa"/>
          </w:tcPr>
          <w:p w:rsidR="006A2DF2" w:rsidRDefault="006A2DF2">
            <w:pPr>
              <w:tabs>
                <w:tab w:val="num" w:pos="360"/>
              </w:tabs>
              <w:jc w:val="both"/>
              <w:rPr>
                <w:rFonts w:eastAsia="Times New Roman"/>
                <w:sz w:val="24"/>
                <w:szCs w:val="24"/>
              </w:rPr>
            </w:pPr>
            <w:r>
              <w:t>2</w:t>
            </w:r>
          </w:p>
        </w:tc>
        <w:tc>
          <w:tcPr>
            <w:tcW w:w="6659" w:type="dxa"/>
          </w:tcPr>
          <w:p w:rsidR="006A2DF2" w:rsidRDefault="006A2DF2">
            <w:pPr>
              <w:rPr>
                <w:rFonts w:eastAsia="Times New Roman"/>
                <w:sz w:val="24"/>
                <w:szCs w:val="24"/>
              </w:rPr>
            </w:pPr>
            <w:r>
              <w:t>Минимальный отступ жилых зданий от красной линии проездов</w:t>
            </w:r>
          </w:p>
        </w:tc>
        <w:tc>
          <w:tcPr>
            <w:tcW w:w="766" w:type="dxa"/>
          </w:tcPr>
          <w:p w:rsidR="006A2DF2" w:rsidRDefault="006A2DF2">
            <w:pPr>
              <w:jc w:val="center"/>
              <w:rPr>
                <w:rFonts w:eastAsia="Times New Roman"/>
                <w:sz w:val="24"/>
                <w:szCs w:val="24"/>
              </w:rPr>
            </w:pPr>
            <w:r>
              <w:t>м</w:t>
            </w:r>
          </w:p>
        </w:tc>
        <w:tc>
          <w:tcPr>
            <w:tcW w:w="1449" w:type="dxa"/>
          </w:tcPr>
          <w:p w:rsidR="006A2DF2" w:rsidRDefault="006A2DF2">
            <w:pPr>
              <w:jc w:val="center"/>
              <w:rPr>
                <w:rFonts w:eastAsia="Times New Roman"/>
                <w:sz w:val="24"/>
                <w:szCs w:val="24"/>
              </w:rPr>
            </w:pPr>
            <w:r>
              <w:t>3</w:t>
            </w:r>
          </w:p>
        </w:tc>
      </w:tr>
      <w:tr w:rsidR="006A2DF2" w:rsidTr="00FF2752">
        <w:tc>
          <w:tcPr>
            <w:tcW w:w="680" w:type="dxa"/>
          </w:tcPr>
          <w:p w:rsidR="006A2DF2" w:rsidRDefault="006A2DF2">
            <w:pPr>
              <w:tabs>
                <w:tab w:val="num" w:pos="360"/>
              </w:tabs>
              <w:rPr>
                <w:rFonts w:eastAsia="Times New Roman"/>
                <w:sz w:val="24"/>
                <w:szCs w:val="24"/>
              </w:rPr>
            </w:pPr>
            <w:r>
              <w:t>3</w:t>
            </w:r>
          </w:p>
        </w:tc>
        <w:tc>
          <w:tcPr>
            <w:tcW w:w="6659" w:type="dxa"/>
          </w:tcPr>
          <w:p w:rsidR="006A2DF2" w:rsidRDefault="006A2DF2">
            <w:pPr>
              <w:rPr>
                <w:rFonts w:eastAsia="Times New Roman"/>
                <w:sz w:val="24"/>
                <w:szCs w:val="24"/>
              </w:rPr>
            </w:pPr>
            <w:r>
              <w:t>Минимальное расстояние от хозяйственных построек до красных линий улиц</w:t>
            </w:r>
          </w:p>
        </w:tc>
        <w:tc>
          <w:tcPr>
            <w:tcW w:w="766" w:type="dxa"/>
          </w:tcPr>
          <w:p w:rsidR="006A2DF2" w:rsidRDefault="006A2DF2">
            <w:pPr>
              <w:jc w:val="center"/>
              <w:rPr>
                <w:rFonts w:eastAsia="Times New Roman"/>
                <w:sz w:val="24"/>
                <w:szCs w:val="24"/>
              </w:rPr>
            </w:pPr>
            <w:r>
              <w:t>м</w:t>
            </w:r>
          </w:p>
        </w:tc>
        <w:tc>
          <w:tcPr>
            <w:tcW w:w="1449" w:type="dxa"/>
          </w:tcPr>
          <w:p w:rsidR="006A2DF2" w:rsidRDefault="006A2DF2">
            <w:pPr>
              <w:jc w:val="center"/>
              <w:rPr>
                <w:rFonts w:eastAsia="Times New Roman"/>
                <w:sz w:val="24"/>
                <w:szCs w:val="24"/>
              </w:rPr>
            </w:pPr>
            <w:r>
              <w:t>5</w:t>
            </w:r>
          </w:p>
        </w:tc>
      </w:tr>
      <w:tr w:rsidR="006A2DF2" w:rsidTr="00FF2752">
        <w:tc>
          <w:tcPr>
            <w:tcW w:w="680" w:type="dxa"/>
          </w:tcPr>
          <w:p w:rsidR="006A2DF2" w:rsidRDefault="006A2DF2">
            <w:pPr>
              <w:tabs>
                <w:tab w:val="num" w:pos="360"/>
              </w:tabs>
              <w:rPr>
                <w:rFonts w:eastAsia="Times New Roman"/>
                <w:sz w:val="24"/>
                <w:szCs w:val="24"/>
              </w:rPr>
            </w:pPr>
            <w:r>
              <w:t>4</w:t>
            </w:r>
          </w:p>
        </w:tc>
        <w:tc>
          <w:tcPr>
            <w:tcW w:w="6659" w:type="dxa"/>
          </w:tcPr>
          <w:p w:rsidR="006A2DF2" w:rsidRDefault="006A2DF2">
            <w:pPr>
              <w:rPr>
                <w:rFonts w:eastAsia="Times New Roman"/>
                <w:sz w:val="24"/>
                <w:szCs w:val="24"/>
              </w:rPr>
            </w:pPr>
            <w:r>
              <w:t>Минимальное расстояние от окон жилых помещений до стен дома и хозяйственных построек на соседних земельных участках</w:t>
            </w:r>
          </w:p>
        </w:tc>
        <w:tc>
          <w:tcPr>
            <w:tcW w:w="766" w:type="dxa"/>
          </w:tcPr>
          <w:p w:rsidR="006A2DF2" w:rsidRDefault="006A2DF2">
            <w:pPr>
              <w:jc w:val="center"/>
              <w:rPr>
                <w:rFonts w:eastAsia="Times New Roman"/>
                <w:sz w:val="24"/>
                <w:szCs w:val="24"/>
              </w:rPr>
            </w:pPr>
            <w:r>
              <w:t>м</w:t>
            </w:r>
          </w:p>
        </w:tc>
        <w:tc>
          <w:tcPr>
            <w:tcW w:w="1449" w:type="dxa"/>
          </w:tcPr>
          <w:p w:rsidR="006A2DF2" w:rsidRDefault="006A2DF2">
            <w:pPr>
              <w:jc w:val="center"/>
              <w:rPr>
                <w:rFonts w:eastAsia="Times New Roman"/>
                <w:sz w:val="24"/>
                <w:szCs w:val="24"/>
              </w:rPr>
            </w:pPr>
            <w:r>
              <w:t>6</w:t>
            </w:r>
          </w:p>
        </w:tc>
      </w:tr>
      <w:tr w:rsidR="006A2DF2" w:rsidTr="00FF2752">
        <w:tc>
          <w:tcPr>
            <w:tcW w:w="680" w:type="dxa"/>
          </w:tcPr>
          <w:p w:rsidR="006A2DF2" w:rsidRDefault="006A2DF2">
            <w:pPr>
              <w:tabs>
                <w:tab w:val="num" w:pos="360"/>
              </w:tabs>
              <w:rPr>
                <w:rFonts w:eastAsia="Times New Roman"/>
                <w:sz w:val="24"/>
                <w:szCs w:val="24"/>
              </w:rPr>
            </w:pPr>
            <w:r>
              <w:t>5</w:t>
            </w:r>
          </w:p>
        </w:tc>
        <w:tc>
          <w:tcPr>
            <w:tcW w:w="6659" w:type="dxa"/>
          </w:tcPr>
          <w:p w:rsidR="006A2DF2" w:rsidRDefault="006A2DF2">
            <w:pPr>
              <w:rPr>
                <w:rFonts w:eastAsia="Times New Roman"/>
                <w:sz w:val="24"/>
                <w:szCs w:val="24"/>
              </w:rPr>
            </w:pPr>
            <w:r>
              <w:t>Минимальное расстояние от границы участка до стены жилого дома</w:t>
            </w:r>
          </w:p>
        </w:tc>
        <w:tc>
          <w:tcPr>
            <w:tcW w:w="766" w:type="dxa"/>
          </w:tcPr>
          <w:p w:rsidR="006A2DF2" w:rsidRDefault="006A2DF2">
            <w:pPr>
              <w:jc w:val="center"/>
              <w:rPr>
                <w:rFonts w:eastAsia="Times New Roman"/>
                <w:sz w:val="24"/>
                <w:szCs w:val="24"/>
              </w:rPr>
            </w:pPr>
            <w:r>
              <w:t>м</w:t>
            </w:r>
          </w:p>
        </w:tc>
        <w:tc>
          <w:tcPr>
            <w:tcW w:w="1449" w:type="dxa"/>
          </w:tcPr>
          <w:p w:rsidR="006A2DF2" w:rsidRDefault="006A2DF2">
            <w:pPr>
              <w:jc w:val="center"/>
              <w:rPr>
                <w:rFonts w:eastAsia="Times New Roman"/>
                <w:sz w:val="24"/>
                <w:szCs w:val="24"/>
              </w:rPr>
            </w:pPr>
            <w:r>
              <w:t>3</w:t>
            </w:r>
          </w:p>
        </w:tc>
      </w:tr>
      <w:tr w:rsidR="006A2DF2" w:rsidTr="00FF2752">
        <w:tc>
          <w:tcPr>
            <w:tcW w:w="680" w:type="dxa"/>
          </w:tcPr>
          <w:p w:rsidR="006A2DF2" w:rsidRDefault="006A2DF2">
            <w:pPr>
              <w:tabs>
                <w:tab w:val="num" w:pos="360"/>
              </w:tabs>
              <w:rPr>
                <w:rFonts w:eastAsia="Times New Roman"/>
                <w:sz w:val="24"/>
                <w:szCs w:val="24"/>
              </w:rPr>
            </w:pPr>
            <w:r>
              <w:t>6</w:t>
            </w:r>
          </w:p>
        </w:tc>
        <w:tc>
          <w:tcPr>
            <w:tcW w:w="6659" w:type="dxa"/>
          </w:tcPr>
          <w:p w:rsidR="006A2DF2" w:rsidRDefault="006A2DF2">
            <w:pPr>
              <w:rPr>
                <w:rFonts w:eastAsia="Times New Roman"/>
                <w:sz w:val="24"/>
                <w:szCs w:val="24"/>
              </w:rPr>
            </w:pPr>
            <w:r>
              <w:t>Минимальное расстояние от границы участка до постройки для содержания скота и птицы</w:t>
            </w:r>
          </w:p>
        </w:tc>
        <w:tc>
          <w:tcPr>
            <w:tcW w:w="766" w:type="dxa"/>
          </w:tcPr>
          <w:p w:rsidR="006A2DF2" w:rsidRDefault="006A2DF2">
            <w:pPr>
              <w:jc w:val="center"/>
              <w:rPr>
                <w:rFonts w:eastAsia="Times New Roman"/>
                <w:sz w:val="24"/>
                <w:szCs w:val="24"/>
              </w:rPr>
            </w:pPr>
            <w:r>
              <w:t>м</w:t>
            </w:r>
          </w:p>
        </w:tc>
        <w:tc>
          <w:tcPr>
            <w:tcW w:w="1449" w:type="dxa"/>
          </w:tcPr>
          <w:p w:rsidR="006A2DF2" w:rsidRDefault="006A2DF2">
            <w:pPr>
              <w:jc w:val="center"/>
              <w:rPr>
                <w:rFonts w:eastAsia="Times New Roman"/>
                <w:sz w:val="24"/>
                <w:szCs w:val="24"/>
              </w:rPr>
            </w:pPr>
            <w:r>
              <w:t>4</w:t>
            </w:r>
          </w:p>
        </w:tc>
      </w:tr>
      <w:tr w:rsidR="006A2DF2" w:rsidTr="00FF2752">
        <w:tc>
          <w:tcPr>
            <w:tcW w:w="680" w:type="dxa"/>
          </w:tcPr>
          <w:p w:rsidR="006A2DF2" w:rsidRDefault="006A2DF2">
            <w:pPr>
              <w:tabs>
                <w:tab w:val="num" w:pos="360"/>
              </w:tabs>
              <w:rPr>
                <w:rFonts w:eastAsia="Times New Roman"/>
                <w:sz w:val="24"/>
                <w:szCs w:val="24"/>
              </w:rPr>
            </w:pPr>
            <w:r>
              <w:t>7</w:t>
            </w:r>
          </w:p>
        </w:tc>
        <w:tc>
          <w:tcPr>
            <w:tcW w:w="6659" w:type="dxa"/>
          </w:tcPr>
          <w:p w:rsidR="006A2DF2" w:rsidRDefault="006A2DF2">
            <w:pPr>
              <w:rPr>
                <w:rFonts w:eastAsia="Times New Roman"/>
                <w:sz w:val="24"/>
                <w:szCs w:val="24"/>
              </w:rPr>
            </w:pPr>
            <w:r>
              <w:t>Минимальное расстояние от границы участка до хозяйственных построек</w:t>
            </w:r>
          </w:p>
        </w:tc>
        <w:tc>
          <w:tcPr>
            <w:tcW w:w="766" w:type="dxa"/>
          </w:tcPr>
          <w:p w:rsidR="006A2DF2" w:rsidRDefault="006A2DF2">
            <w:pPr>
              <w:jc w:val="center"/>
              <w:rPr>
                <w:rFonts w:eastAsia="Times New Roman"/>
                <w:sz w:val="24"/>
                <w:szCs w:val="24"/>
              </w:rPr>
            </w:pPr>
            <w:r>
              <w:t>м</w:t>
            </w:r>
          </w:p>
        </w:tc>
        <w:tc>
          <w:tcPr>
            <w:tcW w:w="1449" w:type="dxa"/>
          </w:tcPr>
          <w:p w:rsidR="006A2DF2" w:rsidRDefault="006A2DF2">
            <w:pPr>
              <w:jc w:val="center"/>
              <w:rPr>
                <w:rFonts w:eastAsia="Times New Roman"/>
                <w:sz w:val="24"/>
                <w:szCs w:val="24"/>
              </w:rPr>
            </w:pPr>
            <w:r>
              <w:t>1</w:t>
            </w:r>
          </w:p>
        </w:tc>
      </w:tr>
      <w:tr w:rsidR="006A2DF2" w:rsidTr="00FF2752">
        <w:tc>
          <w:tcPr>
            <w:tcW w:w="680" w:type="dxa"/>
          </w:tcPr>
          <w:p w:rsidR="006A2DF2" w:rsidRDefault="006A2DF2">
            <w:pPr>
              <w:tabs>
                <w:tab w:val="num" w:pos="360"/>
              </w:tabs>
              <w:rPr>
                <w:rFonts w:eastAsia="Times New Roman"/>
                <w:sz w:val="24"/>
                <w:szCs w:val="24"/>
              </w:rPr>
            </w:pPr>
            <w:r>
              <w:t>8</w:t>
            </w:r>
          </w:p>
        </w:tc>
        <w:tc>
          <w:tcPr>
            <w:tcW w:w="6659" w:type="dxa"/>
          </w:tcPr>
          <w:p w:rsidR="006A2DF2" w:rsidRDefault="006A2DF2">
            <w:pPr>
              <w:rPr>
                <w:rFonts w:eastAsia="Times New Roman"/>
                <w:sz w:val="24"/>
                <w:szCs w:val="24"/>
              </w:rPr>
            </w:pPr>
            <w:r>
              <w:t>Минимальное расстояние от границы участка до дворовых туалетов, помойных ям, выгребов, септиков</w:t>
            </w:r>
          </w:p>
        </w:tc>
        <w:tc>
          <w:tcPr>
            <w:tcW w:w="766" w:type="dxa"/>
          </w:tcPr>
          <w:p w:rsidR="006A2DF2" w:rsidRDefault="006A2DF2">
            <w:pPr>
              <w:jc w:val="center"/>
              <w:rPr>
                <w:rFonts w:eastAsia="Times New Roman"/>
                <w:sz w:val="24"/>
                <w:szCs w:val="24"/>
              </w:rPr>
            </w:pPr>
            <w:r>
              <w:t>м</w:t>
            </w:r>
          </w:p>
        </w:tc>
        <w:tc>
          <w:tcPr>
            <w:tcW w:w="1449" w:type="dxa"/>
          </w:tcPr>
          <w:p w:rsidR="006A2DF2" w:rsidRDefault="006A2DF2">
            <w:pPr>
              <w:jc w:val="center"/>
              <w:rPr>
                <w:rFonts w:eastAsia="Times New Roman"/>
                <w:sz w:val="24"/>
                <w:szCs w:val="24"/>
              </w:rPr>
            </w:pPr>
            <w:r>
              <w:t>4</w:t>
            </w:r>
          </w:p>
        </w:tc>
      </w:tr>
      <w:tr w:rsidR="006A2DF2" w:rsidTr="00FF2752">
        <w:tc>
          <w:tcPr>
            <w:tcW w:w="680" w:type="dxa"/>
          </w:tcPr>
          <w:p w:rsidR="006A2DF2" w:rsidRDefault="006A2DF2">
            <w:pPr>
              <w:tabs>
                <w:tab w:val="num" w:pos="360"/>
              </w:tabs>
              <w:rPr>
                <w:rFonts w:eastAsia="Times New Roman"/>
                <w:sz w:val="24"/>
                <w:szCs w:val="24"/>
              </w:rPr>
            </w:pPr>
            <w:r>
              <w:t>9</w:t>
            </w:r>
          </w:p>
        </w:tc>
        <w:tc>
          <w:tcPr>
            <w:tcW w:w="6659" w:type="dxa"/>
          </w:tcPr>
          <w:p w:rsidR="006A2DF2" w:rsidRDefault="006A2DF2">
            <w:pPr>
              <w:rPr>
                <w:rFonts w:eastAsia="Times New Roman"/>
                <w:sz w:val="24"/>
                <w:szCs w:val="24"/>
              </w:rPr>
            </w:pPr>
            <w:r>
              <w:t>Максимальная этажность:</w:t>
            </w:r>
          </w:p>
          <w:p w:rsidR="006A2DF2" w:rsidRDefault="006A2DF2">
            <w:pPr>
              <w:tabs>
                <w:tab w:val="left" w:pos="360"/>
              </w:tabs>
              <w:ind w:left="360"/>
              <w:jc w:val="both"/>
              <w:rPr>
                <w:lang w:eastAsia="ru-RU"/>
              </w:rPr>
            </w:pPr>
            <w:r>
              <w:t>Индивидуальные жилые дома с приусадебными земельными участками</w:t>
            </w:r>
          </w:p>
          <w:p w:rsidR="006A2DF2" w:rsidRDefault="006A2DF2">
            <w:pPr>
              <w:tabs>
                <w:tab w:val="left" w:pos="360"/>
              </w:tabs>
              <w:ind w:left="360"/>
              <w:jc w:val="both"/>
            </w:pPr>
            <w:r>
              <w:t>Жилые дома с местом приложения труда (личное подсобное хозяйство)</w:t>
            </w:r>
          </w:p>
          <w:p w:rsidR="006A2DF2" w:rsidRDefault="006A2DF2">
            <w:pPr>
              <w:tabs>
                <w:tab w:val="left" w:pos="360"/>
              </w:tabs>
              <w:jc w:val="both"/>
            </w:pPr>
            <w:r>
              <w:t>-     Блокированные жилые дома с участками:</w:t>
            </w:r>
          </w:p>
          <w:p w:rsidR="006A2DF2" w:rsidRDefault="006A2DF2">
            <w:pPr>
              <w:rPr>
                <w:rFonts w:eastAsia="Times New Roman"/>
                <w:sz w:val="24"/>
                <w:szCs w:val="24"/>
              </w:rPr>
            </w:pPr>
          </w:p>
        </w:tc>
        <w:tc>
          <w:tcPr>
            <w:tcW w:w="766" w:type="dxa"/>
          </w:tcPr>
          <w:p w:rsidR="006A2DF2" w:rsidRDefault="006A2DF2">
            <w:pPr>
              <w:jc w:val="center"/>
              <w:rPr>
                <w:rFonts w:eastAsia="Times New Roman"/>
                <w:sz w:val="24"/>
                <w:szCs w:val="24"/>
              </w:rPr>
            </w:pPr>
          </w:p>
          <w:p w:rsidR="006A2DF2" w:rsidRDefault="006A2DF2">
            <w:pPr>
              <w:jc w:val="center"/>
              <w:rPr>
                <w:lang w:eastAsia="ru-RU"/>
              </w:rPr>
            </w:pPr>
            <w:proofErr w:type="spellStart"/>
            <w:r>
              <w:t>эт</w:t>
            </w:r>
            <w:proofErr w:type="spellEnd"/>
            <w:r>
              <w:t>.</w:t>
            </w:r>
          </w:p>
          <w:p w:rsidR="006A2DF2" w:rsidRDefault="006A2DF2">
            <w:pPr>
              <w:jc w:val="center"/>
            </w:pPr>
          </w:p>
          <w:p w:rsidR="006A2DF2" w:rsidRDefault="006A2DF2">
            <w:pPr>
              <w:jc w:val="center"/>
            </w:pPr>
            <w:proofErr w:type="spellStart"/>
            <w:r>
              <w:t>эт</w:t>
            </w:r>
            <w:proofErr w:type="spellEnd"/>
            <w:r>
              <w:t>.</w:t>
            </w:r>
          </w:p>
          <w:p w:rsidR="006A2DF2" w:rsidRDefault="006A2DF2">
            <w:pPr>
              <w:jc w:val="center"/>
            </w:pPr>
          </w:p>
          <w:p w:rsidR="006A2DF2" w:rsidRDefault="006A2DF2">
            <w:pPr>
              <w:jc w:val="center"/>
              <w:rPr>
                <w:rFonts w:eastAsia="Times New Roman"/>
                <w:sz w:val="24"/>
                <w:szCs w:val="24"/>
              </w:rPr>
            </w:pPr>
            <w:proofErr w:type="spellStart"/>
            <w:r>
              <w:t>эт</w:t>
            </w:r>
            <w:proofErr w:type="spellEnd"/>
            <w:r>
              <w:t>.</w:t>
            </w:r>
          </w:p>
        </w:tc>
        <w:tc>
          <w:tcPr>
            <w:tcW w:w="1449" w:type="dxa"/>
          </w:tcPr>
          <w:p w:rsidR="006A2DF2" w:rsidRDefault="006A2DF2">
            <w:pPr>
              <w:jc w:val="center"/>
              <w:rPr>
                <w:rFonts w:eastAsia="Times New Roman"/>
                <w:sz w:val="24"/>
                <w:szCs w:val="24"/>
              </w:rPr>
            </w:pPr>
          </w:p>
          <w:p w:rsidR="006A2DF2" w:rsidRDefault="006A2DF2">
            <w:pPr>
              <w:jc w:val="center"/>
              <w:rPr>
                <w:lang w:eastAsia="ru-RU"/>
              </w:rPr>
            </w:pPr>
            <w:r>
              <w:t>3</w:t>
            </w:r>
          </w:p>
          <w:p w:rsidR="006A2DF2" w:rsidRDefault="006A2DF2">
            <w:pPr>
              <w:jc w:val="center"/>
            </w:pPr>
          </w:p>
          <w:p w:rsidR="006A2DF2" w:rsidRDefault="006A2DF2">
            <w:pPr>
              <w:jc w:val="center"/>
            </w:pPr>
            <w:r>
              <w:t>3</w:t>
            </w:r>
          </w:p>
          <w:p w:rsidR="006A2DF2" w:rsidRDefault="006A2DF2">
            <w:pPr>
              <w:jc w:val="center"/>
            </w:pPr>
          </w:p>
          <w:p w:rsidR="006A2DF2" w:rsidRDefault="006A2DF2">
            <w:pPr>
              <w:jc w:val="center"/>
              <w:rPr>
                <w:rFonts w:eastAsia="Times New Roman"/>
                <w:sz w:val="24"/>
                <w:szCs w:val="24"/>
              </w:rPr>
            </w:pPr>
            <w:r>
              <w:t>3</w:t>
            </w:r>
          </w:p>
        </w:tc>
      </w:tr>
      <w:tr w:rsidR="006A2DF2" w:rsidTr="00FF2752">
        <w:tc>
          <w:tcPr>
            <w:tcW w:w="680" w:type="dxa"/>
          </w:tcPr>
          <w:p w:rsidR="006A2DF2" w:rsidRDefault="006A2DF2">
            <w:pPr>
              <w:tabs>
                <w:tab w:val="num" w:pos="360"/>
              </w:tabs>
              <w:rPr>
                <w:rFonts w:eastAsia="Times New Roman"/>
                <w:sz w:val="24"/>
                <w:szCs w:val="24"/>
              </w:rPr>
            </w:pPr>
            <w:r>
              <w:t>10</w:t>
            </w:r>
          </w:p>
        </w:tc>
        <w:tc>
          <w:tcPr>
            <w:tcW w:w="6659" w:type="dxa"/>
          </w:tcPr>
          <w:p w:rsidR="006A2DF2" w:rsidRDefault="006A2DF2">
            <w:pPr>
              <w:rPr>
                <w:rFonts w:eastAsia="Times New Roman"/>
                <w:sz w:val="24"/>
                <w:szCs w:val="24"/>
              </w:rPr>
            </w:pPr>
            <w:r>
              <w:t>Максимальная высота здания:</w:t>
            </w:r>
          </w:p>
          <w:p w:rsidR="006A2DF2" w:rsidRDefault="006A2DF2">
            <w:pPr>
              <w:tabs>
                <w:tab w:val="left" w:pos="360"/>
              </w:tabs>
              <w:ind w:left="360"/>
              <w:jc w:val="both"/>
              <w:rPr>
                <w:lang w:eastAsia="ru-RU"/>
              </w:rPr>
            </w:pPr>
            <w:r>
              <w:t>Индивидуальные жилые дома с приусадебными земельными участками</w:t>
            </w:r>
          </w:p>
          <w:p w:rsidR="006A2DF2" w:rsidRDefault="006A2DF2">
            <w:pPr>
              <w:tabs>
                <w:tab w:val="left" w:pos="360"/>
              </w:tabs>
              <w:ind w:left="360"/>
              <w:jc w:val="both"/>
            </w:pPr>
            <w:r>
              <w:t>Жилые дома с местом приложения труда (личное подсобное хозяйство)</w:t>
            </w:r>
          </w:p>
          <w:p w:rsidR="006A2DF2" w:rsidRDefault="006A2DF2">
            <w:pPr>
              <w:tabs>
                <w:tab w:val="left" w:pos="360"/>
              </w:tabs>
              <w:jc w:val="both"/>
            </w:pPr>
            <w:r>
              <w:t>-    Блокированные жилые дома с участками:</w:t>
            </w:r>
          </w:p>
          <w:p w:rsidR="006A2DF2" w:rsidRDefault="006A2DF2">
            <w:pPr>
              <w:rPr>
                <w:rFonts w:eastAsia="Times New Roman"/>
                <w:sz w:val="24"/>
                <w:szCs w:val="24"/>
              </w:rPr>
            </w:pPr>
          </w:p>
        </w:tc>
        <w:tc>
          <w:tcPr>
            <w:tcW w:w="766" w:type="dxa"/>
          </w:tcPr>
          <w:p w:rsidR="006A2DF2" w:rsidRDefault="006A2DF2">
            <w:pPr>
              <w:jc w:val="center"/>
              <w:rPr>
                <w:rFonts w:eastAsia="Times New Roman"/>
                <w:sz w:val="24"/>
                <w:szCs w:val="24"/>
              </w:rPr>
            </w:pPr>
          </w:p>
          <w:p w:rsidR="006A2DF2" w:rsidRDefault="006A2DF2">
            <w:pPr>
              <w:jc w:val="center"/>
              <w:rPr>
                <w:lang w:eastAsia="ru-RU"/>
              </w:rPr>
            </w:pPr>
            <w:r>
              <w:t>м</w:t>
            </w:r>
          </w:p>
          <w:p w:rsidR="006A2DF2" w:rsidRDefault="006A2DF2">
            <w:pPr>
              <w:jc w:val="center"/>
            </w:pPr>
          </w:p>
          <w:p w:rsidR="006A2DF2" w:rsidRDefault="006A2DF2">
            <w:pPr>
              <w:jc w:val="center"/>
            </w:pPr>
            <w:r>
              <w:t>м</w:t>
            </w:r>
          </w:p>
          <w:p w:rsidR="006A2DF2" w:rsidRDefault="006A2DF2">
            <w:pPr>
              <w:jc w:val="center"/>
            </w:pPr>
          </w:p>
          <w:p w:rsidR="006A2DF2" w:rsidRDefault="006A2DF2">
            <w:pPr>
              <w:jc w:val="center"/>
              <w:rPr>
                <w:rFonts w:eastAsia="Times New Roman"/>
                <w:sz w:val="24"/>
                <w:szCs w:val="24"/>
              </w:rPr>
            </w:pPr>
            <w:r>
              <w:t>м</w:t>
            </w:r>
          </w:p>
        </w:tc>
        <w:tc>
          <w:tcPr>
            <w:tcW w:w="1449" w:type="dxa"/>
          </w:tcPr>
          <w:p w:rsidR="006A2DF2" w:rsidRDefault="006A2DF2">
            <w:pPr>
              <w:jc w:val="center"/>
              <w:rPr>
                <w:rFonts w:eastAsia="Times New Roman"/>
                <w:sz w:val="24"/>
                <w:szCs w:val="24"/>
              </w:rPr>
            </w:pPr>
          </w:p>
          <w:p w:rsidR="006A2DF2" w:rsidRDefault="006A2DF2">
            <w:pPr>
              <w:jc w:val="center"/>
              <w:rPr>
                <w:lang w:eastAsia="ru-RU"/>
              </w:rPr>
            </w:pPr>
            <w:r>
              <w:t>11</w:t>
            </w:r>
          </w:p>
          <w:p w:rsidR="006A2DF2" w:rsidRDefault="006A2DF2">
            <w:pPr>
              <w:jc w:val="center"/>
            </w:pPr>
          </w:p>
          <w:p w:rsidR="006A2DF2" w:rsidRDefault="006A2DF2">
            <w:pPr>
              <w:jc w:val="center"/>
            </w:pPr>
            <w:r>
              <w:t>11</w:t>
            </w:r>
          </w:p>
          <w:p w:rsidR="006A2DF2" w:rsidRDefault="006A2DF2">
            <w:pPr>
              <w:jc w:val="center"/>
            </w:pPr>
          </w:p>
          <w:p w:rsidR="006A2DF2" w:rsidRDefault="006A2DF2">
            <w:pPr>
              <w:jc w:val="center"/>
              <w:rPr>
                <w:rFonts w:eastAsia="Times New Roman"/>
                <w:sz w:val="24"/>
                <w:szCs w:val="24"/>
              </w:rPr>
            </w:pPr>
            <w:r>
              <w:t>11</w:t>
            </w:r>
          </w:p>
        </w:tc>
      </w:tr>
      <w:tr w:rsidR="006A2DF2" w:rsidTr="00FF2752">
        <w:tc>
          <w:tcPr>
            <w:tcW w:w="680" w:type="dxa"/>
          </w:tcPr>
          <w:p w:rsidR="006A2DF2" w:rsidRDefault="006A2DF2">
            <w:pPr>
              <w:tabs>
                <w:tab w:val="num" w:pos="360"/>
              </w:tabs>
              <w:jc w:val="both"/>
              <w:rPr>
                <w:rFonts w:eastAsia="Times New Roman"/>
                <w:sz w:val="24"/>
                <w:szCs w:val="24"/>
              </w:rPr>
            </w:pPr>
            <w:r>
              <w:t>11</w:t>
            </w:r>
          </w:p>
        </w:tc>
        <w:tc>
          <w:tcPr>
            <w:tcW w:w="6659" w:type="dxa"/>
          </w:tcPr>
          <w:p w:rsidR="006A2DF2" w:rsidRDefault="006A2DF2">
            <w:pPr>
              <w:rPr>
                <w:rFonts w:eastAsia="Times New Roman"/>
                <w:sz w:val="24"/>
                <w:szCs w:val="24"/>
              </w:rPr>
            </w:pPr>
            <w:r>
              <w:t>Минимальный размер земельного участка:</w:t>
            </w:r>
          </w:p>
          <w:p w:rsidR="006A2DF2" w:rsidRDefault="006A2DF2">
            <w:pPr>
              <w:tabs>
                <w:tab w:val="left" w:pos="360"/>
              </w:tabs>
              <w:ind w:left="360"/>
              <w:jc w:val="both"/>
              <w:rPr>
                <w:lang w:eastAsia="ru-RU"/>
              </w:rPr>
            </w:pPr>
            <w:r>
              <w:t>Индивидуальные жилые дома с приусадебными земельными участками</w:t>
            </w:r>
          </w:p>
          <w:p w:rsidR="006A2DF2" w:rsidRDefault="006A2DF2">
            <w:pPr>
              <w:tabs>
                <w:tab w:val="left" w:pos="360"/>
              </w:tabs>
              <w:ind w:left="360"/>
              <w:jc w:val="both"/>
            </w:pPr>
            <w:r>
              <w:lastRenderedPageBreak/>
              <w:t>Жилые дома с местом приложения труда (личное подсобное хозяйство)</w:t>
            </w:r>
          </w:p>
          <w:p w:rsidR="006A2DF2" w:rsidRDefault="006A2DF2">
            <w:pPr>
              <w:tabs>
                <w:tab w:val="left" w:pos="360"/>
              </w:tabs>
              <w:jc w:val="both"/>
            </w:pPr>
            <w:r>
              <w:t>-    Блокированные жилые дома с участками:</w:t>
            </w:r>
          </w:p>
          <w:p w:rsidR="006A2DF2" w:rsidRDefault="006A2DF2">
            <w:pPr>
              <w:rPr>
                <w:rFonts w:eastAsia="Times New Roman"/>
                <w:sz w:val="24"/>
                <w:szCs w:val="24"/>
              </w:rPr>
            </w:pPr>
          </w:p>
        </w:tc>
        <w:tc>
          <w:tcPr>
            <w:tcW w:w="766" w:type="dxa"/>
          </w:tcPr>
          <w:p w:rsidR="006A2DF2" w:rsidRDefault="006A2DF2">
            <w:pPr>
              <w:jc w:val="center"/>
              <w:rPr>
                <w:rFonts w:eastAsia="Times New Roman"/>
                <w:sz w:val="24"/>
                <w:szCs w:val="24"/>
              </w:rPr>
            </w:pPr>
          </w:p>
          <w:p w:rsidR="006A2DF2" w:rsidRDefault="006A2DF2">
            <w:pPr>
              <w:jc w:val="center"/>
              <w:rPr>
                <w:lang w:eastAsia="ru-RU"/>
              </w:rPr>
            </w:pPr>
            <w:r>
              <w:t>га</w:t>
            </w:r>
          </w:p>
          <w:p w:rsidR="006A2DF2" w:rsidRDefault="006A2DF2">
            <w:pPr>
              <w:jc w:val="center"/>
            </w:pPr>
          </w:p>
          <w:p w:rsidR="006A2DF2" w:rsidRDefault="006A2DF2">
            <w:pPr>
              <w:jc w:val="center"/>
            </w:pPr>
            <w:r>
              <w:t>га</w:t>
            </w:r>
          </w:p>
          <w:p w:rsidR="006A2DF2" w:rsidRDefault="006A2DF2">
            <w:pPr>
              <w:jc w:val="center"/>
            </w:pPr>
          </w:p>
          <w:p w:rsidR="006A2DF2" w:rsidRDefault="006A2DF2">
            <w:pPr>
              <w:jc w:val="center"/>
              <w:rPr>
                <w:rFonts w:eastAsia="Times New Roman"/>
                <w:sz w:val="24"/>
                <w:szCs w:val="24"/>
              </w:rPr>
            </w:pPr>
            <w:r>
              <w:t>га</w:t>
            </w:r>
          </w:p>
        </w:tc>
        <w:tc>
          <w:tcPr>
            <w:tcW w:w="1449" w:type="dxa"/>
          </w:tcPr>
          <w:p w:rsidR="006A2DF2" w:rsidRDefault="006A2DF2">
            <w:pPr>
              <w:jc w:val="center"/>
              <w:rPr>
                <w:rFonts w:eastAsia="Times New Roman"/>
                <w:sz w:val="24"/>
                <w:szCs w:val="24"/>
              </w:rPr>
            </w:pPr>
          </w:p>
          <w:p w:rsidR="006A2DF2" w:rsidRDefault="006A2DF2">
            <w:pPr>
              <w:jc w:val="center"/>
              <w:rPr>
                <w:lang w:eastAsia="ru-RU"/>
              </w:rPr>
            </w:pPr>
            <w:r>
              <w:t>0,06</w:t>
            </w:r>
          </w:p>
          <w:p w:rsidR="006A2DF2" w:rsidRDefault="006A2DF2">
            <w:pPr>
              <w:jc w:val="center"/>
            </w:pPr>
          </w:p>
          <w:p w:rsidR="006A2DF2" w:rsidRDefault="006A2DF2">
            <w:pPr>
              <w:jc w:val="center"/>
            </w:pPr>
            <w:r>
              <w:t>0,10</w:t>
            </w:r>
          </w:p>
          <w:p w:rsidR="006A2DF2" w:rsidRDefault="006A2DF2">
            <w:pPr>
              <w:jc w:val="center"/>
            </w:pPr>
          </w:p>
          <w:p w:rsidR="006A2DF2" w:rsidRDefault="006A2DF2">
            <w:pPr>
              <w:jc w:val="center"/>
              <w:rPr>
                <w:rFonts w:eastAsia="Times New Roman"/>
                <w:sz w:val="24"/>
                <w:szCs w:val="24"/>
              </w:rPr>
            </w:pPr>
            <w:r>
              <w:t>0,03 из расчета на 1 блок</w:t>
            </w:r>
          </w:p>
        </w:tc>
      </w:tr>
      <w:tr w:rsidR="006A2DF2" w:rsidTr="00FF2752">
        <w:tc>
          <w:tcPr>
            <w:tcW w:w="680" w:type="dxa"/>
          </w:tcPr>
          <w:p w:rsidR="006A2DF2" w:rsidRDefault="006A2DF2">
            <w:pPr>
              <w:tabs>
                <w:tab w:val="num" w:pos="360"/>
              </w:tabs>
              <w:jc w:val="both"/>
              <w:rPr>
                <w:rFonts w:eastAsia="Times New Roman"/>
                <w:sz w:val="24"/>
                <w:szCs w:val="24"/>
              </w:rPr>
            </w:pPr>
            <w:r>
              <w:lastRenderedPageBreak/>
              <w:t>12</w:t>
            </w:r>
          </w:p>
        </w:tc>
        <w:tc>
          <w:tcPr>
            <w:tcW w:w="6659" w:type="dxa"/>
          </w:tcPr>
          <w:p w:rsidR="006A2DF2" w:rsidRDefault="006A2DF2">
            <w:pPr>
              <w:rPr>
                <w:rFonts w:eastAsia="Times New Roman"/>
                <w:sz w:val="24"/>
                <w:szCs w:val="24"/>
              </w:rPr>
            </w:pPr>
            <w:r>
              <w:t>Максимальный размер земельного участка:</w:t>
            </w:r>
          </w:p>
          <w:p w:rsidR="006A2DF2" w:rsidRDefault="006A2DF2">
            <w:pPr>
              <w:tabs>
                <w:tab w:val="left" w:pos="360"/>
              </w:tabs>
              <w:ind w:left="360"/>
              <w:jc w:val="both"/>
              <w:rPr>
                <w:lang w:eastAsia="ru-RU"/>
              </w:rPr>
            </w:pPr>
            <w:r>
              <w:t>Индивидуальные жилые дома с приусадебными земельными участками</w:t>
            </w:r>
          </w:p>
          <w:p w:rsidR="006A2DF2" w:rsidRDefault="006A2DF2">
            <w:pPr>
              <w:tabs>
                <w:tab w:val="left" w:pos="360"/>
              </w:tabs>
              <w:ind w:left="360"/>
              <w:jc w:val="both"/>
              <w:rPr>
                <w:rFonts w:eastAsia="Times New Roman"/>
                <w:sz w:val="24"/>
                <w:szCs w:val="24"/>
              </w:rPr>
            </w:pPr>
            <w:r>
              <w:t>Жилые дома с местом приложения труда (личное подсобное хозяйство)</w:t>
            </w:r>
          </w:p>
        </w:tc>
        <w:tc>
          <w:tcPr>
            <w:tcW w:w="766" w:type="dxa"/>
          </w:tcPr>
          <w:p w:rsidR="006A2DF2" w:rsidRDefault="006A2DF2">
            <w:pPr>
              <w:jc w:val="center"/>
              <w:rPr>
                <w:rFonts w:eastAsia="Times New Roman"/>
                <w:sz w:val="24"/>
                <w:szCs w:val="24"/>
              </w:rPr>
            </w:pPr>
          </w:p>
          <w:p w:rsidR="006A2DF2" w:rsidRDefault="006A2DF2">
            <w:pPr>
              <w:jc w:val="center"/>
              <w:rPr>
                <w:lang w:eastAsia="ru-RU"/>
              </w:rPr>
            </w:pPr>
            <w:r>
              <w:t>га</w:t>
            </w:r>
          </w:p>
          <w:p w:rsidR="006A2DF2" w:rsidRDefault="006A2DF2">
            <w:pPr>
              <w:jc w:val="center"/>
              <w:rPr>
                <w:rFonts w:eastAsia="Times New Roman"/>
                <w:sz w:val="24"/>
                <w:szCs w:val="24"/>
              </w:rPr>
            </w:pPr>
            <w:r>
              <w:t>га</w:t>
            </w:r>
          </w:p>
        </w:tc>
        <w:tc>
          <w:tcPr>
            <w:tcW w:w="1449" w:type="dxa"/>
          </w:tcPr>
          <w:p w:rsidR="006A2DF2" w:rsidRDefault="006A2DF2">
            <w:pPr>
              <w:jc w:val="center"/>
              <w:rPr>
                <w:rFonts w:eastAsia="Times New Roman"/>
                <w:sz w:val="24"/>
                <w:szCs w:val="24"/>
              </w:rPr>
            </w:pPr>
          </w:p>
          <w:p w:rsidR="006A2DF2" w:rsidRDefault="006A2DF2">
            <w:pPr>
              <w:jc w:val="center"/>
              <w:rPr>
                <w:lang w:eastAsia="ru-RU"/>
              </w:rPr>
            </w:pPr>
            <w:r>
              <w:t>0,25</w:t>
            </w:r>
          </w:p>
          <w:p w:rsidR="006A2DF2" w:rsidRDefault="006A2DF2">
            <w:pPr>
              <w:jc w:val="center"/>
              <w:rPr>
                <w:rFonts w:eastAsia="Times New Roman"/>
                <w:sz w:val="24"/>
                <w:szCs w:val="24"/>
              </w:rPr>
            </w:pPr>
            <w:r>
              <w:t>0,50</w:t>
            </w:r>
          </w:p>
        </w:tc>
      </w:tr>
      <w:tr w:rsidR="006A2DF2" w:rsidTr="00FF2752">
        <w:tc>
          <w:tcPr>
            <w:tcW w:w="680" w:type="dxa"/>
          </w:tcPr>
          <w:p w:rsidR="006A2DF2" w:rsidRDefault="006A2DF2">
            <w:pPr>
              <w:tabs>
                <w:tab w:val="num" w:pos="360"/>
              </w:tabs>
              <w:jc w:val="both"/>
              <w:rPr>
                <w:rFonts w:eastAsia="Times New Roman"/>
                <w:sz w:val="24"/>
                <w:szCs w:val="24"/>
              </w:rPr>
            </w:pPr>
            <w:r>
              <w:t>13</w:t>
            </w:r>
          </w:p>
        </w:tc>
        <w:tc>
          <w:tcPr>
            <w:tcW w:w="6659" w:type="dxa"/>
          </w:tcPr>
          <w:p w:rsidR="006A2DF2" w:rsidRDefault="006A2DF2">
            <w:pPr>
              <w:tabs>
                <w:tab w:val="left" w:pos="360"/>
              </w:tabs>
              <w:jc w:val="both"/>
              <w:rPr>
                <w:rFonts w:eastAsia="Times New Roman"/>
                <w:sz w:val="24"/>
                <w:szCs w:val="24"/>
              </w:rPr>
            </w:pPr>
            <w:r>
              <w:t>Минимальный размер участка по уличному фронту:</w:t>
            </w:r>
          </w:p>
          <w:p w:rsidR="006A2DF2" w:rsidRDefault="006A2DF2">
            <w:pPr>
              <w:tabs>
                <w:tab w:val="left" w:pos="360"/>
              </w:tabs>
              <w:jc w:val="both"/>
              <w:rPr>
                <w:lang w:eastAsia="ru-RU"/>
              </w:rPr>
            </w:pPr>
            <w:r>
              <w:t>- Индивидуальные жилые дома с приусадебными земельными участками:</w:t>
            </w:r>
          </w:p>
          <w:p w:rsidR="006A2DF2" w:rsidRDefault="006A2DF2">
            <w:pPr>
              <w:tabs>
                <w:tab w:val="left" w:pos="360"/>
              </w:tabs>
              <w:jc w:val="both"/>
            </w:pPr>
            <w:r>
              <w:t>- Жилые дома с местом приложения труда (личное подсобное хозяйство)</w:t>
            </w:r>
          </w:p>
          <w:p w:rsidR="006A2DF2" w:rsidRDefault="006A2DF2">
            <w:pPr>
              <w:tabs>
                <w:tab w:val="left" w:pos="360"/>
              </w:tabs>
              <w:jc w:val="both"/>
            </w:pPr>
            <w:r>
              <w:t>- Блокированные жилые дома с участками:</w:t>
            </w:r>
          </w:p>
          <w:p w:rsidR="006A2DF2" w:rsidRDefault="006A2DF2">
            <w:pPr>
              <w:tabs>
                <w:tab w:val="left" w:pos="360"/>
              </w:tabs>
              <w:jc w:val="both"/>
            </w:pPr>
          </w:p>
          <w:p w:rsidR="006A2DF2" w:rsidRDefault="006A2DF2">
            <w:pPr>
              <w:rPr>
                <w:rFonts w:eastAsia="Times New Roman"/>
                <w:sz w:val="24"/>
                <w:szCs w:val="24"/>
              </w:rPr>
            </w:pPr>
          </w:p>
        </w:tc>
        <w:tc>
          <w:tcPr>
            <w:tcW w:w="766" w:type="dxa"/>
          </w:tcPr>
          <w:p w:rsidR="006A2DF2" w:rsidRDefault="006A2DF2">
            <w:pPr>
              <w:jc w:val="center"/>
              <w:rPr>
                <w:rFonts w:eastAsia="Times New Roman"/>
                <w:sz w:val="24"/>
                <w:szCs w:val="24"/>
              </w:rPr>
            </w:pPr>
          </w:p>
          <w:p w:rsidR="006A2DF2" w:rsidRDefault="006A2DF2">
            <w:pPr>
              <w:jc w:val="center"/>
              <w:rPr>
                <w:lang w:eastAsia="ru-RU"/>
              </w:rPr>
            </w:pPr>
            <w:r>
              <w:t>м</w:t>
            </w:r>
          </w:p>
          <w:p w:rsidR="006A2DF2" w:rsidRDefault="006A2DF2">
            <w:pPr>
              <w:jc w:val="center"/>
            </w:pPr>
          </w:p>
          <w:p w:rsidR="006A2DF2" w:rsidRDefault="006A2DF2">
            <w:pPr>
              <w:jc w:val="center"/>
            </w:pPr>
            <w:r>
              <w:t>м</w:t>
            </w:r>
          </w:p>
          <w:p w:rsidR="006A2DF2" w:rsidRDefault="006A2DF2">
            <w:pPr>
              <w:jc w:val="center"/>
            </w:pPr>
          </w:p>
          <w:p w:rsidR="006A2DF2" w:rsidRDefault="006A2DF2">
            <w:pPr>
              <w:jc w:val="center"/>
              <w:rPr>
                <w:rFonts w:eastAsia="Times New Roman"/>
                <w:sz w:val="24"/>
                <w:szCs w:val="24"/>
              </w:rPr>
            </w:pPr>
            <w:r>
              <w:t>м</w:t>
            </w:r>
          </w:p>
        </w:tc>
        <w:tc>
          <w:tcPr>
            <w:tcW w:w="1449" w:type="dxa"/>
          </w:tcPr>
          <w:p w:rsidR="006A2DF2" w:rsidRDefault="006A2DF2">
            <w:pPr>
              <w:jc w:val="center"/>
              <w:rPr>
                <w:rFonts w:eastAsia="Times New Roman"/>
                <w:sz w:val="24"/>
                <w:szCs w:val="24"/>
              </w:rPr>
            </w:pPr>
          </w:p>
          <w:p w:rsidR="006A2DF2" w:rsidRDefault="006A2DF2">
            <w:pPr>
              <w:jc w:val="center"/>
              <w:rPr>
                <w:lang w:eastAsia="ru-RU"/>
              </w:rPr>
            </w:pPr>
            <w:r>
              <w:t>15</w:t>
            </w:r>
          </w:p>
          <w:p w:rsidR="006A2DF2" w:rsidRDefault="006A2DF2">
            <w:pPr>
              <w:jc w:val="center"/>
            </w:pPr>
          </w:p>
          <w:p w:rsidR="006A2DF2" w:rsidRDefault="006A2DF2">
            <w:pPr>
              <w:jc w:val="center"/>
            </w:pPr>
            <w:r>
              <w:t>15</w:t>
            </w:r>
          </w:p>
          <w:p w:rsidR="006A2DF2" w:rsidRDefault="006A2DF2">
            <w:pPr>
              <w:jc w:val="center"/>
            </w:pPr>
          </w:p>
          <w:p w:rsidR="006A2DF2" w:rsidRDefault="006A2DF2">
            <w:pPr>
              <w:ind w:left="-65"/>
              <w:jc w:val="center"/>
              <w:rPr>
                <w:sz w:val="20"/>
              </w:rPr>
            </w:pPr>
            <w:r>
              <w:rPr>
                <w:sz w:val="20"/>
              </w:rPr>
              <w:t xml:space="preserve">10-для участков </w:t>
            </w:r>
            <w:proofErr w:type="spellStart"/>
            <w:proofErr w:type="gramStart"/>
            <w:r>
              <w:rPr>
                <w:sz w:val="20"/>
              </w:rPr>
              <w:t>прямоуголь</w:t>
            </w:r>
            <w:proofErr w:type="spellEnd"/>
            <w:r>
              <w:rPr>
                <w:sz w:val="20"/>
              </w:rPr>
              <w:t>-ной</w:t>
            </w:r>
            <w:proofErr w:type="gramEnd"/>
            <w:r>
              <w:rPr>
                <w:sz w:val="20"/>
              </w:rPr>
              <w:t xml:space="preserve"> конфигурации</w:t>
            </w:r>
          </w:p>
          <w:p w:rsidR="006A2DF2" w:rsidRDefault="006A2DF2">
            <w:pPr>
              <w:jc w:val="center"/>
              <w:rPr>
                <w:sz w:val="20"/>
              </w:rPr>
            </w:pPr>
          </w:p>
          <w:p w:rsidR="006A2DF2" w:rsidRDefault="006A2DF2">
            <w:pPr>
              <w:jc w:val="center"/>
              <w:rPr>
                <w:rFonts w:eastAsia="Times New Roman"/>
                <w:sz w:val="24"/>
                <w:szCs w:val="24"/>
              </w:rPr>
            </w:pPr>
            <w:r>
              <w:rPr>
                <w:sz w:val="20"/>
              </w:rPr>
              <w:t xml:space="preserve">4-для участков иной </w:t>
            </w:r>
            <w:proofErr w:type="spellStart"/>
            <w:proofErr w:type="gramStart"/>
            <w:r>
              <w:rPr>
                <w:sz w:val="20"/>
              </w:rPr>
              <w:t>конфигура-ции</w:t>
            </w:r>
            <w:proofErr w:type="spellEnd"/>
            <w:proofErr w:type="gramEnd"/>
          </w:p>
        </w:tc>
      </w:tr>
      <w:tr w:rsidR="006A2DF2" w:rsidTr="00FF2752">
        <w:tc>
          <w:tcPr>
            <w:tcW w:w="680" w:type="dxa"/>
          </w:tcPr>
          <w:p w:rsidR="006A2DF2" w:rsidRDefault="006A2DF2">
            <w:pPr>
              <w:tabs>
                <w:tab w:val="num" w:pos="360"/>
              </w:tabs>
              <w:jc w:val="both"/>
              <w:rPr>
                <w:rFonts w:eastAsia="Times New Roman"/>
                <w:sz w:val="24"/>
                <w:szCs w:val="24"/>
              </w:rPr>
            </w:pPr>
            <w:r>
              <w:t>14</w:t>
            </w:r>
          </w:p>
        </w:tc>
        <w:tc>
          <w:tcPr>
            <w:tcW w:w="6659" w:type="dxa"/>
          </w:tcPr>
          <w:p w:rsidR="006A2DF2" w:rsidRDefault="006A2DF2">
            <w:pPr>
              <w:rPr>
                <w:rFonts w:eastAsia="Times New Roman"/>
                <w:sz w:val="24"/>
                <w:szCs w:val="24"/>
              </w:rPr>
            </w:pPr>
            <w:r>
              <w:t>Максимальный процент озеленения:</w:t>
            </w:r>
          </w:p>
          <w:p w:rsidR="006A2DF2" w:rsidRDefault="006A2DF2">
            <w:pPr>
              <w:tabs>
                <w:tab w:val="left" w:pos="360"/>
              </w:tabs>
              <w:ind w:left="360"/>
              <w:jc w:val="both"/>
              <w:rPr>
                <w:lang w:eastAsia="ru-RU"/>
              </w:rPr>
            </w:pPr>
            <w:r>
              <w:t>Индивидуальные жилые дома с приусадебными земельными участками</w:t>
            </w:r>
          </w:p>
          <w:p w:rsidR="006A2DF2" w:rsidRDefault="006A2DF2">
            <w:pPr>
              <w:tabs>
                <w:tab w:val="left" w:pos="360"/>
              </w:tabs>
              <w:ind w:left="360"/>
              <w:jc w:val="both"/>
            </w:pPr>
            <w:r>
              <w:t>Жилые дома с местом приложения труда (личное подсобное хозяйство)</w:t>
            </w:r>
          </w:p>
          <w:p w:rsidR="006A2DF2" w:rsidRDefault="006A2DF2">
            <w:pPr>
              <w:rPr>
                <w:rFonts w:eastAsia="Times New Roman"/>
                <w:sz w:val="24"/>
                <w:szCs w:val="24"/>
              </w:rPr>
            </w:pPr>
          </w:p>
        </w:tc>
        <w:tc>
          <w:tcPr>
            <w:tcW w:w="766" w:type="dxa"/>
          </w:tcPr>
          <w:p w:rsidR="006A2DF2" w:rsidRDefault="006A2DF2">
            <w:pPr>
              <w:jc w:val="center"/>
              <w:rPr>
                <w:rFonts w:eastAsia="Times New Roman"/>
                <w:sz w:val="24"/>
                <w:szCs w:val="24"/>
              </w:rPr>
            </w:pPr>
            <w:r>
              <w:t>%</w:t>
            </w:r>
          </w:p>
        </w:tc>
        <w:tc>
          <w:tcPr>
            <w:tcW w:w="1449" w:type="dxa"/>
          </w:tcPr>
          <w:p w:rsidR="006A2DF2" w:rsidRDefault="006A2DF2">
            <w:pPr>
              <w:jc w:val="center"/>
              <w:rPr>
                <w:rFonts w:eastAsia="Times New Roman"/>
                <w:sz w:val="24"/>
                <w:szCs w:val="24"/>
              </w:rPr>
            </w:pPr>
            <w:r>
              <w:t>70</w:t>
            </w:r>
          </w:p>
        </w:tc>
      </w:tr>
      <w:tr w:rsidR="006A2DF2" w:rsidTr="00FF2752">
        <w:tc>
          <w:tcPr>
            <w:tcW w:w="680" w:type="dxa"/>
          </w:tcPr>
          <w:p w:rsidR="006A2DF2" w:rsidRDefault="006A2DF2">
            <w:pPr>
              <w:tabs>
                <w:tab w:val="num" w:pos="360"/>
              </w:tabs>
              <w:jc w:val="both"/>
              <w:rPr>
                <w:rFonts w:eastAsia="Times New Roman"/>
                <w:sz w:val="24"/>
                <w:szCs w:val="24"/>
              </w:rPr>
            </w:pPr>
            <w:r>
              <w:t>15</w:t>
            </w:r>
          </w:p>
        </w:tc>
        <w:tc>
          <w:tcPr>
            <w:tcW w:w="6659" w:type="dxa"/>
          </w:tcPr>
          <w:p w:rsidR="006A2DF2" w:rsidRDefault="006A2DF2">
            <w:pPr>
              <w:rPr>
                <w:rFonts w:eastAsia="Times New Roman"/>
                <w:sz w:val="24"/>
                <w:szCs w:val="24"/>
              </w:rPr>
            </w:pPr>
            <w:r>
              <w:t>Максимальный процент  застройки:</w:t>
            </w:r>
          </w:p>
          <w:p w:rsidR="006A2DF2" w:rsidRDefault="006A2DF2">
            <w:pPr>
              <w:tabs>
                <w:tab w:val="left" w:pos="360"/>
              </w:tabs>
              <w:jc w:val="both"/>
              <w:rPr>
                <w:lang w:eastAsia="ru-RU"/>
              </w:rPr>
            </w:pPr>
            <w:r>
              <w:t>- Индивидуальные жилые дома с приусадебными земельными участками:</w:t>
            </w:r>
          </w:p>
          <w:p w:rsidR="006A2DF2" w:rsidRDefault="006A2DF2">
            <w:pPr>
              <w:tabs>
                <w:tab w:val="left" w:pos="360"/>
              </w:tabs>
              <w:jc w:val="both"/>
            </w:pPr>
            <w:r>
              <w:t>- Жилые дома с местом приложения труда (личное подсобное хозяйство)</w:t>
            </w:r>
          </w:p>
          <w:p w:rsidR="006A2DF2" w:rsidRDefault="006A2DF2">
            <w:pPr>
              <w:tabs>
                <w:tab w:val="left" w:pos="360"/>
              </w:tabs>
              <w:jc w:val="both"/>
            </w:pPr>
            <w:r>
              <w:lastRenderedPageBreak/>
              <w:t>- Блокированные жилые дома с участками:</w:t>
            </w:r>
          </w:p>
          <w:p w:rsidR="006A2DF2" w:rsidRDefault="006A2DF2">
            <w:pPr>
              <w:tabs>
                <w:tab w:val="left" w:pos="360"/>
              </w:tabs>
              <w:jc w:val="both"/>
            </w:pPr>
          </w:p>
          <w:p w:rsidR="006A2DF2" w:rsidRDefault="006A2DF2"/>
          <w:p w:rsidR="006A2DF2" w:rsidRDefault="006A2DF2">
            <w:pPr>
              <w:rPr>
                <w:rFonts w:eastAsia="Times New Roman"/>
                <w:sz w:val="24"/>
                <w:szCs w:val="24"/>
              </w:rPr>
            </w:pPr>
          </w:p>
        </w:tc>
        <w:tc>
          <w:tcPr>
            <w:tcW w:w="766" w:type="dxa"/>
          </w:tcPr>
          <w:p w:rsidR="006A2DF2" w:rsidRDefault="006A2DF2">
            <w:pPr>
              <w:jc w:val="center"/>
              <w:rPr>
                <w:rFonts w:eastAsia="Times New Roman"/>
                <w:sz w:val="24"/>
                <w:szCs w:val="24"/>
              </w:rPr>
            </w:pPr>
          </w:p>
          <w:p w:rsidR="006A2DF2" w:rsidRDefault="006A2DF2">
            <w:pPr>
              <w:jc w:val="center"/>
              <w:rPr>
                <w:lang w:eastAsia="ru-RU"/>
              </w:rPr>
            </w:pPr>
            <w:r>
              <w:t>%</w:t>
            </w:r>
          </w:p>
          <w:p w:rsidR="006A2DF2" w:rsidRDefault="006A2DF2">
            <w:pPr>
              <w:jc w:val="center"/>
            </w:pPr>
          </w:p>
          <w:p w:rsidR="006A2DF2" w:rsidRDefault="006A2DF2">
            <w:pPr>
              <w:jc w:val="center"/>
            </w:pPr>
            <w:r>
              <w:t>%</w:t>
            </w:r>
          </w:p>
          <w:p w:rsidR="006A2DF2" w:rsidRDefault="006A2DF2">
            <w:pPr>
              <w:jc w:val="center"/>
            </w:pPr>
          </w:p>
          <w:p w:rsidR="006A2DF2" w:rsidRDefault="006A2DF2">
            <w:pPr>
              <w:jc w:val="center"/>
              <w:rPr>
                <w:rFonts w:eastAsia="Times New Roman"/>
                <w:sz w:val="24"/>
                <w:szCs w:val="24"/>
              </w:rPr>
            </w:pPr>
            <w:r>
              <w:lastRenderedPageBreak/>
              <w:t>%</w:t>
            </w:r>
          </w:p>
        </w:tc>
        <w:tc>
          <w:tcPr>
            <w:tcW w:w="1449" w:type="dxa"/>
          </w:tcPr>
          <w:p w:rsidR="006A2DF2" w:rsidRDefault="006A2DF2">
            <w:pPr>
              <w:jc w:val="center"/>
              <w:rPr>
                <w:rFonts w:eastAsia="Times New Roman"/>
                <w:sz w:val="24"/>
                <w:szCs w:val="24"/>
              </w:rPr>
            </w:pPr>
          </w:p>
          <w:p w:rsidR="006A2DF2" w:rsidRDefault="006A2DF2">
            <w:pPr>
              <w:jc w:val="center"/>
              <w:rPr>
                <w:lang w:eastAsia="ru-RU"/>
              </w:rPr>
            </w:pPr>
            <w:r>
              <w:t>50</w:t>
            </w:r>
          </w:p>
          <w:p w:rsidR="006A2DF2" w:rsidRDefault="006A2DF2">
            <w:pPr>
              <w:jc w:val="center"/>
            </w:pPr>
          </w:p>
          <w:p w:rsidR="006A2DF2" w:rsidRDefault="006A2DF2">
            <w:pPr>
              <w:jc w:val="center"/>
            </w:pPr>
            <w:r>
              <w:t>50</w:t>
            </w:r>
          </w:p>
          <w:p w:rsidR="006A2DF2" w:rsidRDefault="006A2DF2">
            <w:pPr>
              <w:jc w:val="center"/>
            </w:pPr>
          </w:p>
          <w:p w:rsidR="006A2DF2" w:rsidRDefault="006A2DF2">
            <w:pPr>
              <w:jc w:val="center"/>
            </w:pPr>
            <w:r>
              <w:lastRenderedPageBreak/>
              <w:t>75</w:t>
            </w:r>
          </w:p>
          <w:p w:rsidR="006A2DF2" w:rsidRDefault="006A2DF2">
            <w:pPr>
              <w:rPr>
                <w:rFonts w:eastAsia="Times New Roman"/>
                <w:sz w:val="24"/>
                <w:szCs w:val="24"/>
              </w:rPr>
            </w:pPr>
          </w:p>
        </w:tc>
      </w:tr>
    </w:tbl>
    <w:p w:rsidR="006A2DF2" w:rsidRDefault="006A2DF2" w:rsidP="00FF2752">
      <w:pPr>
        <w:rPr>
          <w:rFonts w:eastAsia="Times New Roman"/>
        </w:rPr>
      </w:pPr>
    </w:p>
    <w:p w:rsidR="006A2DF2" w:rsidRDefault="006A2DF2" w:rsidP="00FF2752">
      <w:pPr>
        <w:rPr>
          <w:b/>
          <w:lang w:eastAsia="ru-RU"/>
        </w:rPr>
      </w:pPr>
      <w:r>
        <w:rPr>
          <w:b/>
        </w:rPr>
        <w:t>Ж-2 ЗОНА ЗАСТРОЙКИ МАЛОЭТАЖНЫМИ ЖИЛЫМИ ДОМАМИ</w:t>
      </w:r>
    </w:p>
    <w:p w:rsidR="006A2DF2" w:rsidRDefault="006A2DF2" w:rsidP="00FF2752">
      <w:pPr>
        <w:pStyle w:val="3"/>
        <w:spacing w:before="0" w:after="0"/>
        <w:rPr>
          <w:rFonts w:ascii="Times New Roman" w:hAnsi="Times New Roman" w:cs="Times New Roman"/>
          <w:b w:val="0"/>
          <w:kern w:val="28"/>
          <w:sz w:val="24"/>
          <w:szCs w:val="24"/>
        </w:rPr>
      </w:pPr>
      <w:r>
        <w:rPr>
          <w:rFonts w:ascii="Times New Roman" w:hAnsi="Times New Roman" w:cs="Times New Roman"/>
          <w:b w:val="0"/>
          <w:kern w:val="28"/>
          <w:sz w:val="24"/>
          <w:szCs w:val="24"/>
        </w:rPr>
        <w:t xml:space="preserve">Дополнить таблицей </w:t>
      </w: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6659"/>
        <w:gridCol w:w="766"/>
        <w:gridCol w:w="1449"/>
      </w:tblGrid>
      <w:tr w:rsidR="006A2DF2" w:rsidTr="00FF2752">
        <w:tc>
          <w:tcPr>
            <w:tcW w:w="680" w:type="dxa"/>
          </w:tcPr>
          <w:p w:rsidR="006A2DF2" w:rsidRDefault="006A2DF2">
            <w:pPr>
              <w:tabs>
                <w:tab w:val="num" w:pos="360"/>
              </w:tabs>
              <w:jc w:val="both"/>
              <w:rPr>
                <w:rFonts w:eastAsia="Times New Roman"/>
                <w:sz w:val="24"/>
                <w:szCs w:val="24"/>
              </w:rPr>
            </w:pPr>
            <w:r>
              <w:t>1</w:t>
            </w:r>
          </w:p>
        </w:tc>
        <w:tc>
          <w:tcPr>
            <w:tcW w:w="6659" w:type="dxa"/>
          </w:tcPr>
          <w:p w:rsidR="006A2DF2" w:rsidRDefault="006A2DF2">
            <w:pPr>
              <w:rPr>
                <w:rFonts w:eastAsia="Times New Roman"/>
                <w:sz w:val="24"/>
                <w:szCs w:val="24"/>
              </w:rPr>
            </w:pPr>
            <w:r>
              <w:t>Минимальный отступ жилых зданий от красной линии улиц</w:t>
            </w:r>
          </w:p>
        </w:tc>
        <w:tc>
          <w:tcPr>
            <w:tcW w:w="766" w:type="dxa"/>
          </w:tcPr>
          <w:p w:rsidR="006A2DF2" w:rsidRDefault="006A2DF2">
            <w:pPr>
              <w:jc w:val="center"/>
              <w:rPr>
                <w:rFonts w:eastAsia="Times New Roman"/>
                <w:sz w:val="24"/>
                <w:szCs w:val="24"/>
              </w:rPr>
            </w:pPr>
            <w:r>
              <w:t>м</w:t>
            </w:r>
          </w:p>
        </w:tc>
        <w:tc>
          <w:tcPr>
            <w:tcW w:w="1449" w:type="dxa"/>
          </w:tcPr>
          <w:p w:rsidR="006A2DF2" w:rsidRDefault="006A2DF2">
            <w:pPr>
              <w:jc w:val="center"/>
              <w:rPr>
                <w:rFonts w:eastAsia="Times New Roman"/>
                <w:sz w:val="24"/>
                <w:szCs w:val="24"/>
              </w:rPr>
            </w:pPr>
            <w:r>
              <w:t>5</w:t>
            </w:r>
          </w:p>
        </w:tc>
      </w:tr>
      <w:tr w:rsidR="006A2DF2" w:rsidTr="00FF2752">
        <w:tc>
          <w:tcPr>
            <w:tcW w:w="680" w:type="dxa"/>
          </w:tcPr>
          <w:p w:rsidR="006A2DF2" w:rsidRDefault="006A2DF2">
            <w:pPr>
              <w:tabs>
                <w:tab w:val="num" w:pos="360"/>
              </w:tabs>
              <w:jc w:val="both"/>
              <w:rPr>
                <w:rFonts w:eastAsia="Times New Roman"/>
                <w:sz w:val="24"/>
                <w:szCs w:val="24"/>
              </w:rPr>
            </w:pPr>
            <w:r>
              <w:t>2</w:t>
            </w:r>
          </w:p>
        </w:tc>
        <w:tc>
          <w:tcPr>
            <w:tcW w:w="6659" w:type="dxa"/>
          </w:tcPr>
          <w:p w:rsidR="006A2DF2" w:rsidRDefault="006A2DF2">
            <w:pPr>
              <w:rPr>
                <w:rFonts w:eastAsia="Times New Roman"/>
                <w:sz w:val="24"/>
                <w:szCs w:val="24"/>
              </w:rPr>
            </w:pPr>
            <w:r>
              <w:t>Минимальный отступ жилых зданий от красной линии проездов</w:t>
            </w:r>
          </w:p>
        </w:tc>
        <w:tc>
          <w:tcPr>
            <w:tcW w:w="766" w:type="dxa"/>
          </w:tcPr>
          <w:p w:rsidR="006A2DF2" w:rsidRDefault="006A2DF2">
            <w:pPr>
              <w:jc w:val="center"/>
              <w:rPr>
                <w:rFonts w:eastAsia="Times New Roman"/>
                <w:sz w:val="24"/>
                <w:szCs w:val="24"/>
              </w:rPr>
            </w:pPr>
            <w:r>
              <w:t>м</w:t>
            </w:r>
          </w:p>
        </w:tc>
        <w:tc>
          <w:tcPr>
            <w:tcW w:w="1449" w:type="dxa"/>
          </w:tcPr>
          <w:p w:rsidR="006A2DF2" w:rsidRDefault="006A2DF2">
            <w:pPr>
              <w:jc w:val="center"/>
              <w:rPr>
                <w:rFonts w:eastAsia="Times New Roman"/>
                <w:sz w:val="24"/>
                <w:szCs w:val="24"/>
              </w:rPr>
            </w:pPr>
            <w:r>
              <w:t>3</w:t>
            </w:r>
          </w:p>
        </w:tc>
      </w:tr>
      <w:tr w:rsidR="006A2DF2" w:rsidTr="00FF2752">
        <w:tc>
          <w:tcPr>
            <w:tcW w:w="680" w:type="dxa"/>
          </w:tcPr>
          <w:p w:rsidR="006A2DF2" w:rsidRDefault="006A2DF2">
            <w:pPr>
              <w:tabs>
                <w:tab w:val="num" w:pos="360"/>
              </w:tabs>
              <w:rPr>
                <w:rFonts w:eastAsia="Times New Roman"/>
                <w:sz w:val="24"/>
                <w:szCs w:val="24"/>
              </w:rPr>
            </w:pPr>
            <w:r>
              <w:t>3</w:t>
            </w:r>
          </w:p>
        </w:tc>
        <w:tc>
          <w:tcPr>
            <w:tcW w:w="6659" w:type="dxa"/>
          </w:tcPr>
          <w:p w:rsidR="006A2DF2" w:rsidRDefault="006A2DF2">
            <w:pPr>
              <w:rPr>
                <w:rFonts w:eastAsia="Times New Roman"/>
                <w:sz w:val="24"/>
                <w:szCs w:val="24"/>
              </w:rPr>
            </w:pPr>
            <w:r>
              <w:t>Минимальное расстояние от хозяйственных построек до красных линий улиц</w:t>
            </w:r>
          </w:p>
        </w:tc>
        <w:tc>
          <w:tcPr>
            <w:tcW w:w="766" w:type="dxa"/>
          </w:tcPr>
          <w:p w:rsidR="006A2DF2" w:rsidRDefault="006A2DF2">
            <w:pPr>
              <w:jc w:val="center"/>
              <w:rPr>
                <w:rFonts w:eastAsia="Times New Roman"/>
                <w:sz w:val="24"/>
                <w:szCs w:val="24"/>
              </w:rPr>
            </w:pPr>
            <w:r>
              <w:t>м</w:t>
            </w:r>
          </w:p>
        </w:tc>
        <w:tc>
          <w:tcPr>
            <w:tcW w:w="1449" w:type="dxa"/>
          </w:tcPr>
          <w:p w:rsidR="006A2DF2" w:rsidRDefault="006A2DF2">
            <w:pPr>
              <w:jc w:val="center"/>
              <w:rPr>
                <w:rFonts w:eastAsia="Times New Roman"/>
                <w:sz w:val="24"/>
                <w:szCs w:val="24"/>
              </w:rPr>
            </w:pPr>
            <w:r>
              <w:t>5</w:t>
            </w:r>
          </w:p>
        </w:tc>
      </w:tr>
      <w:tr w:rsidR="006A2DF2" w:rsidTr="00FF2752">
        <w:tc>
          <w:tcPr>
            <w:tcW w:w="680" w:type="dxa"/>
          </w:tcPr>
          <w:p w:rsidR="006A2DF2" w:rsidRDefault="006A2DF2">
            <w:pPr>
              <w:tabs>
                <w:tab w:val="num" w:pos="360"/>
              </w:tabs>
              <w:rPr>
                <w:rFonts w:eastAsia="Times New Roman"/>
                <w:sz w:val="24"/>
                <w:szCs w:val="24"/>
              </w:rPr>
            </w:pPr>
            <w:r>
              <w:t>4</w:t>
            </w:r>
          </w:p>
        </w:tc>
        <w:tc>
          <w:tcPr>
            <w:tcW w:w="6659" w:type="dxa"/>
          </w:tcPr>
          <w:p w:rsidR="006A2DF2" w:rsidRDefault="006A2DF2">
            <w:pPr>
              <w:rPr>
                <w:rFonts w:eastAsia="Times New Roman"/>
                <w:sz w:val="24"/>
                <w:szCs w:val="24"/>
              </w:rPr>
            </w:pPr>
            <w:r>
              <w:t>Минимальное расстояние от окон жилых помещений до стен дома и хозяйственных построек на соседних земельных участках</w:t>
            </w:r>
          </w:p>
        </w:tc>
        <w:tc>
          <w:tcPr>
            <w:tcW w:w="766" w:type="dxa"/>
          </w:tcPr>
          <w:p w:rsidR="006A2DF2" w:rsidRDefault="006A2DF2">
            <w:pPr>
              <w:jc w:val="center"/>
              <w:rPr>
                <w:rFonts w:eastAsia="Times New Roman"/>
                <w:sz w:val="24"/>
                <w:szCs w:val="24"/>
              </w:rPr>
            </w:pPr>
            <w:r>
              <w:t>м</w:t>
            </w:r>
          </w:p>
        </w:tc>
        <w:tc>
          <w:tcPr>
            <w:tcW w:w="1449" w:type="dxa"/>
          </w:tcPr>
          <w:p w:rsidR="006A2DF2" w:rsidRDefault="006A2DF2">
            <w:pPr>
              <w:jc w:val="center"/>
              <w:rPr>
                <w:rFonts w:eastAsia="Times New Roman"/>
                <w:sz w:val="24"/>
                <w:szCs w:val="24"/>
              </w:rPr>
            </w:pPr>
            <w:r>
              <w:t>6</w:t>
            </w:r>
          </w:p>
        </w:tc>
      </w:tr>
      <w:tr w:rsidR="006A2DF2" w:rsidTr="00FF2752">
        <w:tc>
          <w:tcPr>
            <w:tcW w:w="680" w:type="dxa"/>
          </w:tcPr>
          <w:p w:rsidR="006A2DF2" w:rsidRDefault="006A2DF2">
            <w:pPr>
              <w:tabs>
                <w:tab w:val="num" w:pos="360"/>
              </w:tabs>
              <w:rPr>
                <w:rFonts w:eastAsia="Times New Roman"/>
                <w:sz w:val="24"/>
                <w:szCs w:val="24"/>
              </w:rPr>
            </w:pPr>
            <w:r>
              <w:t>5</w:t>
            </w:r>
          </w:p>
        </w:tc>
        <w:tc>
          <w:tcPr>
            <w:tcW w:w="6659" w:type="dxa"/>
          </w:tcPr>
          <w:p w:rsidR="006A2DF2" w:rsidRDefault="006A2DF2">
            <w:pPr>
              <w:rPr>
                <w:rFonts w:eastAsia="Times New Roman"/>
                <w:sz w:val="24"/>
                <w:szCs w:val="24"/>
              </w:rPr>
            </w:pPr>
            <w:r>
              <w:t>Минимальное расстояние от границы участка до стены жилого дома</w:t>
            </w:r>
          </w:p>
        </w:tc>
        <w:tc>
          <w:tcPr>
            <w:tcW w:w="766" w:type="dxa"/>
          </w:tcPr>
          <w:p w:rsidR="006A2DF2" w:rsidRDefault="006A2DF2">
            <w:pPr>
              <w:jc w:val="center"/>
              <w:rPr>
                <w:rFonts w:eastAsia="Times New Roman"/>
                <w:sz w:val="24"/>
                <w:szCs w:val="24"/>
              </w:rPr>
            </w:pPr>
            <w:r>
              <w:t>м</w:t>
            </w:r>
          </w:p>
        </w:tc>
        <w:tc>
          <w:tcPr>
            <w:tcW w:w="1449" w:type="dxa"/>
          </w:tcPr>
          <w:p w:rsidR="006A2DF2" w:rsidRDefault="006A2DF2">
            <w:pPr>
              <w:jc w:val="center"/>
              <w:rPr>
                <w:rFonts w:eastAsia="Times New Roman"/>
                <w:sz w:val="24"/>
                <w:szCs w:val="24"/>
              </w:rPr>
            </w:pPr>
            <w:r>
              <w:t>3</w:t>
            </w:r>
          </w:p>
        </w:tc>
      </w:tr>
      <w:tr w:rsidR="006A2DF2" w:rsidTr="00FF2752">
        <w:tc>
          <w:tcPr>
            <w:tcW w:w="680" w:type="dxa"/>
          </w:tcPr>
          <w:p w:rsidR="006A2DF2" w:rsidRDefault="006A2DF2">
            <w:pPr>
              <w:tabs>
                <w:tab w:val="num" w:pos="360"/>
              </w:tabs>
              <w:rPr>
                <w:rFonts w:eastAsia="Times New Roman"/>
                <w:sz w:val="24"/>
                <w:szCs w:val="24"/>
              </w:rPr>
            </w:pPr>
            <w:r>
              <w:t>6</w:t>
            </w:r>
          </w:p>
        </w:tc>
        <w:tc>
          <w:tcPr>
            <w:tcW w:w="6659" w:type="dxa"/>
          </w:tcPr>
          <w:p w:rsidR="006A2DF2" w:rsidRDefault="006A2DF2">
            <w:pPr>
              <w:rPr>
                <w:rFonts w:eastAsia="Times New Roman"/>
                <w:sz w:val="24"/>
                <w:szCs w:val="24"/>
              </w:rPr>
            </w:pPr>
            <w:r>
              <w:t>Минимальное расстояние от границы участка до постройки для содержания скота и птицы</w:t>
            </w:r>
          </w:p>
        </w:tc>
        <w:tc>
          <w:tcPr>
            <w:tcW w:w="766" w:type="dxa"/>
          </w:tcPr>
          <w:p w:rsidR="006A2DF2" w:rsidRDefault="006A2DF2">
            <w:pPr>
              <w:jc w:val="center"/>
              <w:rPr>
                <w:rFonts w:eastAsia="Times New Roman"/>
                <w:sz w:val="24"/>
                <w:szCs w:val="24"/>
              </w:rPr>
            </w:pPr>
            <w:r>
              <w:t>м</w:t>
            </w:r>
          </w:p>
        </w:tc>
        <w:tc>
          <w:tcPr>
            <w:tcW w:w="1449" w:type="dxa"/>
          </w:tcPr>
          <w:p w:rsidR="006A2DF2" w:rsidRDefault="006A2DF2">
            <w:pPr>
              <w:jc w:val="center"/>
              <w:rPr>
                <w:rFonts w:eastAsia="Times New Roman"/>
                <w:sz w:val="24"/>
                <w:szCs w:val="24"/>
              </w:rPr>
            </w:pPr>
            <w:r>
              <w:t>4</w:t>
            </w:r>
          </w:p>
        </w:tc>
      </w:tr>
      <w:tr w:rsidR="006A2DF2" w:rsidTr="00FF2752">
        <w:tc>
          <w:tcPr>
            <w:tcW w:w="680" w:type="dxa"/>
          </w:tcPr>
          <w:p w:rsidR="006A2DF2" w:rsidRDefault="006A2DF2">
            <w:pPr>
              <w:tabs>
                <w:tab w:val="num" w:pos="360"/>
              </w:tabs>
              <w:rPr>
                <w:rFonts w:eastAsia="Times New Roman"/>
                <w:sz w:val="24"/>
                <w:szCs w:val="24"/>
              </w:rPr>
            </w:pPr>
            <w:r>
              <w:t>7</w:t>
            </w:r>
          </w:p>
        </w:tc>
        <w:tc>
          <w:tcPr>
            <w:tcW w:w="6659" w:type="dxa"/>
          </w:tcPr>
          <w:p w:rsidR="006A2DF2" w:rsidRDefault="006A2DF2">
            <w:pPr>
              <w:rPr>
                <w:rFonts w:eastAsia="Times New Roman"/>
                <w:sz w:val="24"/>
                <w:szCs w:val="24"/>
              </w:rPr>
            </w:pPr>
            <w:r>
              <w:t>Минимальное расстояние от границы участка до хозяйственных построек</w:t>
            </w:r>
          </w:p>
        </w:tc>
        <w:tc>
          <w:tcPr>
            <w:tcW w:w="766" w:type="dxa"/>
          </w:tcPr>
          <w:p w:rsidR="006A2DF2" w:rsidRDefault="006A2DF2">
            <w:pPr>
              <w:jc w:val="center"/>
              <w:rPr>
                <w:rFonts w:eastAsia="Times New Roman"/>
                <w:sz w:val="24"/>
                <w:szCs w:val="24"/>
              </w:rPr>
            </w:pPr>
            <w:r>
              <w:t>м</w:t>
            </w:r>
          </w:p>
        </w:tc>
        <w:tc>
          <w:tcPr>
            <w:tcW w:w="1449" w:type="dxa"/>
          </w:tcPr>
          <w:p w:rsidR="006A2DF2" w:rsidRDefault="006A2DF2">
            <w:pPr>
              <w:jc w:val="center"/>
              <w:rPr>
                <w:rFonts w:eastAsia="Times New Roman"/>
                <w:sz w:val="24"/>
                <w:szCs w:val="24"/>
              </w:rPr>
            </w:pPr>
            <w:r>
              <w:t>1</w:t>
            </w:r>
          </w:p>
        </w:tc>
      </w:tr>
      <w:tr w:rsidR="006A2DF2" w:rsidTr="00FF2752">
        <w:tc>
          <w:tcPr>
            <w:tcW w:w="680" w:type="dxa"/>
          </w:tcPr>
          <w:p w:rsidR="006A2DF2" w:rsidRDefault="006A2DF2">
            <w:pPr>
              <w:tabs>
                <w:tab w:val="num" w:pos="360"/>
              </w:tabs>
              <w:rPr>
                <w:rFonts w:eastAsia="Times New Roman"/>
                <w:sz w:val="24"/>
                <w:szCs w:val="24"/>
              </w:rPr>
            </w:pPr>
            <w:r>
              <w:t>8</w:t>
            </w:r>
          </w:p>
        </w:tc>
        <w:tc>
          <w:tcPr>
            <w:tcW w:w="6659" w:type="dxa"/>
          </w:tcPr>
          <w:p w:rsidR="006A2DF2" w:rsidRDefault="006A2DF2">
            <w:pPr>
              <w:rPr>
                <w:rFonts w:eastAsia="Times New Roman"/>
                <w:sz w:val="24"/>
                <w:szCs w:val="24"/>
              </w:rPr>
            </w:pPr>
            <w:r>
              <w:t>Минимальное расстояние от границы участка до дворовых туалетов, помойных ям, выгребов, септиков</w:t>
            </w:r>
          </w:p>
        </w:tc>
        <w:tc>
          <w:tcPr>
            <w:tcW w:w="766" w:type="dxa"/>
          </w:tcPr>
          <w:p w:rsidR="006A2DF2" w:rsidRDefault="006A2DF2">
            <w:pPr>
              <w:jc w:val="center"/>
              <w:rPr>
                <w:rFonts w:eastAsia="Times New Roman"/>
                <w:sz w:val="24"/>
                <w:szCs w:val="24"/>
              </w:rPr>
            </w:pPr>
            <w:r>
              <w:t>м</w:t>
            </w:r>
          </w:p>
        </w:tc>
        <w:tc>
          <w:tcPr>
            <w:tcW w:w="1449" w:type="dxa"/>
          </w:tcPr>
          <w:p w:rsidR="006A2DF2" w:rsidRDefault="006A2DF2">
            <w:pPr>
              <w:jc w:val="center"/>
              <w:rPr>
                <w:rFonts w:eastAsia="Times New Roman"/>
                <w:sz w:val="24"/>
                <w:szCs w:val="24"/>
              </w:rPr>
            </w:pPr>
            <w:r>
              <w:t>4</w:t>
            </w:r>
          </w:p>
        </w:tc>
      </w:tr>
      <w:tr w:rsidR="006A2DF2" w:rsidTr="00FF2752">
        <w:tc>
          <w:tcPr>
            <w:tcW w:w="680" w:type="dxa"/>
          </w:tcPr>
          <w:p w:rsidR="006A2DF2" w:rsidRDefault="006A2DF2">
            <w:pPr>
              <w:tabs>
                <w:tab w:val="num" w:pos="360"/>
              </w:tabs>
              <w:rPr>
                <w:rFonts w:eastAsia="Times New Roman"/>
                <w:sz w:val="24"/>
                <w:szCs w:val="24"/>
              </w:rPr>
            </w:pPr>
            <w:r>
              <w:t>9</w:t>
            </w:r>
          </w:p>
        </w:tc>
        <w:tc>
          <w:tcPr>
            <w:tcW w:w="6659" w:type="dxa"/>
          </w:tcPr>
          <w:p w:rsidR="006A2DF2" w:rsidRDefault="006A2DF2">
            <w:pPr>
              <w:rPr>
                <w:rFonts w:eastAsia="Times New Roman"/>
                <w:sz w:val="24"/>
                <w:szCs w:val="24"/>
              </w:rPr>
            </w:pPr>
            <w:r>
              <w:t>Максимальная этажность:</w:t>
            </w:r>
          </w:p>
          <w:p w:rsidR="006A2DF2" w:rsidRDefault="006A2DF2">
            <w:pPr>
              <w:tabs>
                <w:tab w:val="left" w:pos="360"/>
              </w:tabs>
              <w:ind w:left="360"/>
              <w:jc w:val="both"/>
              <w:rPr>
                <w:lang w:eastAsia="ru-RU"/>
              </w:rPr>
            </w:pPr>
            <w:r>
              <w:t>Индивидуальные жилые дома с приусадебными земельными участками</w:t>
            </w:r>
          </w:p>
          <w:p w:rsidR="006A2DF2" w:rsidRDefault="006A2DF2">
            <w:pPr>
              <w:tabs>
                <w:tab w:val="left" w:pos="360"/>
              </w:tabs>
              <w:ind w:left="360"/>
              <w:jc w:val="both"/>
            </w:pPr>
            <w:r>
              <w:t>Жилые дома с местом приложения труда (личное подсобное хозяйство)</w:t>
            </w:r>
          </w:p>
          <w:p w:rsidR="006A2DF2" w:rsidRDefault="006A2DF2">
            <w:pPr>
              <w:tabs>
                <w:tab w:val="left" w:pos="360"/>
              </w:tabs>
              <w:jc w:val="both"/>
            </w:pPr>
            <w:r>
              <w:t>-     Блокированные жилые дома с участками:</w:t>
            </w:r>
          </w:p>
          <w:p w:rsidR="006A2DF2" w:rsidRDefault="006A2DF2">
            <w:pPr>
              <w:rPr>
                <w:rFonts w:eastAsia="Times New Roman"/>
                <w:sz w:val="24"/>
                <w:szCs w:val="24"/>
              </w:rPr>
            </w:pPr>
          </w:p>
        </w:tc>
        <w:tc>
          <w:tcPr>
            <w:tcW w:w="766" w:type="dxa"/>
          </w:tcPr>
          <w:p w:rsidR="006A2DF2" w:rsidRDefault="006A2DF2">
            <w:pPr>
              <w:jc w:val="center"/>
              <w:rPr>
                <w:rFonts w:eastAsia="Times New Roman"/>
                <w:sz w:val="24"/>
                <w:szCs w:val="24"/>
              </w:rPr>
            </w:pPr>
          </w:p>
          <w:p w:rsidR="006A2DF2" w:rsidRDefault="006A2DF2">
            <w:pPr>
              <w:jc w:val="center"/>
              <w:rPr>
                <w:lang w:eastAsia="ru-RU"/>
              </w:rPr>
            </w:pPr>
            <w:proofErr w:type="spellStart"/>
            <w:r>
              <w:t>эт</w:t>
            </w:r>
            <w:proofErr w:type="spellEnd"/>
            <w:r>
              <w:t>.</w:t>
            </w:r>
          </w:p>
          <w:p w:rsidR="006A2DF2" w:rsidRDefault="006A2DF2">
            <w:pPr>
              <w:jc w:val="center"/>
            </w:pPr>
          </w:p>
          <w:p w:rsidR="006A2DF2" w:rsidRDefault="006A2DF2">
            <w:pPr>
              <w:jc w:val="center"/>
            </w:pPr>
            <w:proofErr w:type="spellStart"/>
            <w:r>
              <w:t>эт</w:t>
            </w:r>
            <w:proofErr w:type="spellEnd"/>
            <w:r>
              <w:t>.</w:t>
            </w:r>
          </w:p>
          <w:p w:rsidR="006A2DF2" w:rsidRDefault="006A2DF2">
            <w:pPr>
              <w:jc w:val="center"/>
            </w:pPr>
          </w:p>
          <w:p w:rsidR="006A2DF2" w:rsidRDefault="006A2DF2">
            <w:pPr>
              <w:jc w:val="center"/>
              <w:rPr>
                <w:rFonts w:eastAsia="Times New Roman"/>
                <w:sz w:val="24"/>
                <w:szCs w:val="24"/>
              </w:rPr>
            </w:pPr>
            <w:proofErr w:type="spellStart"/>
            <w:r>
              <w:t>эт</w:t>
            </w:r>
            <w:proofErr w:type="spellEnd"/>
            <w:r>
              <w:t>.</w:t>
            </w:r>
          </w:p>
        </w:tc>
        <w:tc>
          <w:tcPr>
            <w:tcW w:w="1449" w:type="dxa"/>
          </w:tcPr>
          <w:p w:rsidR="006A2DF2" w:rsidRDefault="006A2DF2">
            <w:pPr>
              <w:jc w:val="center"/>
              <w:rPr>
                <w:rFonts w:eastAsia="Times New Roman"/>
                <w:sz w:val="24"/>
                <w:szCs w:val="24"/>
              </w:rPr>
            </w:pPr>
          </w:p>
          <w:p w:rsidR="006A2DF2" w:rsidRDefault="006A2DF2">
            <w:pPr>
              <w:jc w:val="center"/>
              <w:rPr>
                <w:lang w:eastAsia="ru-RU"/>
              </w:rPr>
            </w:pPr>
            <w:r>
              <w:t>3</w:t>
            </w:r>
          </w:p>
          <w:p w:rsidR="006A2DF2" w:rsidRDefault="006A2DF2">
            <w:pPr>
              <w:jc w:val="center"/>
            </w:pPr>
          </w:p>
          <w:p w:rsidR="006A2DF2" w:rsidRDefault="006A2DF2">
            <w:pPr>
              <w:jc w:val="center"/>
            </w:pPr>
            <w:r>
              <w:t>3</w:t>
            </w:r>
          </w:p>
          <w:p w:rsidR="006A2DF2" w:rsidRDefault="006A2DF2">
            <w:pPr>
              <w:jc w:val="center"/>
            </w:pPr>
          </w:p>
          <w:p w:rsidR="006A2DF2" w:rsidRDefault="006A2DF2">
            <w:pPr>
              <w:jc w:val="center"/>
              <w:rPr>
                <w:rFonts w:eastAsia="Times New Roman"/>
                <w:sz w:val="24"/>
                <w:szCs w:val="24"/>
              </w:rPr>
            </w:pPr>
            <w:r>
              <w:t>3</w:t>
            </w:r>
          </w:p>
        </w:tc>
      </w:tr>
      <w:tr w:rsidR="006A2DF2" w:rsidTr="00FF2752">
        <w:tc>
          <w:tcPr>
            <w:tcW w:w="680" w:type="dxa"/>
          </w:tcPr>
          <w:p w:rsidR="006A2DF2" w:rsidRDefault="006A2DF2">
            <w:pPr>
              <w:tabs>
                <w:tab w:val="num" w:pos="360"/>
              </w:tabs>
              <w:rPr>
                <w:rFonts w:eastAsia="Times New Roman"/>
                <w:sz w:val="24"/>
                <w:szCs w:val="24"/>
              </w:rPr>
            </w:pPr>
            <w:r>
              <w:t>10</w:t>
            </w:r>
          </w:p>
        </w:tc>
        <w:tc>
          <w:tcPr>
            <w:tcW w:w="6659" w:type="dxa"/>
          </w:tcPr>
          <w:p w:rsidR="006A2DF2" w:rsidRDefault="006A2DF2">
            <w:pPr>
              <w:rPr>
                <w:rFonts w:eastAsia="Times New Roman"/>
                <w:sz w:val="24"/>
                <w:szCs w:val="24"/>
              </w:rPr>
            </w:pPr>
            <w:r>
              <w:t>Максимальная высота здания:</w:t>
            </w:r>
          </w:p>
          <w:p w:rsidR="006A2DF2" w:rsidRDefault="006A2DF2">
            <w:pPr>
              <w:tabs>
                <w:tab w:val="left" w:pos="360"/>
              </w:tabs>
              <w:ind w:left="360"/>
              <w:jc w:val="both"/>
              <w:rPr>
                <w:lang w:eastAsia="ru-RU"/>
              </w:rPr>
            </w:pPr>
            <w:r>
              <w:t>Индивидуальные жилые дома с приусадебными земельными участками</w:t>
            </w:r>
          </w:p>
          <w:p w:rsidR="006A2DF2" w:rsidRDefault="006A2DF2">
            <w:pPr>
              <w:tabs>
                <w:tab w:val="left" w:pos="360"/>
              </w:tabs>
              <w:ind w:left="360"/>
              <w:jc w:val="both"/>
            </w:pPr>
            <w:r>
              <w:t>Жилые дома с местом приложения труда (личное подсобное хозяйство)</w:t>
            </w:r>
          </w:p>
          <w:p w:rsidR="006A2DF2" w:rsidRDefault="006A2DF2">
            <w:pPr>
              <w:tabs>
                <w:tab w:val="left" w:pos="360"/>
              </w:tabs>
              <w:jc w:val="both"/>
            </w:pPr>
            <w:r>
              <w:t>-    Блокированные жилые дома с участками:</w:t>
            </w:r>
          </w:p>
          <w:p w:rsidR="006A2DF2" w:rsidRDefault="006A2DF2">
            <w:pPr>
              <w:rPr>
                <w:rFonts w:eastAsia="Times New Roman"/>
                <w:sz w:val="24"/>
                <w:szCs w:val="24"/>
              </w:rPr>
            </w:pPr>
          </w:p>
        </w:tc>
        <w:tc>
          <w:tcPr>
            <w:tcW w:w="766" w:type="dxa"/>
          </w:tcPr>
          <w:p w:rsidR="006A2DF2" w:rsidRDefault="006A2DF2">
            <w:pPr>
              <w:jc w:val="center"/>
              <w:rPr>
                <w:rFonts w:eastAsia="Times New Roman"/>
                <w:sz w:val="24"/>
                <w:szCs w:val="24"/>
              </w:rPr>
            </w:pPr>
          </w:p>
          <w:p w:rsidR="006A2DF2" w:rsidRDefault="006A2DF2">
            <w:pPr>
              <w:jc w:val="center"/>
              <w:rPr>
                <w:lang w:eastAsia="ru-RU"/>
              </w:rPr>
            </w:pPr>
            <w:r>
              <w:t>м</w:t>
            </w:r>
          </w:p>
          <w:p w:rsidR="006A2DF2" w:rsidRDefault="006A2DF2">
            <w:pPr>
              <w:jc w:val="center"/>
            </w:pPr>
          </w:p>
          <w:p w:rsidR="006A2DF2" w:rsidRDefault="006A2DF2">
            <w:pPr>
              <w:jc w:val="center"/>
            </w:pPr>
            <w:r>
              <w:t>м</w:t>
            </w:r>
          </w:p>
          <w:p w:rsidR="006A2DF2" w:rsidRDefault="006A2DF2">
            <w:pPr>
              <w:jc w:val="center"/>
            </w:pPr>
          </w:p>
          <w:p w:rsidR="006A2DF2" w:rsidRDefault="006A2DF2">
            <w:pPr>
              <w:jc w:val="center"/>
              <w:rPr>
                <w:rFonts w:eastAsia="Times New Roman"/>
                <w:sz w:val="24"/>
                <w:szCs w:val="24"/>
              </w:rPr>
            </w:pPr>
            <w:r>
              <w:t>м</w:t>
            </w:r>
          </w:p>
        </w:tc>
        <w:tc>
          <w:tcPr>
            <w:tcW w:w="1449" w:type="dxa"/>
          </w:tcPr>
          <w:p w:rsidR="006A2DF2" w:rsidRDefault="006A2DF2">
            <w:pPr>
              <w:jc w:val="center"/>
              <w:rPr>
                <w:rFonts w:eastAsia="Times New Roman"/>
                <w:sz w:val="24"/>
                <w:szCs w:val="24"/>
              </w:rPr>
            </w:pPr>
          </w:p>
          <w:p w:rsidR="006A2DF2" w:rsidRDefault="006A2DF2">
            <w:pPr>
              <w:jc w:val="center"/>
              <w:rPr>
                <w:lang w:eastAsia="ru-RU"/>
              </w:rPr>
            </w:pPr>
            <w:r>
              <w:t>11</w:t>
            </w:r>
          </w:p>
          <w:p w:rsidR="006A2DF2" w:rsidRDefault="006A2DF2">
            <w:pPr>
              <w:jc w:val="center"/>
            </w:pPr>
          </w:p>
          <w:p w:rsidR="006A2DF2" w:rsidRDefault="006A2DF2">
            <w:pPr>
              <w:jc w:val="center"/>
            </w:pPr>
            <w:r>
              <w:t>11</w:t>
            </w:r>
          </w:p>
          <w:p w:rsidR="006A2DF2" w:rsidRDefault="006A2DF2">
            <w:pPr>
              <w:jc w:val="center"/>
            </w:pPr>
          </w:p>
          <w:p w:rsidR="006A2DF2" w:rsidRDefault="006A2DF2">
            <w:pPr>
              <w:jc w:val="center"/>
              <w:rPr>
                <w:rFonts w:eastAsia="Times New Roman"/>
                <w:sz w:val="24"/>
                <w:szCs w:val="24"/>
              </w:rPr>
            </w:pPr>
            <w:r>
              <w:t>11</w:t>
            </w:r>
          </w:p>
        </w:tc>
      </w:tr>
      <w:tr w:rsidR="006A2DF2" w:rsidTr="00FF2752">
        <w:tc>
          <w:tcPr>
            <w:tcW w:w="680" w:type="dxa"/>
          </w:tcPr>
          <w:p w:rsidR="006A2DF2" w:rsidRDefault="006A2DF2">
            <w:pPr>
              <w:tabs>
                <w:tab w:val="num" w:pos="360"/>
              </w:tabs>
              <w:jc w:val="both"/>
              <w:rPr>
                <w:rFonts w:eastAsia="Times New Roman"/>
                <w:sz w:val="24"/>
                <w:szCs w:val="24"/>
              </w:rPr>
            </w:pPr>
            <w:r>
              <w:lastRenderedPageBreak/>
              <w:t>11</w:t>
            </w:r>
          </w:p>
        </w:tc>
        <w:tc>
          <w:tcPr>
            <w:tcW w:w="6659" w:type="dxa"/>
          </w:tcPr>
          <w:p w:rsidR="006A2DF2" w:rsidRDefault="006A2DF2">
            <w:pPr>
              <w:rPr>
                <w:rFonts w:eastAsia="Times New Roman"/>
                <w:sz w:val="24"/>
                <w:szCs w:val="24"/>
              </w:rPr>
            </w:pPr>
            <w:r>
              <w:t>Минимальный размер земельного участка:</w:t>
            </w:r>
          </w:p>
          <w:p w:rsidR="006A2DF2" w:rsidRDefault="006A2DF2">
            <w:pPr>
              <w:tabs>
                <w:tab w:val="left" w:pos="360"/>
              </w:tabs>
              <w:ind w:left="360"/>
              <w:jc w:val="both"/>
              <w:rPr>
                <w:lang w:eastAsia="ru-RU"/>
              </w:rPr>
            </w:pPr>
            <w:r>
              <w:t>Индивидуальные жилые дома с приусадебными земельными участками</w:t>
            </w:r>
          </w:p>
          <w:p w:rsidR="006A2DF2" w:rsidRDefault="006A2DF2">
            <w:pPr>
              <w:tabs>
                <w:tab w:val="left" w:pos="360"/>
              </w:tabs>
              <w:ind w:left="360"/>
              <w:jc w:val="both"/>
            </w:pPr>
            <w:r>
              <w:t>Жилые дома с местом приложения труда (личное подсобное хозяйство)</w:t>
            </w:r>
          </w:p>
          <w:p w:rsidR="006A2DF2" w:rsidRDefault="006A2DF2">
            <w:pPr>
              <w:tabs>
                <w:tab w:val="left" w:pos="360"/>
              </w:tabs>
              <w:jc w:val="both"/>
            </w:pPr>
            <w:r>
              <w:t>-    Блокированные жилые дома с участками:</w:t>
            </w:r>
          </w:p>
          <w:p w:rsidR="006A2DF2" w:rsidRDefault="006A2DF2">
            <w:pPr>
              <w:rPr>
                <w:rFonts w:eastAsia="Times New Roman"/>
                <w:sz w:val="24"/>
                <w:szCs w:val="24"/>
              </w:rPr>
            </w:pPr>
          </w:p>
        </w:tc>
        <w:tc>
          <w:tcPr>
            <w:tcW w:w="766" w:type="dxa"/>
          </w:tcPr>
          <w:p w:rsidR="006A2DF2" w:rsidRDefault="006A2DF2">
            <w:pPr>
              <w:jc w:val="center"/>
              <w:rPr>
                <w:rFonts w:eastAsia="Times New Roman"/>
                <w:sz w:val="24"/>
                <w:szCs w:val="24"/>
              </w:rPr>
            </w:pPr>
          </w:p>
          <w:p w:rsidR="006A2DF2" w:rsidRDefault="006A2DF2">
            <w:pPr>
              <w:jc w:val="center"/>
              <w:rPr>
                <w:lang w:eastAsia="ru-RU"/>
              </w:rPr>
            </w:pPr>
            <w:r>
              <w:t>га</w:t>
            </w:r>
          </w:p>
          <w:p w:rsidR="006A2DF2" w:rsidRDefault="006A2DF2">
            <w:pPr>
              <w:jc w:val="center"/>
            </w:pPr>
          </w:p>
          <w:p w:rsidR="006A2DF2" w:rsidRDefault="006A2DF2">
            <w:pPr>
              <w:jc w:val="center"/>
            </w:pPr>
            <w:r>
              <w:t>га</w:t>
            </w:r>
          </w:p>
          <w:p w:rsidR="006A2DF2" w:rsidRDefault="006A2DF2">
            <w:pPr>
              <w:jc w:val="center"/>
            </w:pPr>
          </w:p>
          <w:p w:rsidR="006A2DF2" w:rsidRDefault="006A2DF2">
            <w:pPr>
              <w:jc w:val="center"/>
              <w:rPr>
                <w:rFonts w:eastAsia="Times New Roman"/>
                <w:sz w:val="24"/>
                <w:szCs w:val="24"/>
              </w:rPr>
            </w:pPr>
            <w:r>
              <w:t>га</w:t>
            </w:r>
          </w:p>
        </w:tc>
        <w:tc>
          <w:tcPr>
            <w:tcW w:w="1449" w:type="dxa"/>
          </w:tcPr>
          <w:p w:rsidR="006A2DF2" w:rsidRDefault="006A2DF2">
            <w:pPr>
              <w:jc w:val="center"/>
              <w:rPr>
                <w:rFonts w:eastAsia="Times New Roman"/>
                <w:sz w:val="24"/>
                <w:szCs w:val="24"/>
              </w:rPr>
            </w:pPr>
          </w:p>
          <w:p w:rsidR="006A2DF2" w:rsidRDefault="006A2DF2">
            <w:pPr>
              <w:jc w:val="center"/>
              <w:rPr>
                <w:lang w:eastAsia="ru-RU"/>
              </w:rPr>
            </w:pPr>
            <w:r>
              <w:t>0,06</w:t>
            </w:r>
          </w:p>
          <w:p w:rsidR="006A2DF2" w:rsidRDefault="006A2DF2">
            <w:pPr>
              <w:jc w:val="center"/>
            </w:pPr>
          </w:p>
          <w:p w:rsidR="006A2DF2" w:rsidRDefault="006A2DF2">
            <w:pPr>
              <w:jc w:val="center"/>
            </w:pPr>
            <w:r>
              <w:t>0,10</w:t>
            </w:r>
          </w:p>
          <w:p w:rsidR="006A2DF2" w:rsidRDefault="006A2DF2">
            <w:pPr>
              <w:jc w:val="center"/>
            </w:pPr>
          </w:p>
          <w:p w:rsidR="006A2DF2" w:rsidRDefault="006A2DF2">
            <w:pPr>
              <w:jc w:val="center"/>
              <w:rPr>
                <w:rFonts w:eastAsia="Times New Roman"/>
                <w:sz w:val="24"/>
                <w:szCs w:val="24"/>
              </w:rPr>
            </w:pPr>
            <w:r>
              <w:t>0,03 из расчета на 1 блок</w:t>
            </w:r>
          </w:p>
        </w:tc>
      </w:tr>
      <w:tr w:rsidR="006A2DF2" w:rsidTr="00FF2752">
        <w:tc>
          <w:tcPr>
            <w:tcW w:w="680" w:type="dxa"/>
          </w:tcPr>
          <w:p w:rsidR="006A2DF2" w:rsidRDefault="006A2DF2">
            <w:pPr>
              <w:tabs>
                <w:tab w:val="num" w:pos="360"/>
              </w:tabs>
              <w:jc w:val="both"/>
              <w:rPr>
                <w:rFonts w:eastAsia="Times New Roman"/>
                <w:sz w:val="24"/>
                <w:szCs w:val="24"/>
              </w:rPr>
            </w:pPr>
            <w:r>
              <w:t>12</w:t>
            </w:r>
          </w:p>
        </w:tc>
        <w:tc>
          <w:tcPr>
            <w:tcW w:w="6659" w:type="dxa"/>
          </w:tcPr>
          <w:p w:rsidR="006A2DF2" w:rsidRDefault="006A2DF2">
            <w:pPr>
              <w:rPr>
                <w:rFonts w:eastAsia="Times New Roman"/>
                <w:sz w:val="24"/>
                <w:szCs w:val="24"/>
              </w:rPr>
            </w:pPr>
            <w:r>
              <w:t>Максимальный размер земельного участка:</w:t>
            </w:r>
          </w:p>
          <w:p w:rsidR="006A2DF2" w:rsidRDefault="006A2DF2">
            <w:pPr>
              <w:tabs>
                <w:tab w:val="left" w:pos="360"/>
              </w:tabs>
              <w:ind w:left="360"/>
              <w:jc w:val="both"/>
              <w:rPr>
                <w:lang w:eastAsia="ru-RU"/>
              </w:rPr>
            </w:pPr>
            <w:r>
              <w:t>Индивидуальные жилые дома с приусадебными земельными участками</w:t>
            </w:r>
          </w:p>
          <w:p w:rsidR="006A2DF2" w:rsidRDefault="006A2DF2">
            <w:pPr>
              <w:tabs>
                <w:tab w:val="left" w:pos="360"/>
              </w:tabs>
              <w:ind w:left="360"/>
              <w:jc w:val="both"/>
              <w:rPr>
                <w:rFonts w:eastAsia="Times New Roman"/>
                <w:sz w:val="24"/>
                <w:szCs w:val="24"/>
              </w:rPr>
            </w:pPr>
            <w:r>
              <w:t>Жилые дома с местом приложения труда (личное подсобное хозяйство)</w:t>
            </w:r>
          </w:p>
        </w:tc>
        <w:tc>
          <w:tcPr>
            <w:tcW w:w="766" w:type="dxa"/>
          </w:tcPr>
          <w:p w:rsidR="006A2DF2" w:rsidRDefault="006A2DF2">
            <w:pPr>
              <w:jc w:val="center"/>
              <w:rPr>
                <w:rFonts w:eastAsia="Times New Roman"/>
                <w:sz w:val="24"/>
                <w:szCs w:val="24"/>
              </w:rPr>
            </w:pPr>
          </w:p>
          <w:p w:rsidR="006A2DF2" w:rsidRDefault="006A2DF2">
            <w:pPr>
              <w:jc w:val="center"/>
              <w:rPr>
                <w:lang w:eastAsia="ru-RU"/>
              </w:rPr>
            </w:pPr>
            <w:r>
              <w:t>га</w:t>
            </w:r>
          </w:p>
          <w:p w:rsidR="006A2DF2" w:rsidRDefault="006A2DF2">
            <w:pPr>
              <w:jc w:val="center"/>
              <w:rPr>
                <w:rFonts w:eastAsia="Times New Roman"/>
                <w:sz w:val="24"/>
                <w:szCs w:val="24"/>
              </w:rPr>
            </w:pPr>
            <w:r>
              <w:t>га</w:t>
            </w:r>
          </w:p>
        </w:tc>
        <w:tc>
          <w:tcPr>
            <w:tcW w:w="1449" w:type="dxa"/>
          </w:tcPr>
          <w:p w:rsidR="006A2DF2" w:rsidRDefault="006A2DF2">
            <w:pPr>
              <w:jc w:val="center"/>
              <w:rPr>
                <w:rFonts w:eastAsia="Times New Roman"/>
                <w:sz w:val="24"/>
                <w:szCs w:val="24"/>
              </w:rPr>
            </w:pPr>
          </w:p>
          <w:p w:rsidR="006A2DF2" w:rsidRDefault="006A2DF2">
            <w:pPr>
              <w:jc w:val="center"/>
              <w:rPr>
                <w:lang w:eastAsia="ru-RU"/>
              </w:rPr>
            </w:pPr>
            <w:r>
              <w:t>0,25</w:t>
            </w:r>
          </w:p>
          <w:p w:rsidR="006A2DF2" w:rsidRDefault="006A2DF2">
            <w:pPr>
              <w:jc w:val="center"/>
              <w:rPr>
                <w:rFonts w:eastAsia="Times New Roman"/>
                <w:sz w:val="24"/>
                <w:szCs w:val="24"/>
              </w:rPr>
            </w:pPr>
            <w:r>
              <w:t>0,50</w:t>
            </w:r>
          </w:p>
        </w:tc>
      </w:tr>
      <w:tr w:rsidR="006A2DF2" w:rsidTr="00FF2752">
        <w:tc>
          <w:tcPr>
            <w:tcW w:w="680" w:type="dxa"/>
          </w:tcPr>
          <w:p w:rsidR="006A2DF2" w:rsidRDefault="006A2DF2">
            <w:pPr>
              <w:tabs>
                <w:tab w:val="num" w:pos="360"/>
              </w:tabs>
              <w:jc w:val="both"/>
              <w:rPr>
                <w:rFonts w:eastAsia="Times New Roman"/>
                <w:sz w:val="24"/>
                <w:szCs w:val="24"/>
              </w:rPr>
            </w:pPr>
            <w:r>
              <w:t>13</w:t>
            </w:r>
          </w:p>
        </w:tc>
        <w:tc>
          <w:tcPr>
            <w:tcW w:w="6659" w:type="dxa"/>
          </w:tcPr>
          <w:p w:rsidR="006A2DF2" w:rsidRDefault="006A2DF2">
            <w:pPr>
              <w:tabs>
                <w:tab w:val="left" w:pos="360"/>
              </w:tabs>
              <w:jc w:val="both"/>
              <w:rPr>
                <w:rFonts w:eastAsia="Times New Roman"/>
                <w:sz w:val="24"/>
                <w:szCs w:val="24"/>
              </w:rPr>
            </w:pPr>
            <w:r>
              <w:t>Минимальный размер участка по уличному фронту:</w:t>
            </w:r>
          </w:p>
          <w:p w:rsidR="006A2DF2" w:rsidRDefault="006A2DF2">
            <w:pPr>
              <w:tabs>
                <w:tab w:val="left" w:pos="360"/>
              </w:tabs>
              <w:jc w:val="both"/>
              <w:rPr>
                <w:lang w:eastAsia="ru-RU"/>
              </w:rPr>
            </w:pPr>
            <w:r>
              <w:t>- Индивидуальные жилые дома с приусадебными земельными участками:</w:t>
            </w:r>
          </w:p>
          <w:p w:rsidR="006A2DF2" w:rsidRDefault="006A2DF2">
            <w:pPr>
              <w:tabs>
                <w:tab w:val="left" w:pos="360"/>
              </w:tabs>
              <w:jc w:val="both"/>
            </w:pPr>
            <w:r>
              <w:t>- Жилые дома с местом приложения труда (личное подсобное хозяйство)</w:t>
            </w:r>
          </w:p>
          <w:p w:rsidR="006A2DF2" w:rsidRDefault="006A2DF2">
            <w:pPr>
              <w:tabs>
                <w:tab w:val="left" w:pos="360"/>
              </w:tabs>
              <w:jc w:val="both"/>
            </w:pPr>
            <w:r>
              <w:t>- Блокированные жилые дома с участками:</w:t>
            </w:r>
          </w:p>
          <w:p w:rsidR="006A2DF2" w:rsidRDefault="006A2DF2">
            <w:pPr>
              <w:tabs>
                <w:tab w:val="left" w:pos="360"/>
              </w:tabs>
              <w:jc w:val="both"/>
            </w:pPr>
          </w:p>
          <w:p w:rsidR="006A2DF2" w:rsidRDefault="006A2DF2">
            <w:pPr>
              <w:rPr>
                <w:rFonts w:eastAsia="Times New Roman"/>
                <w:sz w:val="24"/>
                <w:szCs w:val="24"/>
              </w:rPr>
            </w:pPr>
          </w:p>
        </w:tc>
        <w:tc>
          <w:tcPr>
            <w:tcW w:w="766" w:type="dxa"/>
          </w:tcPr>
          <w:p w:rsidR="006A2DF2" w:rsidRDefault="006A2DF2">
            <w:pPr>
              <w:jc w:val="center"/>
              <w:rPr>
                <w:rFonts w:eastAsia="Times New Roman"/>
                <w:sz w:val="24"/>
                <w:szCs w:val="24"/>
              </w:rPr>
            </w:pPr>
          </w:p>
          <w:p w:rsidR="006A2DF2" w:rsidRDefault="006A2DF2">
            <w:pPr>
              <w:jc w:val="center"/>
              <w:rPr>
                <w:lang w:eastAsia="ru-RU"/>
              </w:rPr>
            </w:pPr>
            <w:r>
              <w:t>м</w:t>
            </w:r>
          </w:p>
          <w:p w:rsidR="006A2DF2" w:rsidRDefault="006A2DF2">
            <w:pPr>
              <w:jc w:val="center"/>
            </w:pPr>
          </w:p>
          <w:p w:rsidR="006A2DF2" w:rsidRDefault="006A2DF2">
            <w:pPr>
              <w:jc w:val="center"/>
            </w:pPr>
            <w:r>
              <w:t>м</w:t>
            </w:r>
          </w:p>
          <w:p w:rsidR="006A2DF2" w:rsidRDefault="006A2DF2">
            <w:pPr>
              <w:jc w:val="center"/>
            </w:pPr>
          </w:p>
          <w:p w:rsidR="006A2DF2" w:rsidRDefault="006A2DF2">
            <w:pPr>
              <w:jc w:val="center"/>
              <w:rPr>
                <w:rFonts w:eastAsia="Times New Roman"/>
                <w:sz w:val="24"/>
                <w:szCs w:val="24"/>
              </w:rPr>
            </w:pPr>
            <w:r>
              <w:t>м</w:t>
            </w:r>
          </w:p>
        </w:tc>
        <w:tc>
          <w:tcPr>
            <w:tcW w:w="1449" w:type="dxa"/>
          </w:tcPr>
          <w:p w:rsidR="006A2DF2" w:rsidRDefault="006A2DF2">
            <w:pPr>
              <w:jc w:val="center"/>
              <w:rPr>
                <w:rFonts w:eastAsia="Times New Roman"/>
                <w:sz w:val="24"/>
                <w:szCs w:val="24"/>
              </w:rPr>
            </w:pPr>
          </w:p>
          <w:p w:rsidR="006A2DF2" w:rsidRDefault="006A2DF2">
            <w:pPr>
              <w:jc w:val="center"/>
              <w:rPr>
                <w:lang w:eastAsia="ru-RU"/>
              </w:rPr>
            </w:pPr>
            <w:r>
              <w:t>15</w:t>
            </w:r>
          </w:p>
          <w:p w:rsidR="006A2DF2" w:rsidRDefault="006A2DF2">
            <w:pPr>
              <w:jc w:val="center"/>
            </w:pPr>
          </w:p>
          <w:p w:rsidR="006A2DF2" w:rsidRDefault="006A2DF2">
            <w:pPr>
              <w:jc w:val="center"/>
            </w:pPr>
            <w:r>
              <w:t>15</w:t>
            </w:r>
          </w:p>
          <w:p w:rsidR="006A2DF2" w:rsidRDefault="006A2DF2">
            <w:pPr>
              <w:jc w:val="center"/>
            </w:pPr>
          </w:p>
          <w:p w:rsidR="006A2DF2" w:rsidRDefault="006A2DF2">
            <w:pPr>
              <w:ind w:left="-65"/>
              <w:jc w:val="center"/>
              <w:rPr>
                <w:sz w:val="20"/>
              </w:rPr>
            </w:pPr>
            <w:r>
              <w:rPr>
                <w:sz w:val="20"/>
              </w:rPr>
              <w:t xml:space="preserve">10-для участков </w:t>
            </w:r>
            <w:proofErr w:type="spellStart"/>
            <w:proofErr w:type="gramStart"/>
            <w:r>
              <w:rPr>
                <w:sz w:val="20"/>
              </w:rPr>
              <w:t>прямоуголь</w:t>
            </w:r>
            <w:proofErr w:type="spellEnd"/>
            <w:r>
              <w:rPr>
                <w:sz w:val="20"/>
              </w:rPr>
              <w:t>-ной</w:t>
            </w:r>
            <w:proofErr w:type="gramEnd"/>
            <w:r>
              <w:rPr>
                <w:sz w:val="20"/>
              </w:rPr>
              <w:t xml:space="preserve"> конфигурации</w:t>
            </w:r>
          </w:p>
          <w:p w:rsidR="006A2DF2" w:rsidRDefault="006A2DF2">
            <w:pPr>
              <w:jc w:val="center"/>
              <w:rPr>
                <w:sz w:val="20"/>
              </w:rPr>
            </w:pPr>
          </w:p>
          <w:p w:rsidR="006A2DF2" w:rsidRDefault="006A2DF2">
            <w:pPr>
              <w:jc w:val="center"/>
              <w:rPr>
                <w:rFonts w:eastAsia="Times New Roman"/>
                <w:sz w:val="24"/>
                <w:szCs w:val="24"/>
              </w:rPr>
            </w:pPr>
            <w:r>
              <w:rPr>
                <w:sz w:val="20"/>
              </w:rPr>
              <w:t xml:space="preserve">4-для участков иной </w:t>
            </w:r>
            <w:proofErr w:type="spellStart"/>
            <w:proofErr w:type="gramStart"/>
            <w:r>
              <w:rPr>
                <w:sz w:val="20"/>
              </w:rPr>
              <w:t>конфигура-ции</w:t>
            </w:r>
            <w:proofErr w:type="spellEnd"/>
            <w:proofErr w:type="gramEnd"/>
          </w:p>
        </w:tc>
      </w:tr>
      <w:tr w:rsidR="006A2DF2" w:rsidTr="00FF2752">
        <w:tc>
          <w:tcPr>
            <w:tcW w:w="680" w:type="dxa"/>
          </w:tcPr>
          <w:p w:rsidR="006A2DF2" w:rsidRDefault="006A2DF2">
            <w:pPr>
              <w:tabs>
                <w:tab w:val="num" w:pos="360"/>
              </w:tabs>
              <w:jc w:val="both"/>
              <w:rPr>
                <w:rFonts w:eastAsia="Times New Roman"/>
                <w:sz w:val="24"/>
                <w:szCs w:val="24"/>
              </w:rPr>
            </w:pPr>
            <w:r>
              <w:t>14</w:t>
            </w:r>
          </w:p>
        </w:tc>
        <w:tc>
          <w:tcPr>
            <w:tcW w:w="6659" w:type="dxa"/>
          </w:tcPr>
          <w:p w:rsidR="006A2DF2" w:rsidRDefault="006A2DF2">
            <w:pPr>
              <w:rPr>
                <w:rFonts w:eastAsia="Times New Roman"/>
                <w:sz w:val="24"/>
                <w:szCs w:val="24"/>
              </w:rPr>
            </w:pPr>
            <w:r>
              <w:t>Максимальный процент озеленения:</w:t>
            </w:r>
          </w:p>
          <w:p w:rsidR="006A2DF2" w:rsidRDefault="006A2DF2">
            <w:pPr>
              <w:tabs>
                <w:tab w:val="left" w:pos="360"/>
              </w:tabs>
              <w:ind w:left="360"/>
              <w:jc w:val="both"/>
              <w:rPr>
                <w:lang w:eastAsia="ru-RU"/>
              </w:rPr>
            </w:pPr>
            <w:r>
              <w:t>Индивидуальные жилые дома с приусадебными земельными участками</w:t>
            </w:r>
          </w:p>
          <w:p w:rsidR="006A2DF2" w:rsidRDefault="006A2DF2">
            <w:pPr>
              <w:tabs>
                <w:tab w:val="left" w:pos="360"/>
              </w:tabs>
              <w:ind w:left="360"/>
              <w:jc w:val="both"/>
            </w:pPr>
            <w:r>
              <w:t>Жилые дома с местом приложения труда (личное подсобное хозяйство)</w:t>
            </w:r>
          </w:p>
          <w:p w:rsidR="006A2DF2" w:rsidRDefault="006A2DF2">
            <w:pPr>
              <w:rPr>
                <w:rFonts w:eastAsia="Times New Roman"/>
                <w:sz w:val="24"/>
                <w:szCs w:val="24"/>
              </w:rPr>
            </w:pPr>
          </w:p>
        </w:tc>
        <w:tc>
          <w:tcPr>
            <w:tcW w:w="766" w:type="dxa"/>
          </w:tcPr>
          <w:p w:rsidR="006A2DF2" w:rsidRDefault="006A2DF2">
            <w:pPr>
              <w:jc w:val="center"/>
              <w:rPr>
                <w:rFonts w:eastAsia="Times New Roman"/>
                <w:sz w:val="24"/>
                <w:szCs w:val="24"/>
              </w:rPr>
            </w:pPr>
            <w:r>
              <w:t>%</w:t>
            </w:r>
          </w:p>
        </w:tc>
        <w:tc>
          <w:tcPr>
            <w:tcW w:w="1449" w:type="dxa"/>
          </w:tcPr>
          <w:p w:rsidR="006A2DF2" w:rsidRDefault="006A2DF2">
            <w:pPr>
              <w:jc w:val="center"/>
              <w:rPr>
                <w:rFonts w:eastAsia="Times New Roman"/>
                <w:sz w:val="24"/>
                <w:szCs w:val="24"/>
              </w:rPr>
            </w:pPr>
            <w:r>
              <w:t>70</w:t>
            </w:r>
          </w:p>
        </w:tc>
      </w:tr>
      <w:tr w:rsidR="006A2DF2" w:rsidTr="00FF2752">
        <w:tc>
          <w:tcPr>
            <w:tcW w:w="680" w:type="dxa"/>
          </w:tcPr>
          <w:p w:rsidR="006A2DF2" w:rsidRDefault="006A2DF2">
            <w:pPr>
              <w:tabs>
                <w:tab w:val="num" w:pos="360"/>
              </w:tabs>
              <w:jc w:val="both"/>
              <w:rPr>
                <w:rFonts w:eastAsia="Times New Roman"/>
                <w:sz w:val="24"/>
                <w:szCs w:val="24"/>
              </w:rPr>
            </w:pPr>
            <w:r>
              <w:t>15</w:t>
            </w:r>
          </w:p>
        </w:tc>
        <w:tc>
          <w:tcPr>
            <w:tcW w:w="6659" w:type="dxa"/>
          </w:tcPr>
          <w:p w:rsidR="006A2DF2" w:rsidRDefault="006A2DF2">
            <w:pPr>
              <w:rPr>
                <w:rFonts w:eastAsia="Times New Roman"/>
                <w:sz w:val="24"/>
                <w:szCs w:val="24"/>
              </w:rPr>
            </w:pPr>
            <w:r>
              <w:t>Максимальный процент  застройки:</w:t>
            </w:r>
          </w:p>
          <w:p w:rsidR="006A2DF2" w:rsidRDefault="006A2DF2">
            <w:pPr>
              <w:tabs>
                <w:tab w:val="left" w:pos="360"/>
              </w:tabs>
              <w:jc w:val="both"/>
              <w:rPr>
                <w:lang w:eastAsia="ru-RU"/>
              </w:rPr>
            </w:pPr>
            <w:r>
              <w:t>- Индивидуальные жилые дома с приусадебными земельными участками:</w:t>
            </w:r>
          </w:p>
          <w:p w:rsidR="006A2DF2" w:rsidRDefault="006A2DF2">
            <w:pPr>
              <w:tabs>
                <w:tab w:val="left" w:pos="360"/>
              </w:tabs>
              <w:jc w:val="both"/>
            </w:pPr>
            <w:r>
              <w:lastRenderedPageBreak/>
              <w:t>- Жилые дома с местом приложения труда (личное подсобное хозяйство)</w:t>
            </w:r>
          </w:p>
          <w:p w:rsidR="006A2DF2" w:rsidRDefault="006A2DF2">
            <w:pPr>
              <w:tabs>
                <w:tab w:val="left" w:pos="360"/>
              </w:tabs>
              <w:jc w:val="both"/>
            </w:pPr>
            <w:r>
              <w:t>- Блокированные жилые дома с участками:</w:t>
            </w:r>
          </w:p>
          <w:p w:rsidR="006A2DF2" w:rsidRDefault="006A2DF2">
            <w:pPr>
              <w:tabs>
                <w:tab w:val="left" w:pos="360"/>
              </w:tabs>
              <w:jc w:val="both"/>
            </w:pPr>
          </w:p>
          <w:p w:rsidR="006A2DF2" w:rsidRDefault="006A2DF2"/>
          <w:p w:rsidR="006A2DF2" w:rsidRDefault="006A2DF2">
            <w:pPr>
              <w:rPr>
                <w:rFonts w:eastAsia="Times New Roman"/>
                <w:sz w:val="24"/>
                <w:szCs w:val="24"/>
              </w:rPr>
            </w:pPr>
          </w:p>
        </w:tc>
        <w:tc>
          <w:tcPr>
            <w:tcW w:w="766" w:type="dxa"/>
          </w:tcPr>
          <w:p w:rsidR="006A2DF2" w:rsidRDefault="006A2DF2">
            <w:pPr>
              <w:jc w:val="center"/>
              <w:rPr>
                <w:rFonts w:eastAsia="Times New Roman"/>
                <w:sz w:val="24"/>
                <w:szCs w:val="24"/>
              </w:rPr>
            </w:pPr>
          </w:p>
          <w:p w:rsidR="006A2DF2" w:rsidRDefault="006A2DF2">
            <w:pPr>
              <w:jc w:val="center"/>
              <w:rPr>
                <w:lang w:eastAsia="ru-RU"/>
              </w:rPr>
            </w:pPr>
            <w:r>
              <w:t>%</w:t>
            </w:r>
          </w:p>
          <w:p w:rsidR="006A2DF2" w:rsidRDefault="006A2DF2">
            <w:pPr>
              <w:jc w:val="center"/>
            </w:pPr>
          </w:p>
          <w:p w:rsidR="006A2DF2" w:rsidRDefault="006A2DF2">
            <w:pPr>
              <w:jc w:val="center"/>
            </w:pPr>
            <w:r>
              <w:lastRenderedPageBreak/>
              <w:t>%</w:t>
            </w:r>
          </w:p>
          <w:p w:rsidR="006A2DF2" w:rsidRDefault="006A2DF2">
            <w:pPr>
              <w:jc w:val="center"/>
            </w:pPr>
          </w:p>
          <w:p w:rsidR="006A2DF2" w:rsidRDefault="006A2DF2">
            <w:pPr>
              <w:jc w:val="center"/>
              <w:rPr>
                <w:rFonts w:eastAsia="Times New Roman"/>
                <w:sz w:val="24"/>
                <w:szCs w:val="24"/>
              </w:rPr>
            </w:pPr>
            <w:r>
              <w:t>%</w:t>
            </w:r>
          </w:p>
        </w:tc>
        <w:tc>
          <w:tcPr>
            <w:tcW w:w="1449" w:type="dxa"/>
          </w:tcPr>
          <w:p w:rsidR="006A2DF2" w:rsidRDefault="006A2DF2">
            <w:pPr>
              <w:jc w:val="center"/>
              <w:rPr>
                <w:rFonts w:eastAsia="Times New Roman"/>
                <w:sz w:val="24"/>
                <w:szCs w:val="24"/>
              </w:rPr>
            </w:pPr>
          </w:p>
          <w:p w:rsidR="006A2DF2" w:rsidRDefault="006A2DF2">
            <w:pPr>
              <w:jc w:val="center"/>
              <w:rPr>
                <w:lang w:eastAsia="ru-RU"/>
              </w:rPr>
            </w:pPr>
            <w:r>
              <w:t>50</w:t>
            </w:r>
          </w:p>
          <w:p w:rsidR="006A2DF2" w:rsidRDefault="006A2DF2">
            <w:pPr>
              <w:jc w:val="center"/>
            </w:pPr>
          </w:p>
          <w:p w:rsidR="006A2DF2" w:rsidRDefault="006A2DF2">
            <w:pPr>
              <w:jc w:val="center"/>
            </w:pPr>
            <w:r>
              <w:lastRenderedPageBreak/>
              <w:t>50</w:t>
            </w:r>
          </w:p>
          <w:p w:rsidR="006A2DF2" w:rsidRDefault="006A2DF2">
            <w:pPr>
              <w:jc w:val="center"/>
            </w:pPr>
          </w:p>
          <w:p w:rsidR="006A2DF2" w:rsidRDefault="006A2DF2">
            <w:pPr>
              <w:jc w:val="center"/>
            </w:pPr>
            <w:r>
              <w:t>75</w:t>
            </w:r>
          </w:p>
          <w:p w:rsidR="006A2DF2" w:rsidRDefault="006A2DF2">
            <w:pPr>
              <w:rPr>
                <w:rFonts w:eastAsia="Times New Roman"/>
                <w:sz w:val="24"/>
                <w:szCs w:val="24"/>
              </w:rPr>
            </w:pPr>
          </w:p>
        </w:tc>
      </w:tr>
    </w:tbl>
    <w:p w:rsidR="006A2DF2" w:rsidRDefault="006A2DF2" w:rsidP="00FF2752">
      <w:pPr>
        <w:keepNext/>
        <w:jc w:val="both"/>
        <w:rPr>
          <w:rFonts w:eastAsia="Times New Roman"/>
          <w:u w:val="single"/>
        </w:rPr>
      </w:pPr>
    </w:p>
    <w:p w:rsidR="006A2DF2" w:rsidRDefault="006A2DF2" w:rsidP="00FF2752"/>
    <w:p w:rsidR="006A2DF2" w:rsidRDefault="006A2DF2" w:rsidP="00FF2752">
      <w:pPr>
        <w:rPr>
          <w:b/>
        </w:rPr>
      </w:pPr>
      <w:r>
        <w:rPr>
          <w:b/>
        </w:rPr>
        <w:t xml:space="preserve"> </w:t>
      </w:r>
      <w:bookmarkStart w:id="5" w:name="_Toc300562860"/>
      <w:r>
        <w:rPr>
          <w:b/>
        </w:rPr>
        <w:t>Ж-3 ЗОНА ЗАСТРОЙКИ СРЕДНЕЭТАЖНЫМИ ЖИЛЫМИ ДОМАМИ</w:t>
      </w:r>
      <w:bookmarkEnd w:id="5"/>
    </w:p>
    <w:p w:rsidR="006A2DF2" w:rsidRDefault="006A2DF2" w:rsidP="00FF2752">
      <w:pPr>
        <w:pStyle w:val="3"/>
        <w:spacing w:before="0" w:after="0"/>
        <w:rPr>
          <w:rFonts w:ascii="Times New Roman" w:hAnsi="Times New Roman" w:cs="Times New Roman"/>
          <w:b w:val="0"/>
          <w:kern w:val="28"/>
          <w:sz w:val="24"/>
          <w:szCs w:val="24"/>
        </w:rPr>
      </w:pPr>
      <w:r>
        <w:rPr>
          <w:rFonts w:ascii="Times New Roman" w:hAnsi="Times New Roman" w:cs="Times New Roman"/>
          <w:b w:val="0"/>
          <w:kern w:val="28"/>
          <w:sz w:val="24"/>
          <w:szCs w:val="24"/>
        </w:rPr>
        <w:t xml:space="preserve">Дополнить таблицей </w:t>
      </w: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6438"/>
        <w:gridCol w:w="752"/>
        <w:gridCol w:w="1696"/>
      </w:tblGrid>
      <w:tr w:rsidR="006A2DF2" w:rsidTr="00FF2752">
        <w:tc>
          <w:tcPr>
            <w:tcW w:w="668" w:type="dxa"/>
          </w:tcPr>
          <w:p w:rsidR="006A2DF2" w:rsidRDefault="006A2DF2">
            <w:pPr>
              <w:tabs>
                <w:tab w:val="num" w:pos="360"/>
              </w:tabs>
              <w:jc w:val="both"/>
              <w:rPr>
                <w:rFonts w:eastAsia="Times New Roman"/>
                <w:sz w:val="24"/>
                <w:szCs w:val="24"/>
              </w:rPr>
            </w:pPr>
            <w:r>
              <w:t>1</w:t>
            </w:r>
          </w:p>
        </w:tc>
        <w:tc>
          <w:tcPr>
            <w:tcW w:w="6438" w:type="dxa"/>
          </w:tcPr>
          <w:p w:rsidR="006A2DF2" w:rsidRDefault="006A2DF2">
            <w:pPr>
              <w:rPr>
                <w:rFonts w:eastAsia="Times New Roman"/>
                <w:sz w:val="24"/>
                <w:szCs w:val="24"/>
              </w:rPr>
            </w:pPr>
            <w:r>
              <w:t>Минимальный отступ жилых зданий от красной линии улиц</w:t>
            </w:r>
          </w:p>
        </w:tc>
        <w:tc>
          <w:tcPr>
            <w:tcW w:w="752" w:type="dxa"/>
          </w:tcPr>
          <w:p w:rsidR="006A2DF2" w:rsidRDefault="006A2DF2">
            <w:pPr>
              <w:jc w:val="center"/>
              <w:rPr>
                <w:rFonts w:eastAsia="Times New Roman"/>
                <w:sz w:val="24"/>
                <w:szCs w:val="24"/>
              </w:rPr>
            </w:pPr>
            <w:r>
              <w:t>м</w:t>
            </w:r>
          </w:p>
        </w:tc>
        <w:tc>
          <w:tcPr>
            <w:tcW w:w="1696" w:type="dxa"/>
          </w:tcPr>
          <w:p w:rsidR="006A2DF2" w:rsidRDefault="006A2DF2">
            <w:pPr>
              <w:jc w:val="center"/>
              <w:rPr>
                <w:rFonts w:eastAsia="Times New Roman"/>
                <w:sz w:val="24"/>
                <w:szCs w:val="24"/>
              </w:rPr>
            </w:pPr>
            <w:r>
              <w:t>5</w:t>
            </w:r>
          </w:p>
        </w:tc>
      </w:tr>
      <w:tr w:rsidR="006A2DF2" w:rsidTr="00FF2752">
        <w:tc>
          <w:tcPr>
            <w:tcW w:w="668" w:type="dxa"/>
          </w:tcPr>
          <w:p w:rsidR="006A2DF2" w:rsidRDefault="006A2DF2">
            <w:pPr>
              <w:tabs>
                <w:tab w:val="num" w:pos="360"/>
              </w:tabs>
              <w:jc w:val="both"/>
              <w:rPr>
                <w:rFonts w:eastAsia="Times New Roman"/>
                <w:sz w:val="24"/>
                <w:szCs w:val="24"/>
              </w:rPr>
            </w:pPr>
            <w:r>
              <w:t>2</w:t>
            </w:r>
          </w:p>
        </w:tc>
        <w:tc>
          <w:tcPr>
            <w:tcW w:w="6438" w:type="dxa"/>
          </w:tcPr>
          <w:p w:rsidR="006A2DF2" w:rsidRDefault="006A2DF2">
            <w:pPr>
              <w:rPr>
                <w:rFonts w:eastAsia="Times New Roman"/>
                <w:sz w:val="24"/>
                <w:szCs w:val="24"/>
              </w:rPr>
            </w:pPr>
            <w:r>
              <w:t>Минимальный отступ жилых зданий от красной линии проездов</w:t>
            </w:r>
          </w:p>
        </w:tc>
        <w:tc>
          <w:tcPr>
            <w:tcW w:w="752" w:type="dxa"/>
          </w:tcPr>
          <w:p w:rsidR="006A2DF2" w:rsidRDefault="006A2DF2">
            <w:pPr>
              <w:jc w:val="center"/>
              <w:rPr>
                <w:rFonts w:eastAsia="Times New Roman"/>
                <w:sz w:val="24"/>
                <w:szCs w:val="24"/>
              </w:rPr>
            </w:pPr>
            <w:r>
              <w:t>м</w:t>
            </w:r>
          </w:p>
        </w:tc>
        <w:tc>
          <w:tcPr>
            <w:tcW w:w="1696" w:type="dxa"/>
          </w:tcPr>
          <w:p w:rsidR="006A2DF2" w:rsidRDefault="006A2DF2">
            <w:pPr>
              <w:jc w:val="center"/>
              <w:rPr>
                <w:rFonts w:eastAsia="Times New Roman"/>
                <w:sz w:val="24"/>
                <w:szCs w:val="24"/>
              </w:rPr>
            </w:pPr>
            <w:r>
              <w:t>3</w:t>
            </w:r>
          </w:p>
        </w:tc>
      </w:tr>
      <w:tr w:rsidR="006A2DF2" w:rsidTr="00FF2752">
        <w:tc>
          <w:tcPr>
            <w:tcW w:w="668" w:type="dxa"/>
          </w:tcPr>
          <w:p w:rsidR="006A2DF2" w:rsidRDefault="006A2DF2">
            <w:pPr>
              <w:tabs>
                <w:tab w:val="num" w:pos="360"/>
              </w:tabs>
              <w:rPr>
                <w:rFonts w:eastAsia="Times New Roman"/>
                <w:sz w:val="24"/>
                <w:szCs w:val="24"/>
              </w:rPr>
            </w:pPr>
            <w:r>
              <w:t>3</w:t>
            </w:r>
          </w:p>
        </w:tc>
        <w:tc>
          <w:tcPr>
            <w:tcW w:w="6438" w:type="dxa"/>
          </w:tcPr>
          <w:p w:rsidR="006A2DF2" w:rsidRDefault="006A2DF2">
            <w:pPr>
              <w:rPr>
                <w:rFonts w:eastAsia="Times New Roman"/>
                <w:sz w:val="24"/>
                <w:szCs w:val="24"/>
              </w:rPr>
            </w:pPr>
            <w:r>
              <w:t>Минимальное расстояние от хозяйственных построек до красных линий улиц</w:t>
            </w:r>
          </w:p>
        </w:tc>
        <w:tc>
          <w:tcPr>
            <w:tcW w:w="752" w:type="dxa"/>
          </w:tcPr>
          <w:p w:rsidR="006A2DF2" w:rsidRDefault="006A2DF2">
            <w:pPr>
              <w:jc w:val="center"/>
              <w:rPr>
                <w:rFonts w:eastAsia="Times New Roman"/>
                <w:sz w:val="24"/>
                <w:szCs w:val="24"/>
              </w:rPr>
            </w:pPr>
            <w:r>
              <w:t>м</w:t>
            </w:r>
          </w:p>
        </w:tc>
        <w:tc>
          <w:tcPr>
            <w:tcW w:w="1696" w:type="dxa"/>
          </w:tcPr>
          <w:p w:rsidR="006A2DF2" w:rsidRDefault="006A2DF2">
            <w:pPr>
              <w:jc w:val="center"/>
              <w:rPr>
                <w:rFonts w:eastAsia="Times New Roman"/>
                <w:sz w:val="24"/>
                <w:szCs w:val="24"/>
              </w:rPr>
            </w:pPr>
            <w:r>
              <w:t>5</w:t>
            </w:r>
          </w:p>
        </w:tc>
      </w:tr>
      <w:tr w:rsidR="006A2DF2" w:rsidTr="00FF2752">
        <w:tc>
          <w:tcPr>
            <w:tcW w:w="668" w:type="dxa"/>
          </w:tcPr>
          <w:p w:rsidR="006A2DF2" w:rsidRDefault="006A2DF2">
            <w:pPr>
              <w:tabs>
                <w:tab w:val="num" w:pos="360"/>
              </w:tabs>
              <w:rPr>
                <w:rFonts w:eastAsia="Times New Roman"/>
                <w:sz w:val="24"/>
                <w:szCs w:val="24"/>
              </w:rPr>
            </w:pPr>
            <w:r>
              <w:t>4</w:t>
            </w:r>
          </w:p>
        </w:tc>
        <w:tc>
          <w:tcPr>
            <w:tcW w:w="6438" w:type="dxa"/>
          </w:tcPr>
          <w:p w:rsidR="006A2DF2" w:rsidRDefault="006A2DF2">
            <w:pPr>
              <w:rPr>
                <w:rFonts w:eastAsia="Times New Roman"/>
                <w:sz w:val="24"/>
                <w:szCs w:val="24"/>
              </w:rPr>
            </w:pPr>
            <w:r>
              <w:t>Минимальное расстояние от окон жилых помещений до стен дома и хозяйственных построек на соседних земельных участках</w:t>
            </w:r>
          </w:p>
        </w:tc>
        <w:tc>
          <w:tcPr>
            <w:tcW w:w="752" w:type="dxa"/>
          </w:tcPr>
          <w:p w:rsidR="006A2DF2" w:rsidRDefault="006A2DF2">
            <w:pPr>
              <w:jc w:val="center"/>
              <w:rPr>
                <w:rFonts w:eastAsia="Times New Roman"/>
                <w:sz w:val="24"/>
                <w:szCs w:val="24"/>
              </w:rPr>
            </w:pPr>
            <w:r>
              <w:t>м</w:t>
            </w:r>
          </w:p>
        </w:tc>
        <w:tc>
          <w:tcPr>
            <w:tcW w:w="1696" w:type="dxa"/>
          </w:tcPr>
          <w:p w:rsidR="006A2DF2" w:rsidRDefault="006A2DF2">
            <w:pPr>
              <w:jc w:val="center"/>
              <w:rPr>
                <w:rFonts w:eastAsia="Times New Roman"/>
                <w:sz w:val="24"/>
                <w:szCs w:val="24"/>
              </w:rPr>
            </w:pPr>
            <w:r>
              <w:t>6</w:t>
            </w:r>
          </w:p>
        </w:tc>
      </w:tr>
      <w:tr w:rsidR="006A2DF2" w:rsidTr="00FF2752">
        <w:tc>
          <w:tcPr>
            <w:tcW w:w="668" w:type="dxa"/>
          </w:tcPr>
          <w:p w:rsidR="006A2DF2" w:rsidRDefault="006A2DF2">
            <w:pPr>
              <w:tabs>
                <w:tab w:val="num" w:pos="360"/>
              </w:tabs>
              <w:rPr>
                <w:rFonts w:eastAsia="Times New Roman"/>
                <w:sz w:val="24"/>
                <w:szCs w:val="24"/>
              </w:rPr>
            </w:pPr>
            <w:r>
              <w:t>5</w:t>
            </w:r>
          </w:p>
        </w:tc>
        <w:tc>
          <w:tcPr>
            <w:tcW w:w="6438" w:type="dxa"/>
          </w:tcPr>
          <w:p w:rsidR="006A2DF2" w:rsidRDefault="006A2DF2">
            <w:pPr>
              <w:rPr>
                <w:rFonts w:eastAsia="Times New Roman"/>
                <w:sz w:val="24"/>
                <w:szCs w:val="24"/>
              </w:rPr>
            </w:pPr>
            <w:r>
              <w:t>Минимальное расстояние от границы участка до стены жилого дома</w:t>
            </w:r>
          </w:p>
        </w:tc>
        <w:tc>
          <w:tcPr>
            <w:tcW w:w="752" w:type="dxa"/>
          </w:tcPr>
          <w:p w:rsidR="006A2DF2" w:rsidRDefault="006A2DF2">
            <w:pPr>
              <w:jc w:val="center"/>
              <w:rPr>
                <w:rFonts w:eastAsia="Times New Roman"/>
                <w:sz w:val="24"/>
                <w:szCs w:val="24"/>
              </w:rPr>
            </w:pPr>
            <w:r>
              <w:t>м</w:t>
            </w:r>
          </w:p>
        </w:tc>
        <w:tc>
          <w:tcPr>
            <w:tcW w:w="1696" w:type="dxa"/>
          </w:tcPr>
          <w:p w:rsidR="006A2DF2" w:rsidRDefault="006A2DF2">
            <w:pPr>
              <w:jc w:val="center"/>
              <w:rPr>
                <w:rFonts w:eastAsia="Times New Roman"/>
                <w:sz w:val="24"/>
                <w:szCs w:val="24"/>
              </w:rPr>
            </w:pPr>
            <w:r>
              <w:t>3</w:t>
            </w:r>
          </w:p>
        </w:tc>
      </w:tr>
      <w:tr w:rsidR="006A2DF2" w:rsidTr="00FF2752">
        <w:tc>
          <w:tcPr>
            <w:tcW w:w="668" w:type="dxa"/>
          </w:tcPr>
          <w:p w:rsidR="006A2DF2" w:rsidRDefault="006A2DF2">
            <w:pPr>
              <w:tabs>
                <w:tab w:val="num" w:pos="360"/>
              </w:tabs>
              <w:rPr>
                <w:rFonts w:eastAsia="Times New Roman"/>
                <w:sz w:val="24"/>
                <w:szCs w:val="24"/>
              </w:rPr>
            </w:pPr>
            <w:r>
              <w:t>6</w:t>
            </w:r>
          </w:p>
        </w:tc>
        <w:tc>
          <w:tcPr>
            <w:tcW w:w="6438" w:type="dxa"/>
          </w:tcPr>
          <w:p w:rsidR="006A2DF2" w:rsidRDefault="006A2DF2">
            <w:pPr>
              <w:rPr>
                <w:rFonts w:eastAsia="Times New Roman"/>
                <w:sz w:val="24"/>
                <w:szCs w:val="24"/>
              </w:rPr>
            </w:pPr>
            <w:r>
              <w:t>Минимальное расстояние от границы участка до постройки для содержания скота и птицы</w:t>
            </w:r>
          </w:p>
        </w:tc>
        <w:tc>
          <w:tcPr>
            <w:tcW w:w="752" w:type="dxa"/>
          </w:tcPr>
          <w:p w:rsidR="006A2DF2" w:rsidRDefault="006A2DF2">
            <w:pPr>
              <w:jc w:val="center"/>
              <w:rPr>
                <w:rFonts w:eastAsia="Times New Roman"/>
                <w:sz w:val="24"/>
                <w:szCs w:val="24"/>
              </w:rPr>
            </w:pPr>
            <w:r>
              <w:t>м</w:t>
            </w:r>
          </w:p>
        </w:tc>
        <w:tc>
          <w:tcPr>
            <w:tcW w:w="1696" w:type="dxa"/>
          </w:tcPr>
          <w:p w:rsidR="006A2DF2" w:rsidRDefault="006A2DF2">
            <w:pPr>
              <w:jc w:val="center"/>
              <w:rPr>
                <w:rFonts w:eastAsia="Times New Roman"/>
                <w:sz w:val="24"/>
                <w:szCs w:val="24"/>
              </w:rPr>
            </w:pPr>
            <w:r>
              <w:t>4</w:t>
            </w:r>
          </w:p>
        </w:tc>
      </w:tr>
      <w:tr w:rsidR="006A2DF2" w:rsidTr="00FF2752">
        <w:tc>
          <w:tcPr>
            <w:tcW w:w="668" w:type="dxa"/>
          </w:tcPr>
          <w:p w:rsidR="006A2DF2" w:rsidRDefault="006A2DF2">
            <w:pPr>
              <w:tabs>
                <w:tab w:val="num" w:pos="360"/>
              </w:tabs>
              <w:rPr>
                <w:rFonts w:eastAsia="Times New Roman"/>
                <w:sz w:val="24"/>
                <w:szCs w:val="24"/>
              </w:rPr>
            </w:pPr>
            <w:r>
              <w:t>7</w:t>
            </w:r>
          </w:p>
        </w:tc>
        <w:tc>
          <w:tcPr>
            <w:tcW w:w="6438" w:type="dxa"/>
          </w:tcPr>
          <w:p w:rsidR="006A2DF2" w:rsidRDefault="006A2DF2">
            <w:pPr>
              <w:rPr>
                <w:rFonts w:eastAsia="Times New Roman"/>
                <w:sz w:val="24"/>
                <w:szCs w:val="24"/>
              </w:rPr>
            </w:pPr>
            <w:r>
              <w:t>Минимальное расстояние от границы участка до хозяйственных построек</w:t>
            </w:r>
          </w:p>
        </w:tc>
        <w:tc>
          <w:tcPr>
            <w:tcW w:w="752" w:type="dxa"/>
          </w:tcPr>
          <w:p w:rsidR="006A2DF2" w:rsidRDefault="006A2DF2">
            <w:pPr>
              <w:jc w:val="center"/>
              <w:rPr>
                <w:rFonts w:eastAsia="Times New Roman"/>
                <w:sz w:val="24"/>
                <w:szCs w:val="24"/>
              </w:rPr>
            </w:pPr>
            <w:r>
              <w:t>м</w:t>
            </w:r>
          </w:p>
        </w:tc>
        <w:tc>
          <w:tcPr>
            <w:tcW w:w="1696" w:type="dxa"/>
          </w:tcPr>
          <w:p w:rsidR="006A2DF2" w:rsidRDefault="006A2DF2">
            <w:pPr>
              <w:jc w:val="center"/>
              <w:rPr>
                <w:rFonts w:eastAsia="Times New Roman"/>
                <w:sz w:val="24"/>
                <w:szCs w:val="24"/>
              </w:rPr>
            </w:pPr>
            <w:r>
              <w:t>1</w:t>
            </w:r>
          </w:p>
        </w:tc>
      </w:tr>
      <w:tr w:rsidR="006A2DF2" w:rsidTr="00FF2752">
        <w:tc>
          <w:tcPr>
            <w:tcW w:w="668" w:type="dxa"/>
          </w:tcPr>
          <w:p w:rsidR="006A2DF2" w:rsidRDefault="006A2DF2">
            <w:pPr>
              <w:tabs>
                <w:tab w:val="num" w:pos="360"/>
              </w:tabs>
              <w:rPr>
                <w:rFonts w:eastAsia="Times New Roman"/>
                <w:sz w:val="24"/>
                <w:szCs w:val="24"/>
              </w:rPr>
            </w:pPr>
            <w:r>
              <w:t>8</w:t>
            </w:r>
          </w:p>
        </w:tc>
        <w:tc>
          <w:tcPr>
            <w:tcW w:w="6438" w:type="dxa"/>
          </w:tcPr>
          <w:p w:rsidR="006A2DF2" w:rsidRDefault="006A2DF2">
            <w:pPr>
              <w:rPr>
                <w:rFonts w:eastAsia="Times New Roman"/>
                <w:sz w:val="24"/>
                <w:szCs w:val="24"/>
              </w:rPr>
            </w:pPr>
            <w:r>
              <w:t>Минимальное расстояние от границы участка до дворовых туалетов, помойных ям, выгребов, септиков</w:t>
            </w:r>
          </w:p>
        </w:tc>
        <w:tc>
          <w:tcPr>
            <w:tcW w:w="752" w:type="dxa"/>
          </w:tcPr>
          <w:p w:rsidR="006A2DF2" w:rsidRDefault="006A2DF2">
            <w:pPr>
              <w:jc w:val="center"/>
              <w:rPr>
                <w:rFonts w:eastAsia="Times New Roman"/>
                <w:sz w:val="24"/>
                <w:szCs w:val="24"/>
              </w:rPr>
            </w:pPr>
            <w:r>
              <w:t>м</w:t>
            </w:r>
          </w:p>
        </w:tc>
        <w:tc>
          <w:tcPr>
            <w:tcW w:w="1696" w:type="dxa"/>
          </w:tcPr>
          <w:p w:rsidR="006A2DF2" w:rsidRDefault="006A2DF2">
            <w:pPr>
              <w:jc w:val="center"/>
              <w:rPr>
                <w:rFonts w:eastAsia="Times New Roman"/>
                <w:sz w:val="24"/>
                <w:szCs w:val="24"/>
              </w:rPr>
            </w:pPr>
            <w:r>
              <w:t>4</w:t>
            </w:r>
          </w:p>
        </w:tc>
      </w:tr>
      <w:tr w:rsidR="006A2DF2" w:rsidTr="00FF2752">
        <w:tc>
          <w:tcPr>
            <w:tcW w:w="668" w:type="dxa"/>
          </w:tcPr>
          <w:p w:rsidR="006A2DF2" w:rsidRDefault="006A2DF2">
            <w:pPr>
              <w:tabs>
                <w:tab w:val="num" w:pos="360"/>
              </w:tabs>
              <w:rPr>
                <w:rFonts w:eastAsia="Times New Roman"/>
                <w:sz w:val="24"/>
                <w:szCs w:val="24"/>
              </w:rPr>
            </w:pPr>
            <w:r>
              <w:t>9</w:t>
            </w:r>
          </w:p>
        </w:tc>
        <w:tc>
          <w:tcPr>
            <w:tcW w:w="6438" w:type="dxa"/>
          </w:tcPr>
          <w:p w:rsidR="006A2DF2" w:rsidRDefault="006A2DF2">
            <w:pPr>
              <w:rPr>
                <w:rFonts w:eastAsia="Times New Roman"/>
                <w:sz w:val="24"/>
                <w:szCs w:val="24"/>
              </w:rPr>
            </w:pPr>
            <w:r>
              <w:t>Максимальная этажность:</w:t>
            </w:r>
          </w:p>
          <w:p w:rsidR="006A2DF2" w:rsidRDefault="006A2DF2">
            <w:pPr>
              <w:tabs>
                <w:tab w:val="left" w:pos="360"/>
              </w:tabs>
              <w:ind w:left="360"/>
              <w:jc w:val="both"/>
              <w:rPr>
                <w:lang w:eastAsia="ru-RU"/>
              </w:rPr>
            </w:pPr>
            <w:r>
              <w:t>Индивидуальные жилые дома с приусадебными земельными участками</w:t>
            </w:r>
          </w:p>
          <w:p w:rsidR="006A2DF2" w:rsidRDefault="006A2DF2">
            <w:pPr>
              <w:tabs>
                <w:tab w:val="left" w:pos="360"/>
              </w:tabs>
              <w:ind w:left="360"/>
              <w:jc w:val="both"/>
            </w:pPr>
            <w:r>
              <w:t>Жилые дома с местом приложения труда (личное подсобное хозяйство)</w:t>
            </w:r>
          </w:p>
          <w:p w:rsidR="006A2DF2" w:rsidRDefault="006A2DF2">
            <w:pPr>
              <w:tabs>
                <w:tab w:val="left" w:pos="360"/>
              </w:tabs>
              <w:jc w:val="both"/>
            </w:pPr>
            <w:r>
              <w:t>-     Блокированные жилые дома с участками:</w:t>
            </w:r>
          </w:p>
          <w:p w:rsidR="006A2DF2" w:rsidRDefault="006A2DF2">
            <w:pPr>
              <w:rPr>
                <w:rFonts w:eastAsia="Times New Roman"/>
                <w:sz w:val="24"/>
                <w:szCs w:val="24"/>
              </w:rPr>
            </w:pPr>
          </w:p>
        </w:tc>
        <w:tc>
          <w:tcPr>
            <w:tcW w:w="752" w:type="dxa"/>
          </w:tcPr>
          <w:p w:rsidR="006A2DF2" w:rsidRDefault="006A2DF2">
            <w:pPr>
              <w:jc w:val="center"/>
              <w:rPr>
                <w:rFonts w:eastAsia="Times New Roman"/>
                <w:sz w:val="24"/>
                <w:szCs w:val="24"/>
              </w:rPr>
            </w:pPr>
          </w:p>
          <w:p w:rsidR="006A2DF2" w:rsidRDefault="006A2DF2">
            <w:pPr>
              <w:jc w:val="center"/>
              <w:rPr>
                <w:lang w:eastAsia="ru-RU"/>
              </w:rPr>
            </w:pPr>
            <w:proofErr w:type="spellStart"/>
            <w:r>
              <w:t>эт</w:t>
            </w:r>
            <w:proofErr w:type="spellEnd"/>
            <w:r>
              <w:t>.</w:t>
            </w:r>
          </w:p>
          <w:p w:rsidR="006A2DF2" w:rsidRDefault="006A2DF2">
            <w:pPr>
              <w:jc w:val="center"/>
            </w:pPr>
          </w:p>
          <w:p w:rsidR="006A2DF2" w:rsidRDefault="006A2DF2">
            <w:pPr>
              <w:jc w:val="center"/>
            </w:pPr>
            <w:proofErr w:type="spellStart"/>
            <w:r>
              <w:t>эт</w:t>
            </w:r>
            <w:proofErr w:type="spellEnd"/>
            <w:r>
              <w:t>.</w:t>
            </w:r>
          </w:p>
          <w:p w:rsidR="006A2DF2" w:rsidRDefault="006A2DF2">
            <w:pPr>
              <w:jc w:val="center"/>
            </w:pPr>
          </w:p>
          <w:p w:rsidR="006A2DF2" w:rsidRDefault="006A2DF2">
            <w:pPr>
              <w:jc w:val="center"/>
              <w:rPr>
                <w:rFonts w:eastAsia="Times New Roman"/>
                <w:sz w:val="24"/>
                <w:szCs w:val="24"/>
              </w:rPr>
            </w:pPr>
            <w:proofErr w:type="spellStart"/>
            <w:r>
              <w:t>эт</w:t>
            </w:r>
            <w:proofErr w:type="spellEnd"/>
            <w:r>
              <w:t>.</w:t>
            </w:r>
          </w:p>
        </w:tc>
        <w:tc>
          <w:tcPr>
            <w:tcW w:w="1696" w:type="dxa"/>
          </w:tcPr>
          <w:p w:rsidR="006A2DF2" w:rsidRDefault="006A2DF2">
            <w:pPr>
              <w:jc w:val="center"/>
              <w:rPr>
                <w:rFonts w:eastAsia="Times New Roman"/>
                <w:sz w:val="24"/>
                <w:szCs w:val="24"/>
              </w:rPr>
            </w:pPr>
          </w:p>
          <w:p w:rsidR="006A2DF2" w:rsidRDefault="006A2DF2">
            <w:pPr>
              <w:jc w:val="center"/>
              <w:rPr>
                <w:lang w:eastAsia="ru-RU"/>
              </w:rPr>
            </w:pPr>
            <w:r>
              <w:t>3</w:t>
            </w:r>
          </w:p>
          <w:p w:rsidR="006A2DF2" w:rsidRDefault="006A2DF2">
            <w:pPr>
              <w:jc w:val="center"/>
            </w:pPr>
          </w:p>
          <w:p w:rsidR="006A2DF2" w:rsidRDefault="006A2DF2">
            <w:pPr>
              <w:jc w:val="center"/>
            </w:pPr>
            <w:r>
              <w:t>3</w:t>
            </w:r>
          </w:p>
          <w:p w:rsidR="006A2DF2" w:rsidRDefault="006A2DF2">
            <w:pPr>
              <w:jc w:val="center"/>
            </w:pPr>
          </w:p>
          <w:p w:rsidR="006A2DF2" w:rsidRDefault="006A2DF2">
            <w:pPr>
              <w:jc w:val="center"/>
              <w:rPr>
                <w:rFonts w:eastAsia="Times New Roman"/>
                <w:sz w:val="24"/>
                <w:szCs w:val="24"/>
              </w:rPr>
            </w:pPr>
            <w:r>
              <w:t>3</w:t>
            </w:r>
          </w:p>
        </w:tc>
      </w:tr>
      <w:tr w:rsidR="006A2DF2" w:rsidTr="00FF2752">
        <w:tc>
          <w:tcPr>
            <w:tcW w:w="668" w:type="dxa"/>
          </w:tcPr>
          <w:p w:rsidR="006A2DF2" w:rsidRDefault="006A2DF2">
            <w:pPr>
              <w:tabs>
                <w:tab w:val="num" w:pos="360"/>
              </w:tabs>
              <w:rPr>
                <w:rFonts w:eastAsia="Times New Roman"/>
                <w:sz w:val="24"/>
                <w:szCs w:val="24"/>
              </w:rPr>
            </w:pPr>
            <w:r>
              <w:t>10</w:t>
            </w:r>
          </w:p>
        </w:tc>
        <w:tc>
          <w:tcPr>
            <w:tcW w:w="6438" w:type="dxa"/>
          </w:tcPr>
          <w:p w:rsidR="006A2DF2" w:rsidRDefault="006A2DF2">
            <w:pPr>
              <w:rPr>
                <w:rFonts w:eastAsia="Times New Roman"/>
                <w:sz w:val="24"/>
                <w:szCs w:val="24"/>
              </w:rPr>
            </w:pPr>
            <w:r>
              <w:t>Максимальная высота здания:</w:t>
            </w:r>
          </w:p>
          <w:p w:rsidR="006A2DF2" w:rsidRDefault="006A2DF2">
            <w:pPr>
              <w:tabs>
                <w:tab w:val="left" w:pos="360"/>
              </w:tabs>
              <w:ind w:left="360"/>
              <w:jc w:val="both"/>
              <w:rPr>
                <w:lang w:eastAsia="ru-RU"/>
              </w:rPr>
            </w:pPr>
            <w:r>
              <w:t>Индивидуальные жилые дома с приусадебными земельными участками</w:t>
            </w:r>
          </w:p>
          <w:p w:rsidR="006A2DF2" w:rsidRDefault="006A2DF2">
            <w:pPr>
              <w:tabs>
                <w:tab w:val="left" w:pos="360"/>
              </w:tabs>
              <w:ind w:left="360"/>
              <w:jc w:val="both"/>
            </w:pPr>
            <w:r>
              <w:t>Жилые дома с местом приложения труда (личное подсобное хозяйство)</w:t>
            </w:r>
          </w:p>
          <w:p w:rsidR="006A2DF2" w:rsidRDefault="006A2DF2">
            <w:pPr>
              <w:tabs>
                <w:tab w:val="left" w:pos="360"/>
              </w:tabs>
              <w:jc w:val="both"/>
            </w:pPr>
            <w:r>
              <w:lastRenderedPageBreak/>
              <w:t>-    Блокированные жилые дома с участками:</w:t>
            </w:r>
          </w:p>
          <w:p w:rsidR="006A2DF2" w:rsidRDefault="006A2DF2">
            <w:pPr>
              <w:rPr>
                <w:rFonts w:eastAsia="Times New Roman"/>
                <w:sz w:val="24"/>
                <w:szCs w:val="24"/>
              </w:rPr>
            </w:pPr>
          </w:p>
        </w:tc>
        <w:tc>
          <w:tcPr>
            <w:tcW w:w="752" w:type="dxa"/>
          </w:tcPr>
          <w:p w:rsidR="006A2DF2" w:rsidRDefault="006A2DF2">
            <w:pPr>
              <w:jc w:val="center"/>
              <w:rPr>
                <w:rFonts w:eastAsia="Times New Roman"/>
                <w:sz w:val="24"/>
                <w:szCs w:val="24"/>
              </w:rPr>
            </w:pPr>
          </w:p>
          <w:p w:rsidR="006A2DF2" w:rsidRDefault="006A2DF2">
            <w:pPr>
              <w:jc w:val="center"/>
              <w:rPr>
                <w:lang w:eastAsia="ru-RU"/>
              </w:rPr>
            </w:pPr>
            <w:r>
              <w:t>м</w:t>
            </w:r>
          </w:p>
          <w:p w:rsidR="006A2DF2" w:rsidRDefault="006A2DF2">
            <w:pPr>
              <w:jc w:val="center"/>
            </w:pPr>
          </w:p>
          <w:p w:rsidR="006A2DF2" w:rsidRDefault="006A2DF2">
            <w:pPr>
              <w:jc w:val="center"/>
            </w:pPr>
            <w:r>
              <w:t>м</w:t>
            </w:r>
          </w:p>
          <w:p w:rsidR="006A2DF2" w:rsidRDefault="006A2DF2">
            <w:pPr>
              <w:jc w:val="center"/>
            </w:pPr>
          </w:p>
          <w:p w:rsidR="006A2DF2" w:rsidRDefault="006A2DF2">
            <w:pPr>
              <w:jc w:val="center"/>
              <w:rPr>
                <w:rFonts w:eastAsia="Times New Roman"/>
                <w:sz w:val="24"/>
                <w:szCs w:val="24"/>
              </w:rPr>
            </w:pPr>
            <w:r>
              <w:t>м</w:t>
            </w:r>
          </w:p>
        </w:tc>
        <w:tc>
          <w:tcPr>
            <w:tcW w:w="1696" w:type="dxa"/>
          </w:tcPr>
          <w:p w:rsidR="006A2DF2" w:rsidRDefault="006A2DF2">
            <w:pPr>
              <w:jc w:val="center"/>
              <w:rPr>
                <w:rFonts w:eastAsia="Times New Roman"/>
                <w:sz w:val="24"/>
                <w:szCs w:val="24"/>
              </w:rPr>
            </w:pPr>
          </w:p>
          <w:p w:rsidR="006A2DF2" w:rsidRDefault="006A2DF2">
            <w:pPr>
              <w:jc w:val="center"/>
              <w:rPr>
                <w:lang w:eastAsia="ru-RU"/>
              </w:rPr>
            </w:pPr>
            <w:r>
              <w:t>11</w:t>
            </w:r>
          </w:p>
          <w:p w:rsidR="006A2DF2" w:rsidRDefault="006A2DF2">
            <w:pPr>
              <w:jc w:val="center"/>
            </w:pPr>
          </w:p>
          <w:p w:rsidR="006A2DF2" w:rsidRDefault="006A2DF2">
            <w:pPr>
              <w:jc w:val="center"/>
            </w:pPr>
            <w:r>
              <w:t>11</w:t>
            </w:r>
          </w:p>
          <w:p w:rsidR="006A2DF2" w:rsidRDefault="006A2DF2">
            <w:pPr>
              <w:jc w:val="center"/>
            </w:pPr>
          </w:p>
          <w:p w:rsidR="006A2DF2" w:rsidRDefault="006A2DF2">
            <w:pPr>
              <w:jc w:val="center"/>
              <w:rPr>
                <w:rFonts w:eastAsia="Times New Roman"/>
                <w:sz w:val="24"/>
                <w:szCs w:val="24"/>
              </w:rPr>
            </w:pPr>
            <w:r>
              <w:t>11</w:t>
            </w:r>
          </w:p>
        </w:tc>
      </w:tr>
      <w:tr w:rsidR="006A2DF2" w:rsidTr="00FF2752">
        <w:tc>
          <w:tcPr>
            <w:tcW w:w="668" w:type="dxa"/>
          </w:tcPr>
          <w:p w:rsidR="006A2DF2" w:rsidRDefault="006A2DF2">
            <w:pPr>
              <w:tabs>
                <w:tab w:val="num" w:pos="360"/>
              </w:tabs>
              <w:jc w:val="both"/>
              <w:rPr>
                <w:rFonts w:eastAsia="Times New Roman"/>
                <w:sz w:val="24"/>
                <w:szCs w:val="24"/>
              </w:rPr>
            </w:pPr>
            <w:r>
              <w:lastRenderedPageBreak/>
              <w:t>11</w:t>
            </w:r>
          </w:p>
        </w:tc>
        <w:tc>
          <w:tcPr>
            <w:tcW w:w="6438" w:type="dxa"/>
          </w:tcPr>
          <w:p w:rsidR="006A2DF2" w:rsidRDefault="006A2DF2">
            <w:pPr>
              <w:rPr>
                <w:rFonts w:eastAsia="Times New Roman"/>
                <w:sz w:val="24"/>
                <w:szCs w:val="24"/>
              </w:rPr>
            </w:pPr>
            <w:r>
              <w:t>Минимальный размер земельного участка:</w:t>
            </w:r>
          </w:p>
          <w:p w:rsidR="006A2DF2" w:rsidRDefault="006A2DF2">
            <w:pPr>
              <w:tabs>
                <w:tab w:val="left" w:pos="360"/>
              </w:tabs>
              <w:ind w:left="360"/>
              <w:jc w:val="both"/>
              <w:rPr>
                <w:lang w:eastAsia="ru-RU"/>
              </w:rPr>
            </w:pPr>
            <w:r>
              <w:t>Индивидуальные жилые дома с приусадебными земельными участками</w:t>
            </w:r>
          </w:p>
          <w:p w:rsidR="006A2DF2" w:rsidRDefault="006A2DF2">
            <w:pPr>
              <w:tabs>
                <w:tab w:val="left" w:pos="360"/>
              </w:tabs>
              <w:ind w:left="360"/>
              <w:jc w:val="both"/>
            </w:pPr>
            <w:r>
              <w:t>Жилые дома с местом приложения труда (личное подсобное хозяйство)</w:t>
            </w:r>
          </w:p>
          <w:p w:rsidR="006A2DF2" w:rsidRDefault="006A2DF2">
            <w:pPr>
              <w:tabs>
                <w:tab w:val="left" w:pos="360"/>
              </w:tabs>
              <w:jc w:val="both"/>
            </w:pPr>
            <w:r>
              <w:t>-    Блокированные жилые дома с участками:</w:t>
            </w:r>
          </w:p>
          <w:p w:rsidR="006A2DF2" w:rsidRDefault="006A2DF2">
            <w:pPr>
              <w:rPr>
                <w:rFonts w:eastAsia="Times New Roman"/>
                <w:sz w:val="24"/>
                <w:szCs w:val="24"/>
              </w:rPr>
            </w:pPr>
          </w:p>
        </w:tc>
        <w:tc>
          <w:tcPr>
            <w:tcW w:w="752" w:type="dxa"/>
          </w:tcPr>
          <w:p w:rsidR="006A2DF2" w:rsidRDefault="006A2DF2">
            <w:pPr>
              <w:jc w:val="center"/>
              <w:rPr>
                <w:rFonts w:eastAsia="Times New Roman"/>
                <w:sz w:val="24"/>
                <w:szCs w:val="24"/>
              </w:rPr>
            </w:pPr>
          </w:p>
          <w:p w:rsidR="006A2DF2" w:rsidRDefault="006A2DF2">
            <w:pPr>
              <w:jc w:val="center"/>
              <w:rPr>
                <w:lang w:eastAsia="ru-RU"/>
              </w:rPr>
            </w:pPr>
            <w:r>
              <w:t>га</w:t>
            </w:r>
          </w:p>
          <w:p w:rsidR="006A2DF2" w:rsidRDefault="006A2DF2">
            <w:pPr>
              <w:jc w:val="center"/>
            </w:pPr>
          </w:p>
          <w:p w:rsidR="006A2DF2" w:rsidRDefault="006A2DF2">
            <w:pPr>
              <w:jc w:val="center"/>
            </w:pPr>
            <w:r>
              <w:t>га</w:t>
            </w:r>
          </w:p>
          <w:p w:rsidR="006A2DF2" w:rsidRDefault="006A2DF2">
            <w:pPr>
              <w:jc w:val="center"/>
            </w:pPr>
          </w:p>
          <w:p w:rsidR="006A2DF2" w:rsidRDefault="006A2DF2">
            <w:pPr>
              <w:jc w:val="center"/>
              <w:rPr>
                <w:rFonts w:eastAsia="Times New Roman"/>
                <w:sz w:val="24"/>
                <w:szCs w:val="24"/>
              </w:rPr>
            </w:pPr>
            <w:r>
              <w:t>га</w:t>
            </w:r>
          </w:p>
        </w:tc>
        <w:tc>
          <w:tcPr>
            <w:tcW w:w="1696" w:type="dxa"/>
          </w:tcPr>
          <w:p w:rsidR="006A2DF2" w:rsidRDefault="006A2DF2">
            <w:pPr>
              <w:jc w:val="center"/>
              <w:rPr>
                <w:rFonts w:eastAsia="Times New Roman"/>
                <w:sz w:val="24"/>
                <w:szCs w:val="24"/>
              </w:rPr>
            </w:pPr>
          </w:p>
          <w:p w:rsidR="006A2DF2" w:rsidRDefault="006A2DF2">
            <w:pPr>
              <w:jc w:val="center"/>
              <w:rPr>
                <w:lang w:eastAsia="ru-RU"/>
              </w:rPr>
            </w:pPr>
            <w:r>
              <w:t>0,06</w:t>
            </w:r>
          </w:p>
          <w:p w:rsidR="006A2DF2" w:rsidRDefault="006A2DF2">
            <w:pPr>
              <w:jc w:val="center"/>
            </w:pPr>
          </w:p>
          <w:p w:rsidR="006A2DF2" w:rsidRDefault="006A2DF2">
            <w:pPr>
              <w:jc w:val="center"/>
            </w:pPr>
            <w:r>
              <w:t>0,10</w:t>
            </w:r>
          </w:p>
          <w:p w:rsidR="006A2DF2" w:rsidRDefault="006A2DF2">
            <w:pPr>
              <w:jc w:val="center"/>
            </w:pPr>
          </w:p>
          <w:p w:rsidR="006A2DF2" w:rsidRDefault="006A2DF2">
            <w:pPr>
              <w:jc w:val="center"/>
              <w:rPr>
                <w:rFonts w:eastAsia="Times New Roman"/>
                <w:sz w:val="24"/>
                <w:szCs w:val="24"/>
              </w:rPr>
            </w:pPr>
            <w:r>
              <w:t>0,03 из расчета на 1 блок</w:t>
            </w:r>
          </w:p>
        </w:tc>
      </w:tr>
      <w:tr w:rsidR="006A2DF2" w:rsidTr="00FF2752">
        <w:tc>
          <w:tcPr>
            <w:tcW w:w="668" w:type="dxa"/>
          </w:tcPr>
          <w:p w:rsidR="006A2DF2" w:rsidRDefault="006A2DF2">
            <w:pPr>
              <w:tabs>
                <w:tab w:val="num" w:pos="360"/>
              </w:tabs>
              <w:jc w:val="both"/>
              <w:rPr>
                <w:rFonts w:eastAsia="Times New Roman"/>
                <w:sz w:val="24"/>
                <w:szCs w:val="24"/>
              </w:rPr>
            </w:pPr>
            <w:r>
              <w:t>12</w:t>
            </w:r>
          </w:p>
        </w:tc>
        <w:tc>
          <w:tcPr>
            <w:tcW w:w="6438" w:type="dxa"/>
          </w:tcPr>
          <w:p w:rsidR="006A2DF2" w:rsidRDefault="006A2DF2">
            <w:pPr>
              <w:rPr>
                <w:rFonts w:eastAsia="Times New Roman"/>
                <w:sz w:val="24"/>
                <w:szCs w:val="24"/>
              </w:rPr>
            </w:pPr>
            <w:r>
              <w:t>Максимальный размер земельного участка:</w:t>
            </w:r>
          </w:p>
          <w:p w:rsidR="006A2DF2" w:rsidRDefault="006A2DF2">
            <w:pPr>
              <w:tabs>
                <w:tab w:val="left" w:pos="360"/>
              </w:tabs>
              <w:ind w:left="360"/>
              <w:jc w:val="both"/>
              <w:rPr>
                <w:lang w:eastAsia="ru-RU"/>
              </w:rPr>
            </w:pPr>
            <w:r>
              <w:t>Индивидуальные жилые дома с приусадебными земельными участками</w:t>
            </w:r>
          </w:p>
          <w:p w:rsidR="006A2DF2" w:rsidRDefault="006A2DF2">
            <w:pPr>
              <w:tabs>
                <w:tab w:val="left" w:pos="360"/>
              </w:tabs>
              <w:ind w:left="360"/>
              <w:jc w:val="both"/>
              <w:rPr>
                <w:rFonts w:eastAsia="Times New Roman"/>
                <w:sz w:val="24"/>
                <w:szCs w:val="24"/>
              </w:rPr>
            </w:pPr>
            <w:r>
              <w:t>Жилые дома с местом приложения труда (личное подсобное хозяйство)</w:t>
            </w:r>
          </w:p>
        </w:tc>
        <w:tc>
          <w:tcPr>
            <w:tcW w:w="752" w:type="dxa"/>
          </w:tcPr>
          <w:p w:rsidR="006A2DF2" w:rsidRDefault="006A2DF2">
            <w:pPr>
              <w:jc w:val="center"/>
              <w:rPr>
                <w:rFonts w:eastAsia="Times New Roman"/>
                <w:sz w:val="24"/>
                <w:szCs w:val="24"/>
              </w:rPr>
            </w:pPr>
          </w:p>
          <w:p w:rsidR="006A2DF2" w:rsidRDefault="006A2DF2">
            <w:pPr>
              <w:jc w:val="center"/>
              <w:rPr>
                <w:lang w:eastAsia="ru-RU"/>
              </w:rPr>
            </w:pPr>
            <w:r>
              <w:t>га</w:t>
            </w:r>
          </w:p>
          <w:p w:rsidR="006A2DF2" w:rsidRDefault="006A2DF2">
            <w:pPr>
              <w:jc w:val="center"/>
              <w:rPr>
                <w:rFonts w:eastAsia="Times New Roman"/>
                <w:sz w:val="24"/>
                <w:szCs w:val="24"/>
              </w:rPr>
            </w:pPr>
            <w:r>
              <w:t>га</w:t>
            </w:r>
          </w:p>
        </w:tc>
        <w:tc>
          <w:tcPr>
            <w:tcW w:w="1696" w:type="dxa"/>
          </w:tcPr>
          <w:p w:rsidR="006A2DF2" w:rsidRDefault="006A2DF2">
            <w:pPr>
              <w:jc w:val="center"/>
              <w:rPr>
                <w:rFonts w:eastAsia="Times New Roman"/>
                <w:sz w:val="24"/>
                <w:szCs w:val="24"/>
              </w:rPr>
            </w:pPr>
          </w:p>
          <w:p w:rsidR="006A2DF2" w:rsidRDefault="006A2DF2">
            <w:pPr>
              <w:jc w:val="center"/>
              <w:rPr>
                <w:lang w:eastAsia="ru-RU"/>
              </w:rPr>
            </w:pPr>
            <w:r>
              <w:t>0,25</w:t>
            </w:r>
          </w:p>
          <w:p w:rsidR="006A2DF2" w:rsidRDefault="006A2DF2">
            <w:pPr>
              <w:jc w:val="center"/>
              <w:rPr>
                <w:rFonts w:eastAsia="Times New Roman"/>
                <w:sz w:val="24"/>
                <w:szCs w:val="24"/>
              </w:rPr>
            </w:pPr>
            <w:r>
              <w:t>0,50</w:t>
            </w:r>
          </w:p>
        </w:tc>
      </w:tr>
      <w:tr w:rsidR="006A2DF2" w:rsidTr="00FF2752">
        <w:tc>
          <w:tcPr>
            <w:tcW w:w="668" w:type="dxa"/>
          </w:tcPr>
          <w:p w:rsidR="006A2DF2" w:rsidRDefault="006A2DF2">
            <w:pPr>
              <w:tabs>
                <w:tab w:val="num" w:pos="360"/>
              </w:tabs>
              <w:jc w:val="both"/>
              <w:rPr>
                <w:rFonts w:eastAsia="Times New Roman"/>
                <w:sz w:val="24"/>
                <w:szCs w:val="24"/>
              </w:rPr>
            </w:pPr>
            <w:r>
              <w:t>13</w:t>
            </w:r>
          </w:p>
        </w:tc>
        <w:tc>
          <w:tcPr>
            <w:tcW w:w="6438" w:type="dxa"/>
          </w:tcPr>
          <w:p w:rsidR="006A2DF2" w:rsidRDefault="006A2DF2">
            <w:pPr>
              <w:tabs>
                <w:tab w:val="left" w:pos="360"/>
              </w:tabs>
              <w:jc w:val="both"/>
              <w:rPr>
                <w:rFonts w:eastAsia="Times New Roman"/>
                <w:sz w:val="24"/>
                <w:szCs w:val="24"/>
              </w:rPr>
            </w:pPr>
            <w:r>
              <w:t>Минимальный размер участка по уличному фронту:</w:t>
            </w:r>
          </w:p>
          <w:p w:rsidR="006A2DF2" w:rsidRDefault="006A2DF2">
            <w:pPr>
              <w:tabs>
                <w:tab w:val="left" w:pos="360"/>
              </w:tabs>
              <w:jc w:val="both"/>
              <w:rPr>
                <w:lang w:eastAsia="ru-RU"/>
              </w:rPr>
            </w:pPr>
            <w:r>
              <w:t>- Индивидуальные жилые дома с приусадебными земельными участками:</w:t>
            </w:r>
          </w:p>
          <w:p w:rsidR="006A2DF2" w:rsidRDefault="006A2DF2">
            <w:pPr>
              <w:tabs>
                <w:tab w:val="left" w:pos="360"/>
              </w:tabs>
              <w:jc w:val="both"/>
            </w:pPr>
            <w:r>
              <w:t>- Жилые дома с местом приложения труда (личное подсобное хозяйство)</w:t>
            </w:r>
          </w:p>
          <w:p w:rsidR="006A2DF2" w:rsidRDefault="006A2DF2">
            <w:pPr>
              <w:tabs>
                <w:tab w:val="left" w:pos="360"/>
              </w:tabs>
              <w:jc w:val="both"/>
            </w:pPr>
            <w:r>
              <w:t>- Блокированные жилые дома с участками:</w:t>
            </w:r>
          </w:p>
          <w:p w:rsidR="006A2DF2" w:rsidRDefault="006A2DF2">
            <w:pPr>
              <w:tabs>
                <w:tab w:val="left" w:pos="360"/>
              </w:tabs>
              <w:jc w:val="both"/>
            </w:pPr>
          </w:p>
          <w:p w:rsidR="006A2DF2" w:rsidRDefault="006A2DF2">
            <w:pPr>
              <w:rPr>
                <w:rFonts w:eastAsia="Times New Roman"/>
                <w:sz w:val="24"/>
                <w:szCs w:val="24"/>
              </w:rPr>
            </w:pPr>
          </w:p>
        </w:tc>
        <w:tc>
          <w:tcPr>
            <w:tcW w:w="752" w:type="dxa"/>
          </w:tcPr>
          <w:p w:rsidR="006A2DF2" w:rsidRDefault="006A2DF2">
            <w:pPr>
              <w:jc w:val="center"/>
              <w:rPr>
                <w:rFonts w:eastAsia="Times New Roman"/>
                <w:sz w:val="24"/>
                <w:szCs w:val="24"/>
              </w:rPr>
            </w:pPr>
          </w:p>
          <w:p w:rsidR="006A2DF2" w:rsidRDefault="006A2DF2">
            <w:pPr>
              <w:jc w:val="center"/>
              <w:rPr>
                <w:lang w:eastAsia="ru-RU"/>
              </w:rPr>
            </w:pPr>
            <w:r>
              <w:t>м</w:t>
            </w:r>
          </w:p>
          <w:p w:rsidR="006A2DF2" w:rsidRDefault="006A2DF2">
            <w:pPr>
              <w:jc w:val="center"/>
            </w:pPr>
          </w:p>
          <w:p w:rsidR="006A2DF2" w:rsidRDefault="006A2DF2">
            <w:pPr>
              <w:jc w:val="center"/>
            </w:pPr>
            <w:r>
              <w:t>м</w:t>
            </w:r>
          </w:p>
          <w:p w:rsidR="006A2DF2" w:rsidRDefault="006A2DF2">
            <w:pPr>
              <w:jc w:val="center"/>
            </w:pPr>
          </w:p>
          <w:p w:rsidR="006A2DF2" w:rsidRDefault="006A2DF2">
            <w:pPr>
              <w:jc w:val="center"/>
              <w:rPr>
                <w:rFonts w:eastAsia="Times New Roman"/>
                <w:sz w:val="24"/>
                <w:szCs w:val="24"/>
              </w:rPr>
            </w:pPr>
            <w:r>
              <w:t>м</w:t>
            </w:r>
          </w:p>
        </w:tc>
        <w:tc>
          <w:tcPr>
            <w:tcW w:w="1696" w:type="dxa"/>
          </w:tcPr>
          <w:p w:rsidR="006A2DF2" w:rsidRDefault="006A2DF2">
            <w:pPr>
              <w:jc w:val="center"/>
              <w:rPr>
                <w:rFonts w:eastAsia="Times New Roman"/>
                <w:sz w:val="24"/>
                <w:szCs w:val="24"/>
              </w:rPr>
            </w:pPr>
          </w:p>
          <w:p w:rsidR="006A2DF2" w:rsidRDefault="006A2DF2">
            <w:pPr>
              <w:jc w:val="center"/>
              <w:rPr>
                <w:lang w:eastAsia="ru-RU"/>
              </w:rPr>
            </w:pPr>
            <w:r>
              <w:t>15</w:t>
            </w:r>
          </w:p>
          <w:p w:rsidR="006A2DF2" w:rsidRDefault="006A2DF2">
            <w:pPr>
              <w:jc w:val="center"/>
            </w:pPr>
          </w:p>
          <w:p w:rsidR="006A2DF2" w:rsidRDefault="006A2DF2">
            <w:pPr>
              <w:jc w:val="center"/>
            </w:pPr>
            <w:r>
              <w:t>15</w:t>
            </w:r>
          </w:p>
          <w:p w:rsidR="006A2DF2" w:rsidRDefault="006A2DF2">
            <w:pPr>
              <w:jc w:val="center"/>
            </w:pPr>
          </w:p>
          <w:p w:rsidR="006A2DF2" w:rsidRDefault="006A2DF2">
            <w:pPr>
              <w:ind w:left="-65"/>
              <w:jc w:val="center"/>
            </w:pPr>
            <w:r>
              <w:t xml:space="preserve">10-для участков </w:t>
            </w:r>
            <w:proofErr w:type="spellStart"/>
            <w:proofErr w:type="gramStart"/>
            <w:r>
              <w:t>прямоуголь</w:t>
            </w:r>
            <w:proofErr w:type="spellEnd"/>
            <w:r>
              <w:t>-ной</w:t>
            </w:r>
            <w:proofErr w:type="gramEnd"/>
            <w:r>
              <w:t xml:space="preserve"> конфигурации</w:t>
            </w:r>
          </w:p>
          <w:p w:rsidR="006A2DF2" w:rsidRDefault="006A2DF2">
            <w:pPr>
              <w:jc w:val="center"/>
            </w:pPr>
          </w:p>
          <w:p w:rsidR="006A2DF2" w:rsidRDefault="006A2DF2">
            <w:pPr>
              <w:jc w:val="center"/>
              <w:rPr>
                <w:rFonts w:eastAsia="Times New Roman"/>
                <w:sz w:val="24"/>
                <w:szCs w:val="24"/>
              </w:rPr>
            </w:pPr>
            <w:r>
              <w:t xml:space="preserve">4-для участков иной </w:t>
            </w:r>
            <w:proofErr w:type="spellStart"/>
            <w:proofErr w:type="gramStart"/>
            <w:r>
              <w:t>конфигура-ции</w:t>
            </w:r>
            <w:proofErr w:type="spellEnd"/>
            <w:proofErr w:type="gramEnd"/>
          </w:p>
        </w:tc>
      </w:tr>
      <w:tr w:rsidR="006A2DF2" w:rsidTr="00FF2752">
        <w:tc>
          <w:tcPr>
            <w:tcW w:w="668" w:type="dxa"/>
          </w:tcPr>
          <w:p w:rsidR="006A2DF2" w:rsidRDefault="006A2DF2">
            <w:pPr>
              <w:tabs>
                <w:tab w:val="num" w:pos="360"/>
              </w:tabs>
              <w:jc w:val="both"/>
              <w:rPr>
                <w:rFonts w:eastAsia="Times New Roman"/>
                <w:sz w:val="24"/>
                <w:szCs w:val="24"/>
              </w:rPr>
            </w:pPr>
            <w:r>
              <w:t>14</w:t>
            </w:r>
          </w:p>
        </w:tc>
        <w:tc>
          <w:tcPr>
            <w:tcW w:w="6438" w:type="dxa"/>
          </w:tcPr>
          <w:p w:rsidR="006A2DF2" w:rsidRDefault="006A2DF2">
            <w:pPr>
              <w:rPr>
                <w:rFonts w:eastAsia="Times New Roman"/>
                <w:sz w:val="24"/>
                <w:szCs w:val="24"/>
              </w:rPr>
            </w:pPr>
            <w:r>
              <w:t>Максимальный процент озеленения:</w:t>
            </w:r>
          </w:p>
          <w:p w:rsidR="006A2DF2" w:rsidRDefault="006A2DF2">
            <w:pPr>
              <w:tabs>
                <w:tab w:val="left" w:pos="360"/>
              </w:tabs>
              <w:ind w:left="360"/>
              <w:jc w:val="both"/>
              <w:rPr>
                <w:lang w:eastAsia="ru-RU"/>
              </w:rPr>
            </w:pPr>
            <w:r>
              <w:t>Индивидуальные жилые дома с приусадебными земельными участками</w:t>
            </w:r>
          </w:p>
          <w:p w:rsidR="006A2DF2" w:rsidRDefault="006A2DF2">
            <w:pPr>
              <w:tabs>
                <w:tab w:val="left" w:pos="360"/>
              </w:tabs>
              <w:ind w:left="360"/>
              <w:jc w:val="both"/>
            </w:pPr>
            <w:r>
              <w:t>Жилые дома с местом приложения труда (личное подсобное хозяйство)</w:t>
            </w:r>
          </w:p>
          <w:p w:rsidR="006A2DF2" w:rsidRDefault="006A2DF2">
            <w:pPr>
              <w:rPr>
                <w:rFonts w:eastAsia="Times New Roman"/>
                <w:sz w:val="24"/>
                <w:szCs w:val="24"/>
              </w:rPr>
            </w:pPr>
          </w:p>
        </w:tc>
        <w:tc>
          <w:tcPr>
            <w:tcW w:w="752" w:type="dxa"/>
          </w:tcPr>
          <w:p w:rsidR="006A2DF2" w:rsidRDefault="006A2DF2">
            <w:pPr>
              <w:jc w:val="center"/>
              <w:rPr>
                <w:rFonts w:eastAsia="Times New Roman"/>
                <w:sz w:val="24"/>
                <w:szCs w:val="24"/>
              </w:rPr>
            </w:pPr>
            <w:r>
              <w:t>%</w:t>
            </w:r>
          </w:p>
        </w:tc>
        <w:tc>
          <w:tcPr>
            <w:tcW w:w="1696" w:type="dxa"/>
          </w:tcPr>
          <w:p w:rsidR="006A2DF2" w:rsidRDefault="006A2DF2">
            <w:pPr>
              <w:jc w:val="center"/>
              <w:rPr>
                <w:rFonts w:eastAsia="Times New Roman"/>
                <w:sz w:val="24"/>
                <w:szCs w:val="24"/>
              </w:rPr>
            </w:pPr>
            <w:r>
              <w:t>70</w:t>
            </w:r>
          </w:p>
        </w:tc>
      </w:tr>
      <w:tr w:rsidR="006A2DF2" w:rsidTr="00FF2752">
        <w:tc>
          <w:tcPr>
            <w:tcW w:w="668" w:type="dxa"/>
          </w:tcPr>
          <w:p w:rsidR="006A2DF2" w:rsidRDefault="006A2DF2">
            <w:pPr>
              <w:tabs>
                <w:tab w:val="num" w:pos="360"/>
              </w:tabs>
              <w:jc w:val="both"/>
              <w:rPr>
                <w:rFonts w:eastAsia="Times New Roman"/>
                <w:sz w:val="24"/>
                <w:szCs w:val="24"/>
              </w:rPr>
            </w:pPr>
            <w:r>
              <w:t>15</w:t>
            </w:r>
          </w:p>
        </w:tc>
        <w:tc>
          <w:tcPr>
            <w:tcW w:w="6438" w:type="dxa"/>
          </w:tcPr>
          <w:p w:rsidR="006A2DF2" w:rsidRDefault="006A2DF2">
            <w:pPr>
              <w:rPr>
                <w:rFonts w:eastAsia="Times New Roman"/>
                <w:sz w:val="24"/>
                <w:szCs w:val="24"/>
              </w:rPr>
            </w:pPr>
            <w:r>
              <w:t>Максимальный процент  застройки:</w:t>
            </w:r>
          </w:p>
          <w:p w:rsidR="006A2DF2" w:rsidRDefault="006A2DF2">
            <w:pPr>
              <w:tabs>
                <w:tab w:val="left" w:pos="360"/>
              </w:tabs>
              <w:jc w:val="both"/>
              <w:rPr>
                <w:lang w:eastAsia="ru-RU"/>
              </w:rPr>
            </w:pPr>
            <w:r>
              <w:t>- Индивидуальные жилые дома с приусадебными земельными участками:</w:t>
            </w:r>
          </w:p>
          <w:p w:rsidR="006A2DF2" w:rsidRDefault="006A2DF2">
            <w:pPr>
              <w:tabs>
                <w:tab w:val="left" w:pos="360"/>
              </w:tabs>
              <w:jc w:val="both"/>
            </w:pPr>
            <w:r>
              <w:lastRenderedPageBreak/>
              <w:t>- Жилые дома с местом приложения труда (личное подсобное хозяйство)</w:t>
            </w:r>
          </w:p>
          <w:p w:rsidR="006A2DF2" w:rsidRDefault="006A2DF2">
            <w:pPr>
              <w:tabs>
                <w:tab w:val="left" w:pos="360"/>
              </w:tabs>
              <w:jc w:val="both"/>
            </w:pPr>
            <w:r>
              <w:t>- Блокированные жилые дома с участками:</w:t>
            </w:r>
          </w:p>
          <w:p w:rsidR="006A2DF2" w:rsidRDefault="006A2DF2">
            <w:pPr>
              <w:tabs>
                <w:tab w:val="left" w:pos="360"/>
              </w:tabs>
              <w:jc w:val="both"/>
            </w:pPr>
          </w:p>
          <w:p w:rsidR="006A2DF2" w:rsidRDefault="006A2DF2"/>
          <w:p w:rsidR="006A2DF2" w:rsidRDefault="006A2DF2">
            <w:pPr>
              <w:rPr>
                <w:rFonts w:eastAsia="Times New Roman"/>
                <w:sz w:val="24"/>
                <w:szCs w:val="24"/>
              </w:rPr>
            </w:pPr>
          </w:p>
        </w:tc>
        <w:tc>
          <w:tcPr>
            <w:tcW w:w="752" w:type="dxa"/>
          </w:tcPr>
          <w:p w:rsidR="006A2DF2" w:rsidRDefault="006A2DF2">
            <w:pPr>
              <w:jc w:val="center"/>
              <w:rPr>
                <w:rFonts w:eastAsia="Times New Roman"/>
                <w:sz w:val="24"/>
                <w:szCs w:val="24"/>
              </w:rPr>
            </w:pPr>
          </w:p>
          <w:p w:rsidR="006A2DF2" w:rsidRDefault="006A2DF2">
            <w:pPr>
              <w:jc w:val="center"/>
              <w:rPr>
                <w:lang w:eastAsia="ru-RU"/>
              </w:rPr>
            </w:pPr>
            <w:r>
              <w:t>%</w:t>
            </w:r>
          </w:p>
          <w:p w:rsidR="006A2DF2" w:rsidRDefault="006A2DF2">
            <w:pPr>
              <w:jc w:val="center"/>
            </w:pPr>
          </w:p>
          <w:p w:rsidR="006A2DF2" w:rsidRDefault="006A2DF2">
            <w:pPr>
              <w:jc w:val="center"/>
            </w:pPr>
            <w:r>
              <w:t>%</w:t>
            </w:r>
          </w:p>
          <w:p w:rsidR="006A2DF2" w:rsidRDefault="006A2DF2">
            <w:pPr>
              <w:jc w:val="center"/>
            </w:pPr>
          </w:p>
          <w:p w:rsidR="006A2DF2" w:rsidRDefault="006A2DF2">
            <w:pPr>
              <w:jc w:val="center"/>
              <w:rPr>
                <w:rFonts w:eastAsia="Times New Roman"/>
                <w:sz w:val="24"/>
                <w:szCs w:val="24"/>
              </w:rPr>
            </w:pPr>
            <w:r>
              <w:t>%</w:t>
            </w:r>
          </w:p>
        </w:tc>
        <w:tc>
          <w:tcPr>
            <w:tcW w:w="1696" w:type="dxa"/>
          </w:tcPr>
          <w:p w:rsidR="006A2DF2" w:rsidRDefault="006A2DF2">
            <w:pPr>
              <w:jc w:val="center"/>
              <w:rPr>
                <w:rFonts w:eastAsia="Times New Roman"/>
                <w:sz w:val="24"/>
                <w:szCs w:val="24"/>
              </w:rPr>
            </w:pPr>
          </w:p>
          <w:p w:rsidR="006A2DF2" w:rsidRDefault="006A2DF2">
            <w:pPr>
              <w:jc w:val="center"/>
              <w:rPr>
                <w:lang w:eastAsia="ru-RU"/>
              </w:rPr>
            </w:pPr>
            <w:r>
              <w:t>50</w:t>
            </w:r>
          </w:p>
          <w:p w:rsidR="006A2DF2" w:rsidRDefault="006A2DF2">
            <w:pPr>
              <w:jc w:val="center"/>
            </w:pPr>
          </w:p>
          <w:p w:rsidR="006A2DF2" w:rsidRDefault="006A2DF2">
            <w:pPr>
              <w:jc w:val="center"/>
            </w:pPr>
            <w:r>
              <w:t>50</w:t>
            </w:r>
          </w:p>
          <w:p w:rsidR="006A2DF2" w:rsidRDefault="006A2DF2">
            <w:pPr>
              <w:jc w:val="center"/>
            </w:pPr>
          </w:p>
          <w:p w:rsidR="006A2DF2" w:rsidRDefault="006A2DF2">
            <w:pPr>
              <w:jc w:val="center"/>
            </w:pPr>
            <w:r>
              <w:t>75</w:t>
            </w:r>
          </w:p>
          <w:p w:rsidR="006A2DF2" w:rsidRDefault="006A2DF2">
            <w:pPr>
              <w:rPr>
                <w:rFonts w:eastAsia="Times New Roman"/>
                <w:sz w:val="24"/>
                <w:szCs w:val="24"/>
              </w:rPr>
            </w:pPr>
          </w:p>
        </w:tc>
      </w:tr>
    </w:tbl>
    <w:p w:rsidR="006A2DF2" w:rsidRDefault="006A2DF2" w:rsidP="00FF2752">
      <w:pPr>
        <w:rPr>
          <w:rFonts w:eastAsia="Times New Roman"/>
        </w:rPr>
      </w:pPr>
    </w:p>
    <w:p w:rsidR="006A2DF2" w:rsidRDefault="006A2DF2" w:rsidP="00FF2752">
      <w:pPr>
        <w:pStyle w:val="3"/>
        <w:rPr>
          <w:rFonts w:ascii="Times New Roman" w:hAnsi="Times New Roman" w:cs="Times New Roman"/>
          <w:kern w:val="28"/>
          <w:sz w:val="24"/>
          <w:szCs w:val="24"/>
        </w:rPr>
      </w:pPr>
      <w:bookmarkStart w:id="6" w:name="_Toc359792489"/>
      <w:bookmarkStart w:id="7" w:name="_Toc322969942"/>
      <w:bookmarkEnd w:id="1"/>
      <w:bookmarkEnd w:id="2"/>
      <w:bookmarkEnd w:id="3"/>
      <w:r>
        <w:rPr>
          <w:rFonts w:ascii="Times New Roman" w:hAnsi="Times New Roman" w:cs="Times New Roman"/>
          <w:kern w:val="28"/>
          <w:sz w:val="24"/>
          <w:szCs w:val="24"/>
        </w:rPr>
        <w:t>В Статью 34. Общественно-деловые зоны</w:t>
      </w:r>
      <w:bookmarkEnd w:id="6"/>
      <w:r>
        <w:rPr>
          <w:rFonts w:ascii="Times New Roman" w:hAnsi="Times New Roman" w:cs="Times New Roman"/>
          <w:kern w:val="28"/>
          <w:sz w:val="24"/>
          <w:szCs w:val="24"/>
        </w:rPr>
        <w:t xml:space="preserve"> </w:t>
      </w:r>
    </w:p>
    <w:p w:rsidR="006A2DF2" w:rsidRDefault="006A2DF2" w:rsidP="00FF2752">
      <w:pPr>
        <w:keepNext/>
        <w:rPr>
          <w:rFonts w:ascii="Times New Roman" w:hAnsi="Times New Roman"/>
          <w:b/>
          <w:sz w:val="24"/>
          <w:szCs w:val="24"/>
        </w:rPr>
      </w:pPr>
      <w:bookmarkStart w:id="8" w:name="_Toc322625154"/>
      <w:bookmarkStart w:id="9" w:name="_Toc322540625"/>
      <w:bookmarkStart w:id="10" w:name="_Toc318302542"/>
      <w:bookmarkStart w:id="11" w:name="_Toc300562885"/>
      <w:bookmarkStart w:id="12" w:name="_Toc300562881"/>
      <w:bookmarkStart w:id="13" w:name="_Toc322969958"/>
      <w:bookmarkStart w:id="14" w:name="_Toc300562892"/>
      <w:bookmarkEnd w:id="4"/>
      <w:bookmarkEnd w:id="7"/>
      <w:r>
        <w:rPr>
          <w:b/>
        </w:rPr>
        <w:t>О-1 ЗОНА ДЕЛОВОГО, ОБЩЕСТВЕННОГО И КОММЕРЧЕСКОГО НАЗНАЧЕНИЯ</w:t>
      </w:r>
    </w:p>
    <w:p w:rsidR="006A2DF2" w:rsidRDefault="006A2DF2" w:rsidP="00FF2752">
      <w:pPr>
        <w:pStyle w:val="3"/>
        <w:spacing w:before="0" w:after="0"/>
        <w:rPr>
          <w:rFonts w:ascii="Times New Roman" w:hAnsi="Times New Roman" w:cs="Times New Roman"/>
          <w:b w:val="0"/>
          <w:kern w:val="28"/>
          <w:sz w:val="24"/>
          <w:szCs w:val="24"/>
        </w:rPr>
      </w:pPr>
      <w:r>
        <w:rPr>
          <w:rFonts w:ascii="Times New Roman" w:hAnsi="Times New Roman" w:cs="Times New Roman"/>
          <w:b w:val="0"/>
          <w:kern w:val="28"/>
          <w:sz w:val="24"/>
          <w:szCs w:val="24"/>
        </w:rPr>
        <w:t xml:space="preserve">Дополнить таблицей </w:t>
      </w: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652"/>
        <w:gridCol w:w="766"/>
        <w:gridCol w:w="1440"/>
      </w:tblGrid>
      <w:tr w:rsidR="006A2DF2" w:rsidTr="00FF2752">
        <w:tc>
          <w:tcPr>
            <w:tcW w:w="696" w:type="dxa"/>
          </w:tcPr>
          <w:p w:rsidR="006A2DF2" w:rsidRDefault="006A2DF2">
            <w:pPr>
              <w:ind w:left="360"/>
              <w:jc w:val="both"/>
              <w:rPr>
                <w:rFonts w:eastAsia="Times New Roman"/>
                <w:sz w:val="24"/>
                <w:szCs w:val="24"/>
              </w:rPr>
            </w:pPr>
            <w:r>
              <w:t>1</w:t>
            </w:r>
          </w:p>
        </w:tc>
        <w:tc>
          <w:tcPr>
            <w:tcW w:w="6652" w:type="dxa"/>
          </w:tcPr>
          <w:p w:rsidR="006A2DF2" w:rsidRDefault="006A2DF2">
            <w:pPr>
              <w:tabs>
                <w:tab w:val="left" w:pos="360"/>
              </w:tabs>
              <w:jc w:val="both"/>
              <w:rPr>
                <w:rFonts w:eastAsia="Times New Roman"/>
                <w:sz w:val="24"/>
                <w:szCs w:val="24"/>
              </w:rPr>
            </w:pPr>
            <w:r>
              <w:t>Минимальный размер земельного участка</w:t>
            </w:r>
          </w:p>
        </w:tc>
        <w:tc>
          <w:tcPr>
            <w:tcW w:w="766" w:type="dxa"/>
          </w:tcPr>
          <w:p w:rsidR="006A2DF2" w:rsidRDefault="006A2DF2">
            <w:pPr>
              <w:jc w:val="center"/>
              <w:rPr>
                <w:rFonts w:eastAsia="Times New Roman"/>
                <w:sz w:val="24"/>
                <w:szCs w:val="24"/>
              </w:rPr>
            </w:pPr>
            <w:r>
              <w:t>га</w:t>
            </w:r>
          </w:p>
          <w:p w:rsidR="006A2DF2" w:rsidRDefault="006A2DF2">
            <w:pPr>
              <w:jc w:val="center"/>
              <w:rPr>
                <w:lang w:eastAsia="ru-RU"/>
              </w:rPr>
            </w:pPr>
          </w:p>
          <w:p w:rsidR="006A2DF2" w:rsidRDefault="006A2DF2">
            <w:pPr>
              <w:jc w:val="center"/>
              <w:rPr>
                <w:rFonts w:eastAsia="Times New Roman"/>
                <w:sz w:val="24"/>
                <w:szCs w:val="24"/>
              </w:rPr>
            </w:pPr>
          </w:p>
        </w:tc>
        <w:tc>
          <w:tcPr>
            <w:tcW w:w="1440" w:type="dxa"/>
          </w:tcPr>
          <w:p w:rsidR="006A2DF2" w:rsidRDefault="006A2DF2">
            <w:pPr>
              <w:jc w:val="center"/>
              <w:rPr>
                <w:rFonts w:eastAsia="Times New Roman"/>
                <w:sz w:val="24"/>
                <w:szCs w:val="24"/>
              </w:rPr>
            </w:pPr>
            <w:r>
              <w:t xml:space="preserve"> 0,01</w:t>
            </w:r>
          </w:p>
        </w:tc>
      </w:tr>
      <w:tr w:rsidR="006A2DF2" w:rsidTr="00FF2752">
        <w:tc>
          <w:tcPr>
            <w:tcW w:w="696" w:type="dxa"/>
          </w:tcPr>
          <w:p w:rsidR="006A2DF2" w:rsidRDefault="006A2DF2">
            <w:pPr>
              <w:ind w:left="360"/>
              <w:jc w:val="both"/>
              <w:rPr>
                <w:rFonts w:eastAsia="Times New Roman"/>
                <w:sz w:val="24"/>
                <w:szCs w:val="24"/>
              </w:rPr>
            </w:pPr>
            <w:r>
              <w:t>2</w:t>
            </w:r>
          </w:p>
        </w:tc>
        <w:tc>
          <w:tcPr>
            <w:tcW w:w="6652" w:type="dxa"/>
          </w:tcPr>
          <w:p w:rsidR="006A2DF2" w:rsidRDefault="006A2DF2">
            <w:pPr>
              <w:tabs>
                <w:tab w:val="left" w:pos="360"/>
              </w:tabs>
              <w:jc w:val="both"/>
              <w:rPr>
                <w:rFonts w:eastAsia="Times New Roman"/>
                <w:sz w:val="24"/>
                <w:szCs w:val="24"/>
              </w:rPr>
            </w:pPr>
            <w:r>
              <w:t>Максимальный процент застройки</w:t>
            </w:r>
          </w:p>
        </w:tc>
        <w:tc>
          <w:tcPr>
            <w:tcW w:w="766" w:type="dxa"/>
          </w:tcPr>
          <w:p w:rsidR="006A2DF2" w:rsidRDefault="006A2DF2">
            <w:pPr>
              <w:jc w:val="center"/>
              <w:rPr>
                <w:rFonts w:eastAsia="Times New Roman"/>
                <w:sz w:val="24"/>
                <w:szCs w:val="24"/>
              </w:rPr>
            </w:pPr>
            <w:r>
              <w:t>%</w:t>
            </w:r>
          </w:p>
        </w:tc>
        <w:tc>
          <w:tcPr>
            <w:tcW w:w="1440" w:type="dxa"/>
          </w:tcPr>
          <w:p w:rsidR="006A2DF2" w:rsidRDefault="006A2DF2">
            <w:pPr>
              <w:jc w:val="center"/>
              <w:rPr>
                <w:rFonts w:eastAsia="Times New Roman"/>
                <w:sz w:val="24"/>
                <w:szCs w:val="24"/>
              </w:rPr>
            </w:pPr>
            <w:r>
              <w:t>70</w:t>
            </w:r>
          </w:p>
        </w:tc>
      </w:tr>
      <w:tr w:rsidR="006A2DF2" w:rsidTr="00FF2752">
        <w:tc>
          <w:tcPr>
            <w:tcW w:w="696" w:type="dxa"/>
          </w:tcPr>
          <w:p w:rsidR="006A2DF2" w:rsidRDefault="006A2DF2">
            <w:pPr>
              <w:ind w:left="360"/>
              <w:jc w:val="both"/>
              <w:rPr>
                <w:rFonts w:eastAsia="Times New Roman"/>
                <w:sz w:val="24"/>
                <w:szCs w:val="24"/>
              </w:rPr>
            </w:pPr>
            <w:r>
              <w:t>3</w:t>
            </w:r>
          </w:p>
        </w:tc>
        <w:tc>
          <w:tcPr>
            <w:tcW w:w="6652" w:type="dxa"/>
          </w:tcPr>
          <w:p w:rsidR="006A2DF2" w:rsidRDefault="006A2DF2">
            <w:pPr>
              <w:tabs>
                <w:tab w:val="left" w:pos="360"/>
              </w:tabs>
              <w:jc w:val="both"/>
              <w:rPr>
                <w:rFonts w:eastAsia="Times New Roman"/>
                <w:sz w:val="24"/>
                <w:szCs w:val="24"/>
              </w:rPr>
            </w:pPr>
            <w:r>
              <w:t xml:space="preserve">Минимальный размер участка по уличному фронту </w:t>
            </w:r>
          </w:p>
        </w:tc>
        <w:tc>
          <w:tcPr>
            <w:tcW w:w="766" w:type="dxa"/>
          </w:tcPr>
          <w:p w:rsidR="006A2DF2" w:rsidRDefault="006A2DF2">
            <w:pPr>
              <w:jc w:val="center"/>
              <w:rPr>
                <w:rFonts w:eastAsia="Times New Roman"/>
                <w:sz w:val="24"/>
                <w:szCs w:val="24"/>
              </w:rPr>
            </w:pPr>
            <w:r>
              <w:t>м</w:t>
            </w:r>
          </w:p>
          <w:p w:rsidR="006A2DF2" w:rsidRDefault="006A2DF2">
            <w:pPr>
              <w:jc w:val="center"/>
              <w:rPr>
                <w:lang w:eastAsia="ru-RU"/>
              </w:rPr>
            </w:pPr>
          </w:p>
          <w:p w:rsidR="006A2DF2" w:rsidRDefault="006A2DF2">
            <w:pPr>
              <w:jc w:val="center"/>
              <w:rPr>
                <w:rFonts w:eastAsia="Times New Roman"/>
                <w:sz w:val="24"/>
                <w:szCs w:val="24"/>
              </w:rPr>
            </w:pPr>
          </w:p>
        </w:tc>
        <w:tc>
          <w:tcPr>
            <w:tcW w:w="1440" w:type="dxa"/>
          </w:tcPr>
          <w:p w:rsidR="006A2DF2" w:rsidRDefault="006A2DF2">
            <w:pPr>
              <w:jc w:val="center"/>
              <w:rPr>
                <w:rFonts w:eastAsia="Times New Roman"/>
                <w:sz w:val="24"/>
                <w:szCs w:val="24"/>
              </w:rPr>
            </w:pPr>
            <w:r>
              <w:t>20</w:t>
            </w:r>
          </w:p>
        </w:tc>
      </w:tr>
      <w:tr w:rsidR="006A2DF2" w:rsidTr="00FF2752">
        <w:tc>
          <w:tcPr>
            <w:tcW w:w="696" w:type="dxa"/>
          </w:tcPr>
          <w:p w:rsidR="006A2DF2" w:rsidRDefault="006A2DF2">
            <w:pPr>
              <w:ind w:left="360"/>
              <w:jc w:val="both"/>
              <w:rPr>
                <w:rFonts w:eastAsia="Times New Roman"/>
                <w:sz w:val="24"/>
                <w:szCs w:val="24"/>
              </w:rPr>
            </w:pPr>
            <w:r>
              <w:t>4</w:t>
            </w:r>
          </w:p>
        </w:tc>
        <w:tc>
          <w:tcPr>
            <w:tcW w:w="6652" w:type="dxa"/>
          </w:tcPr>
          <w:p w:rsidR="006A2DF2" w:rsidRDefault="006A2DF2">
            <w:pPr>
              <w:rPr>
                <w:rFonts w:eastAsia="Times New Roman"/>
                <w:sz w:val="24"/>
                <w:szCs w:val="24"/>
              </w:rPr>
            </w:pPr>
            <w:r>
              <w:t>Минимальный процент озеленения</w:t>
            </w:r>
          </w:p>
          <w:p w:rsidR="006A2DF2" w:rsidRDefault="006A2DF2">
            <w:pPr>
              <w:rPr>
                <w:rFonts w:eastAsia="Times New Roman"/>
                <w:sz w:val="24"/>
                <w:szCs w:val="24"/>
              </w:rPr>
            </w:pPr>
          </w:p>
        </w:tc>
        <w:tc>
          <w:tcPr>
            <w:tcW w:w="766" w:type="dxa"/>
          </w:tcPr>
          <w:p w:rsidR="006A2DF2" w:rsidRDefault="006A2DF2">
            <w:pPr>
              <w:jc w:val="center"/>
              <w:rPr>
                <w:rFonts w:eastAsia="Times New Roman"/>
                <w:sz w:val="24"/>
                <w:szCs w:val="24"/>
              </w:rPr>
            </w:pPr>
            <w:r>
              <w:t>%</w:t>
            </w:r>
          </w:p>
        </w:tc>
        <w:tc>
          <w:tcPr>
            <w:tcW w:w="1440" w:type="dxa"/>
          </w:tcPr>
          <w:p w:rsidR="006A2DF2" w:rsidRDefault="006A2DF2">
            <w:pPr>
              <w:jc w:val="center"/>
              <w:rPr>
                <w:rFonts w:eastAsia="Times New Roman"/>
                <w:sz w:val="24"/>
                <w:szCs w:val="24"/>
              </w:rPr>
            </w:pPr>
            <w:r>
              <w:t>1</w:t>
            </w:r>
          </w:p>
        </w:tc>
      </w:tr>
      <w:tr w:rsidR="006A2DF2" w:rsidTr="00FF2752">
        <w:tc>
          <w:tcPr>
            <w:tcW w:w="696" w:type="dxa"/>
          </w:tcPr>
          <w:p w:rsidR="006A2DF2" w:rsidRDefault="006A2DF2">
            <w:pPr>
              <w:ind w:left="360"/>
              <w:jc w:val="both"/>
              <w:rPr>
                <w:rFonts w:eastAsia="Times New Roman"/>
                <w:sz w:val="24"/>
                <w:szCs w:val="24"/>
              </w:rPr>
            </w:pPr>
            <w:r>
              <w:t>5</w:t>
            </w:r>
          </w:p>
        </w:tc>
        <w:tc>
          <w:tcPr>
            <w:tcW w:w="6652" w:type="dxa"/>
          </w:tcPr>
          <w:p w:rsidR="006A2DF2" w:rsidRDefault="006A2DF2">
            <w:pPr>
              <w:rPr>
                <w:rFonts w:eastAsia="Times New Roman"/>
                <w:sz w:val="24"/>
                <w:szCs w:val="24"/>
              </w:rPr>
            </w:pPr>
            <w:r>
              <w:t>Максимальное количество этажей</w:t>
            </w:r>
          </w:p>
        </w:tc>
        <w:tc>
          <w:tcPr>
            <w:tcW w:w="766" w:type="dxa"/>
          </w:tcPr>
          <w:p w:rsidR="006A2DF2" w:rsidRDefault="006A2DF2">
            <w:pPr>
              <w:jc w:val="center"/>
              <w:rPr>
                <w:rFonts w:eastAsia="Times New Roman"/>
                <w:sz w:val="24"/>
                <w:szCs w:val="24"/>
              </w:rPr>
            </w:pPr>
            <w:proofErr w:type="spellStart"/>
            <w:r>
              <w:t>эт</w:t>
            </w:r>
            <w:proofErr w:type="spellEnd"/>
            <w:r>
              <w:t>.</w:t>
            </w:r>
          </w:p>
        </w:tc>
        <w:tc>
          <w:tcPr>
            <w:tcW w:w="1440" w:type="dxa"/>
          </w:tcPr>
          <w:p w:rsidR="006A2DF2" w:rsidRDefault="006A2DF2">
            <w:pPr>
              <w:jc w:val="center"/>
              <w:rPr>
                <w:rFonts w:eastAsia="Times New Roman"/>
                <w:sz w:val="24"/>
                <w:szCs w:val="24"/>
              </w:rPr>
            </w:pPr>
            <w:r>
              <w:t>3</w:t>
            </w:r>
          </w:p>
        </w:tc>
      </w:tr>
      <w:tr w:rsidR="006A2DF2" w:rsidTr="00FF2752">
        <w:tc>
          <w:tcPr>
            <w:tcW w:w="696" w:type="dxa"/>
          </w:tcPr>
          <w:p w:rsidR="006A2DF2" w:rsidRDefault="006A2DF2">
            <w:pPr>
              <w:ind w:left="360"/>
              <w:jc w:val="both"/>
              <w:rPr>
                <w:rFonts w:eastAsia="Times New Roman"/>
                <w:sz w:val="24"/>
                <w:szCs w:val="24"/>
              </w:rPr>
            </w:pPr>
            <w:r>
              <w:t>6</w:t>
            </w:r>
          </w:p>
        </w:tc>
        <w:tc>
          <w:tcPr>
            <w:tcW w:w="6652" w:type="dxa"/>
          </w:tcPr>
          <w:p w:rsidR="006A2DF2" w:rsidRDefault="006A2DF2">
            <w:pPr>
              <w:rPr>
                <w:rFonts w:eastAsia="Times New Roman"/>
                <w:sz w:val="24"/>
                <w:szCs w:val="24"/>
              </w:rPr>
            </w:pPr>
            <w:r>
              <w:t>Максимальная высота</w:t>
            </w:r>
          </w:p>
        </w:tc>
        <w:tc>
          <w:tcPr>
            <w:tcW w:w="766" w:type="dxa"/>
          </w:tcPr>
          <w:p w:rsidR="006A2DF2" w:rsidRDefault="006A2DF2">
            <w:pPr>
              <w:jc w:val="center"/>
              <w:rPr>
                <w:rFonts w:eastAsia="Times New Roman"/>
                <w:sz w:val="24"/>
                <w:szCs w:val="24"/>
              </w:rPr>
            </w:pPr>
            <w:r>
              <w:t>м</w:t>
            </w:r>
          </w:p>
        </w:tc>
        <w:tc>
          <w:tcPr>
            <w:tcW w:w="1440" w:type="dxa"/>
          </w:tcPr>
          <w:p w:rsidR="006A2DF2" w:rsidRDefault="006A2DF2">
            <w:pPr>
              <w:jc w:val="center"/>
              <w:rPr>
                <w:rFonts w:eastAsia="Times New Roman"/>
                <w:sz w:val="24"/>
                <w:szCs w:val="24"/>
              </w:rPr>
            </w:pPr>
            <w:r>
              <w:t>11</w:t>
            </w:r>
          </w:p>
        </w:tc>
      </w:tr>
      <w:tr w:rsidR="006A2DF2" w:rsidTr="00FF2752">
        <w:tc>
          <w:tcPr>
            <w:tcW w:w="696" w:type="dxa"/>
          </w:tcPr>
          <w:p w:rsidR="006A2DF2" w:rsidRDefault="006A2DF2">
            <w:pPr>
              <w:ind w:left="360"/>
              <w:jc w:val="both"/>
              <w:rPr>
                <w:rFonts w:eastAsia="Times New Roman"/>
                <w:sz w:val="24"/>
                <w:szCs w:val="24"/>
              </w:rPr>
            </w:pPr>
            <w:r>
              <w:t>7</w:t>
            </w:r>
          </w:p>
        </w:tc>
        <w:tc>
          <w:tcPr>
            <w:tcW w:w="6652" w:type="dxa"/>
          </w:tcPr>
          <w:p w:rsidR="006A2DF2" w:rsidRDefault="006A2DF2">
            <w:pPr>
              <w:rPr>
                <w:rFonts w:eastAsia="Times New Roman"/>
                <w:sz w:val="24"/>
                <w:szCs w:val="24"/>
              </w:rPr>
            </w:pPr>
            <w:r>
              <w:t xml:space="preserve">Отступы от границ земельного участка </w:t>
            </w:r>
          </w:p>
        </w:tc>
        <w:tc>
          <w:tcPr>
            <w:tcW w:w="766" w:type="dxa"/>
          </w:tcPr>
          <w:p w:rsidR="006A2DF2" w:rsidRDefault="006A2DF2">
            <w:pPr>
              <w:jc w:val="center"/>
              <w:rPr>
                <w:rFonts w:eastAsia="Times New Roman"/>
                <w:sz w:val="24"/>
                <w:szCs w:val="24"/>
              </w:rPr>
            </w:pPr>
            <w:r>
              <w:t>м</w:t>
            </w:r>
          </w:p>
        </w:tc>
        <w:tc>
          <w:tcPr>
            <w:tcW w:w="1440" w:type="dxa"/>
          </w:tcPr>
          <w:p w:rsidR="006A2DF2" w:rsidRDefault="006A2DF2">
            <w:pPr>
              <w:jc w:val="center"/>
              <w:rPr>
                <w:rFonts w:eastAsia="Times New Roman"/>
                <w:sz w:val="24"/>
                <w:szCs w:val="24"/>
              </w:rPr>
            </w:pPr>
            <w:r>
              <w:t>не менее 3</w:t>
            </w:r>
          </w:p>
        </w:tc>
      </w:tr>
    </w:tbl>
    <w:p w:rsidR="006A2DF2" w:rsidRDefault="006A2DF2" w:rsidP="00FF2752">
      <w:pPr>
        <w:keepNext/>
        <w:rPr>
          <w:rFonts w:eastAsia="Times New Roman"/>
          <w:u w:val="single"/>
        </w:rPr>
      </w:pPr>
    </w:p>
    <w:p w:rsidR="006A2DF2" w:rsidRDefault="006A2DF2" w:rsidP="00FF2752">
      <w:pPr>
        <w:keepNext/>
        <w:rPr>
          <w:b/>
        </w:rPr>
      </w:pPr>
      <w:r>
        <w:rPr>
          <w:b/>
        </w:rPr>
        <w:t>О-2 ЗОНА УЧРЕЖДЕНИЙ ОБЪЕКТОВ ЗДРАВООХРАНЕНИЯ</w:t>
      </w:r>
    </w:p>
    <w:p w:rsidR="006A2DF2" w:rsidRDefault="006A2DF2" w:rsidP="00FF2752">
      <w:pPr>
        <w:pStyle w:val="3"/>
        <w:spacing w:before="0" w:after="0"/>
        <w:rPr>
          <w:rFonts w:ascii="Times New Roman" w:hAnsi="Times New Roman" w:cs="Times New Roman"/>
          <w:b w:val="0"/>
          <w:kern w:val="28"/>
          <w:sz w:val="24"/>
          <w:szCs w:val="24"/>
        </w:rPr>
      </w:pPr>
      <w:r>
        <w:rPr>
          <w:rFonts w:ascii="Times New Roman" w:hAnsi="Times New Roman" w:cs="Times New Roman"/>
          <w:b w:val="0"/>
          <w:kern w:val="28"/>
          <w:sz w:val="24"/>
          <w:szCs w:val="24"/>
        </w:rPr>
        <w:t xml:space="preserve">Дополнить таблицей </w:t>
      </w: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652"/>
        <w:gridCol w:w="766"/>
        <w:gridCol w:w="1440"/>
      </w:tblGrid>
      <w:tr w:rsidR="006A2DF2" w:rsidTr="00FF2752">
        <w:tc>
          <w:tcPr>
            <w:tcW w:w="696" w:type="dxa"/>
          </w:tcPr>
          <w:bookmarkEnd w:id="8"/>
          <w:bookmarkEnd w:id="9"/>
          <w:bookmarkEnd w:id="10"/>
          <w:bookmarkEnd w:id="11"/>
          <w:bookmarkEnd w:id="12"/>
          <w:p w:rsidR="006A2DF2" w:rsidRDefault="006A2DF2">
            <w:pPr>
              <w:ind w:left="360"/>
              <w:jc w:val="both"/>
              <w:rPr>
                <w:rFonts w:eastAsia="Times New Roman"/>
                <w:sz w:val="24"/>
                <w:szCs w:val="24"/>
              </w:rPr>
            </w:pPr>
            <w:r>
              <w:t>1</w:t>
            </w:r>
          </w:p>
        </w:tc>
        <w:tc>
          <w:tcPr>
            <w:tcW w:w="6652" w:type="dxa"/>
          </w:tcPr>
          <w:p w:rsidR="006A2DF2" w:rsidRDefault="006A2DF2">
            <w:pPr>
              <w:tabs>
                <w:tab w:val="left" w:pos="360"/>
              </w:tabs>
              <w:jc w:val="both"/>
              <w:rPr>
                <w:rFonts w:eastAsia="Times New Roman"/>
                <w:sz w:val="24"/>
                <w:szCs w:val="24"/>
              </w:rPr>
            </w:pPr>
            <w:r>
              <w:t>Минимальный размер земельного участка</w:t>
            </w:r>
          </w:p>
        </w:tc>
        <w:tc>
          <w:tcPr>
            <w:tcW w:w="766" w:type="dxa"/>
          </w:tcPr>
          <w:p w:rsidR="006A2DF2" w:rsidRDefault="006A2DF2">
            <w:pPr>
              <w:jc w:val="center"/>
              <w:rPr>
                <w:rFonts w:eastAsia="Times New Roman"/>
                <w:sz w:val="24"/>
                <w:szCs w:val="24"/>
              </w:rPr>
            </w:pPr>
            <w:r>
              <w:t>га</w:t>
            </w:r>
          </w:p>
          <w:p w:rsidR="006A2DF2" w:rsidRDefault="006A2DF2">
            <w:pPr>
              <w:jc w:val="center"/>
              <w:rPr>
                <w:lang w:eastAsia="ru-RU"/>
              </w:rPr>
            </w:pPr>
          </w:p>
          <w:p w:rsidR="006A2DF2" w:rsidRDefault="006A2DF2">
            <w:pPr>
              <w:jc w:val="center"/>
              <w:rPr>
                <w:rFonts w:eastAsia="Times New Roman"/>
                <w:sz w:val="24"/>
                <w:szCs w:val="24"/>
              </w:rPr>
            </w:pPr>
          </w:p>
        </w:tc>
        <w:tc>
          <w:tcPr>
            <w:tcW w:w="1440" w:type="dxa"/>
          </w:tcPr>
          <w:p w:rsidR="006A2DF2" w:rsidRDefault="006A2DF2">
            <w:pPr>
              <w:jc w:val="center"/>
              <w:rPr>
                <w:rFonts w:eastAsia="Times New Roman"/>
                <w:sz w:val="24"/>
                <w:szCs w:val="24"/>
              </w:rPr>
            </w:pPr>
            <w:r>
              <w:t xml:space="preserve"> 0,2</w:t>
            </w:r>
          </w:p>
        </w:tc>
      </w:tr>
      <w:tr w:rsidR="006A2DF2" w:rsidTr="00FF2752">
        <w:tc>
          <w:tcPr>
            <w:tcW w:w="696" w:type="dxa"/>
          </w:tcPr>
          <w:p w:rsidR="006A2DF2" w:rsidRDefault="006A2DF2">
            <w:pPr>
              <w:ind w:left="360"/>
              <w:jc w:val="both"/>
              <w:rPr>
                <w:rFonts w:eastAsia="Times New Roman"/>
                <w:sz w:val="24"/>
                <w:szCs w:val="24"/>
              </w:rPr>
            </w:pPr>
            <w:r>
              <w:t>2</w:t>
            </w:r>
          </w:p>
        </w:tc>
        <w:tc>
          <w:tcPr>
            <w:tcW w:w="6652" w:type="dxa"/>
          </w:tcPr>
          <w:p w:rsidR="006A2DF2" w:rsidRDefault="006A2DF2">
            <w:pPr>
              <w:tabs>
                <w:tab w:val="left" w:pos="360"/>
              </w:tabs>
              <w:jc w:val="both"/>
              <w:rPr>
                <w:rFonts w:eastAsia="Times New Roman"/>
                <w:sz w:val="24"/>
                <w:szCs w:val="24"/>
              </w:rPr>
            </w:pPr>
            <w:r>
              <w:t>Максимальный процент застройки</w:t>
            </w:r>
          </w:p>
        </w:tc>
        <w:tc>
          <w:tcPr>
            <w:tcW w:w="766" w:type="dxa"/>
          </w:tcPr>
          <w:p w:rsidR="006A2DF2" w:rsidRDefault="006A2DF2">
            <w:pPr>
              <w:jc w:val="center"/>
              <w:rPr>
                <w:rFonts w:eastAsia="Times New Roman"/>
                <w:sz w:val="24"/>
                <w:szCs w:val="24"/>
              </w:rPr>
            </w:pPr>
            <w:r>
              <w:t>%</w:t>
            </w:r>
          </w:p>
        </w:tc>
        <w:tc>
          <w:tcPr>
            <w:tcW w:w="1440" w:type="dxa"/>
          </w:tcPr>
          <w:p w:rsidR="006A2DF2" w:rsidRDefault="006A2DF2">
            <w:pPr>
              <w:jc w:val="center"/>
              <w:rPr>
                <w:rFonts w:eastAsia="Times New Roman"/>
                <w:sz w:val="24"/>
                <w:szCs w:val="24"/>
              </w:rPr>
            </w:pPr>
            <w:r>
              <w:t>40</w:t>
            </w:r>
          </w:p>
        </w:tc>
      </w:tr>
      <w:tr w:rsidR="006A2DF2" w:rsidTr="00FF2752">
        <w:tc>
          <w:tcPr>
            <w:tcW w:w="696" w:type="dxa"/>
          </w:tcPr>
          <w:p w:rsidR="006A2DF2" w:rsidRDefault="006A2DF2">
            <w:pPr>
              <w:ind w:left="360"/>
              <w:jc w:val="both"/>
              <w:rPr>
                <w:rFonts w:eastAsia="Times New Roman"/>
                <w:sz w:val="24"/>
                <w:szCs w:val="24"/>
              </w:rPr>
            </w:pPr>
            <w:r>
              <w:t>3</w:t>
            </w:r>
          </w:p>
        </w:tc>
        <w:tc>
          <w:tcPr>
            <w:tcW w:w="6652" w:type="dxa"/>
          </w:tcPr>
          <w:p w:rsidR="006A2DF2" w:rsidRDefault="006A2DF2">
            <w:pPr>
              <w:tabs>
                <w:tab w:val="left" w:pos="360"/>
              </w:tabs>
              <w:jc w:val="both"/>
              <w:rPr>
                <w:rFonts w:eastAsia="Times New Roman"/>
                <w:sz w:val="24"/>
                <w:szCs w:val="24"/>
              </w:rPr>
            </w:pPr>
            <w:r>
              <w:t xml:space="preserve">Минимальный размер участка по уличному фронту </w:t>
            </w:r>
          </w:p>
        </w:tc>
        <w:tc>
          <w:tcPr>
            <w:tcW w:w="766" w:type="dxa"/>
          </w:tcPr>
          <w:p w:rsidR="006A2DF2" w:rsidRDefault="006A2DF2">
            <w:pPr>
              <w:jc w:val="center"/>
              <w:rPr>
                <w:rFonts w:eastAsia="Times New Roman"/>
                <w:sz w:val="24"/>
                <w:szCs w:val="24"/>
              </w:rPr>
            </w:pPr>
            <w:r>
              <w:t>м</w:t>
            </w:r>
          </w:p>
          <w:p w:rsidR="006A2DF2" w:rsidRDefault="006A2DF2">
            <w:pPr>
              <w:jc w:val="center"/>
              <w:rPr>
                <w:lang w:eastAsia="ru-RU"/>
              </w:rPr>
            </w:pPr>
          </w:p>
          <w:p w:rsidR="006A2DF2" w:rsidRDefault="006A2DF2">
            <w:pPr>
              <w:jc w:val="center"/>
              <w:rPr>
                <w:rFonts w:eastAsia="Times New Roman"/>
                <w:sz w:val="24"/>
                <w:szCs w:val="24"/>
              </w:rPr>
            </w:pPr>
          </w:p>
        </w:tc>
        <w:tc>
          <w:tcPr>
            <w:tcW w:w="1440" w:type="dxa"/>
          </w:tcPr>
          <w:p w:rsidR="006A2DF2" w:rsidRDefault="006A2DF2">
            <w:pPr>
              <w:jc w:val="center"/>
              <w:rPr>
                <w:rFonts w:eastAsia="Times New Roman"/>
                <w:sz w:val="24"/>
                <w:szCs w:val="24"/>
              </w:rPr>
            </w:pPr>
            <w:r>
              <w:t>20</w:t>
            </w:r>
          </w:p>
        </w:tc>
      </w:tr>
      <w:tr w:rsidR="006A2DF2" w:rsidTr="00FF2752">
        <w:tc>
          <w:tcPr>
            <w:tcW w:w="696" w:type="dxa"/>
          </w:tcPr>
          <w:p w:rsidR="006A2DF2" w:rsidRDefault="006A2DF2">
            <w:pPr>
              <w:ind w:left="360"/>
              <w:jc w:val="both"/>
              <w:rPr>
                <w:rFonts w:eastAsia="Times New Roman"/>
                <w:sz w:val="24"/>
                <w:szCs w:val="24"/>
              </w:rPr>
            </w:pPr>
            <w:r>
              <w:lastRenderedPageBreak/>
              <w:t>4</w:t>
            </w:r>
          </w:p>
        </w:tc>
        <w:tc>
          <w:tcPr>
            <w:tcW w:w="6652" w:type="dxa"/>
          </w:tcPr>
          <w:p w:rsidR="006A2DF2" w:rsidRDefault="006A2DF2">
            <w:pPr>
              <w:rPr>
                <w:rFonts w:eastAsia="Times New Roman"/>
                <w:sz w:val="24"/>
                <w:szCs w:val="24"/>
              </w:rPr>
            </w:pPr>
            <w:r>
              <w:t>Минимальный процент озеленения</w:t>
            </w:r>
          </w:p>
          <w:p w:rsidR="006A2DF2" w:rsidRDefault="006A2DF2">
            <w:pPr>
              <w:rPr>
                <w:rFonts w:eastAsia="Times New Roman"/>
                <w:sz w:val="24"/>
                <w:szCs w:val="24"/>
              </w:rPr>
            </w:pPr>
          </w:p>
        </w:tc>
        <w:tc>
          <w:tcPr>
            <w:tcW w:w="766" w:type="dxa"/>
          </w:tcPr>
          <w:p w:rsidR="006A2DF2" w:rsidRDefault="006A2DF2">
            <w:pPr>
              <w:jc w:val="center"/>
              <w:rPr>
                <w:rFonts w:eastAsia="Times New Roman"/>
                <w:sz w:val="24"/>
                <w:szCs w:val="24"/>
              </w:rPr>
            </w:pPr>
            <w:r>
              <w:t>%</w:t>
            </w:r>
          </w:p>
        </w:tc>
        <w:tc>
          <w:tcPr>
            <w:tcW w:w="1440" w:type="dxa"/>
          </w:tcPr>
          <w:p w:rsidR="006A2DF2" w:rsidRDefault="006A2DF2">
            <w:pPr>
              <w:jc w:val="center"/>
              <w:rPr>
                <w:rFonts w:eastAsia="Times New Roman"/>
                <w:sz w:val="24"/>
                <w:szCs w:val="24"/>
              </w:rPr>
            </w:pPr>
            <w:r>
              <w:t>30</w:t>
            </w:r>
          </w:p>
        </w:tc>
      </w:tr>
      <w:tr w:rsidR="006A2DF2" w:rsidTr="00FF2752">
        <w:tc>
          <w:tcPr>
            <w:tcW w:w="696" w:type="dxa"/>
          </w:tcPr>
          <w:p w:rsidR="006A2DF2" w:rsidRDefault="006A2DF2">
            <w:pPr>
              <w:ind w:left="360"/>
              <w:jc w:val="both"/>
              <w:rPr>
                <w:rFonts w:eastAsia="Times New Roman"/>
                <w:sz w:val="24"/>
                <w:szCs w:val="24"/>
              </w:rPr>
            </w:pPr>
            <w:r>
              <w:t>5</w:t>
            </w:r>
          </w:p>
        </w:tc>
        <w:tc>
          <w:tcPr>
            <w:tcW w:w="6652" w:type="dxa"/>
          </w:tcPr>
          <w:p w:rsidR="006A2DF2" w:rsidRDefault="006A2DF2">
            <w:pPr>
              <w:rPr>
                <w:rFonts w:eastAsia="Times New Roman"/>
                <w:sz w:val="24"/>
                <w:szCs w:val="24"/>
              </w:rPr>
            </w:pPr>
            <w:r>
              <w:t>Максимальное количество этажей</w:t>
            </w:r>
          </w:p>
        </w:tc>
        <w:tc>
          <w:tcPr>
            <w:tcW w:w="766" w:type="dxa"/>
          </w:tcPr>
          <w:p w:rsidR="006A2DF2" w:rsidRDefault="006A2DF2">
            <w:pPr>
              <w:jc w:val="center"/>
              <w:rPr>
                <w:rFonts w:eastAsia="Times New Roman"/>
                <w:sz w:val="24"/>
                <w:szCs w:val="24"/>
              </w:rPr>
            </w:pPr>
            <w:proofErr w:type="spellStart"/>
            <w:r>
              <w:t>эт</w:t>
            </w:r>
            <w:proofErr w:type="spellEnd"/>
            <w:r>
              <w:t>.</w:t>
            </w:r>
          </w:p>
        </w:tc>
        <w:tc>
          <w:tcPr>
            <w:tcW w:w="1440" w:type="dxa"/>
          </w:tcPr>
          <w:p w:rsidR="006A2DF2" w:rsidRDefault="006A2DF2">
            <w:pPr>
              <w:jc w:val="center"/>
              <w:rPr>
                <w:rFonts w:eastAsia="Times New Roman"/>
                <w:sz w:val="24"/>
                <w:szCs w:val="24"/>
              </w:rPr>
            </w:pPr>
            <w:r>
              <w:t>3</w:t>
            </w:r>
          </w:p>
        </w:tc>
      </w:tr>
      <w:tr w:rsidR="006A2DF2" w:rsidTr="00FF2752">
        <w:tc>
          <w:tcPr>
            <w:tcW w:w="696" w:type="dxa"/>
          </w:tcPr>
          <w:p w:rsidR="006A2DF2" w:rsidRDefault="006A2DF2">
            <w:pPr>
              <w:ind w:left="360"/>
              <w:jc w:val="both"/>
              <w:rPr>
                <w:rFonts w:eastAsia="Times New Roman"/>
                <w:sz w:val="24"/>
                <w:szCs w:val="24"/>
              </w:rPr>
            </w:pPr>
            <w:r>
              <w:t>6</w:t>
            </w:r>
          </w:p>
        </w:tc>
        <w:tc>
          <w:tcPr>
            <w:tcW w:w="6652" w:type="dxa"/>
          </w:tcPr>
          <w:p w:rsidR="006A2DF2" w:rsidRDefault="006A2DF2">
            <w:pPr>
              <w:rPr>
                <w:rFonts w:eastAsia="Times New Roman"/>
                <w:sz w:val="24"/>
                <w:szCs w:val="24"/>
              </w:rPr>
            </w:pPr>
            <w:r>
              <w:t>Максимальная высота</w:t>
            </w:r>
          </w:p>
        </w:tc>
        <w:tc>
          <w:tcPr>
            <w:tcW w:w="766" w:type="dxa"/>
          </w:tcPr>
          <w:p w:rsidR="006A2DF2" w:rsidRDefault="006A2DF2">
            <w:pPr>
              <w:jc w:val="center"/>
              <w:rPr>
                <w:rFonts w:eastAsia="Times New Roman"/>
                <w:sz w:val="24"/>
                <w:szCs w:val="24"/>
              </w:rPr>
            </w:pPr>
            <w:r>
              <w:t>м</w:t>
            </w:r>
          </w:p>
        </w:tc>
        <w:tc>
          <w:tcPr>
            <w:tcW w:w="1440" w:type="dxa"/>
          </w:tcPr>
          <w:p w:rsidR="006A2DF2" w:rsidRDefault="006A2DF2">
            <w:pPr>
              <w:jc w:val="center"/>
              <w:rPr>
                <w:rFonts w:eastAsia="Times New Roman"/>
                <w:sz w:val="24"/>
                <w:szCs w:val="24"/>
              </w:rPr>
            </w:pPr>
            <w:r>
              <w:t>11</w:t>
            </w:r>
          </w:p>
        </w:tc>
      </w:tr>
      <w:tr w:rsidR="006A2DF2" w:rsidTr="00FF2752">
        <w:tc>
          <w:tcPr>
            <w:tcW w:w="696" w:type="dxa"/>
          </w:tcPr>
          <w:p w:rsidR="006A2DF2" w:rsidRDefault="006A2DF2">
            <w:pPr>
              <w:ind w:left="360"/>
              <w:jc w:val="both"/>
              <w:rPr>
                <w:rFonts w:eastAsia="Times New Roman"/>
                <w:sz w:val="24"/>
                <w:szCs w:val="24"/>
              </w:rPr>
            </w:pPr>
            <w:r>
              <w:t>7</w:t>
            </w:r>
          </w:p>
        </w:tc>
        <w:tc>
          <w:tcPr>
            <w:tcW w:w="6652" w:type="dxa"/>
          </w:tcPr>
          <w:p w:rsidR="006A2DF2" w:rsidRDefault="006A2DF2">
            <w:pPr>
              <w:rPr>
                <w:rFonts w:eastAsia="Times New Roman"/>
                <w:sz w:val="24"/>
                <w:szCs w:val="24"/>
              </w:rPr>
            </w:pPr>
            <w:r>
              <w:t xml:space="preserve">Отступы от границ земельного участка </w:t>
            </w:r>
          </w:p>
        </w:tc>
        <w:tc>
          <w:tcPr>
            <w:tcW w:w="766" w:type="dxa"/>
          </w:tcPr>
          <w:p w:rsidR="006A2DF2" w:rsidRDefault="006A2DF2">
            <w:pPr>
              <w:jc w:val="center"/>
              <w:rPr>
                <w:rFonts w:eastAsia="Times New Roman"/>
                <w:sz w:val="24"/>
                <w:szCs w:val="24"/>
              </w:rPr>
            </w:pPr>
            <w:r>
              <w:t>м</w:t>
            </w:r>
          </w:p>
        </w:tc>
        <w:tc>
          <w:tcPr>
            <w:tcW w:w="1440" w:type="dxa"/>
          </w:tcPr>
          <w:p w:rsidR="006A2DF2" w:rsidRDefault="006A2DF2">
            <w:pPr>
              <w:jc w:val="center"/>
              <w:rPr>
                <w:rFonts w:eastAsia="Times New Roman"/>
                <w:sz w:val="24"/>
                <w:szCs w:val="24"/>
              </w:rPr>
            </w:pPr>
            <w:r>
              <w:t>не менее 3</w:t>
            </w:r>
          </w:p>
        </w:tc>
      </w:tr>
    </w:tbl>
    <w:p w:rsidR="006A2DF2" w:rsidRDefault="006A2DF2" w:rsidP="00FF2752">
      <w:pPr>
        <w:keepNext/>
        <w:rPr>
          <w:rFonts w:eastAsia="Times New Roman"/>
          <w:b/>
        </w:rPr>
      </w:pPr>
    </w:p>
    <w:p w:rsidR="006A2DF2" w:rsidRDefault="006A2DF2" w:rsidP="00FF2752">
      <w:pPr>
        <w:rPr>
          <w:b/>
        </w:rPr>
      </w:pPr>
      <w:r>
        <w:rPr>
          <w:b/>
        </w:rPr>
        <w:t>О-3  ЗОНА ОБЩЕОБРАЗОВАТЕЛЬНЫХ УЧРЕЖДЕНИЙ (ШКОЛЫ)</w:t>
      </w:r>
    </w:p>
    <w:p w:rsidR="006A2DF2" w:rsidRDefault="006A2DF2" w:rsidP="00FF2752">
      <w:pPr>
        <w:pStyle w:val="3"/>
        <w:spacing w:before="0" w:after="0"/>
        <w:rPr>
          <w:rFonts w:ascii="Times New Roman" w:hAnsi="Times New Roman" w:cs="Times New Roman"/>
          <w:b w:val="0"/>
          <w:kern w:val="28"/>
          <w:sz w:val="24"/>
          <w:szCs w:val="24"/>
        </w:rPr>
      </w:pPr>
      <w:r>
        <w:rPr>
          <w:rFonts w:ascii="Times New Roman" w:hAnsi="Times New Roman" w:cs="Times New Roman"/>
          <w:b w:val="0"/>
          <w:kern w:val="28"/>
          <w:sz w:val="24"/>
          <w:szCs w:val="24"/>
        </w:rPr>
        <w:t xml:space="preserve">Дополнить таблицей </w:t>
      </w: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652"/>
        <w:gridCol w:w="766"/>
        <w:gridCol w:w="1440"/>
      </w:tblGrid>
      <w:tr w:rsidR="006A2DF2" w:rsidTr="00FF2752">
        <w:tc>
          <w:tcPr>
            <w:tcW w:w="696" w:type="dxa"/>
          </w:tcPr>
          <w:p w:rsidR="006A2DF2" w:rsidRDefault="006A2DF2">
            <w:pPr>
              <w:ind w:left="360"/>
              <w:jc w:val="both"/>
              <w:rPr>
                <w:rFonts w:eastAsia="Times New Roman"/>
                <w:sz w:val="24"/>
                <w:szCs w:val="24"/>
              </w:rPr>
            </w:pPr>
            <w:r>
              <w:t>1</w:t>
            </w:r>
          </w:p>
        </w:tc>
        <w:tc>
          <w:tcPr>
            <w:tcW w:w="6652" w:type="dxa"/>
          </w:tcPr>
          <w:p w:rsidR="006A2DF2" w:rsidRDefault="006A2DF2">
            <w:pPr>
              <w:tabs>
                <w:tab w:val="left" w:pos="360"/>
              </w:tabs>
              <w:jc w:val="both"/>
              <w:rPr>
                <w:rFonts w:eastAsia="Times New Roman"/>
                <w:sz w:val="24"/>
                <w:szCs w:val="24"/>
              </w:rPr>
            </w:pPr>
            <w:r>
              <w:t>Минимальный размер земельного участка</w:t>
            </w:r>
          </w:p>
        </w:tc>
        <w:tc>
          <w:tcPr>
            <w:tcW w:w="766" w:type="dxa"/>
          </w:tcPr>
          <w:p w:rsidR="006A2DF2" w:rsidRDefault="006A2DF2">
            <w:pPr>
              <w:jc w:val="center"/>
              <w:rPr>
                <w:rFonts w:eastAsia="Times New Roman"/>
                <w:sz w:val="24"/>
                <w:szCs w:val="24"/>
              </w:rPr>
            </w:pPr>
            <w:r>
              <w:t>га</w:t>
            </w:r>
          </w:p>
          <w:p w:rsidR="006A2DF2" w:rsidRDefault="006A2DF2">
            <w:pPr>
              <w:jc w:val="center"/>
              <w:rPr>
                <w:lang w:eastAsia="ru-RU"/>
              </w:rPr>
            </w:pPr>
          </w:p>
          <w:p w:rsidR="006A2DF2" w:rsidRDefault="006A2DF2">
            <w:pPr>
              <w:jc w:val="center"/>
              <w:rPr>
                <w:rFonts w:eastAsia="Times New Roman"/>
                <w:sz w:val="24"/>
                <w:szCs w:val="24"/>
              </w:rPr>
            </w:pPr>
          </w:p>
        </w:tc>
        <w:tc>
          <w:tcPr>
            <w:tcW w:w="1440" w:type="dxa"/>
          </w:tcPr>
          <w:p w:rsidR="006A2DF2" w:rsidRDefault="006A2DF2">
            <w:pPr>
              <w:jc w:val="center"/>
              <w:rPr>
                <w:rFonts w:eastAsia="Times New Roman"/>
                <w:sz w:val="24"/>
                <w:szCs w:val="24"/>
              </w:rPr>
            </w:pPr>
            <w:r>
              <w:t xml:space="preserve"> 0,2</w:t>
            </w:r>
          </w:p>
        </w:tc>
      </w:tr>
      <w:tr w:rsidR="006A2DF2" w:rsidTr="00FF2752">
        <w:tc>
          <w:tcPr>
            <w:tcW w:w="696" w:type="dxa"/>
          </w:tcPr>
          <w:p w:rsidR="006A2DF2" w:rsidRDefault="006A2DF2">
            <w:pPr>
              <w:ind w:left="360"/>
              <w:jc w:val="both"/>
              <w:rPr>
                <w:rFonts w:eastAsia="Times New Roman"/>
                <w:sz w:val="24"/>
                <w:szCs w:val="24"/>
              </w:rPr>
            </w:pPr>
            <w:r>
              <w:t>2</w:t>
            </w:r>
          </w:p>
        </w:tc>
        <w:tc>
          <w:tcPr>
            <w:tcW w:w="6652" w:type="dxa"/>
          </w:tcPr>
          <w:p w:rsidR="006A2DF2" w:rsidRDefault="006A2DF2">
            <w:pPr>
              <w:tabs>
                <w:tab w:val="left" w:pos="360"/>
              </w:tabs>
              <w:jc w:val="both"/>
              <w:rPr>
                <w:rFonts w:eastAsia="Times New Roman"/>
                <w:sz w:val="24"/>
                <w:szCs w:val="24"/>
              </w:rPr>
            </w:pPr>
            <w:r>
              <w:t>Максимальный процент застройки</w:t>
            </w:r>
          </w:p>
        </w:tc>
        <w:tc>
          <w:tcPr>
            <w:tcW w:w="766" w:type="dxa"/>
          </w:tcPr>
          <w:p w:rsidR="006A2DF2" w:rsidRDefault="006A2DF2">
            <w:pPr>
              <w:jc w:val="center"/>
              <w:rPr>
                <w:rFonts w:eastAsia="Times New Roman"/>
                <w:sz w:val="24"/>
                <w:szCs w:val="24"/>
              </w:rPr>
            </w:pPr>
            <w:r>
              <w:t>%</w:t>
            </w:r>
          </w:p>
        </w:tc>
        <w:tc>
          <w:tcPr>
            <w:tcW w:w="1440" w:type="dxa"/>
          </w:tcPr>
          <w:p w:rsidR="006A2DF2" w:rsidRDefault="006A2DF2">
            <w:pPr>
              <w:jc w:val="center"/>
              <w:rPr>
                <w:rFonts w:eastAsia="Times New Roman"/>
                <w:sz w:val="24"/>
                <w:szCs w:val="24"/>
              </w:rPr>
            </w:pPr>
            <w:r>
              <w:t>40</w:t>
            </w:r>
          </w:p>
        </w:tc>
      </w:tr>
      <w:tr w:rsidR="006A2DF2" w:rsidTr="00FF2752">
        <w:tc>
          <w:tcPr>
            <w:tcW w:w="696" w:type="dxa"/>
          </w:tcPr>
          <w:p w:rsidR="006A2DF2" w:rsidRDefault="006A2DF2">
            <w:pPr>
              <w:ind w:left="360"/>
              <w:jc w:val="both"/>
              <w:rPr>
                <w:rFonts w:eastAsia="Times New Roman"/>
                <w:sz w:val="24"/>
                <w:szCs w:val="24"/>
              </w:rPr>
            </w:pPr>
            <w:r>
              <w:t>3</w:t>
            </w:r>
          </w:p>
        </w:tc>
        <w:tc>
          <w:tcPr>
            <w:tcW w:w="6652" w:type="dxa"/>
          </w:tcPr>
          <w:p w:rsidR="006A2DF2" w:rsidRDefault="006A2DF2">
            <w:pPr>
              <w:tabs>
                <w:tab w:val="left" w:pos="360"/>
              </w:tabs>
              <w:jc w:val="both"/>
              <w:rPr>
                <w:rFonts w:eastAsia="Times New Roman"/>
                <w:sz w:val="24"/>
                <w:szCs w:val="24"/>
              </w:rPr>
            </w:pPr>
            <w:r>
              <w:t xml:space="preserve">Минимальный размер участка по уличному фронту </w:t>
            </w:r>
          </w:p>
        </w:tc>
        <w:tc>
          <w:tcPr>
            <w:tcW w:w="766" w:type="dxa"/>
          </w:tcPr>
          <w:p w:rsidR="006A2DF2" w:rsidRDefault="006A2DF2">
            <w:pPr>
              <w:jc w:val="center"/>
              <w:rPr>
                <w:rFonts w:eastAsia="Times New Roman"/>
                <w:sz w:val="24"/>
                <w:szCs w:val="24"/>
              </w:rPr>
            </w:pPr>
            <w:r>
              <w:t>м</w:t>
            </w:r>
          </w:p>
          <w:p w:rsidR="006A2DF2" w:rsidRDefault="006A2DF2">
            <w:pPr>
              <w:jc w:val="center"/>
              <w:rPr>
                <w:lang w:eastAsia="ru-RU"/>
              </w:rPr>
            </w:pPr>
          </w:p>
          <w:p w:rsidR="006A2DF2" w:rsidRDefault="006A2DF2">
            <w:pPr>
              <w:jc w:val="center"/>
              <w:rPr>
                <w:rFonts w:eastAsia="Times New Roman"/>
                <w:sz w:val="24"/>
                <w:szCs w:val="24"/>
              </w:rPr>
            </w:pPr>
          </w:p>
        </w:tc>
        <w:tc>
          <w:tcPr>
            <w:tcW w:w="1440" w:type="dxa"/>
          </w:tcPr>
          <w:p w:rsidR="006A2DF2" w:rsidRDefault="006A2DF2">
            <w:pPr>
              <w:jc w:val="center"/>
              <w:rPr>
                <w:rFonts w:eastAsia="Times New Roman"/>
                <w:sz w:val="24"/>
                <w:szCs w:val="24"/>
              </w:rPr>
            </w:pPr>
            <w:r>
              <w:t>20</w:t>
            </w:r>
          </w:p>
        </w:tc>
      </w:tr>
      <w:tr w:rsidR="006A2DF2" w:rsidTr="00FF2752">
        <w:tc>
          <w:tcPr>
            <w:tcW w:w="696" w:type="dxa"/>
          </w:tcPr>
          <w:p w:rsidR="006A2DF2" w:rsidRDefault="006A2DF2">
            <w:pPr>
              <w:ind w:left="360"/>
              <w:jc w:val="both"/>
              <w:rPr>
                <w:rFonts w:eastAsia="Times New Roman"/>
                <w:sz w:val="24"/>
                <w:szCs w:val="24"/>
              </w:rPr>
            </w:pPr>
            <w:r>
              <w:t>4</w:t>
            </w:r>
          </w:p>
        </w:tc>
        <w:tc>
          <w:tcPr>
            <w:tcW w:w="6652" w:type="dxa"/>
          </w:tcPr>
          <w:p w:rsidR="006A2DF2" w:rsidRDefault="006A2DF2">
            <w:pPr>
              <w:rPr>
                <w:rFonts w:eastAsia="Times New Roman"/>
                <w:sz w:val="24"/>
                <w:szCs w:val="24"/>
              </w:rPr>
            </w:pPr>
            <w:r>
              <w:t>Минимальный процент озеленения</w:t>
            </w:r>
          </w:p>
          <w:p w:rsidR="006A2DF2" w:rsidRDefault="006A2DF2">
            <w:pPr>
              <w:rPr>
                <w:rFonts w:eastAsia="Times New Roman"/>
                <w:sz w:val="24"/>
                <w:szCs w:val="24"/>
              </w:rPr>
            </w:pPr>
          </w:p>
        </w:tc>
        <w:tc>
          <w:tcPr>
            <w:tcW w:w="766" w:type="dxa"/>
          </w:tcPr>
          <w:p w:rsidR="006A2DF2" w:rsidRDefault="006A2DF2">
            <w:pPr>
              <w:jc w:val="center"/>
              <w:rPr>
                <w:rFonts w:eastAsia="Times New Roman"/>
                <w:sz w:val="24"/>
                <w:szCs w:val="24"/>
              </w:rPr>
            </w:pPr>
            <w:r>
              <w:t>%</w:t>
            </w:r>
          </w:p>
        </w:tc>
        <w:tc>
          <w:tcPr>
            <w:tcW w:w="1440" w:type="dxa"/>
          </w:tcPr>
          <w:p w:rsidR="006A2DF2" w:rsidRDefault="006A2DF2">
            <w:pPr>
              <w:jc w:val="center"/>
              <w:rPr>
                <w:rFonts w:eastAsia="Times New Roman"/>
                <w:sz w:val="24"/>
                <w:szCs w:val="24"/>
              </w:rPr>
            </w:pPr>
            <w:r>
              <w:t>30</w:t>
            </w:r>
          </w:p>
        </w:tc>
      </w:tr>
      <w:tr w:rsidR="006A2DF2" w:rsidTr="00FF2752">
        <w:tc>
          <w:tcPr>
            <w:tcW w:w="696" w:type="dxa"/>
          </w:tcPr>
          <w:p w:rsidR="006A2DF2" w:rsidRDefault="006A2DF2">
            <w:pPr>
              <w:ind w:left="360"/>
              <w:jc w:val="both"/>
              <w:rPr>
                <w:rFonts w:eastAsia="Times New Roman"/>
                <w:sz w:val="24"/>
                <w:szCs w:val="24"/>
              </w:rPr>
            </w:pPr>
            <w:r>
              <w:t>5</w:t>
            </w:r>
          </w:p>
        </w:tc>
        <w:tc>
          <w:tcPr>
            <w:tcW w:w="6652" w:type="dxa"/>
          </w:tcPr>
          <w:p w:rsidR="006A2DF2" w:rsidRDefault="006A2DF2">
            <w:pPr>
              <w:rPr>
                <w:rFonts w:eastAsia="Times New Roman"/>
                <w:sz w:val="24"/>
                <w:szCs w:val="24"/>
              </w:rPr>
            </w:pPr>
            <w:r>
              <w:t>Максимальное количество этажей</w:t>
            </w:r>
          </w:p>
        </w:tc>
        <w:tc>
          <w:tcPr>
            <w:tcW w:w="766" w:type="dxa"/>
          </w:tcPr>
          <w:p w:rsidR="006A2DF2" w:rsidRDefault="006A2DF2">
            <w:pPr>
              <w:jc w:val="center"/>
              <w:rPr>
                <w:rFonts w:eastAsia="Times New Roman"/>
                <w:sz w:val="24"/>
                <w:szCs w:val="24"/>
              </w:rPr>
            </w:pPr>
            <w:proofErr w:type="spellStart"/>
            <w:r>
              <w:t>эт</w:t>
            </w:r>
            <w:proofErr w:type="spellEnd"/>
            <w:r>
              <w:t>.</w:t>
            </w:r>
          </w:p>
        </w:tc>
        <w:tc>
          <w:tcPr>
            <w:tcW w:w="1440" w:type="dxa"/>
          </w:tcPr>
          <w:p w:rsidR="006A2DF2" w:rsidRDefault="006A2DF2">
            <w:pPr>
              <w:jc w:val="center"/>
              <w:rPr>
                <w:rFonts w:eastAsia="Times New Roman"/>
                <w:sz w:val="24"/>
                <w:szCs w:val="24"/>
              </w:rPr>
            </w:pPr>
            <w:r>
              <w:t>3</w:t>
            </w:r>
          </w:p>
        </w:tc>
      </w:tr>
      <w:tr w:rsidR="006A2DF2" w:rsidTr="00FF2752">
        <w:tc>
          <w:tcPr>
            <w:tcW w:w="696" w:type="dxa"/>
          </w:tcPr>
          <w:p w:rsidR="006A2DF2" w:rsidRDefault="006A2DF2">
            <w:pPr>
              <w:ind w:left="360"/>
              <w:jc w:val="both"/>
              <w:rPr>
                <w:rFonts w:eastAsia="Times New Roman"/>
                <w:sz w:val="24"/>
                <w:szCs w:val="24"/>
              </w:rPr>
            </w:pPr>
            <w:r>
              <w:t>6</w:t>
            </w:r>
          </w:p>
        </w:tc>
        <w:tc>
          <w:tcPr>
            <w:tcW w:w="6652" w:type="dxa"/>
          </w:tcPr>
          <w:p w:rsidR="006A2DF2" w:rsidRDefault="006A2DF2">
            <w:pPr>
              <w:rPr>
                <w:rFonts w:eastAsia="Times New Roman"/>
                <w:sz w:val="24"/>
                <w:szCs w:val="24"/>
              </w:rPr>
            </w:pPr>
            <w:r>
              <w:t>Максимальная высота</w:t>
            </w:r>
          </w:p>
        </w:tc>
        <w:tc>
          <w:tcPr>
            <w:tcW w:w="766" w:type="dxa"/>
          </w:tcPr>
          <w:p w:rsidR="006A2DF2" w:rsidRDefault="006A2DF2">
            <w:pPr>
              <w:jc w:val="center"/>
              <w:rPr>
                <w:rFonts w:eastAsia="Times New Roman"/>
                <w:sz w:val="24"/>
                <w:szCs w:val="24"/>
              </w:rPr>
            </w:pPr>
            <w:r>
              <w:t>м</w:t>
            </w:r>
          </w:p>
        </w:tc>
        <w:tc>
          <w:tcPr>
            <w:tcW w:w="1440" w:type="dxa"/>
          </w:tcPr>
          <w:p w:rsidR="006A2DF2" w:rsidRDefault="006A2DF2">
            <w:pPr>
              <w:jc w:val="center"/>
              <w:rPr>
                <w:rFonts w:eastAsia="Times New Roman"/>
                <w:sz w:val="24"/>
                <w:szCs w:val="24"/>
              </w:rPr>
            </w:pPr>
            <w:r>
              <w:t>11</w:t>
            </w:r>
          </w:p>
        </w:tc>
      </w:tr>
      <w:tr w:rsidR="006A2DF2" w:rsidTr="00FF2752">
        <w:tc>
          <w:tcPr>
            <w:tcW w:w="696" w:type="dxa"/>
          </w:tcPr>
          <w:p w:rsidR="006A2DF2" w:rsidRDefault="006A2DF2">
            <w:pPr>
              <w:ind w:left="360"/>
              <w:jc w:val="both"/>
              <w:rPr>
                <w:rFonts w:eastAsia="Times New Roman"/>
                <w:sz w:val="24"/>
                <w:szCs w:val="24"/>
              </w:rPr>
            </w:pPr>
            <w:r>
              <w:t>7</w:t>
            </w:r>
          </w:p>
        </w:tc>
        <w:tc>
          <w:tcPr>
            <w:tcW w:w="6652" w:type="dxa"/>
          </w:tcPr>
          <w:p w:rsidR="006A2DF2" w:rsidRDefault="006A2DF2">
            <w:pPr>
              <w:rPr>
                <w:rFonts w:eastAsia="Times New Roman"/>
                <w:sz w:val="24"/>
                <w:szCs w:val="24"/>
              </w:rPr>
            </w:pPr>
            <w:r>
              <w:t xml:space="preserve">Отступы от границ земельного участка </w:t>
            </w:r>
          </w:p>
        </w:tc>
        <w:tc>
          <w:tcPr>
            <w:tcW w:w="766" w:type="dxa"/>
          </w:tcPr>
          <w:p w:rsidR="006A2DF2" w:rsidRDefault="006A2DF2">
            <w:pPr>
              <w:jc w:val="center"/>
              <w:rPr>
                <w:rFonts w:eastAsia="Times New Roman"/>
                <w:sz w:val="24"/>
                <w:szCs w:val="24"/>
              </w:rPr>
            </w:pPr>
            <w:r>
              <w:t>м</w:t>
            </w:r>
          </w:p>
        </w:tc>
        <w:tc>
          <w:tcPr>
            <w:tcW w:w="1440" w:type="dxa"/>
          </w:tcPr>
          <w:p w:rsidR="006A2DF2" w:rsidRDefault="006A2DF2">
            <w:pPr>
              <w:jc w:val="center"/>
              <w:rPr>
                <w:rFonts w:eastAsia="Times New Roman"/>
                <w:sz w:val="24"/>
                <w:szCs w:val="24"/>
              </w:rPr>
            </w:pPr>
            <w:r>
              <w:t>не менее 3</w:t>
            </w:r>
          </w:p>
        </w:tc>
      </w:tr>
    </w:tbl>
    <w:p w:rsidR="006A2DF2" w:rsidRDefault="006A2DF2" w:rsidP="00FF2752">
      <w:pPr>
        <w:tabs>
          <w:tab w:val="left" w:pos="360"/>
        </w:tabs>
        <w:jc w:val="both"/>
        <w:rPr>
          <w:rFonts w:eastAsia="Times New Roman"/>
        </w:rPr>
      </w:pPr>
    </w:p>
    <w:p w:rsidR="006A2DF2" w:rsidRDefault="006A2DF2" w:rsidP="00FF2752">
      <w:pPr>
        <w:keepNext/>
        <w:rPr>
          <w:b/>
          <w:lang w:eastAsia="ru-RU"/>
        </w:rPr>
      </w:pPr>
    </w:p>
    <w:p w:rsidR="006A2DF2" w:rsidRDefault="006A2DF2" w:rsidP="00FF2752">
      <w:pPr>
        <w:rPr>
          <w:b/>
        </w:rPr>
      </w:pPr>
      <w:r>
        <w:rPr>
          <w:b/>
        </w:rPr>
        <w:t>О-4  ЗОНА ДЕТСКИХ ДОШКОЛЬНЫХ УЧРЕЖДЕНИЙ</w:t>
      </w:r>
    </w:p>
    <w:p w:rsidR="006A2DF2" w:rsidRDefault="006A2DF2" w:rsidP="00FF2752">
      <w:pPr>
        <w:pStyle w:val="3"/>
        <w:spacing w:before="0" w:after="0"/>
        <w:rPr>
          <w:rFonts w:ascii="Times New Roman" w:hAnsi="Times New Roman" w:cs="Times New Roman"/>
          <w:b w:val="0"/>
          <w:kern w:val="28"/>
          <w:sz w:val="24"/>
          <w:szCs w:val="24"/>
        </w:rPr>
      </w:pPr>
      <w:r>
        <w:rPr>
          <w:rFonts w:ascii="Times New Roman" w:hAnsi="Times New Roman" w:cs="Times New Roman"/>
          <w:b w:val="0"/>
          <w:kern w:val="28"/>
          <w:sz w:val="24"/>
          <w:szCs w:val="24"/>
        </w:rPr>
        <w:t xml:space="preserve">Дополнить таблицей </w:t>
      </w: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652"/>
        <w:gridCol w:w="766"/>
        <w:gridCol w:w="1440"/>
      </w:tblGrid>
      <w:tr w:rsidR="006A2DF2" w:rsidTr="00FF2752">
        <w:tc>
          <w:tcPr>
            <w:tcW w:w="696" w:type="dxa"/>
          </w:tcPr>
          <w:p w:rsidR="006A2DF2" w:rsidRDefault="006A2DF2">
            <w:pPr>
              <w:ind w:left="360"/>
              <w:jc w:val="both"/>
              <w:rPr>
                <w:rFonts w:eastAsia="Times New Roman"/>
                <w:sz w:val="24"/>
                <w:szCs w:val="24"/>
              </w:rPr>
            </w:pPr>
            <w:r>
              <w:t>1</w:t>
            </w:r>
          </w:p>
        </w:tc>
        <w:tc>
          <w:tcPr>
            <w:tcW w:w="6652" w:type="dxa"/>
          </w:tcPr>
          <w:p w:rsidR="006A2DF2" w:rsidRDefault="006A2DF2">
            <w:pPr>
              <w:tabs>
                <w:tab w:val="left" w:pos="360"/>
              </w:tabs>
              <w:jc w:val="both"/>
              <w:rPr>
                <w:rFonts w:eastAsia="Times New Roman"/>
                <w:sz w:val="24"/>
                <w:szCs w:val="24"/>
              </w:rPr>
            </w:pPr>
            <w:r>
              <w:t>Минимальный размер земельного участка</w:t>
            </w:r>
          </w:p>
        </w:tc>
        <w:tc>
          <w:tcPr>
            <w:tcW w:w="766" w:type="dxa"/>
          </w:tcPr>
          <w:p w:rsidR="006A2DF2" w:rsidRDefault="006A2DF2">
            <w:pPr>
              <w:jc w:val="center"/>
              <w:rPr>
                <w:rFonts w:eastAsia="Times New Roman"/>
                <w:sz w:val="24"/>
                <w:szCs w:val="24"/>
              </w:rPr>
            </w:pPr>
            <w:r>
              <w:t>га</w:t>
            </w:r>
          </w:p>
        </w:tc>
        <w:tc>
          <w:tcPr>
            <w:tcW w:w="1440" w:type="dxa"/>
          </w:tcPr>
          <w:p w:rsidR="006A2DF2" w:rsidRDefault="006A2DF2">
            <w:pPr>
              <w:jc w:val="center"/>
              <w:rPr>
                <w:rFonts w:eastAsia="Times New Roman"/>
                <w:sz w:val="24"/>
                <w:szCs w:val="24"/>
              </w:rPr>
            </w:pPr>
            <w:r>
              <w:t xml:space="preserve"> 0,2</w:t>
            </w:r>
          </w:p>
        </w:tc>
      </w:tr>
      <w:tr w:rsidR="006A2DF2" w:rsidTr="00FF2752">
        <w:tc>
          <w:tcPr>
            <w:tcW w:w="696" w:type="dxa"/>
          </w:tcPr>
          <w:p w:rsidR="006A2DF2" w:rsidRDefault="006A2DF2">
            <w:pPr>
              <w:ind w:left="360"/>
              <w:jc w:val="both"/>
              <w:rPr>
                <w:rFonts w:eastAsia="Times New Roman"/>
                <w:sz w:val="24"/>
                <w:szCs w:val="24"/>
              </w:rPr>
            </w:pPr>
            <w:r>
              <w:t>2</w:t>
            </w:r>
          </w:p>
        </w:tc>
        <w:tc>
          <w:tcPr>
            <w:tcW w:w="6652" w:type="dxa"/>
          </w:tcPr>
          <w:p w:rsidR="006A2DF2" w:rsidRDefault="006A2DF2">
            <w:pPr>
              <w:tabs>
                <w:tab w:val="left" w:pos="360"/>
              </w:tabs>
              <w:jc w:val="both"/>
              <w:rPr>
                <w:rFonts w:eastAsia="Times New Roman"/>
                <w:sz w:val="24"/>
                <w:szCs w:val="24"/>
              </w:rPr>
            </w:pPr>
            <w:r>
              <w:t>Максимальный процент застройки</w:t>
            </w:r>
          </w:p>
        </w:tc>
        <w:tc>
          <w:tcPr>
            <w:tcW w:w="766" w:type="dxa"/>
          </w:tcPr>
          <w:p w:rsidR="006A2DF2" w:rsidRDefault="006A2DF2">
            <w:pPr>
              <w:jc w:val="center"/>
              <w:rPr>
                <w:rFonts w:eastAsia="Times New Roman"/>
                <w:sz w:val="24"/>
                <w:szCs w:val="24"/>
              </w:rPr>
            </w:pPr>
            <w:r>
              <w:t>%</w:t>
            </w:r>
          </w:p>
        </w:tc>
        <w:tc>
          <w:tcPr>
            <w:tcW w:w="1440" w:type="dxa"/>
          </w:tcPr>
          <w:p w:rsidR="006A2DF2" w:rsidRDefault="006A2DF2">
            <w:pPr>
              <w:jc w:val="center"/>
              <w:rPr>
                <w:rFonts w:eastAsia="Times New Roman"/>
                <w:sz w:val="24"/>
                <w:szCs w:val="24"/>
              </w:rPr>
            </w:pPr>
            <w:r>
              <w:t>40</w:t>
            </w:r>
          </w:p>
        </w:tc>
      </w:tr>
      <w:tr w:rsidR="006A2DF2" w:rsidTr="00FF2752">
        <w:tc>
          <w:tcPr>
            <w:tcW w:w="696" w:type="dxa"/>
          </w:tcPr>
          <w:p w:rsidR="006A2DF2" w:rsidRDefault="006A2DF2">
            <w:pPr>
              <w:ind w:left="360"/>
              <w:jc w:val="both"/>
              <w:rPr>
                <w:rFonts w:eastAsia="Times New Roman"/>
                <w:sz w:val="24"/>
                <w:szCs w:val="24"/>
              </w:rPr>
            </w:pPr>
            <w:r>
              <w:t>3</w:t>
            </w:r>
          </w:p>
        </w:tc>
        <w:tc>
          <w:tcPr>
            <w:tcW w:w="6652" w:type="dxa"/>
          </w:tcPr>
          <w:p w:rsidR="006A2DF2" w:rsidRDefault="006A2DF2">
            <w:pPr>
              <w:tabs>
                <w:tab w:val="left" w:pos="360"/>
              </w:tabs>
              <w:jc w:val="both"/>
              <w:rPr>
                <w:rFonts w:eastAsia="Times New Roman"/>
                <w:sz w:val="24"/>
                <w:szCs w:val="24"/>
              </w:rPr>
            </w:pPr>
            <w:r>
              <w:t xml:space="preserve">Минимальный размер участка по уличному фронту </w:t>
            </w:r>
          </w:p>
        </w:tc>
        <w:tc>
          <w:tcPr>
            <w:tcW w:w="766" w:type="dxa"/>
          </w:tcPr>
          <w:p w:rsidR="006A2DF2" w:rsidRDefault="006A2DF2">
            <w:pPr>
              <w:jc w:val="center"/>
              <w:rPr>
                <w:rFonts w:eastAsia="Times New Roman"/>
                <w:sz w:val="24"/>
                <w:szCs w:val="24"/>
              </w:rPr>
            </w:pPr>
            <w:r>
              <w:t>м</w:t>
            </w:r>
          </w:p>
        </w:tc>
        <w:tc>
          <w:tcPr>
            <w:tcW w:w="1440" w:type="dxa"/>
          </w:tcPr>
          <w:p w:rsidR="006A2DF2" w:rsidRDefault="006A2DF2">
            <w:pPr>
              <w:jc w:val="center"/>
              <w:rPr>
                <w:rFonts w:eastAsia="Times New Roman"/>
                <w:sz w:val="24"/>
                <w:szCs w:val="24"/>
              </w:rPr>
            </w:pPr>
            <w:r>
              <w:t>20</w:t>
            </w:r>
          </w:p>
        </w:tc>
      </w:tr>
      <w:tr w:rsidR="006A2DF2" w:rsidTr="00FF2752">
        <w:tc>
          <w:tcPr>
            <w:tcW w:w="696" w:type="dxa"/>
          </w:tcPr>
          <w:p w:rsidR="006A2DF2" w:rsidRDefault="006A2DF2">
            <w:pPr>
              <w:ind w:left="360"/>
              <w:jc w:val="both"/>
              <w:rPr>
                <w:rFonts w:eastAsia="Times New Roman"/>
                <w:sz w:val="24"/>
                <w:szCs w:val="24"/>
              </w:rPr>
            </w:pPr>
            <w:r>
              <w:t>4</w:t>
            </w:r>
          </w:p>
        </w:tc>
        <w:tc>
          <w:tcPr>
            <w:tcW w:w="6652" w:type="dxa"/>
          </w:tcPr>
          <w:p w:rsidR="006A2DF2" w:rsidRDefault="006A2DF2">
            <w:pPr>
              <w:rPr>
                <w:rFonts w:eastAsia="Times New Roman"/>
                <w:sz w:val="24"/>
                <w:szCs w:val="24"/>
              </w:rPr>
            </w:pPr>
            <w:r>
              <w:t>Минимальный процент озеленения</w:t>
            </w:r>
          </w:p>
        </w:tc>
        <w:tc>
          <w:tcPr>
            <w:tcW w:w="766" w:type="dxa"/>
          </w:tcPr>
          <w:p w:rsidR="006A2DF2" w:rsidRDefault="006A2DF2">
            <w:pPr>
              <w:jc w:val="center"/>
              <w:rPr>
                <w:rFonts w:eastAsia="Times New Roman"/>
                <w:sz w:val="24"/>
                <w:szCs w:val="24"/>
              </w:rPr>
            </w:pPr>
            <w:r>
              <w:t>%</w:t>
            </w:r>
          </w:p>
        </w:tc>
        <w:tc>
          <w:tcPr>
            <w:tcW w:w="1440" w:type="dxa"/>
          </w:tcPr>
          <w:p w:rsidR="006A2DF2" w:rsidRDefault="006A2DF2">
            <w:pPr>
              <w:jc w:val="center"/>
              <w:rPr>
                <w:rFonts w:eastAsia="Times New Roman"/>
                <w:sz w:val="24"/>
                <w:szCs w:val="24"/>
              </w:rPr>
            </w:pPr>
            <w:r>
              <w:t>10</w:t>
            </w:r>
          </w:p>
        </w:tc>
      </w:tr>
      <w:tr w:rsidR="006A2DF2" w:rsidTr="00FF2752">
        <w:tc>
          <w:tcPr>
            <w:tcW w:w="696" w:type="dxa"/>
          </w:tcPr>
          <w:p w:rsidR="006A2DF2" w:rsidRDefault="006A2DF2">
            <w:pPr>
              <w:ind w:left="360"/>
              <w:jc w:val="both"/>
              <w:rPr>
                <w:rFonts w:eastAsia="Times New Roman"/>
                <w:sz w:val="24"/>
                <w:szCs w:val="24"/>
              </w:rPr>
            </w:pPr>
            <w:r>
              <w:t>5</w:t>
            </w:r>
          </w:p>
        </w:tc>
        <w:tc>
          <w:tcPr>
            <w:tcW w:w="6652" w:type="dxa"/>
          </w:tcPr>
          <w:p w:rsidR="006A2DF2" w:rsidRDefault="006A2DF2">
            <w:pPr>
              <w:rPr>
                <w:rFonts w:eastAsia="Times New Roman"/>
                <w:sz w:val="24"/>
                <w:szCs w:val="24"/>
              </w:rPr>
            </w:pPr>
            <w:r>
              <w:t>Максимальное количество этажей</w:t>
            </w:r>
          </w:p>
        </w:tc>
        <w:tc>
          <w:tcPr>
            <w:tcW w:w="766" w:type="dxa"/>
          </w:tcPr>
          <w:p w:rsidR="006A2DF2" w:rsidRDefault="006A2DF2">
            <w:pPr>
              <w:jc w:val="center"/>
              <w:rPr>
                <w:rFonts w:eastAsia="Times New Roman"/>
                <w:sz w:val="24"/>
                <w:szCs w:val="24"/>
              </w:rPr>
            </w:pPr>
            <w:proofErr w:type="spellStart"/>
            <w:r>
              <w:t>эт</w:t>
            </w:r>
            <w:proofErr w:type="spellEnd"/>
            <w:r>
              <w:t>.</w:t>
            </w:r>
          </w:p>
        </w:tc>
        <w:tc>
          <w:tcPr>
            <w:tcW w:w="1440" w:type="dxa"/>
          </w:tcPr>
          <w:p w:rsidR="006A2DF2" w:rsidRDefault="006A2DF2">
            <w:pPr>
              <w:jc w:val="center"/>
              <w:rPr>
                <w:rFonts w:eastAsia="Times New Roman"/>
                <w:sz w:val="24"/>
                <w:szCs w:val="24"/>
              </w:rPr>
            </w:pPr>
            <w:r>
              <w:t>3</w:t>
            </w:r>
          </w:p>
        </w:tc>
      </w:tr>
      <w:tr w:rsidR="006A2DF2" w:rsidTr="00FF2752">
        <w:tc>
          <w:tcPr>
            <w:tcW w:w="696" w:type="dxa"/>
          </w:tcPr>
          <w:p w:rsidR="006A2DF2" w:rsidRDefault="006A2DF2">
            <w:pPr>
              <w:ind w:left="360"/>
              <w:jc w:val="both"/>
              <w:rPr>
                <w:rFonts w:eastAsia="Times New Roman"/>
                <w:sz w:val="24"/>
                <w:szCs w:val="24"/>
              </w:rPr>
            </w:pPr>
            <w:r>
              <w:t>6</w:t>
            </w:r>
          </w:p>
        </w:tc>
        <w:tc>
          <w:tcPr>
            <w:tcW w:w="6652" w:type="dxa"/>
          </w:tcPr>
          <w:p w:rsidR="006A2DF2" w:rsidRDefault="006A2DF2">
            <w:pPr>
              <w:rPr>
                <w:rFonts w:eastAsia="Times New Roman"/>
                <w:sz w:val="24"/>
                <w:szCs w:val="24"/>
              </w:rPr>
            </w:pPr>
            <w:r>
              <w:t>Максимальная высота</w:t>
            </w:r>
          </w:p>
        </w:tc>
        <w:tc>
          <w:tcPr>
            <w:tcW w:w="766" w:type="dxa"/>
          </w:tcPr>
          <w:p w:rsidR="006A2DF2" w:rsidRDefault="006A2DF2">
            <w:pPr>
              <w:jc w:val="center"/>
              <w:rPr>
                <w:rFonts w:eastAsia="Times New Roman"/>
                <w:sz w:val="24"/>
                <w:szCs w:val="24"/>
              </w:rPr>
            </w:pPr>
            <w:r>
              <w:t>м</w:t>
            </w:r>
          </w:p>
        </w:tc>
        <w:tc>
          <w:tcPr>
            <w:tcW w:w="1440" w:type="dxa"/>
          </w:tcPr>
          <w:p w:rsidR="006A2DF2" w:rsidRDefault="006A2DF2">
            <w:pPr>
              <w:jc w:val="center"/>
              <w:rPr>
                <w:rFonts w:eastAsia="Times New Roman"/>
                <w:sz w:val="24"/>
                <w:szCs w:val="24"/>
              </w:rPr>
            </w:pPr>
            <w:r>
              <w:t>11</w:t>
            </w:r>
          </w:p>
        </w:tc>
      </w:tr>
      <w:tr w:rsidR="006A2DF2" w:rsidTr="00FF2752">
        <w:tc>
          <w:tcPr>
            <w:tcW w:w="696" w:type="dxa"/>
          </w:tcPr>
          <w:p w:rsidR="006A2DF2" w:rsidRDefault="006A2DF2">
            <w:pPr>
              <w:ind w:left="360"/>
              <w:jc w:val="both"/>
              <w:rPr>
                <w:rFonts w:eastAsia="Times New Roman"/>
                <w:sz w:val="24"/>
                <w:szCs w:val="24"/>
              </w:rPr>
            </w:pPr>
            <w:r>
              <w:t>7</w:t>
            </w:r>
          </w:p>
        </w:tc>
        <w:tc>
          <w:tcPr>
            <w:tcW w:w="6652" w:type="dxa"/>
          </w:tcPr>
          <w:p w:rsidR="006A2DF2" w:rsidRDefault="006A2DF2">
            <w:pPr>
              <w:rPr>
                <w:rFonts w:eastAsia="Times New Roman"/>
                <w:sz w:val="24"/>
                <w:szCs w:val="24"/>
              </w:rPr>
            </w:pPr>
            <w:r>
              <w:t xml:space="preserve">Отступы от границ земельного участка </w:t>
            </w:r>
          </w:p>
        </w:tc>
        <w:tc>
          <w:tcPr>
            <w:tcW w:w="766" w:type="dxa"/>
          </w:tcPr>
          <w:p w:rsidR="006A2DF2" w:rsidRDefault="006A2DF2">
            <w:pPr>
              <w:jc w:val="center"/>
              <w:rPr>
                <w:rFonts w:eastAsia="Times New Roman"/>
                <w:sz w:val="24"/>
                <w:szCs w:val="24"/>
              </w:rPr>
            </w:pPr>
            <w:r>
              <w:t>м</w:t>
            </w:r>
          </w:p>
        </w:tc>
        <w:tc>
          <w:tcPr>
            <w:tcW w:w="1440" w:type="dxa"/>
          </w:tcPr>
          <w:p w:rsidR="006A2DF2" w:rsidRDefault="006A2DF2">
            <w:pPr>
              <w:jc w:val="center"/>
              <w:rPr>
                <w:rFonts w:eastAsia="Times New Roman"/>
                <w:sz w:val="24"/>
                <w:szCs w:val="24"/>
              </w:rPr>
            </w:pPr>
            <w:r>
              <w:t>не менее 3</w:t>
            </w:r>
          </w:p>
        </w:tc>
      </w:tr>
    </w:tbl>
    <w:p w:rsidR="006A2DF2" w:rsidRDefault="006A2DF2" w:rsidP="00FF2752">
      <w:pPr>
        <w:keepNext/>
        <w:rPr>
          <w:rFonts w:eastAsia="Times New Roman"/>
          <w:u w:val="single"/>
        </w:rPr>
      </w:pPr>
    </w:p>
    <w:p w:rsidR="006A2DF2" w:rsidRDefault="006A2DF2" w:rsidP="00FF2752">
      <w:pPr>
        <w:pStyle w:val="3"/>
        <w:rPr>
          <w:rFonts w:ascii="Times New Roman" w:hAnsi="Times New Roman" w:cs="Times New Roman"/>
          <w:kern w:val="28"/>
          <w:sz w:val="24"/>
          <w:szCs w:val="24"/>
        </w:rPr>
      </w:pPr>
      <w:bookmarkStart w:id="15" w:name="_Toc359792490"/>
      <w:r>
        <w:rPr>
          <w:rFonts w:ascii="Times New Roman" w:hAnsi="Times New Roman" w:cs="Times New Roman"/>
          <w:kern w:val="28"/>
          <w:sz w:val="24"/>
          <w:szCs w:val="24"/>
        </w:rPr>
        <w:t>В Статью 35. Рекреационные зоны</w:t>
      </w:r>
      <w:bookmarkEnd w:id="13"/>
      <w:bookmarkEnd w:id="14"/>
      <w:bookmarkEnd w:id="15"/>
    </w:p>
    <w:p w:rsidR="006A2DF2" w:rsidRDefault="006A2DF2" w:rsidP="00FF2752">
      <w:pPr>
        <w:rPr>
          <w:rFonts w:ascii="Times New Roman" w:hAnsi="Times New Roman"/>
          <w:b/>
          <w:sz w:val="24"/>
          <w:szCs w:val="24"/>
        </w:rPr>
      </w:pPr>
      <w:bookmarkStart w:id="16" w:name="_Toc300562897"/>
      <w:r>
        <w:rPr>
          <w:b/>
        </w:rPr>
        <w:t>Р-1 ЗОНА ОЗЕЛЕНЕНИЯ ОБЩЕГО ПОЛЬЗОВАНИЯ</w:t>
      </w:r>
    </w:p>
    <w:p w:rsidR="006A2DF2" w:rsidRDefault="006A2DF2" w:rsidP="00FF2752">
      <w:pPr>
        <w:pStyle w:val="3"/>
        <w:spacing w:before="0" w:after="0"/>
        <w:rPr>
          <w:rFonts w:ascii="Times New Roman" w:hAnsi="Times New Roman" w:cs="Times New Roman"/>
          <w:b w:val="0"/>
          <w:kern w:val="28"/>
          <w:sz w:val="24"/>
          <w:szCs w:val="24"/>
        </w:rPr>
      </w:pPr>
      <w:r>
        <w:t xml:space="preserve"> </w:t>
      </w:r>
      <w:r>
        <w:rPr>
          <w:rFonts w:ascii="Times New Roman" w:hAnsi="Times New Roman" w:cs="Times New Roman"/>
          <w:b w:val="0"/>
          <w:kern w:val="28"/>
          <w:sz w:val="24"/>
          <w:szCs w:val="24"/>
        </w:rPr>
        <w:t xml:space="preserve">Дополнить таблицей </w:t>
      </w: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652"/>
        <w:gridCol w:w="766"/>
        <w:gridCol w:w="1440"/>
      </w:tblGrid>
      <w:tr w:rsidR="006A2DF2" w:rsidTr="00FF2752">
        <w:tc>
          <w:tcPr>
            <w:tcW w:w="696" w:type="dxa"/>
          </w:tcPr>
          <w:bookmarkEnd w:id="16"/>
          <w:p w:rsidR="006A2DF2" w:rsidRDefault="006A2DF2">
            <w:pPr>
              <w:ind w:left="360"/>
              <w:jc w:val="both"/>
              <w:rPr>
                <w:rFonts w:eastAsia="Times New Roman"/>
                <w:sz w:val="24"/>
                <w:szCs w:val="24"/>
              </w:rPr>
            </w:pPr>
            <w:r>
              <w:t>1</w:t>
            </w:r>
          </w:p>
        </w:tc>
        <w:tc>
          <w:tcPr>
            <w:tcW w:w="6652" w:type="dxa"/>
          </w:tcPr>
          <w:p w:rsidR="006A2DF2" w:rsidRDefault="006A2DF2">
            <w:pPr>
              <w:tabs>
                <w:tab w:val="left" w:pos="360"/>
              </w:tabs>
              <w:jc w:val="both"/>
              <w:rPr>
                <w:rFonts w:eastAsia="Times New Roman"/>
                <w:sz w:val="24"/>
                <w:szCs w:val="24"/>
              </w:rPr>
            </w:pPr>
            <w:r>
              <w:t>Минимальный размер земельного участка:</w:t>
            </w:r>
          </w:p>
          <w:p w:rsidR="006A2DF2" w:rsidRDefault="006A2DF2">
            <w:pPr>
              <w:tabs>
                <w:tab w:val="left" w:pos="360"/>
              </w:tabs>
              <w:jc w:val="both"/>
              <w:rPr>
                <w:rFonts w:eastAsia="Times New Roman"/>
                <w:sz w:val="24"/>
                <w:szCs w:val="24"/>
              </w:rPr>
            </w:pPr>
            <w:r>
              <w:t>- скверов</w:t>
            </w:r>
          </w:p>
        </w:tc>
        <w:tc>
          <w:tcPr>
            <w:tcW w:w="766" w:type="dxa"/>
          </w:tcPr>
          <w:p w:rsidR="006A2DF2" w:rsidRDefault="006A2DF2">
            <w:pPr>
              <w:jc w:val="center"/>
              <w:rPr>
                <w:rFonts w:eastAsia="Times New Roman"/>
                <w:sz w:val="24"/>
                <w:szCs w:val="24"/>
              </w:rPr>
            </w:pPr>
          </w:p>
          <w:p w:rsidR="006A2DF2" w:rsidRDefault="006A2DF2">
            <w:pPr>
              <w:jc w:val="center"/>
              <w:rPr>
                <w:rFonts w:eastAsia="Times New Roman"/>
                <w:sz w:val="24"/>
                <w:szCs w:val="24"/>
              </w:rPr>
            </w:pPr>
            <w:r>
              <w:t>га</w:t>
            </w:r>
          </w:p>
        </w:tc>
        <w:tc>
          <w:tcPr>
            <w:tcW w:w="1440" w:type="dxa"/>
          </w:tcPr>
          <w:p w:rsidR="006A2DF2" w:rsidRDefault="006A2DF2">
            <w:pPr>
              <w:jc w:val="center"/>
              <w:rPr>
                <w:rFonts w:eastAsia="Times New Roman"/>
                <w:sz w:val="24"/>
                <w:szCs w:val="24"/>
              </w:rPr>
            </w:pPr>
          </w:p>
          <w:p w:rsidR="006A2DF2" w:rsidRDefault="006A2DF2">
            <w:pPr>
              <w:jc w:val="center"/>
              <w:rPr>
                <w:rFonts w:eastAsia="Times New Roman"/>
                <w:sz w:val="24"/>
                <w:szCs w:val="24"/>
              </w:rPr>
            </w:pPr>
            <w:r>
              <w:t>0,5</w:t>
            </w:r>
          </w:p>
        </w:tc>
      </w:tr>
      <w:tr w:rsidR="006A2DF2" w:rsidTr="00FF2752">
        <w:tc>
          <w:tcPr>
            <w:tcW w:w="696" w:type="dxa"/>
          </w:tcPr>
          <w:p w:rsidR="006A2DF2" w:rsidRDefault="006A2DF2">
            <w:pPr>
              <w:ind w:left="360"/>
              <w:jc w:val="both"/>
              <w:rPr>
                <w:rFonts w:eastAsia="Times New Roman"/>
                <w:sz w:val="24"/>
                <w:szCs w:val="24"/>
              </w:rPr>
            </w:pPr>
            <w:r>
              <w:t>2</w:t>
            </w:r>
          </w:p>
        </w:tc>
        <w:tc>
          <w:tcPr>
            <w:tcW w:w="6652" w:type="dxa"/>
          </w:tcPr>
          <w:p w:rsidR="006A2DF2" w:rsidRDefault="006A2DF2">
            <w:pPr>
              <w:tabs>
                <w:tab w:val="left" w:pos="360"/>
              </w:tabs>
              <w:jc w:val="both"/>
              <w:rPr>
                <w:rFonts w:eastAsia="Times New Roman"/>
                <w:sz w:val="24"/>
                <w:szCs w:val="24"/>
              </w:rPr>
            </w:pPr>
            <w:r>
              <w:t>Минимальный размер участка:</w:t>
            </w:r>
          </w:p>
          <w:p w:rsidR="006A2DF2" w:rsidRDefault="006A2DF2">
            <w:pPr>
              <w:tabs>
                <w:tab w:val="left" w:pos="360"/>
              </w:tabs>
              <w:jc w:val="both"/>
              <w:rPr>
                <w:lang w:eastAsia="ru-RU"/>
              </w:rPr>
            </w:pPr>
            <w:r>
              <w:t>- по оси улицы</w:t>
            </w:r>
          </w:p>
          <w:p w:rsidR="006A2DF2" w:rsidRDefault="006A2DF2">
            <w:pPr>
              <w:tabs>
                <w:tab w:val="left" w:pos="360"/>
              </w:tabs>
              <w:jc w:val="both"/>
              <w:rPr>
                <w:rFonts w:eastAsia="Times New Roman"/>
                <w:sz w:val="24"/>
                <w:szCs w:val="24"/>
              </w:rPr>
            </w:pPr>
            <w:r>
              <w:t>-с одной стороны улицы между проезжей частью и застройкой</w:t>
            </w:r>
          </w:p>
        </w:tc>
        <w:tc>
          <w:tcPr>
            <w:tcW w:w="766" w:type="dxa"/>
          </w:tcPr>
          <w:p w:rsidR="006A2DF2" w:rsidRDefault="006A2DF2">
            <w:pPr>
              <w:jc w:val="center"/>
              <w:rPr>
                <w:rFonts w:eastAsia="Times New Roman"/>
                <w:sz w:val="24"/>
                <w:szCs w:val="24"/>
              </w:rPr>
            </w:pPr>
          </w:p>
          <w:p w:rsidR="006A2DF2" w:rsidRDefault="006A2DF2">
            <w:pPr>
              <w:jc w:val="center"/>
              <w:rPr>
                <w:lang w:eastAsia="ru-RU"/>
              </w:rPr>
            </w:pPr>
            <w:r>
              <w:t>м</w:t>
            </w:r>
          </w:p>
          <w:p w:rsidR="006A2DF2" w:rsidRDefault="006A2DF2">
            <w:pPr>
              <w:jc w:val="center"/>
              <w:rPr>
                <w:rFonts w:eastAsia="Times New Roman"/>
                <w:sz w:val="24"/>
                <w:szCs w:val="24"/>
              </w:rPr>
            </w:pPr>
          </w:p>
        </w:tc>
        <w:tc>
          <w:tcPr>
            <w:tcW w:w="1440" w:type="dxa"/>
          </w:tcPr>
          <w:p w:rsidR="006A2DF2" w:rsidRDefault="006A2DF2">
            <w:pPr>
              <w:jc w:val="center"/>
              <w:rPr>
                <w:rFonts w:eastAsia="Times New Roman"/>
                <w:sz w:val="24"/>
                <w:szCs w:val="24"/>
              </w:rPr>
            </w:pPr>
          </w:p>
          <w:p w:rsidR="006A2DF2" w:rsidRDefault="006A2DF2">
            <w:pPr>
              <w:jc w:val="center"/>
              <w:rPr>
                <w:lang w:eastAsia="ru-RU"/>
              </w:rPr>
            </w:pPr>
            <w:r>
              <w:t>не менее 18</w:t>
            </w:r>
          </w:p>
          <w:p w:rsidR="006A2DF2" w:rsidRDefault="006A2DF2">
            <w:pPr>
              <w:jc w:val="center"/>
              <w:rPr>
                <w:rFonts w:eastAsia="Times New Roman"/>
                <w:sz w:val="24"/>
                <w:szCs w:val="24"/>
              </w:rPr>
            </w:pPr>
            <w:r>
              <w:t>не менее 10</w:t>
            </w:r>
          </w:p>
        </w:tc>
      </w:tr>
      <w:tr w:rsidR="006A2DF2" w:rsidTr="00FF2752">
        <w:tc>
          <w:tcPr>
            <w:tcW w:w="696" w:type="dxa"/>
          </w:tcPr>
          <w:p w:rsidR="006A2DF2" w:rsidRDefault="006A2DF2">
            <w:pPr>
              <w:ind w:left="360"/>
              <w:jc w:val="both"/>
              <w:rPr>
                <w:rFonts w:eastAsia="Times New Roman"/>
                <w:sz w:val="24"/>
                <w:szCs w:val="24"/>
              </w:rPr>
            </w:pPr>
            <w:r>
              <w:t>3</w:t>
            </w:r>
          </w:p>
        </w:tc>
        <w:tc>
          <w:tcPr>
            <w:tcW w:w="6652" w:type="dxa"/>
          </w:tcPr>
          <w:p w:rsidR="006A2DF2" w:rsidRDefault="006A2DF2">
            <w:pPr>
              <w:rPr>
                <w:rFonts w:eastAsia="Times New Roman"/>
                <w:sz w:val="24"/>
                <w:szCs w:val="24"/>
              </w:rPr>
            </w:pPr>
            <w:r>
              <w:t>Площадь озеленения</w:t>
            </w:r>
          </w:p>
        </w:tc>
        <w:tc>
          <w:tcPr>
            <w:tcW w:w="766" w:type="dxa"/>
          </w:tcPr>
          <w:p w:rsidR="006A2DF2" w:rsidRDefault="006A2DF2">
            <w:pPr>
              <w:jc w:val="center"/>
              <w:rPr>
                <w:rFonts w:eastAsia="Times New Roman"/>
                <w:sz w:val="24"/>
                <w:szCs w:val="24"/>
              </w:rPr>
            </w:pPr>
            <w:r>
              <w:t>%</w:t>
            </w:r>
          </w:p>
        </w:tc>
        <w:tc>
          <w:tcPr>
            <w:tcW w:w="1440" w:type="dxa"/>
          </w:tcPr>
          <w:p w:rsidR="006A2DF2" w:rsidRDefault="006A2DF2">
            <w:pPr>
              <w:jc w:val="center"/>
              <w:rPr>
                <w:rFonts w:eastAsia="Times New Roman"/>
                <w:sz w:val="24"/>
                <w:szCs w:val="24"/>
              </w:rPr>
            </w:pPr>
            <w:r>
              <w:t>не менее 70</w:t>
            </w:r>
          </w:p>
        </w:tc>
      </w:tr>
    </w:tbl>
    <w:p w:rsidR="006A2DF2" w:rsidRDefault="006A2DF2" w:rsidP="00FF2752">
      <w:pPr>
        <w:keepNext/>
        <w:rPr>
          <w:rFonts w:eastAsia="Times New Roman"/>
          <w:b/>
        </w:rPr>
      </w:pPr>
    </w:p>
    <w:p w:rsidR="006A2DF2" w:rsidRDefault="006A2DF2" w:rsidP="00FF2752">
      <w:pPr>
        <w:keepNext/>
        <w:rPr>
          <w:b/>
        </w:rPr>
      </w:pPr>
      <w:r>
        <w:rPr>
          <w:b/>
        </w:rPr>
        <w:t>Р-3 ЗОНА ОБЪЕКТОВ ОТДЫХА И ТУРИЗМА</w:t>
      </w:r>
    </w:p>
    <w:p w:rsidR="006A2DF2" w:rsidRDefault="006A2DF2" w:rsidP="00FF2752">
      <w:pPr>
        <w:pStyle w:val="3"/>
        <w:spacing w:before="0" w:after="0"/>
        <w:rPr>
          <w:rFonts w:ascii="Times New Roman" w:hAnsi="Times New Roman" w:cs="Times New Roman"/>
          <w:b w:val="0"/>
          <w:kern w:val="28"/>
          <w:sz w:val="24"/>
          <w:szCs w:val="24"/>
        </w:rPr>
      </w:pPr>
      <w:r>
        <w:rPr>
          <w:rFonts w:ascii="Times New Roman" w:hAnsi="Times New Roman" w:cs="Times New Roman"/>
          <w:b w:val="0"/>
          <w:kern w:val="28"/>
          <w:sz w:val="24"/>
          <w:szCs w:val="24"/>
        </w:rPr>
        <w:t xml:space="preserve">Дополнить таблицей </w:t>
      </w: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563"/>
        <w:gridCol w:w="761"/>
        <w:gridCol w:w="1534"/>
      </w:tblGrid>
      <w:tr w:rsidR="006A2DF2" w:rsidTr="00FF2752">
        <w:tc>
          <w:tcPr>
            <w:tcW w:w="696" w:type="dxa"/>
          </w:tcPr>
          <w:p w:rsidR="006A2DF2" w:rsidRDefault="006A2DF2">
            <w:pPr>
              <w:ind w:left="360"/>
              <w:jc w:val="both"/>
              <w:rPr>
                <w:rFonts w:eastAsia="Times New Roman"/>
                <w:sz w:val="24"/>
                <w:szCs w:val="24"/>
              </w:rPr>
            </w:pPr>
            <w:r>
              <w:t>1</w:t>
            </w:r>
          </w:p>
        </w:tc>
        <w:tc>
          <w:tcPr>
            <w:tcW w:w="6563" w:type="dxa"/>
          </w:tcPr>
          <w:p w:rsidR="006A2DF2" w:rsidRDefault="006A2DF2">
            <w:pPr>
              <w:tabs>
                <w:tab w:val="left" w:pos="360"/>
              </w:tabs>
              <w:jc w:val="both"/>
              <w:rPr>
                <w:rFonts w:eastAsia="Times New Roman"/>
                <w:sz w:val="24"/>
                <w:szCs w:val="24"/>
              </w:rPr>
            </w:pPr>
            <w:r>
              <w:t>Минимальный размер земельного участка</w:t>
            </w:r>
          </w:p>
        </w:tc>
        <w:tc>
          <w:tcPr>
            <w:tcW w:w="761" w:type="dxa"/>
          </w:tcPr>
          <w:p w:rsidR="006A2DF2" w:rsidRDefault="006A2DF2">
            <w:pPr>
              <w:jc w:val="center"/>
              <w:rPr>
                <w:rFonts w:eastAsia="Times New Roman"/>
                <w:sz w:val="24"/>
                <w:szCs w:val="24"/>
              </w:rPr>
            </w:pPr>
            <w:r>
              <w:t>га</w:t>
            </w:r>
          </w:p>
        </w:tc>
        <w:tc>
          <w:tcPr>
            <w:tcW w:w="1534" w:type="dxa"/>
          </w:tcPr>
          <w:p w:rsidR="006A2DF2" w:rsidRDefault="006A2DF2">
            <w:pPr>
              <w:jc w:val="center"/>
              <w:rPr>
                <w:rFonts w:eastAsia="Times New Roman"/>
                <w:sz w:val="24"/>
                <w:szCs w:val="24"/>
              </w:rPr>
            </w:pPr>
            <w:r>
              <w:t>не менее 0,1</w:t>
            </w:r>
          </w:p>
        </w:tc>
      </w:tr>
      <w:tr w:rsidR="006A2DF2" w:rsidTr="00FF2752">
        <w:tc>
          <w:tcPr>
            <w:tcW w:w="696" w:type="dxa"/>
          </w:tcPr>
          <w:p w:rsidR="006A2DF2" w:rsidRDefault="006A2DF2">
            <w:pPr>
              <w:ind w:left="360"/>
              <w:jc w:val="both"/>
              <w:rPr>
                <w:rFonts w:eastAsia="Times New Roman"/>
                <w:sz w:val="24"/>
                <w:szCs w:val="24"/>
              </w:rPr>
            </w:pPr>
            <w:r>
              <w:t>2</w:t>
            </w:r>
          </w:p>
        </w:tc>
        <w:tc>
          <w:tcPr>
            <w:tcW w:w="6563" w:type="dxa"/>
          </w:tcPr>
          <w:p w:rsidR="006A2DF2" w:rsidRDefault="006A2DF2">
            <w:pPr>
              <w:tabs>
                <w:tab w:val="left" w:pos="360"/>
              </w:tabs>
              <w:jc w:val="both"/>
              <w:rPr>
                <w:rFonts w:eastAsia="Times New Roman"/>
                <w:sz w:val="24"/>
                <w:szCs w:val="24"/>
              </w:rPr>
            </w:pPr>
            <w:r>
              <w:t xml:space="preserve">Минимальный размер участка по уличному фронту </w:t>
            </w:r>
          </w:p>
          <w:p w:rsidR="006A2DF2" w:rsidRDefault="006A2DF2">
            <w:pPr>
              <w:tabs>
                <w:tab w:val="left" w:pos="360"/>
              </w:tabs>
              <w:jc w:val="both"/>
              <w:rPr>
                <w:lang w:eastAsia="ru-RU"/>
              </w:rPr>
            </w:pPr>
            <w:r>
              <w:t>- в черте населенного пункта</w:t>
            </w:r>
          </w:p>
          <w:p w:rsidR="006A2DF2" w:rsidRDefault="006A2DF2">
            <w:pPr>
              <w:tabs>
                <w:tab w:val="left" w:pos="360"/>
              </w:tabs>
              <w:jc w:val="both"/>
              <w:rPr>
                <w:rFonts w:eastAsia="Times New Roman"/>
                <w:sz w:val="24"/>
                <w:szCs w:val="24"/>
              </w:rPr>
            </w:pPr>
            <w:r>
              <w:t xml:space="preserve">- за чертой населенного пункта </w:t>
            </w:r>
          </w:p>
        </w:tc>
        <w:tc>
          <w:tcPr>
            <w:tcW w:w="761" w:type="dxa"/>
          </w:tcPr>
          <w:p w:rsidR="006A2DF2" w:rsidRDefault="006A2DF2">
            <w:pPr>
              <w:jc w:val="center"/>
              <w:rPr>
                <w:rFonts w:eastAsia="Times New Roman"/>
                <w:sz w:val="24"/>
                <w:szCs w:val="24"/>
              </w:rPr>
            </w:pPr>
          </w:p>
          <w:p w:rsidR="006A2DF2" w:rsidRDefault="006A2DF2">
            <w:pPr>
              <w:jc w:val="center"/>
              <w:rPr>
                <w:lang w:eastAsia="ru-RU"/>
              </w:rPr>
            </w:pPr>
            <w:r>
              <w:t>м</w:t>
            </w:r>
          </w:p>
          <w:p w:rsidR="006A2DF2" w:rsidRDefault="006A2DF2">
            <w:pPr>
              <w:jc w:val="center"/>
              <w:rPr>
                <w:rFonts w:eastAsia="Times New Roman"/>
                <w:sz w:val="24"/>
                <w:szCs w:val="24"/>
              </w:rPr>
            </w:pPr>
          </w:p>
        </w:tc>
        <w:tc>
          <w:tcPr>
            <w:tcW w:w="1534" w:type="dxa"/>
          </w:tcPr>
          <w:p w:rsidR="006A2DF2" w:rsidRDefault="006A2DF2">
            <w:pPr>
              <w:jc w:val="center"/>
              <w:rPr>
                <w:rFonts w:eastAsia="Times New Roman"/>
                <w:sz w:val="24"/>
                <w:szCs w:val="24"/>
              </w:rPr>
            </w:pPr>
          </w:p>
          <w:p w:rsidR="006A2DF2" w:rsidRDefault="006A2DF2">
            <w:pPr>
              <w:jc w:val="center"/>
              <w:rPr>
                <w:lang w:eastAsia="ru-RU"/>
              </w:rPr>
            </w:pPr>
            <w:r>
              <w:t>15</w:t>
            </w:r>
          </w:p>
          <w:p w:rsidR="006A2DF2" w:rsidRDefault="006A2DF2">
            <w:pPr>
              <w:jc w:val="center"/>
              <w:rPr>
                <w:rFonts w:eastAsia="Times New Roman"/>
                <w:sz w:val="24"/>
                <w:szCs w:val="24"/>
              </w:rPr>
            </w:pPr>
            <w:r>
              <w:t>не нормируется</w:t>
            </w:r>
          </w:p>
        </w:tc>
      </w:tr>
      <w:tr w:rsidR="006A2DF2" w:rsidTr="00FF2752">
        <w:tc>
          <w:tcPr>
            <w:tcW w:w="696" w:type="dxa"/>
          </w:tcPr>
          <w:p w:rsidR="006A2DF2" w:rsidRDefault="006A2DF2">
            <w:pPr>
              <w:ind w:left="360"/>
              <w:jc w:val="both"/>
              <w:rPr>
                <w:rFonts w:eastAsia="Times New Roman"/>
                <w:sz w:val="24"/>
                <w:szCs w:val="24"/>
              </w:rPr>
            </w:pPr>
            <w:r>
              <w:t>3</w:t>
            </w:r>
          </w:p>
        </w:tc>
        <w:tc>
          <w:tcPr>
            <w:tcW w:w="6563" w:type="dxa"/>
          </w:tcPr>
          <w:p w:rsidR="006A2DF2" w:rsidRDefault="006A2DF2">
            <w:pPr>
              <w:rPr>
                <w:rFonts w:eastAsia="Times New Roman"/>
                <w:sz w:val="24"/>
                <w:szCs w:val="24"/>
              </w:rPr>
            </w:pPr>
            <w:r>
              <w:t>Минимальный процент озеленения</w:t>
            </w:r>
          </w:p>
        </w:tc>
        <w:tc>
          <w:tcPr>
            <w:tcW w:w="761" w:type="dxa"/>
          </w:tcPr>
          <w:p w:rsidR="006A2DF2" w:rsidRDefault="006A2DF2">
            <w:pPr>
              <w:jc w:val="center"/>
              <w:rPr>
                <w:rFonts w:eastAsia="Times New Roman"/>
                <w:sz w:val="24"/>
                <w:szCs w:val="24"/>
              </w:rPr>
            </w:pPr>
            <w:r>
              <w:t>%</w:t>
            </w:r>
          </w:p>
        </w:tc>
        <w:tc>
          <w:tcPr>
            <w:tcW w:w="1534" w:type="dxa"/>
          </w:tcPr>
          <w:p w:rsidR="006A2DF2" w:rsidRDefault="006A2DF2">
            <w:pPr>
              <w:jc w:val="center"/>
              <w:rPr>
                <w:rFonts w:eastAsia="Times New Roman"/>
                <w:sz w:val="24"/>
                <w:szCs w:val="24"/>
              </w:rPr>
            </w:pPr>
            <w:r>
              <w:t>30</w:t>
            </w:r>
          </w:p>
        </w:tc>
      </w:tr>
      <w:tr w:rsidR="006A2DF2" w:rsidTr="00FF2752">
        <w:tc>
          <w:tcPr>
            <w:tcW w:w="696" w:type="dxa"/>
          </w:tcPr>
          <w:p w:rsidR="006A2DF2" w:rsidRDefault="006A2DF2">
            <w:pPr>
              <w:ind w:left="360"/>
              <w:jc w:val="both"/>
              <w:rPr>
                <w:rFonts w:eastAsia="Times New Roman"/>
                <w:sz w:val="24"/>
                <w:szCs w:val="24"/>
              </w:rPr>
            </w:pPr>
            <w:r>
              <w:t>4</w:t>
            </w:r>
          </w:p>
        </w:tc>
        <w:tc>
          <w:tcPr>
            <w:tcW w:w="6563" w:type="dxa"/>
          </w:tcPr>
          <w:p w:rsidR="006A2DF2" w:rsidRDefault="006A2DF2">
            <w:pPr>
              <w:rPr>
                <w:rFonts w:eastAsia="Times New Roman"/>
                <w:sz w:val="24"/>
                <w:szCs w:val="24"/>
              </w:rPr>
            </w:pPr>
            <w:r>
              <w:t>Максимальная высота здания, строения, сооружения</w:t>
            </w:r>
          </w:p>
        </w:tc>
        <w:tc>
          <w:tcPr>
            <w:tcW w:w="761" w:type="dxa"/>
          </w:tcPr>
          <w:p w:rsidR="006A2DF2" w:rsidRDefault="006A2DF2">
            <w:pPr>
              <w:jc w:val="center"/>
              <w:rPr>
                <w:rFonts w:eastAsia="Times New Roman"/>
                <w:sz w:val="24"/>
                <w:szCs w:val="24"/>
              </w:rPr>
            </w:pPr>
            <w:r>
              <w:t>м</w:t>
            </w:r>
          </w:p>
        </w:tc>
        <w:tc>
          <w:tcPr>
            <w:tcW w:w="1534" w:type="dxa"/>
          </w:tcPr>
          <w:p w:rsidR="006A2DF2" w:rsidRDefault="006A2DF2">
            <w:pPr>
              <w:jc w:val="center"/>
              <w:rPr>
                <w:rFonts w:eastAsia="Times New Roman"/>
                <w:sz w:val="24"/>
                <w:szCs w:val="24"/>
              </w:rPr>
            </w:pPr>
            <w:r>
              <w:t>10</w:t>
            </w:r>
          </w:p>
        </w:tc>
      </w:tr>
      <w:tr w:rsidR="006A2DF2" w:rsidTr="00FF2752">
        <w:tc>
          <w:tcPr>
            <w:tcW w:w="696" w:type="dxa"/>
          </w:tcPr>
          <w:p w:rsidR="006A2DF2" w:rsidRDefault="006A2DF2">
            <w:pPr>
              <w:ind w:left="360"/>
              <w:jc w:val="both"/>
              <w:rPr>
                <w:rFonts w:eastAsia="Times New Roman"/>
                <w:sz w:val="24"/>
                <w:szCs w:val="24"/>
              </w:rPr>
            </w:pPr>
            <w:r>
              <w:t>5</w:t>
            </w:r>
          </w:p>
        </w:tc>
        <w:tc>
          <w:tcPr>
            <w:tcW w:w="6563" w:type="dxa"/>
          </w:tcPr>
          <w:p w:rsidR="006A2DF2" w:rsidRDefault="006A2DF2">
            <w:pPr>
              <w:rPr>
                <w:rFonts w:eastAsia="Times New Roman"/>
                <w:sz w:val="24"/>
                <w:szCs w:val="24"/>
              </w:rPr>
            </w:pPr>
            <w:r>
              <w:t>Максимальная  этажность</w:t>
            </w:r>
          </w:p>
        </w:tc>
        <w:tc>
          <w:tcPr>
            <w:tcW w:w="761" w:type="dxa"/>
          </w:tcPr>
          <w:p w:rsidR="006A2DF2" w:rsidRDefault="006A2DF2">
            <w:pPr>
              <w:jc w:val="center"/>
              <w:rPr>
                <w:rFonts w:eastAsia="Times New Roman"/>
                <w:sz w:val="24"/>
                <w:szCs w:val="24"/>
              </w:rPr>
            </w:pPr>
            <w:proofErr w:type="spellStart"/>
            <w:r>
              <w:t>эт</w:t>
            </w:r>
            <w:proofErr w:type="spellEnd"/>
            <w:r>
              <w:t>.</w:t>
            </w:r>
          </w:p>
        </w:tc>
        <w:tc>
          <w:tcPr>
            <w:tcW w:w="1534" w:type="dxa"/>
          </w:tcPr>
          <w:p w:rsidR="006A2DF2" w:rsidRDefault="006A2DF2">
            <w:pPr>
              <w:jc w:val="center"/>
              <w:rPr>
                <w:rFonts w:eastAsia="Times New Roman"/>
                <w:sz w:val="24"/>
                <w:szCs w:val="24"/>
              </w:rPr>
            </w:pPr>
            <w:r>
              <w:t>2</w:t>
            </w:r>
          </w:p>
        </w:tc>
      </w:tr>
      <w:tr w:rsidR="006A2DF2" w:rsidTr="00FF2752">
        <w:tc>
          <w:tcPr>
            <w:tcW w:w="696" w:type="dxa"/>
          </w:tcPr>
          <w:p w:rsidR="006A2DF2" w:rsidRDefault="006A2DF2">
            <w:pPr>
              <w:ind w:left="360"/>
              <w:jc w:val="both"/>
              <w:rPr>
                <w:rFonts w:eastAsia="Times New Roman"/>
                <w:sz w:val="24"/>
                <w:szCs w:val="24"/>
              </w:rPr>
            </w:pPr>
            <w:r>
              <w:t>6</w:t>
            </w:r>
          </w:p>
        </w:tc>
        <w:tc>
          <w:tcPr>
            <w:tcW w:w="6563" w:type="dxa"/>
          </w:tcPr>
          <w:p w:rsidR="006A2DF2" w:rsidRDefault="006A2DF2">
            <w:pPr>
              <w:rPr>
                <w:rFonts w:eastAsia="Times New Roman"/>
                <w:sz w:val="24"/>
                <w:szCs w:val="24"/>
              </w:rPr>
            </w:pPr>
            <w:r>
              <w:t>Отступы от границ земельного участка</w:t>
            </w:r>
          </w:p>
        </w:tc>
        <w:tc>
          <w:tcPr>
            <w:tcW w:w="761" w:type="dxa"/>
          </w:tcPr>
          <w:p w:rsidR="006A2DF2" w:rsidRDefault="006A2DF2">
            <w:pPr>
              <w:jc w:val="center"/>
              <w:rPr>
                <w:rFonts w:eastAsia="Times New Roman"/>
                <w:sz w:val="24"/>
                <w:szCs w:val="24"/>
              </w:rPr>
            </w:pPr>
            <w:r>
              <w:t>м</w:t>
            </w:r>
          </w:p>
        </w:tc>
        <w:tc>
          <w:tcPr>
            <w:tcW w:w="1534" w:type="dxa"/>
          </w:tcPr>
          <w:p w:rsidR="006A2DF2" w:rsidRDefault="006A2DF2">
            <w:pPr>
              <w:jc w:val="center"/>
              <w:rPr>
                <w:rFonts w:eastAsia="Times New Roman"/>
                <w:sz w:val="24"/>
                <w:szCs w:val="24"/>
              </w:rPr>
            </w:pPr>
            <w:r>
              <w:t>3</w:t>
            </w:r>
          </w:p>
        </w:tc>
      </w:tr>
    </w:tbl>
    <w:p w:rsidR="006A2DF2" w:rsidRDefault="006A2DF2" w:rsidP="00FF2752">
      <w:pPr>
        <w:rPr>
          <w:rFonts w:eastAsia="Times New Roman"/>
          <w:b/>
        </w:rPr>
      </w:pPr>
    </w:p>
    <w:p w:rsidR="006A2DF2" w:rsidRDefault="006A2DF2" w:rsidP="00FF2752">
      <w:pPr>
        <w:pStyle w:val="3"/>
        <w:rPr>
          <w:rFonts w:ascii="Times New Roman" w:hAnsi="Times New Roman" w:cs="Times New Roman"/>
          <w:kern w:val="28"/>
          <w:sz w:val="24"/>
          <w:szCs w:val="24"/>
        </w:rPr>
      </w:pPr>
      <w:bookmarkStart w:id="17" w:name="_Toc359792491"/>
      <w:r>
        <w:rPr>
          <w:rFonts w:ascii="Times New Roman" w:hAnsi="Times New Roman" w:cs="Times New Roman"/>
          <w:kern w:val="28"/>
          <w:sz w:val="24"/>
          <w:szCs w:val="24"/>
        </w:rPr>
        <w:t>В Статью 36. Производственные зоны</w:t>
      </w:r>
      <w:bookmarkEnd w:id="17"/>
    </w:p>
    <w:p w:rsidR="006A2DF2" w:rsidRDefault="006A2DF2" w:rsidP="00FF2752">
      <w:pPr>
        <w:keepNext/>
        <w:jc w:val="both"/>
        <w:rPr>
          <w:rFonts w:ascii="Times New Roman" w:hAnsi="Times New Roman"/>
          <w:b/>
          <w:sz w:val="24"/>
          <w:szCs w:val="24"/>
        </w:rPr>
      </w:pPr>
      <w:r>
        <w:rPr>
          <w:b/>
        </w:rPr>
        <w:t xml:space="preserve">П-1 ЗОНА ПРОИЗВОДСТВЕННЫХ ОБЪЕКТОВ </w:t>
      </w:r>
      <w:r>
        <w:rPr>
          <w:b/>
          <w:lang w:val="en-US"/>
        </w:rPr>
        <w:t>I</w:t>
      </w:r>
      <w:r>
        <w:rPr>
          <w:b/>
        </w:rPr>
        <w:t xml:space="preserve"> – </w:t>
      </w:r>
      <w:r>
        <w:rPr>
          <w:b/>
          <w:lang w:val="en-US"/>
        </w:rPr>
        <w:t>II</w:t>
      </w:r>
      <w:r w:rsidRPr="00FF2752">
        <w:rPr>
          <w:b/>
        </w:rPr>
        <w:t xml:space="preserve"> </w:t>
      </w:r>
      <w:r>
        <w:rPr>
          <w:b/>
        </w:rPr>
        <w:t xml:space="preserve"> КЛАССА ОПАСНОСТИ</w:t>
      </w:r>
    </w:p>
    <w:p w:rsidR="006A2DF2" w:rsidRDefault="006A2DF2" w:rsidP="00FF2752">
      <w:pPr>
        <w:pStyle w:val="3"/>
        <w:spacing w:before="0" w:after="0"/>
        <w:rPr>
          <w:rFonts w:ascii="Times New Roman" w:hAnsi="Times New Roman" w:cs="Times New Roman"/>
          <w:b w:val="0"/>
          <w:kern w:val="28"/>
          <w:sz w:val="24"/>
          <w:szCs w:val="24"/>
        </w:rPr>
      </w:pPr>
      <w:r>
        <w:rPr>
          <w:rFonts w:ascii="Times New Roman" w:hAnsi="Times New Roman" w:cs="Times New Roman"/>
          <w:b w:val="0"/>
          <w:kern w:val="28"/>
          <w:sz w:val="24"/>
          <w:szCs w:val="24"/>
        </w:rPr>
        <w:t xml:space="preserve">Дополнить таблицей </w:t>
      </w: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563"/>
        <w:gridCol w:w="761"/>
        <w:gridCol w:w="1534"/>
      </w:tblGrid>
      <w:tr w:rsidR="006A2DF2" w:rsidTr="00FF2752">
        <w:tc>
          <w:tcPr>
            <w:tcW w:w="696" w:type="dxa"/>
          </w:tcPr>
          <w:p w:rsidR="006A2DF2" w:rsidRDefault="006A2DF2">
            <w:pPr>
              <w:ind w:left="360"/>
              <w:jc w:val="both"/>
              <w:rPr>
                <w:rFonts w:eastAsia="Times New Roman"/>
                <w:sz w:val="24"/>
                <w:szCs w:val="24"/>
              </w:rPr>
            </w:pPr>
            <w:r>
              <w:t>1</w:t>
            </w:r>
          </w:p>
        </w:tc>
        <w:tc>
          <w:tcPr>
            <w:tcW w:w="6563" w:type="dxa"/>
          </w:tcPr>
          <w:p w:rsidR="006A2DF2" w:rsidRDefault="006A2DF2">
            <w:pPr>
              <w:tabs>
                <w:tab w:val="left" w:pos="360"/>
              </w:tabs>
              <w:jc w:val="both"/>
              <w:rPr>
                <w:rFonts w:eastAsia="Times New Roman"/>
                <w:sz w:val="24"/>
                <w:szCs w:val="24"/>
              </w:rPr>
            </w:pPr>
            <w:r>
              <w:t>Минимальный размер земельного участка</w:t>
            </w:r>
          </w:p>
        </w:tc>
        <w:tc>
          <w:tcPr>
            <w:tcW w:w="761" w:type="dxa"/>
          </w:tcPr>
          <w:p w:rsidR="006A2DF2" w:rsidRDefault="006A2DF2">
            <w:pPr>
              <w:jc w:val="center"/>
              <w:rPr>
                <w:rFonts w:eastAsia="Times New Roman"/>
                <w:sz w:val="24"/>
                <w:szCs w:val="24"/>
              </w:rPr>
            </w:pPr>
            <w:r>
              <w:t>га</w:t>
            </w:r>
          </w:p>
        </w:tc>
        <w:tc>
          <w:tcPr>
            <w:tcW w:w="1534" w:type="dxa"/>
          </w:tcPr>
          <w:p w:rsidR="006A2DF2" w:rsidRDefault="006A2DF2">
            <w:pPr>
              <w:jc w:val="center"/>
              <w:rPr>
                <w:rFonts w:eastAsia="Times New Roman"/>
                <w:sz w:val="24"/>
                <w:szCs w:val="24"/>
              </w:rPr>
            </w:pPr>
            <w:r>
              <w:t>0,2</w:t>
            </w:r>
          </w:p>
        </w:tc>
      </w:tr>
      <w:tr w:rsidR="006A2DF2" w:rsidTr="00FF2752">
        <w:tc>
          <w:tcPr>
            <w:tcW w:w="696" w:type="dxa"/>
          </w:tcPr>
          <w:p w:rsidR="006A2DF2" w:rsidRDefault="006A2DF2">
            <w:pPr>
              <w:ind w:left="360"/>
              <w:jc w:val="both"/>
              <w:rPr>
                <w:rFonts w:eastAsia="Times New Roman"/>
                <w:sz w:val="24"/>
                <w:szCs w:val="24"/>
              </w:rPr>
            </w:pPr>
            <w:r>
              <w:t>2</w:t>
            </w:r>
          </w:p>
        </w:tc>
        <w:tc>
          <w:tcPr>
            <w:tcW w:w="6563" w:type="dxa"/>
          </w:tcPr>
          <w:p w:rsidR="006A2DF2" w:rsidRDefault="006A2DF2">
            <w:pPr>
              <w:tabs>
                <w:tab w:val="left" w:pos="360"/>
              </w:tabs>
              <w:jc w:val="both"/>
              <w:rPr>
                <w:rFonts w:eastAsia="Times New Roman"/>
                <w:sz w:val="24"/>
                <w:szCs w:val="24"/>
              </w:rPr>
            </w:pPr>
            <w:r>
              <w:t>Минимальный размер участка по уличному фронту:</w:t>
            </w:r>
          </w:p>
          <w:p w:rsidR="006A2DF2" w:rsidRDefault="006A2DF2">
            <w:pPr>
              <w:tabs>
                <w:tab w:val="left" w:pos="360"/>
              </w:tabs>
              <w:jc w:val="both"/>
              <w:rPr>
                <w:lang w:eastAsia="ru-RU"/>
              </w:rPr>
            </w:pPr>
            <w:r>
              <w:t xml:space="preserve">- в черте населенного пункта </w:t>
            </w:r>
          </w:p>
          <w:p w:rsidR="006A2DF2" w:rsidRDefault="006A2DF2">
            <w:pPr>
              <w:tabs>
                <w:tab w:val="left" w:pos="360"/>
              </w:tabs>
              <w:jc w:val="both"/>
              <w:rPr>
                <w:rFonts w:eastAsia="Times New Roman"/>
                <w:sz w:val="24"/>
                <w:szCs w:val="24"/>
              </w:rPr>
            </w:pPr>
            <w:r>
              <w:t>- за чертой населенного пункта</w:t>
            </w:r>
          </w:p>
        </w:tc>
        <w:tc>
          <w:tcPr>
            <w:tcW w:w="761" w:type="dxa"/>
          </w:tcPr>
          <w:p w:rsidR="006A2DF2" w:rsidRDefault="006A2DF2">
            <w:pPr>
              <w:jc w:val="center"/>
              <w:rPr>
                <w:rFonts w:eastAsia="Times New Roman"/>
                <w:sz w:val="24"/>
                <w:szCs w:val="24"/>
              </w:rPr>
            </w:pPr>
          </w:p>
          <w:p w:rsidR="006A2DF2" w:rsidRDefault="006A2DF2">
            <w:pPr>
              <w:jc w:val="center"/>
              <w:rPr>
                <w:lang w:eastAsia="ru-RU"/>
              </w:rPr>
            </w:pPr>
            <w:r>
              <w:t>м</w:t>
            </w:r>
          </w:p>
          <w:p w:rsidR="006A2DF2" w:rsidRDefault="006A2DF2">
            <w:pPr>
              <w:jc w:val="center"/>
              <w:rPr>
                <w:rFonts w:eastAsia="Times New Roman"/>
                <w:sz w:val="24"/>
                <w:szCs w:val="24"/>
              </w:rPr>
            </w:pPr>
          </w:p>
        </w:tc>
        <w:tc>
          <w:tcPr>
            <w:tcW w:w="1534" w:type="dxa"/>
          </w:tcPr>
          <w:p w:rsidR="006A2DF2" w:rsidRDefault="006A2DF2">
            <w:pPr>
              <w:jc w:val="center"/>
              <w:rPr>
                <w:rFonts w:eastAsia="Times New Roman"/>
                <w:sz w:val="24"/>
                <w:szCs w:val="24"/>
              </w:rPr>
            </w:pPr>
          </w:p>
          <w:p w:rsidR="006A2DF2" w:rsidRDefault="006A2DF2">
            <w:pPr>
              <w:jc w:val="center"/>
              <w:rPr>
                <w:lang w:eastAsia="ru-RU"/>
              </w:rPr>
            </w:pPr>
            <w:r>
              <w:t>не менее 15</w:t>
            </w:r>
          </w:p>
          <w:p w:rsidR="006A2DF2" w:rsidRDefault="006A2DF2">
            <w:pPr>
              <w:jc w:val="center"/>
              <w:rPr>
                <w:rFonts w:eastAsia="Times New Roman"/>
                <w:sz w:val="24"/>
                <w:szCs w:val="24"/>
              </w:rPr>
            </w:pPr>
            <w:r>
              <w:t>не нормируется</w:t>
            </w:r>
          </w:p>
        </w:tc>
      </w:tr>
      <w:tr w:rsidR="006A2DF2" w:rsidTr="00FF2752">
        <w:tc>
          <w:tcPr>
            <w:tcW w:w="696" w:type="dxa"/>
          </w:tcPr>
          <w:p w:rsidR="006A2DF2" w:rsidRDefault="006A2DF2">
            <w:pPr>
              <w:ind w:left="360"/>
              <w:jc w:val="both"/>
              <w:rPr>
                <w:rFonts w:eastAsia="Times New Roman"/>
                <w:sz w:val="24"/>
                <w:szCs w:val="24"/>
              </w:rPr>
            </w:pPr>
            <w:r>
              <w:t>3</w:t>
            </w:r>
          </w:p>
        </w:tc>
        <w:tc>
          <w:tcPr>
            <w:tcW w:w="6563" w:type="dxa"/>
          </w:tcPr>
          <w:p w:rsidR="006A2DF2" w:rsidRDefault="006A2DF2">
            <w:pPr>
              <w:rPr>
                <w:rFonts w:eastAsia="Times New Roman"/>
                <w:sz w:val="24"/>
                <w:szCs w:val="24"/>
              </w:rPr>
            </w:pPr>
            <w:r>
              <w:t>Максимальный процент озеленения</w:t>
            </w:r>
          </w:p>
        </w:tc>
        <w:tc>
          <w:tcPr>
            <w:tcW w:w="761" w:type="dxa"/>
          </w:tcPr>
          <w:p w:rsidR="006A2DF2" w:rsidRDefault="006A2DF2">
            <w:pPr>
              <w:jc w:val="center"/>
              <w:rPr>
                <w:rFonts w:eastAsia="Times New Roman"/>
                <w:sz w:val="24"/>
                <w:szCs w:val="24"/>
              </w:rPr>
            </w:pPr>
            <w:r>
              <w:t>%</w:t>
            </w:r>
          </w:p>
        </w:tc>
        <w:tc>
          <w:tcPr>
            <w:tcW w:w="1534" w:type="dxa"/>
          </w:tcPr>
          <w:p w:rsidR="006A2DF2" w:rsidRDefault="006A2DF2">
            <w:pPr>
              <w:jc w:val="center"/>
              <w:rPr>
                <w:rFonts w:eastAsia="Times New Roman"/>
                <w:sz w:val="24"/>
                <w:szCs w:val="24"/>
              </w:rPr>
            </w:pPr>
            <w:r>
              <w:t>10</w:t>
            </w:r>
          </w:p>
        </w:tc>
      </w:tr>
      <w:tr w:rsidR="006A2DF2" w:rsidTr="00FF2752">
        <w:tc>
          <w:tcPr>
            <w:tcW w:w="696" w:type="dxa"/>
          </w:tcPr>
          <w:p w:rsidR="006A2DF2" w:rsidRDefault="006A2DF2">
            <w:pPr>
              <w:ind w:left="360"/>
              <w:jc w:val="both"/>
              <w:rPr>
                <w:rFonts w:eastAsia="Times New Roman"/>
                <w:sz w:val="24"/>
                <w:szCs w:val="24"/>
              </w:rPr>
            </w:pPr>
            <w:r>
              <w:t>4</w:t>
            </w:r>
          </w:p>
        </w:tc>
        <w:tc>
          <w:tcPr>
            <w:tcW w:w="6563" w:type="dxa"/>
          </w:tcPr>
          <w:p w:rsidR="006A2DF2" w:rsidRDefault="006A2DF2">
            <w:pPr>
              <w:rPr>
                <w:rFonts w:eastAsia="Times New Roman"/>
                <w:sz w:val="24"/>
                <w:szCs w:val="24"/>
              </w:rPr>
            </w:pPr>
            <w:r>
              <w:t>Максимальное количество этажей</w:t>
            </w:r>
          </w:p>
        </w:tc>
        <w:tc>
          <w:tcPr>
            <w:tcW w:w="761" w:type="dxa"/>
          </w:tcPr>
          <w:p w:rsidR="006A2DF2" w:rsidRDefault="006A2DF2">
            <w:pPr>
              <w:jc w:val="center"/>
              <w:rPr>
                <w:rFonts w:eastAsia="Times New Roman"/>
                <w:sz w:val="24"/>
                <w:szCs w:val="24"/>
              </w:rPr>
            </w:pPr>
            <w:proofErr w:type="spellStart"/>
            <w:r>
              <w:t>эт</w:t>
            </w:r>
            <w:proofErr w:type="spellEnd"/>
            <w:r>
              <w:t>.</w:t>
            </w:r>
          </w:p>
        </w:tc>
        <w:tc>
          <w:tcPr>
            <w:tcW w:w="1534" w:type="dxa"/>
          </w:tcPr>
          <w:p w:rsidR="006A2DF2" w:rsidRDefault="006A2DF2">
            <w:pPr>
              <w:jc w:val="center"/>
              <w:rPr>
                <w:rFonts w:eastAsia="Times New Roman"/>
                <w:sz w:val="24"/>
                <w:szCs w:val="24"/>
              </w:rPr>
            </w:pPr>
            <w:r>
              <w:t>3</w:t>
            </w:r>
          </w:p>
        </w:tc>
      </w:tr>
      <w:tr w:rsidR="006A2DF2" w:rsidTr="00FF2752">
        <w:tc>
          <w:tcPr>
            <w:tcW w:w="696" w:type="dxa"/>
          </w:tcPr>
          <w:p w:rsidR="006A2DF2" w:rsidRDefault="006A2DF2">
            <w:pPr>
              <w:ind w:left="360"/>
              <w:jc w:val="both"/>
              <w:rPr>
                <w:rFonts w:eastAsia="Times New Roman"/>
                <w:sz w:val="24"/>
                <w:szCs w:val="24"/>
              </w:rPr>
            </w:pPr>
            <w:r>
              <w:lastRenderedPageBreak/>
              <w:t>5</w:t>
            </w:r>
          </w:p>
        </w:tc>
        <w:tc>
          <w:tcPr>
            <w:tcW w:w="6563" w:type="dxa"/>
          </w:tcPr>
          <w:p w:rsidR="006A2DF2" w:rsidRDefault="006A2DF2">
            <w:pPr>
              <w:rPr>
                <w:rFonts w:eastAsia="Times New Roman"/>
                <w:sz w:val="24"/>
                <w:szCs w:val="24"/>
              </w:rPr>
            </w:pPr>
            <w:r>
              <w:t>Максимальная высота</w:t>
            </w:r>
          </w:p>
        </w:tc>
        <w:tc>
          <w:tcPr>
            <w:tcW w:w="761" w:type="dxa"/>
          </w:tcPr>
          <w:p w:rsidR="006A2DF2" w:rsidRDefault="006A2DF2">
            <w:pPr>
              <w:jc w:val="center"/>
              <w:rPr>
                <w:rFonts w:eastAsia="Times New Roman"/>
                <w:sz w:val="24"/>
                <w:szCs w:val="24"/>
              </w:rPr>
            </w:pPr>
            <w:r>
              <w:t>м</w:t>
            </w:r>
          </w:p>
        </w:tc>
        <w:tc>
          <w:tcPr>
            <w:tcW w:w="1534" w:type="dxa"/>
          </w:tcPr>
          <w:p w:rsidR="006A2DF2" w:rsidRDefault="006A2DF2">
            <w:pPr>
              <w:jc w:val="center"/>
              <w:rPr>
                <w:rFonts w:eastAsia="Times New Roman"/>
                <w:sz w:val="24"/>
                <w:szCs w:val="24"/>
              </w:rPr>
            </w:pPr>
            <w:r>
              <w:t>30</w:t>
            </w:r>
          </w:p>
        </w:tc>
      </w:tr>
      <w:tr w:rsidR="006A2DF2" w:rsidTr="00FF2752">
        <w:tc>
          <w:tcPr>
            <w:tcW w:w="696" w:type="dxa"/>
          </w:tcPr>
          <w:p w:rsidR="006A2DF2" w:rsidRDefault="006A2DF2">
            <w:pPr>
              <w:ind w:left="360"/>
              <w:jc w:val="both"/>
              <w:rPr>
                <w:rFonts w:eastAsia="Times New Roman"/>
                <w:sz w:val="24"/>
                <w:szCs w:val="24"/>
              </w:rPr>
            </w:pPr>
            <w:r>
              <w:t>6</w:t>
            </w:r>
          </w:p>
        </w:tc>
        <w:tc>
          <w:tcPr>
            <w:tcW w:w="6563" w:type="dxa"/>
          </w:tcPr>
          <w:p w:rsidR="006A2DF2" w:rsidRDefault="006A2DF2">
            <w:pPr>
              <w:rPr>
                <w:rFonts w:eastAsia="Times New Roman"/>
                <w:sz w:val="24"/>
                <w:szCs w:val="24"/>
              </w:rPr>
            </w:pPr>
            <w:r>
              <w:t xml:space="preserve">Отступы от границ земельного участка </w:t>
            </w:r>
          </w:p>
        </w:tc>
        <w:tc>
          <w:tcPr>
            <w:tcW w:w="761" w:type="dxa"/>
          </w:tcPr>
          <w:p w:rsidR="006A2DF2" w:rsidRDefault="006A2DF2">
            <w:pPr>
              <w:jc w:val="center"/>
              <w:rPr>
                <w:rFonts w:eastAsia="Times New Roman"/>
                <w:sz w:val="24"/>
                <w:szCs w:val="24"/>
              </w:rPr>
            </w:pPr>
            <w:r>
              <w:t>м</w:t>
            </w:r>
          </w:p>
        </w:tc>
        <w:tc>
          <w:tcPr>
            <w:tcW w:w="1534" w:type="dxa"/>
          </w:tcPr>
          <w:p w:rsidR="006A2DF2" w:rsidRDefault="006A2DF2">
            <w:pPr>
              <w:jc w:val="center"/>
              <w:rPr>
                <w:rFonts w:eastAsia="Times New Roman"/>
                <w:sz w:val="24"/>
                <w:szCs w:val="24"/>
              </w:rPr>
            </w:pPr>
            <w:r>
              <w:t>не менее 3</w:t>
            </w:r>
          </w:p>
        </w:tc>
      </w:tr>
      <w:tr w:rsidR="006A2DF2" w:rsidTr="00FF2752">
        <w:tc>
          <w:tcPr>
            <w:tcW w:w="696" w:type="dxa"/>
          </w:tcPr>
          <w:p w:rsidR="006A2DF2" w:rsidRDefault="006A2DF2">
            <w:pPr>
              <w:ind w:left="360"/>
              <w:jc w:val="both"/>
              <w:rPr>
                <w:rFonts w:eastAsia="Times New Roman"/>
                <w:sz w:val="24"/>
                <w:szCs w:val="24"/>
              </w:rPr>
            </w:pPr>
            <w:r>
              <w:t>7</w:t>
            </w:r>
          </w:p>
        </w:tc>
        <w:tc>
          <w:tcPr>
            <w:tcW w:w="6563" w:type="dxa"/>
          </w:tcPr>
          <w:p w:rsidR="006A2DF2" w:rsidRDefault="006A2DF2">
            <w:pPr>
              <w:rPr>
                <w:rFonts w:eastAsia="Times New Roman"/>
                <w:sz w:val="24"/>
                <w:szCs w:val="24"/>
              </w:rPr>
            </w:pPr>
            <w:r>
              <w:t>Минимальный процент застройки</w:t>
            </w:r>
          </w:p>
        </w:tc>
        <w:tc>
          <w:tcPr>
            <w:tcW w:w="761" w:type="dxa"/>
          </w:tcPr>
          <w:p w:rsidR="006A2DF2" w:rsidRDefault="006A2DF2">
            <w:pPr>
              <w:jc w:val="center"/>
              <w:rPr>
                <w:rFonts w:eastAsia="Times New Roman"/>
                <w:sz w:val="24"/>
                <w:szCs w:val="24"/>
              </w:rPr>
            </w:pPr>
            <w:r>
              <w:t>%</w:t>
            </w:r>
          </w:p>
        </w:tc>
        <w:tc>
          <w:tcPr>
            <w:tcW w:w="1534" w:type="dxa"/>
          </w:tcPr>
          <w:p w:rsidR="006A2DF2" w:rsidRDefault="006A2DF2">
            <w:pPr>
              <w:jc w:val="center"/>
              <w:rPr>
                <w:rFonts w:eastAsia="Times New Roman"/>
                <w:sz w:val="24"/>
                <w:szCs w:val="24"/>
              </w:rPr>
            </w:pPr>
            <w:r>
              <w:t>50</w:t>
            </w:r>
          </w:p>
        </w:tc>
      </w:tr>
    </w:tbl>
    <w:p w:rsidR="006A2DF2" w:rsidRDefault="006A2DF2" w:rsidP="00FF2752">
      <w:pPr>
        <w:rPr>
          <w:rFonts w:eastAsia="Times New Roman"/>
          <w:b/>
        </w:rPr>
      </w:pPr>
    </w:p>
    <w:p w:rsidR="006A2DF2" w:rsidRDefault="006A2DF2" w:rsidP="00FF2752">
      <w:pPr>
        <w:rPr>
          <w:b/>
        </w:rPr>
      </w:pPr>
      <w:r>
        <w:rPr>
          <w:b/>
        </w:rPr>
        <w:t xml:space="preserve">П-2 ЗОНА  ПРОИЗВОДСТВЕННЫХ ОБЪЕКТОВ </w:t>
      </w:r>
      <w:r>
        <w:rPr>
          <w:b/>
          <w:lang w:val="en-US"/>
        </w:rPr>
        <w:t>V</w:t>
      </w:r>
      <w:r>
        <w:rPr>
          <w:b/>
        </w:rPr>
        <w:t xml:space="preserve"> КЛАССА ОПАСНОСТИ</w:t>
      </w:r>
    </w:p>
    <w:p w:rsidR="006A2DF2" w:rsidRDefault="006A2DF2" w:rsidP="00FF2752">
      <w:pPr>
        <w:pStyle w:val="3"/>
        <w:spacing w:before="0" w:after="0"/>
        <w:rPr>
          <w:rFonts w:ascii="Times New Roman" w:hAnsi="Times New Roman" w:cs="Times New Roman"/>
          <w:b w:val="0"/>
          <w:kern w:val="28"/>
          <w:sz w:val="24"/>
          <w:szCs w:val="24"/>
        </w:rPr>
      </w:pPr>
      <w:r>
        <w:rPr>
          <w:rFonts w:ascii="Times New Roman" w:hAnsi="Times New Roman" w:cs="Times New Roman"/>
          <w:b w:val="0"/>
          <w:kern w:val="28"/>
          <w:sz w:val="24"/>
          <w:szCs w:val="24"/>
        </w:rPr>
        <w:t xml:space="preserve">Дополнить таблицей </w:t>
      </w: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563"/>
        <w:gridCol w:w="761"/>
        <w:gridCol w:w="1534"/>
      </w:tblGrid>
      <w:tr w:rsidR="006A2DF2" w:rsidTr="00FF2752">
        <w:tc>
          <w:tcPr>
            <w:tcW w:w="696" w:type="dxa"/>
          </w:tcPr>
          <w:p w:rsidR="006A2DF2" w:rsidRDefault="006A2DF2">
            <w:pPr>
              <w:ind w:left="360"/>
              <w:jc w:val="both"/>
              <w:rPr>
                <w:rFonts w:eastAsia="Times New Roman"/>
                <w:sz w:val="24"/>
                <w:szCs w:val="24"/>
              </w:rPr>
            </w:pPr>
            <w:r>
              <w:t>1</w:t>
            </w:r>
          </w:p>
        </w:tc>
        <w:tc>
          <w:tcPr>
            <w:tcW w:w="6563" w:type="dxa"/>
          </w:tcPr>
          <w:p w:rsidR="006A2DF2" w:rsidRDefault="006A2DF2">
            <w:pPr>
              <w:tabs>
                <w:tab w:val="left" w:pos="360"/>
              </w:tabs>
              <w:jc w:val="both"/>
              <w:rPr>
                <w:rFonts w:eastAsia="Times New Roman"/>
                <w:sz w:val="24"/>
                <w:szCs w:val="24"/>
              </w:rPr>
            </w:pPr>
            <w:r>
              <w:t>Минимальный размер земельного участка</w:t>
            </w:r>
          </w:p>
        </w:tc>
        <w:tc>
          <w:tcPr>
            <w:tcW w:w="761" w:type="dxa"/>
          </w:tcPr>
          <w:p w:rsidR="006A2DF2" w:rsidRDefault="006A2DF2">
            <w:pPr>
              <w:jc w:val="center"/>
              <w:rPr>
                <w:rFonts w:eastAsia="Times New Roman"/>
                <w:sz w:val="24"/>
                <w:szCs w:val="24"/>
              </w:rPr>
            </w:pPr>
            <w:r>
              <w:t>га</w:t>
            </w:r>
          </w:p>
        </w:tc>
        <w:tc>
          <w:tcPr>
            <w:tcW w:w="1534" w:type="dxa"/>
          </w:tcPr>
          <w:p w:rsidR="006A2DF2" w:rsidRDefault="006A2DF2">
            <w:pPr>
              <w:jc w:val="center"/>
              <w:rPr>
                <w:rFonts w:eastAsia="Times New Roman"/>
                <w:sz w:val="24"/>
                <w:szCs w:val="24"/>
              </w:rPr>
            </w:pPr>
            <w:r>
              <w:t>0,2</w:t>
            </w:r>
          </w:p>
        </w:tc>
      </w:tr>
      <w:tr w:rsidR="006A2DF2" w:rsidTr="00FF2752">
        <w:tc>
          <w:tcPr>
            <w:tcW w:w="696" w:type="dxa"/>
          </w:tcPr>
          <w:p w:rsidR="006A2DF2" w:rsidRDefault="006A2DF2">
            <w:pPr>
              <w:ind w:left="360"/>
              <w:jc w:val="both"/>
              <w:rPr>
                <w:rFonts w:eastAsia="Times New Roman"/>
                <w:sz w:val="24"/>
                <w:szCs w:val="24"/>
              </w:rPr>
            </w:pPr>
            <w:r>
              <w:t>2</w:t>
            </w:r>
          </w:p>
        </w:tc>
        <w:tc>
          <w:tcPr>
            <w:tcW w:w="6563" w:type="dxa"/>
          </w:tcPr>
          <w:p w:rsidR="006A2DF2" w:rsidRDefault="006A2DF2">
            <w:pPr>
              <w:tabs>
                <w:tab w:val="left" w:pos="360"/>
              </w:tabs>
              <w:jc w:val="both"/>
              <w:rPr>
                <w:rFonts w:eastAsia="Times New Roman"/>
                <w:sz w:val="24"/>
                <w:szCs w:val="24"/>
              </w:rPr>
            </w:pPr>
            <w:r>
              <w:t>Минимальный размер участка по уличному фронту:</w:t>
            </w:r>
          </w:p>
          <w:p w:rsidR="006A2DF2" w:rsidRDefault="006A2DF2">
            <w:pPr>
              <w:tabs>
                <w:tab w:val="left" w:pos="360"/>
              </w:tabs>
              <w:jc w:val="both"/>
              <w:rPr>
                <w:lang w:eastAsia="ru-RU"/>
              </w:rPr>
            </w:pPr>
            <w:r>
              <w:t xml:space="preserve">- в черте населенного пункта </w:t>
            </w:r>
          </w:p>
          <w:p w:rsidR="006A2DF2" w:rsidRDefault="006A2DF2">
            <w:pPr>
              <w:tabs>
                <w:tab w:val="left" w:pos="360"/>
              </w:tabs>
              <w:jc w:val="both"/>
              <w:rPr>
                <w:rFonts w:eastAsia="Times New Roman"/>
                <w:sz w:val="24"/>
                <w:szCs w:val="24"/>
              </w:rPr>
            </w:pPr>
            <w:r>
              <w:t>- за чертой населенного пункта</w:t>
            </w:r>
          </w:p>
        </w:tc>
        <w:tc>
          <w:tcPr>
            <w:tcW w:w="761" w:type="dxa"/>
          </w:tcPr>
          <w:p w:rsidR="006A2DF2" w:rsidRDefault="006A2DF2">
            <w:pPr>
              <w:jc w:val="center"/>
              <w:rPr>
                <w:rFonts w:eastAsia="Times New Roman"/>
                <w:sz w:val="24"/>
                <w:szCs w:val="24"/>
              </w:rPr>
            </w:pPr>
          </w:p>
          <w:p w:rsidR="006A2DF2" w:rsidRDefault="006A2DF2">
            <w:pPr>
              <w:jc w:val="center"/>
              <w:rPr>
                <w:lang w:eastAsia="ru-RU"/>
              </w:rPr>
            </w:pPr>
            <w:r>
              <w:t>м</w:t>
            </w:r>
          </w:p>
          <w:p w:rsidR="006A2DF2" w:rsidRDefault="006A2DF2">
            <w:pPr>
              <w:jc w:val="center"/>
              <w:rPr>
                <w:rFonts w:eastAsia="Times New Roman"/>
                <w:sz w:val="24"/>
                <w:szCs w:val="24"/>
              </w:rPr>
            </w:pPr>
          </w:p>
        </w:tc>
        <w:tc>
          <w:tcPr>
            <w:tcW w:w="1534" w:type="dxa"/>
          </w:tcPr>
          <w:p w:rsidR="006A2DF2" w:rsidRDefault="006A2DF2">
            <w:pPr>
              <w:jc w:val="center"/>
              <w:rPr>
                <w:rFonts w:eastAsia="Times New Roman"/>
                <w:sz w:val="24"/>
                <w:szCs w:val="24"/>
              </w:rPr>
            </w:pPr>
          </w:p>
          <w:p w:rsidR="006A2DF2" w:rsidRDefault="006A2DF2">
            <w:pPr>
              <w:jc w:val="center"/>
              <w:rPr>
                <w:lang w:eastAsia="ru-RU"/>
              </w:rPr>
            </w:pPr>
            <w:r>
              <w:t>не менее 15</w:t>
            </w:r>
          </w:p>
          <w:p w:rsidR="006A2DF2" w:rsidRDefault="006A2DF2">
            <w:pPr>
              <w:jc w:val="center"/>
              <w:rPr>
                <w:rFonts w:eastAsia="Times New Roman"/>
                <w:sz w:val="24"/>
                <w:szCs w:val="24"/>
              </w:rPr>
            </w:pPr>
            <w:r>
              <w:t>не нормируется</w:t>
            </w:r>
          </w:p>
        </w:tc>
      </w:tr>
      <w:tr w:rsidR="006A2DF2" w:rsidTr="00FF2752">
        <w:tc>
          <w:tcPr>
            <w:tcW w:w="696" w:type="dxa"/>
          </w:tcPr>
          <w:p w:rsidR="006A2DF2" w:rsidRDefault="006A2DF2">
            <w:pPr>
              <w:ind w:left="360"/>
              <w:jc w:val="both"/>
              <w:rPr>
                <w:rFonts w:eastAsia="Times New Roman"/>
                <w:sz w:val="24"/>
                <w:szCs w:val="24"/>
              </w:rPr>
            </w:pPr>
            <w:r>
              <w:t>3</w:t>
            </w:r>
          </w:p>
        </w:tc>
        <w:tc>
          <w:tcPr>
            <w:tcW w:w="6563" w:type="dxa"/>
          </w:tcPr>
          <w:p w:rsidR="006A2DF2" w:rsidRDefault="006A2DF2">
            <w:pPr>
              <w:rPr>
                <w:rFonts w:eastAsia="Times New Roman"/>
                <w:sz w:val="24"/>
                <w:szCs w:val="24"/>
              </w:rPr>
            </w:pPr>
            <w:r>
              <w:t>Максимальный процент озеленения</w:t>
            </w:r>
          </w:p>
        </w:tc>
        <w:tc>
          <w:tcPr>
            <w:tcW w:w="761" w:type="dxa"/>
          </w:tcPr>
          <w:p w:rsidR="006A2DF2" w:rsidRDefault="006A2DF2">
            <w:pPr>
              <w:jc w:val="center"/>
              <w:rPr>
                <w:rFonts w:eastAsia="Times New Roman"/>
                <w:sz w:val="24"/>
                <w:szCs w:val="24"/>
              </w:rPr>
            </w:pPr>
            <w:r>
              <w:t>%</w:t>
            </w:r>
          </w:p>
        </w:tc>
        <w:tc>
          <w:tcPr>
            <w:tcW w:w="1534" w:type="dxa"/>
          </w:tcPr>
          <w:p w:rsidR="006A2DF2" w:rsidRDefault="006A2DF2">
            <w:pPr>
              <w:jc w:val="center"/>
              <w:rPr>
                <w:rFonts w:eastAsia="Times New Roman"/>
                <w:sz w:val="24"/>
                <w:szCs w:val="24"/>
              </w:rPr>
            </w:pPr>
            <w:r>
              <w:t>10</w:t>
            </w:r>
          </w:p>
        </w:tc>
      </w:tr>
      <w:tr w:rsidR="006A2DF2" w:rsidTr="00FF2752">
        <w:tc>
          <w:tcPr>
            <w:tcW w:w="696" w:type="dxa"/>
          </w:tcPr>
          <w:p w:rsidR="006A2DF2" w:rsidRDefault="006A2DF2">
            <w:pPr>
              <w:ind w:left="360"/>
              <w:jc w:val="both"/>
              <w:rPr>
                <w:rFonts w:eastAsia="Times New Roman"/>
                <w:sz w:val="24"/>
                <w:szCs w:val="24"/>
              </w:rPr>
            </w:pPr>
            <w:r>
              <w:t>4</w:t>
            </w:r>
          </w:p>
        </w:tc>
        <w:tc>
          <w:tcPr>
            <w:tcW w:w="6563" w:type="dxa"/>
          </w:tcPr>
          <w:p w:rsidR="006A2DF2" w:rsidRDefault="006A2DF2">
            <w:pPr>
              <w:rPr>
                <w:rFonts w:eastAsia="Times New Roman"/>
                <w:sz w:val="24"/>
                <w:szCs w:val="24"/>
              </w:rPr>
            </w:pPr>
            <w:r>
              <w:t>Максимальное количество этажей</w:t>
            </w:r>
          </w:p>
        </w:tc>
        <w:tc>
          <w:tcPr>
            <w:tcW w:w="761" w:type="dxa"/>
          </w:tcPr>
          <w:p w:rsidR="006A2DF2" w:rsidRDefault="006A2DF2">
            <w:pPr>
              <w:jc w:val="center"/>
              <w:rPr>
                <w:rFonts w:eastAsia="Times New Roman"/>
                <w:sz w:val="24"/>
                <w:szCs w:val="24"/>
              </w:rPr>
            </w:pPr>
            <w:proofErr w:type="spellStart"/>
            <w:r>
              <w:t>эт</w:t>
            </w:r>
            <w:proofErr w:type="spellEnd"/>
            <w:r>
              <w:t>.</w:t>
            </w:r>
          </w:p>
        </w:tc>
        <w:tc>
          <w:tcPr>
            <w:tcW w:w="1534" w:type="dxa"/>
          </w:tcPr>
          <w:p w:rsidR="006A2DF2" w:rsidRDefault="006A2DF2">
            <w:pPr>
              <w:jc w:val="center"/>
              <w:rPr>
                <w:rFonts w:eastAsia="Times New Roman"/>
                <w:sz w:val="24"/>
                <w:szCs w:val="24"/>
              </w:rPr>
            </w:pPr>
            <w:r>
              <w:t>3</w:t>
            </w:r>
          </w:p>
        </w:tc>
      </w:tr>
      <w:tr w:rsidR="006A2DF2" w:rsidTr="00FF2752">
        <w:tc>
          <w:tcPr>
            <w:tcW w:w="696" w:type="dxa"/>
          </w:tcPr>
          <w:p w:rsidR="006A2DF2" w:rsidRDefault="006A2DF2">
            <w:pPr>
              <w:ind w:left="360"/>
              <w:jc w:val="both"/>
              <w:rPr>
                <w:rFonts w:eastAsia="Times New Roman"/>
                <w:sz w:val="24"/>
                <w:szCs w:val="24"/>
              </w:rPr>
            </w:pPr>
            <w:r>
              <w:t>5</w:t>
            </w:r>
          </w:p>
        </w:tc>
        <w:tc>
          <w:tcPr>
            <w:tcW w:w="6563" w:type="dxa"/>
          </w:tcPr>
          <w:p w:rsidR="006A2DF2" w:rsidRDefault="006A2DF2">
            <w:pPr>
              <w:rPr>
                <w:rFonts w:eastAsia="Times New Roman"/>
                <w:sz w:val="24"/>
                <w:szCs w:val="24"/>
              </w:rPr>
            </w:pPr>
            <w:r>
              <w:t>Максимальная высота</w:t>
            </w:r>
          </w:p>
        </w:tc>
        <w:tc>
          <w:tcPr>
            <w:tcW w:w="761" w:type="dxa"/>
          </w:tcPr>
          <w:p w:rsidR="006A2DF2" w:rsidRDefault="006A2DF2">
            <w:pPr>
              <w:jc w:val="center"/>
              <w:rPr>
                <w:rFonts w:eastAsia="Times New Roman"/>
                <w:sz w:val="24"/>
                <w:szCs w:val="24"/>
              </w:rPr>
            </w:pPr>
            <w:r>
              <w:t>м</w:t>
            </w:r>
          </w:p>
        </w:tc>
        <w:tc>
          <w:tcPr>
            <w:tcW w:w="1534" w:type="dxa"/>
          </w:tcPr>
          <w:p w:rsidR="006A2DF2" w:rsidRDefault="006A2DF2">
            <w:pPr>
              <w:jc w:val="center"/>
              <w:rPr>
                <w:rFonts w:eastAsia="Times New Roman"/>
                <w:sz w:val="24"/>
                <w:szCs w:val="24"/>
              </w:rPr>
            </w:pPr>
            <w:r>
              <w:t>30</w:t>
            </w:r>
          </w:p>
        </w:tc>
      </w:tr>
      <w:tr w:rsidR="006A2DF2" w:rsidTr="00FF2752">
        <w:tc>
          <w:tcPr>
            <w:tcW w:w="696" w:type="dxa"/>
          </w:tcPr>
          <w:p w:rsidR="006A2DF2" w:rsidRDefault="006A2DF2">
            <w:pPr>
              <w:ind w:left="360"/>
              <w:jc w:val="both"/>
              <w:rPr>
                <w:rFonts w:eastAsia="Times New Roman"/>
                <w:sz w:val="24"/>
                <w:szCs w:val="24"/>
              </w:rPr>
            </w:pPr>
            <w:r>
              <w:t>6</w:t>
            </w:r>
          </w:p>
        </w:tc>
        <w:tc>
          <w:tcPr>
            <w:tcW w:w="6563" w:type="dxa"/>
          </w:tcPr>
          <w:p w:rsidR="006A2DF2" w:rsidRDefault="006A2DF2">
            <w:pPr>
              <w:rPr>
                <w:rFonts w:eastAsia="Times New Roman"/>
                <w:sz w:val="24"/>
                <w:szCs w:val="24"/>
              </w:rPr>
            </w:pPr>
            <w:r>
              <w:t xml:space="preserve">Отступы от границ земельного участка </w:t>
            </w:r>
          </w:p>
        </w:tc>
        <w:tc>
          <w:tcPr>
            <w:tcW w:w="761" w:type="dxa"/>
          </w:tcPr>
          <w:p w:rsidR="006A2DF2" w:rsidRDefault="006A2DF2">
            <w:pPr>
              <w:jc w:val="center"/>
              <w:rPr>
                <w:rFonts w:eastAsia="Times New Roman"/>
                <w:sz w:val="24"/>
                <w:szCs w:val="24"/>
              </w:rPr>
            </w:pPr>
            <w:r>
              <w:t>м</w:t>
            </w:r>
          </w:p>
        </w:tc>
        <w:tc>
          <w:tcPr>
            <w:tcW w:w="1534" w:type="dxa"/>
          </w:tcPr>
          <w:p w:rsidR="006A2DF2" w:rsidRDefault="006A2DF2">
            <w:pPr>
              <w:jc w:val="center"/>
              <w:rPr>
                <w:rFonts w:eastAsia="Times New Roman"/>
                <w:sz w:val="24"/>
                <w:szCs w:val="24"/>
              </w:rPr>
            </w:pPr>
            <w:r>
              <w:t>не менее 3</w:t>
            </w:r>
          </w:p>
        </w:tc>
      </w:tr>
      <w:tr w:rsidR="006A2DF2" w:rsidTr="00FF2752">
        <w:tc>
          <w:tcPr>
            <w:tcW w:w="696" w:type="dxa"/>
          </w:tcPr>
          <w:p w:rsidR="006A2DF2" w:rsidRDefault="006A2DF2">
            <w:pPr>
              <w:ind w:left="360"/>
              <w:jc w:val="both"/>
              <w:rPr>
                <w:rFonts w:eastAsia="Times New Roman"/>
                <w:sz w:val="24"/>
                <w:szCs w:val="24"/>
              </w:rPr>
            </w:pPr>
            <w:r>
              <w:t>7</w:t>
            </w:r>
          </w:p>
        </w:tc>
        <w:tc>
          <w:tcPr>
            <w:tcW w:w="6563" w:type="dxa"/>
          </w:tcPr>
          <w:p w:rsidR="006A2DF2" w:rsidRDefault="006A2DF2">
            <w:pPr>
              <w:rPr>
                <w:rFonts w:eastAsia="Times New Roman"/>
                <w:sz w:val="24"/>
                <w:szCs w:val="24"/>
              </w:rPr>
            </w:pPr>
            <w:r>
              <w:t>Минимальный процент застройки</w:t>
            </w:r>
          </w:p>
        </w:tc>
        <w:tc>
          <w:tcPr>
            <w:tcW w:w="761" w:type="dxa"/>
          </w:tcPr>
          <w:p w:rsidR="006A2DF2" w:rsidRDefault="006A2DF2">
            <w:pPr>
              <w:jc w:val="center"/>
              <w:rPr>
                <w:rFonts w:eastAsia="Times New Roman"/>
                <w:sz w:val="24"/>
                <w:szCs w:val="24"/>
              </w:rPr>
            </w:pPr>
            <w:r>
              <w:t>%</w:t>
            </w:r>
          </w:p>
        </w:tc>
        <w:tc>
          <w:tcPr>
            <w:tcW w:w="1534" w:type="dxa"/>
          </w:tcPr>
          <w:p w:rsidR="006A2DF2" w:rsidRDefault="006A2DF2">
            <w:pPr>
              <w:jc w:val="center"/>
              <w:rPr>
                <w:rFonts w:eastAsia="Times New Roman"/>
                <w:sz w:val="24"/>
                <w:szCs w:val="24"/>
              </w:rPr>
            </w:pPr>
            <w:r>
              <w:t>50</w:t>
            </w:r>
          </w:p>
        </w:tc>
      </w:tr>
    </w:tbl>
    <w:p w:rsidR="006A2DF2" w:rsidRDefault="006A2DF2" w:rsidP="00FF2752">
      <w:pPr>
        <w:pStyle w:val="Iniiaiieoaeno"/>
        <w:widowControl w:val="0"/>
        <w:tabs>
          <w:tab w:val="left" w:pos="648"/>
          <w:tab w:val="left" w:pos="7824"/>
          <w:tab w:val="left" w:pos="8642"/>
        </w:tabs>
        <w:autoSpaceDE w:val="0"/>
        <w:autoSpaceDN w:val="0"/>
        <w:adjustRightInd w:val="0"/>
        <w:spacing w:before="120" w:after="120"/>
        <w:rPr>
          <w:rFonts w:ascii="Times New Roman" w:hAnsi="Times New Roman"/>
          <w:b/>
          <w:sz w:val="24"/>
          <w:szCs w:val="24"/>
        </w:rPr>
      </w:pPr>
    </w:p>
    <w:p w:rsidR="006A2DF2" w:rsidRDefault="006A2DF2" w:rsidP="00FF2752">
      <w:pPr>
        <w:pStyle w:val="Iniiaiieoaeno"/>
        <w:widowControl w:val="0"/>
        <w:tabs>
          <w:tab w:val="left" w:pos="648"/>
          <w:tab w:val="left" w:pos="7824"/>
          <w:tab w:val="left" w:pos="8642"/>
        </w:tabs>
        <w:autoSpaceDE w:val="0"/>
        <w:autoSpaceDN w:val="0"/>
        <w:adjustRightInd w:val="0"/>
        <w:spacing w:before="120" w:after="120"/>
        <w:rPr>
          <w:rFonts w:ascii="Times New Roman" w:hAnsi="Times New Roman"/>
          <w:sz w:val="24"/>
          <w:szCs w:val="24"/>
        </w:rPr>
      </w:pPr>
      <w:r>
        <w:rPr>
          <w:rFonts w:ascii="Times New Roman" w:hAnsi="Times New Roman"/>
          <w:b/>
          <w:sz w:val="24"/>
          <w:szCs w:val="24"/>
        </w:rPr>
        <w:t>П-4 ЗОНА  КОММУНАЛЬНО-СКЛАДСКИХ ОБЪЕКТОВ</w:t>
      </w:r>
    </w:p>
    <w:p w:rsidR="006A2DF2" w:rsidRDefault="006A2DF2" w:rsidP="00FF2752">
      <w:pPr>
        <w:pStyle w:val="3"/>
        <w:spacing w:before="0" w:after="0"/>
        <w:rPr>
          <w:rFonts w:ascii="Times New Roman" w:hAnsi="Times New Roman" w:cs="Times New Roman"/>
          <w:b w:val="0"/>
          <w:kern w:val="28"/>
          <w:sz w:val="24"/>
          <w:szCs w:val="24"/>
        </w:rPr>
      </w:pPr>
      <w:r>
        <w:rPr>
          <w:rFonts w:ascii="Times New Roman" w:hAnsi="Times New Roman" w:cs="Times New Roman"/>
          <w:b w:val="0"/>
          <w:kern w:val="28"/>
          <w:sz w:val="24"/>
          <w:szCs w:val="24"/>
        </w:rPr>
        <w:t xml:space="preserve">Дополнить таблицей </w:t>
      </w: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563"/>
        <w:gridCol w:w="761"/>
        <w:gridCol w:w="1534"/>
      </w:tblGrid>
      <w:tr w:rsidR="006A2DF2" w:rsidTr="00FF2752">
        <w:tc>
          <w:tcPr>
            <w:tcW w:w="696" w:type="dxa"/>
          </w:tcPr>
          <w:p w:rsidR="006A2DF2" w:rsidRDefault="006A2DF2">
            <w:pPr>
              <w:ind w:left="360"/>
              <w:jc w:val="both"/>
              <w:rPr>
                <w:rFonts w:eastAsia="Times New Roman"/>
                <w:sz w:val="24"/>
                <w:szCs w:val="24"/>
              </w:rPr>
            </w:pPr>
            <w:bookmarkStart w:id="18" w:name="_Toc359792492"/>
            <w:r>
              <w:t>1</w:t>
            </w:r>
          </w:p>
        </w:tc>
        <w:tc>
          <w:tcPr>
            <w:tcW w:w="6563" w:type="dxa"/>
          </w:tcPr>
          <w:p w:rsidR="006A2DF2" w:rsidRDefault="006A2DF2">
            <w:pPr>
              <w:tabs>
                <w:tab w:val="left" w:pos="360"/>
              </w:tabs>
              <w:jc w:val="both"/>
              <w:rPr>
                <w:rFonts w:eastAsia="Times New Roman"/>
                <w:sz w:val="24"/>
                <w:szCs w:val="24"/>
              </w:rPr>
            </w:pPr>
            <w:r>
              <w:t>Минимальный размер земельного участка</w:t>
            </w:r>
          </w:p>
        </w:tc>
        <w:tc>
          <w:tcPr>
            <w:tcW w:w="761" w:type="dxa"/>
          </w:tcPr>
          <w:p w:rsidR="006A2DF2" w:rsidRDefault="006A2DF2">
            <w:pPr>
              <w:jc w:val="center"/>
              <w:rPr>
                <w:rFonts w:eastAsia="Times New Roman"/>
                <w:sz w:val="24"/>
                <w:szCs w:val="24"/>
              </w:rPr>
            </w:pPr>
            <w:r>
              <w:t>га</w:t>
            </w:r>
          </w:p>
        </w:tc>
        <w:tc>
          <w:tcPr>
            <w:tcW w:w="1534" w:type="dxa"/>
          </w:tcPr>
          <w:p w:rsidR="006A2DF2" w:rsidRDefault="006A2DF2">
            <w:pPr>
              <w:jc w:val="center"/>
              <w:rPr>
                <w:rFonts w:eastAsia="Times New Roman"/>
                <w:sz w:val="24"/>
                <w:szCs w:val="24"/>
              </w:rPr>
            </w:pPr>
            <w:r>
              <w:t>0,02</w:t>
            </w:r>
          </w:p>
        </w:tc>
      </w:tr>
      <w:tr w:rsidR="006A2DF2" w:rsidTr="00FF2752">
        <w:tc>
          <w:tcPr>
            <w:tcW w:w="696" w:type="dxa"/>
          </w:tcPr>
          <w:p w:rsidR="006A2DF2" w:rsidRDefault="006A2DF2">
            <w:pPr>
              <w:ind w:left="360"/>
              <w:jc w:val="both"/>
              <w:rPr>
                <w:rFonts w:eastAsia="Times New Roman"/>
                <w:sz w:val="24"/>
                <w:szCs w:val="24"/>
              </w:rPr>
            </w:pPr>
            <w:r>
              <w:t>2</w:t>
            </w:r>
          </w:p>
        </w:tc>
        <w:tc>
          <w:tcPr>
            <w:tcW w:w="6563" w:type="dxa"/>
          </w:tcPr>
          <w:p w:rsidR="006A2DF2" w:rsidRDefault="006A2DF2">
            <w:pPr>
              <w:tabs>
                <w:tab w:val="left" w:pos="360"/>
              </w:tabs>
              <w:jc w:val="both"/>
              <w:rPr>
                <w:rFonts w:eastAsia="Times New Roman"/>
                <w:sz w:val="24"/>
                <w:szCs w:val="24"/>
              </w:rPr>
            </w:pPr>
            <w:r>
              <w:t>Минимальный размер участка по уличному фронту:</w:t>
            </w:r>
          </w:p>
          <w:p w:rsidR="006A2DF2" w:rsidRDefault="006A2DF2">
            <w:pPr>
              <w:tabs>
                <w:tab w:val="left" w:pos="360"/>
              </w:tabs>
              <w:jc w:val="both"/>
              <w:rPr>
                <w:lang w:eastAsia="ru-RU"/>
              </w:rPr>
            </w:pPr>
            <w:r>
              <w:t xml:space="preserve">- в черте населенного пункта </w:t>
            </w:r>
          </w:p>
          <w:p w:rsidR="006A2DF2" w:rsidRDefault="006A2DF2">
            <w:pPr>
              <w:tabs>
                <w:tab w:val="left" w:pos="360"/>
              </w:tabs>
              <w:jc w:val="both"/>
              <w:rPr>
                <w:rFonts w:eastAsia="Times New Roman"/>
                <w:sz w:val="24"/>
                <w:szCs w:val="24"/>
              </w:rPr>
            </w:pPr>
            <w:r>
              <w:t>- за чертой населенного пункта</w:t>
            </w:r>
          </w:p>
        </w:tc>
        <w:tc>
          <w:tcPr>
            <w:tcW w:w="761" w:type="dxa"/>
          </w:tcPr>
          <w:p w:rsidR="006A2DF2" w:rsidRDefault="006A2DF2">
            <w:pPr>
              <w:jc w:val="center"/>
              <w:rPr>
                <w:rFonts w:eastAsia="Times New Roman"/>
                <w:sz w:val="24"/>
                <w:szCs w:val="24"/>
              </w:rPr>
            </w:pPr>
            <w:r>
              <w:t>м</w:t>
            </w:r>
          </w:p>
          <w:p w:rsidR="006A2DF2" w:rsidRDefault="006A2DF2">
            <w:pPr>
              <w:jc w:val="center"/>
            </w:pPr>
          </w:p>
          <w:p w:rsidR="006A2DF2" w:rsidRDefault="006A2DF2">
            <w:pPr>
              <w:jc w:val="center"/>
              <w:rPr>
                <w:rFonts w:eastAsia="Times New Roman"/>
                <w:sz w:val="24"/>
                <w:szCs w:val="24"/>
              </w:rPr>
            </w:pPr>
          </w:p>
        </w:tc>
        <w:tc>
          <w:tcPr>
            <w:tcW w:w="1534" w:type="dxa"/>
          </w:tcPr>
          <w:p w:rsidR="006A2DF2" w:rsidRDefault="006A2DF2">
            <w:pPr>
              <w:jc w:val="center"/>
              <w:rPr>
                <w:rFonts w:eastAsia="Times New Roman"/>
                <w:sz w:val="24"/>
                <w:szCs w:val="24"/>
              </w:rPr>
            </w:pPr>
            <w:r>
              <w:t>не менее 15</w:t>
            </w:r>
          </w:p>
          <w:p w:rsidR="006A2DF2" w:rsidRDefault="006A2DF2">
            <w:pPr>
              <w:jc w:val="center"/>
              <w:rPr>
                <w:rFonts w:eastAsia="Times New Roman"/>
                <w:sz w:val="24"/>
                <w:szCs w:val="24"/>
              </w:rPr>
            </w:pPr>
            <w:r>
              <w:t>не нормируется</w:t>
            </w:r>
          </w:p>
        </w:tc>
      </w:tr>
      <w:tr w:rsidR="006A2DF2" w:rsidTr="00FF2752">
        <w:tc>
          <w:tcPr>
            <w:tcW w:w="696" w:type="dxa"/>
          </w:tcPr>
          <w:p w:rsidR="006A2DF2" w:rsidRDefault="006A2DF2">
            <w:pPr>
              <w:ind w:left="360"/>
              <w:jc w:val="both"/>
              <w:rPr>
                <w:rFonts w:eastAsia="Times New Roman"/>
                <w:sz w:val="24"/>
                <w:szCs w:val="24"/>
              </w:rPr>
            </w:pPr>
            <w:r>
              <w:t>3</w:t>
            </w:r>
          </w:p>
        </w:tc>
        <w:tc>
          <w:tcPr>
            <w:tcW w:w="6563" w:type="dxa"/>
          </w:tcPr>
          <w:p w:rsidR="006A2DF2" w:rsidRDefault="006A2DF2">
            <w:pPr>
              <w:rPr>
                <w:rFonts w:eastAsia="Times New Roman"/>
                <w:sz w:val="24"/>
                <w:szCs w:val="24"/>
              </w:rPr>
            </w:pPr>
            <w:r>
              <w:t>Максимальный процент озеленения</w:t>
            </w:r>
          </w:p>
        </w:tc>
        <w:tc>
          <w:tcPr>
            <w:tcW w:w="761" w:type="dxa"/>
          </w:tcPr>
          <w:p w:rsidR="006A2DF2" w:rsidRDefault="006A2DF2">
            <w:pPr>
              <w:jc w:val="center"/>
              <w:rPr>
                <w:rFonts w:eastAsia="Times New Roman"/>
                <w:sz w:val="24"/>
                <w:szCs w:val="24"/>
              </w:rPr>
            </w:pPr>
            <w:r>
              <w:t>%</w:t>
            </w:r>
          </w:p>
        </w:tc>
        <w:tc>
          <w:tcPr>
            <w:tcW w:w="1534" w:type="dxa"/>
          </w:tcPr>
          <w:p w:rsidR="006A2DF2" w:rsidRDefault="006A2DF2">
            <w:pPr>
              <w:jc w:val="center"/>
              <w:rPr>
                <w:rFonts w:eastAsia="Times New Roman"/>
                <w:sz w:val="24"/>
                <w:szCs w:val="24"/>
              </w:rPr>
            </w:pPr>
            <w:r>
              <w:t>10</w:t>
            </w:r>
          </w:p>
        </w:tc>
      </w:tr>
      <w:tr w:rsidR="006A2DF2" w:rsidTr="00FF2752">
        <w:tc>
          <w:tcPr>
            <w:tcW w:w="696" w:type="dxa"/>
          </w:tcPr>
          <w:p w:rsidR="006A2DF2" w:rsidRDefault="006A2DF2">
            <w:pPr>
              <w:ind w:left="360"/>
              <w:jc w:val="both"/>
              <w:rPr>
                <w:rFonts w:eastAsia="Times New Roman"/>
                <w:sz w:val="24"/>
                <w:szCs w:val="24"/>
              </w:rPr>
            </w:pPr>
            <w:r>
              <w:t>4</w:t>
            </w:r>
          </w:p>
        </w:tc>
        <w:tc>
          <w:tcPr>
            <w:tcW w:w="6563" w:type="dxa"/>
          </w:tcPr>
          <w:p w:rsidR="006A2DF2" w:rsidRDefault="006A2DF2">
            <w:pPr>
              <w:rPr>
                <w:rFonts w:eastAsia="Times New Roman"/>
                <w:sz w:val="24"/>
                <w:szCs w:val="24"/>
              </w:rPr>
            </w:pPr>
            <w:r>
              <w:t>Максимальное количество этажей</w:t>
            </w:r>
          </w:p>
        </w:tc>
        <w:tc>
          <w:tcPr>
            <w:tcW w:w="761" w:type="dxa"/>
          </w:tcPr>
          <w:p w:rsidR="006A2DF2" w:rsidRDefault="006A2DF2">
            <w:pPr>
              <w:jc w:val="center"/>
              <w:rPr>
                <w:rFonts w:eastAsia="Times New Roman"/>
                <w:sz w:val="24"/>
                <w:szCs w:val="24"/>
              </w:rPr>
            </w:pPr>
            <w:proofErr w:type="spellStart"/>
            <w:r>
              <w:t>эт</w:t>
            </w:r>
            <w:proofErr w:type="spellEnd"/>
            <w:r>
              <w:t>.</w:t>
            </w:r>
          </w:p>
        </w:tc>
        <w:tc>
          <w:tcPr>
            <w:tcW w:w="1534" w:type="dxa"/>
          </w:tcPr>
          <w:p w:rsidR="006A2DF2" w:rsidRDefault="006A2DF2">
            <w:pPr>
              <w:jc w:val="center"/>
              <w:rPr>
                <w:rFonts w:eastAsia="Times New Roman"/>
                <w:sz w:val="24"/>
                <w:szCs w:val="24"/>
              </w:rPr>
            </w:pPr>
            <w:r>
              <w:t>2</w:t>
            </w:r>
          </w:p>
        </w:tc>
      </w:tr>
      <w:tr w:rsidR="006A2DF2" w:rsidTr="00FF2752">
        <w:tc>
          <w:tcPr>
            <w:tcW w:w="696" w:type="dxa"/>
          </w:tcPr>
          <w:p w:rsidR="006A2DF2" w:rsidRDefault="006A2DF2">
            <w:pPr>
              <w:ind w:left="360"/>
              <w:jc w:val="both"/>
              <w:rPr>
                <w:rFonts w:eastAsia="Times New Roman"/>
                <w:sz w:val="24"/>
                <w:szCs w:val="24"/>
              </w:rPr>
            </w:pPr>
            <w:r>
              <w:t>5</w:t>
            </w:r>
          </w:p>
        </w:tc>
        <w:tc>
          <w:tcPr>
            <w:tcW w:w="6563" w:type="dxa"/>
          </w:tcPr>
          <w:p w:rsidR="006A2DF2" w:rsidRDefault="006A2DF2">
            <w:pPr>
              <w:rPr>
                <w:rFonts w:eastAsia="Times New Roman"/>
                <w:sz w:val="24"/>
                <w:szCs w:val="24"/>
              </w:rPr>
            </w:pPr>
            <w:r>
              <w:t>Максимальная высота</w:t>
            </w:r>
          </w:p>
        </w:tc>
        <w:tc>
          <w:tcPr>
            <w:tcW w:w="761" w:type="dxa"/>
          </w:tcPr>
          <w:p w:rsidR="006A2DF2" w:rsidRDefault="006A2DF2">
            <w:pPr>
              <w:jc w:val="center"/>
              <w:rPr>
                <w:rFonts w:eastAsia="Times New Roman"/>
                <w:sz w:val="24"/>
                <w:szCs w:val="24"/>
              </w:rPr>
            </w:pPr>
            <w:r>
              <w:t>м</w:t>
            </w:r>
          </w:p>
        </w:tc>
        <w:tc>
          <w:tcPr>
            <w:tcW w:w="1534" w:type="dxa"/>
          </w:tcPr>
          <w:p w:rsidR="006A2DF2" w:rsidRDefault="006A2DF2">
            <w:pPr>
              <w:jc w:val="center"/>
              <w:rPr>
                <w:rFonts w:eastAsia="Times New Roman"/>
                <w:sz w:val="24"/>
                <w:szCs w:val="24"/>
              </w:rPr>
            </w:pPr>
            <w:r>
              <w:t>6</w:t>
            </w:r>
          </w:p>
        </w:tc>
      </w:tr>
      <w:tr w:rsidR="006A2DF2" w:rsidTr="00FF2752">
        <w:tc>
          <w:tcPr>
            <w:tcW w:w="696" w:type="dxa"/>
          </w:tcPr>
          <w:p w:rsidR="006A2DF2" w:rsidRDefault="006A2DF2">
            <w:pPr>
              <w:ind w:left="360"/>
              <w:jc w:val="both"/>
              <w:rPr>
                <w:rFonts w:eastAsia="Times New Roman"/>
                <w:sz w:val="24"/>
                <w:szCs w:val="24"/>
              </w:rPr>
            </w:pPr>
            <w:r>
              <w:t>6</w:t>
            </w:r>
          </w:p>
        </w:tc>
        <w:tc>
          <w:tcPr>
            <w:tcW w:w="6563" w:type="dxa"/>
          </w:tcPr>
          <w:p w:rsidR="006A2DF2" w:rsidRDefault="006A2DF2">
            <w:pPr>
              <w:rPr>
                <w:rFonts w:eastAsia="Times New Roman"/>
                <w:sz w:val="24"/>
                <w:szCs w:val="24"/>
              </w:rPr>
            </w:pPr>
            <w:r>
              <w:t xml:space="preserve">Отступы от границ земельного участка </w:t>
            </w:r>
          </w:p>
        </w:tc>
        <w:tc>
          <w:tcPr>
            <w:tcW w:w="761" w:type="dxa"/>
          </w:tcPr>
          <w:p w:rsidR="006A2DF2" w:rsidRDefault="006A2DF2">
            <w:pPr>
              <w:jc w:val="center"/>
              <w:rPr>
                <w:rFonts w:eastAsia="Times New Roman"/>
                <w:sz w:val="24"/>
                <w:szCs w:val="24"/>
              </w:rPr>
            </w:pPr>
            <w:r>
              <w:t>м</w:t>
            </w:r>
          </w:p>
        </w:tc>
        <w:tc>
          <w:tcPr>
            <w:tcW w:w="1534" w:type="dxa"/>
          </w:tcPr>
          <w:p w:rsidR="006A2DF2" w:rsidRDefault="006A2DF2">
            <w:pPr>
              <w:jc w:val="center"/>
              <w:rPr>
                <w:rFonts w:eastAsia="Times New Roman"/>
                <w:sz w:val="24"/>
                <w:szCs w:val="24"/>
              </w:rPr>
            </w:pPr>
            <w:r>
              <w:t>не менее 3</w:t>
            </w:r>
          </w:p>
        </w:tc>
      </w:tr>
      <w:tr w:rsidR="006A2DF2" w:rsidTr="00FF2752">
        <w:tc>
          <w:tcPr>
            <w:tcW w:w="696" w:type="dxa"/>
          </w:tcPr>
          <w:p w:rsidR="006A2DF2" w:rsidRDefault="006A2DF2">
            <w:pPr>
              <w:ind w:left="360"/>
              <w:jc w:val="both"/>
              <w:rPr>
                <w:rFonts w:eastAsia="Times New Roman"/>
                <w:sz w:val="24"/>
                <w:szCs w:val="24"/>
              </w:rPr>
            </w:pPr>
            <w:r>
              <w:t>7</w:t>
            </w:r>
          </w:p>
        </w:tc>
        <w:tc>
          <w:tcPr>
            <w:tcW w:w="6563" w:type="dxa"/>
          </w:tcPr>
          <w:p w:rsidR="006A2DF2" w:rsidRDefault="006A2DF2">
            <w:pPr>
              <w:rPr>
                <w:rFonts w:eastAsia="Times New Roman"/>
                <w:sz w:val="24"/>
                <w:szCs w:val="24"/>
              </w:rPr>
            </w:pPr>
            <w:r>
              <w:t>Минимальный процент застройки</w:t>
            </w:r>
          </w:p>
        </w:tc>
        <w:tc>
          <w:tcPr>
            <w:tcW w:w="761" w:type="dxa"/>
          </w:tcPr>
          <w:p w:rsidR="006A2DF2" w:rsidRDefault="006A2DF2">
            <w:pPr>
              <w:jc w:val="center"/>
              <w:rPr>
                <w:rFonts w:eastAsia="Times New Roman"/>
                <w:sz w:val="24"/>
                <w:szCs w:val="24"/>
              </w:rPr>
            </w:pPr>
            <w:r>
              <w:t>%</w:t>
            </w:r>
          </w:p>
        </w:tc>
        <w:tc>
          <w:tcPr>
            <w:tcW w:w="1534" w:type="dxa"/>
          </w:tcPr>
          <w:p w:rsidR="006A2DF2" w:rsidRDefault="006A2DF2">
            <w:pPr>
              <w:jc w:val="center"/>
              <w:rPr>
                <w:rFonts w:eastAsia="Times New Roman"/>
                <w:sz w:val="24"/>
                <w:szCs w:val="24"/>
              </w:rPr>
            </w:pPr>
            <w:r>
              <w:t>50</w:t>
            </w:r>
          </w:p>
        </w:tc>
      </w:tr>
    </w:tbl>
    <w:p w:rsidR="006A2DF2" w:rsidRDefault="006A2DF2" w:rsidP="00FF2752">
      <w:pPr>
        <w:pStyle w:val="3"/>
        <w:rPr>
          <w:rFonts w:ascii="Times New Roman" w:hAnsi="Times New Roman" w:cs="Times New Roman"/>
          <w:kern w:val="28"/>
          <w:sz w:val="24"/>
          <w:szCs w:val="24"/>
        </w:rPr>
      </w:pPr>
      <w:r>
        <w:rPr>
          <w:rFonts w:ascii="Times New Roman" w:hAnsi="Times New Roman" w:cs="Times New Roman"/>
          <w:kern w:val="28"/>
          <w:sz w:val="24"/>
          <w:szCs w:val="24"/>
        </w:rPr>
        <w:t>В Статью 37. Зоны инженерной и транспортной инфраструктур</w:t>
      </w:r>
      <w:bookmarkEnd w:id="18"/>
      <w:r>
        <w:rPr>
          <w:rFonts w:ascii="Times New Roman" w:hAnsi="Times New Roman" w:cs="Times New Roman"/>
          <w:kern w:val="28"/>
          <w:sz w:val="24"/>
          <w:szCs w:val="24"/>
        </w:rPr>
        <w:t>ы</w:t>
      </w:r>
    </w:p>
    <w:p w:rsidR="006A2DF2" w:rsidRDefault="006A2DF2" w:rsidP="00FF2752">
      <w:pPr>
        <w:keepNext/>
        <w:rPr>
          <w:rFonts w:ascii="Times New Roman" w:hAnsi="Times New Roman"/>
          <w:b/>
          <w:sz w:val="24"/>
          <w:szCs w:val="24"/>
        </w:rPr>
      </w:pPr>
      <w:bookmarkStart w:id="19" w:name="_Toc322625179"/>
      <w:bookmarkStart w:id="20" w:name="_Toc322540650"/>
      <w:bookmarkStart w:id="21" w:name="_Toc318302565"/>
      <w:r>
        <w:rPr>
          <w:b/>
        </w:rPr>
        <w:t>Т-1 ЗОНА ОБЪЕКТОВ ИНЖЕНЕРНОЙ ИНФРАСТРУКТУРЫ</w:t>
      </w:r>
    </w:p>
    <w:p w:rsidR="006A2DF2" w:rsidRDefault="006A2DF2" w:rsidP="00FF2752">
      <w:pPr>
        <w:pStyle w:val="3"/>
        <w:spacing w:before="0" w:after="0"/>
        <w:rPr>
          <w:rFonts w:ascii="Times New Roman" w:hAnsi="Times New Roman" w:cs="Times New Roman"/>
          <w:b w:val="0"/>
          <w:kern w:val="28"/>
          <w:sz w:val="24"/>
          <w:szCs w:val="24"/>
        </w:rPr>
      </w:pPr>
      <w:r>
        <w:rPr>
          <w:rFonts w:ascii="Times New Roman" w:hAnsi="Times New Roman" w:cs="Times New Roman"/>
          <w:b w:val="0"/>
          <w:kern w:val="28"/>
          <w:sz w:val="24"/>
          <w:szCs w:val="24"/>
        </w:rPr>
        <w:t xml:space="preserve">Дополнить таблицей </w:t>
      </w: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495"/>
        <w:gridCol w:w="757"/>
        <w:gridCol w:w="1606"/>
      </w:tblGrid>
      <w:tr w:rsidR="006A2DF2" w:rsidTr="00FF2752">
        <w:tc>
          <w:tcPr>
            <w:tcW w:w="696" w:type="dxa"/>
          </w:tcPr>
          <w:p w:rsidR="006A2DF2" w:rsidRDefault="006A2DF2">
            <w:pPr>
              <w:ind w:left="360"/>
              <w:jc w:val="both"/>
              <w:rPr>
                <w:rFonts w:eastAsia="Times New Roman"/>
                <w:sz w:val="24"/>
                <w:szCs w:val="24"/>
              </w:rPr>
            </w:pPr>
            <w:bookmarkStart w:id="22" w:name="_Toc359792493"/>
            <w:bookmarkEnd w:id="19"/>
            <w:bookmarkEnd w:id="20"/>
            <w:bookmarkEnd w:id="21"/>
            <w:r>
              <w:t>1</w:t>
            </w:r>
          </w:p>
        </w:tc>
        <w:tc>
          <w:tcPr>
            <w:tcW w:w="6495" w:type="dxa"/>
          </w:tcPr>
          <w:p w:rsidR="006A2DF2" w:rsidRDefault="006A2DF2">
            <w:pPr>
              <w:tabs>
                <w:tab w:val="left" w:pos="360"/>
              </w:tabs>
              <w:jc w:val="both"/>
              <w:rPr>
                <w:rFonts w:eastAsia="Times New Roman"/>
                <w:sz w:val="24"/>
                <w:szCs w:val="24"/>
              </w:rPr>
            </w:pPr>
            <w:r>
              <w:t>Минимальный размер земельного участка</w:t>
            </w:r>
          </w:p>
        </w:tc>
        <w:tc>
          <w:tcPr>
            <w:tcW w:w="757" w:type="dxa"/>
          </w:tcPr>
          <w:p w:rsidR="006A2DF2" w:rsidRDefault="006A2DF2">
            <w:pPr>
              <w:jc w:val="center"/>
              <w:rPr>
                <w:rFonts w:eastAsia="Times New Roman"/>
                <w:sz w:val="24"/>
                <w:szCs w:val="24"/>
              </w:rPr>
            </w:pPr>
            <w:r>
              <w:t>га</w:t>
            </w:r>
          </w:p>
          <w:p w:rsidR="006A2DF2" w:rsidRDefault="006A2DF2">
            <w:pPr>
              <w:jc w:val="center"/>
              <w:rPr>
                <w:rFonts w:eastAsia="Times New Roman"/>
                <w:sz w:val="24"/>
                <w:szCs w:val="24"/>
              </w:rPr>
            </w:pPr>
          </w:p>
        </w:tc>
        <w:tc>
          <w:tcPr>
            <w:tcW w:w="1606" w:type="dxa"/>
          </w:tcPr>
          <w:p w:rsidR="006A2DF2" w:rsidRDefault="006A2DF2">
            <w:pPr>
              <w:jc w:val="center"/>
              <w:rPr>
                <w:rFonts w:eastAsia="Times New Roman"/>
                <w:sz w:val="24"/>
                <w:szCs w:val="24"/>
              </w:rPr>
            </w:pPr>
            <w:r>
              <w:lastRenderedPageBreak/>
              <w:t>0,01</w:t>
            </w:r>
          </w:p>
        </w:tc>
      </w:tr>
      <w:tr w:rsidR="006A2DF2" w:rsidTr="00FF2752">
        <w:tc>
          <w:tcPr>
            <w:tcW w:w="696" w:type="dxa"/>
          </w:tcPr>
          <w:p w:rsidR="006A2DF2" w:rsidRDefault="006A2DF2">
            <w:pPr>
              <w:ind w:left="360"/>
              <w:jc w:val="both"/>
              <w:rPr>
                <w:rFonts w:eastAsia="Times New Roman"/>
                <w:sz w:val="24"/>
                <w:szCs w:val="24"/>
              </w:rPr>
            </w:pPr>
            <w:r>
              <w:lastRenderedPageBreak/>
              <w:t>2</w:t>
            </w:r>
          </w:p>
        </w:tc>
        <w:tc>
          <w:tcPr>
            <w:tcW w:w="6495" w:type="dxa"/>
          </w:tcPr>
          <w:p w:rsidR="006A2DF2" w:rsidRDefault="006A2DF2">
            <w:pPr>
              <w:tabs>
                <w:tab w:val="left" w:pos="360"/>
              </w:tabs>
              <w:jc w:val="both"/>
              <w:rPr>
                <w:rFonts w:eastAsia="Times New Roman"/>
                <w:sz w:val="24"/>
                <w:szCs w:val="24"/>
              </w:rPr>
            </w:pPr>
            <w:r>
              <w:t>Максимальный процент застройки</w:t>
            </w:r>
          </w:p>
        </w:tc>
        <w:tc>
          <w:tcPr>
            <w:tcW w:w="757" w:type="dxa"/>
          </w:tcPr>
          <w:p w:rsidR="006A2DF2" w:rsidRDefault="006A2DF2">
            <w:pPr>
              <w:jc w:val="center"/>
              <w:rPr>
                <w:rFonts w:eastAsia="Times New Roman"/>
                <w:sz w:val="24"/>
                <w:szCs w:val="24"/>
              </w:rPr>
            </w:pPr>
            <w:r>
              <w:t>м</w:t>
            </w:r>
          </w:p>
        </w:tc>
        <w:tc>
          <w:tcPr>
            <w:tcW w:w="1606" w:type="dxa"/>
          </w:tcPr>
          <w:p w:rsidR="006A2DF2" w:rsidRDefault="006A2DF2">
            <w:pPr>
              <w:jc w:val="center"/>
              <w:rPr>
                <w:rFonts w:eastAsia="Times New Roman"/>
                <w:sz w:val="24"/>
                <w:szCs w:val="24"/>
              </w:rPr>
            </w:pPr>
            <w:r>
              <w:t>80</w:t>
            </w:r>
          </w:p>
        </w:tc>
      </w:tr>
      <w:tr w:rsidR="006A2DF2" w:rsidTr="00FF2752">
        <w:tc>
          <w:tcPr>
            <w:tcW w:w="696" w:type="dxa"/>
          </w:tcPr>
          <w:p w:rsidR="006A2DF2" w:rsidRDefault="006A2DF2">
            <w:pPr>
              <w:ind w:left="360"/>
              <w:jc w:val="both"/>
              <w:rPr>
                <w:rFonts w:eastAsia="Times New Roman"/>
                <w:sz w:val="24"/>
                <w:szCs w:val="24"/>
              </w:rPr>
            </w:pPr>
            <w:r>
              <w:t>3</w:t>
            </w:r>
          </w:p>
        </w:tc>
        <w:tc>
          <w:tcPr>
            <w:tcW w:w="6495" w:type="dxa"/>
          </w:tcPr>
          <w:p w:rsidR="006A2DF2" w:rsidRDefault="006A2DF2">
            <w:pPr>
              <w:rPr>
                <w:rFonts w:eastAsia="Times New Roman"/>
                <w:sz w:val="24"/>
                <w:szCs w:val="24"/>
              </w:rPr>
            </w:pPr>
            <w:r>
              <w:t>Максимальное количество этажей</w:t>
            </w:r>
          </w:p>
        </w:tc>
        <w:tc>
          <w:tcPr>
            <w:tcW w:w="757" w:type="dxa"/>
          </w:tcPr>
          <w:p w:rsidR="006A2DF2" w:rsidRDefault="006A2DF2">
            <w:pPr>
              <w:jc w:val="center"/>
              <w:rPr>
                <w:rFonts w:eastAsia="Times New Roman"/>
                <w:sz w:val="24"/>
                <w:szCs w:val="24"/>
              </w:rPr>
            </w:pPr>
            <w:proofErr w:type="spellStart"/>
            <w:r>
              <w:t>эт</w:t>
            </w:r>
            <w:proofErr w:type="spellEnd"/>
            <w:r>
              <w:t>.</w:t>
            </w:r>
          </w:p>
        </w:tc>
        <w:tc>
          <w:tcPr>
            <w:tcW w:w="1606" w:type="dxa"/>
          </w:tcPr>
          <w:p w:rsidR="006A2DF2" w:rsidRDefault="006A2DF2">
            <w:pPr>
              <w:jc w:val="center"/>
              <w:rPr>
                <w:rFonts w:eastAsia="Times New Roman"/>
                <w:sz w:val="24"/>
                <w:szCs w:val="24"/>
              </w:rPr>
            </w:pPr>
            <w:r>
              <w:t>3</w:t>
            </w:r>
          </w:p>
        </w:tc>
      </w:tr>
      <w:tr w:rsidR="006A2DF2" w:rsidTr="00FF2752">
        <w:tc>
          <w:tcPr>
            <w:tcW w:w="696" w:type="dxa"/>
          </w:tcPr>
          <w:p w:rsidR="006A2DF2" w:rsidRDefault="006A2DF2">
            <w:pPr>
              <w:ind w:left="360"/>
              <w:jc w:val="both"/>
              <w:rPr>
                <w:rFonts w:eastAsia="Times New Roman"/>
                <w:sz w:val="24"/>
                <w:szCs w:val="24"/>
              </w:rPr>
            </w:pPr>
            <w:r>
              <w:t>4</w:t>
            </w:r>
          </w:p>
        </w:tc>
        <w:tc>
          <w:tcPr>
            <w:tcW w:w="6495" w:type="dxa"/>
          </w:tcPr>
          <w:p w:rsidR="006A2DF2" w:rsidRDefault="006A2DF2">
            <w:pPr>
              <w:rPr>
                <w:rFonts w:eastAsia="Times New Roman"/>
                <w:sz w:val="24"/>
                <w:szCs w:val="24"/>
              </w:rPr>
            </w:pPr>
            <w:r>
              <w:t>Максимальная высота</w:t>
            </w:r>
          </w:p>
        </w:tc>
        <w:tc>
          <w:tcPr>
            <w:tcW w:w="757" w:type="dxa"/>
          </w:tcPr>
          <w:p w:rsidR="006A2DF2" w:rsidRDefault="006A2DF2">
            <w:pPr>
              <w:jc w:val="center"/>
              <w:rPr>
                <w:rFonts w:eastAsia="Times New Roman"/>
                <w:sz w:val="24"/>
                <w:szCs w:val="24"/>
              </w:rPr>
            </w:pPr>
            <w:r>
              <w:t>м</w:t>
            </w:r>
          </w:p>
        </w:tc>
        <w:tc>
          <w:tcPr>
            <w:tcW w:w="1606" w:type="dxa"/>
          </w:tcPr>
          <w:p w:rsidR="006A2DF2" w:rsidRDefault="006A2DF2">
            <w:pPr>
              <w:jc w:val="center"/>
              <w:rPr>
                <w:rFonts w:eastAsia="Times New Roman"/>
                <w:sz w:val="24"/>
                <w:szCs w:val="24"/>
              </w:rPr>
            </w:pPr>
            <w:r>
              <w:t>15</w:t>
            </w:r>
          </w:p>
        </w:tc>
      </w:tr>
      <w:tr w:rsidR="006A2DF2" w:rsidTr="00FF2752">
        <w:tc>
          <w:tcPr>
            <w:tcW w:w="696" w:type="dxa"/>
          </w:tcPr>
          <w:p w:rsidR="006A2DF2" w:rsidRDefault="006A2DF2">
            <w:pPr>
              <w:ind w:left="360"/>
              <w:jc w:val="both"/>
              <w:rPr>
                <w:rFonts w:eastAsia="Times New Roman"/>
                <w:sz w:val="24"/>
                <w:szCs w:val="24"/>
              </w:rPr>
            </w:pPr>
            <w:r>
              <w:t>4</w:t>
            </w:r>
          </w:p>
        </w:tc>
        <w:tc>
          <w:tcPr>
            <w:tcW w:w="6495" w:type="dxa"/>
          </w:tcPr>
          <w:p w:rsidR="006A2DF2" w:rsidRDefault="006A2DF2">
            <w:pPr>
              <w:rPr>
                <w:rFonts w:eastAsia="Times New Roman"/>
                <w:sz w:val="24"/>
                <w:szCs w:val="24"/>
              </w:rPr>
            </w:pPr>
            <w:r>
              <w:t xml:space="preserve">Отступы от границ земельного участка </w:t>
            </w:r>
          </w:p>
        </w:tc>
        <w:tc>
          <w:tcPr>
            <w:tcW w:w="757" w:type="dxa"/>
          </w:tcPr>
          <w:p w:rsidR="006A2DF2" w:rsidRDefault="006A2DF2">
            <w:pPr>
              <w:jc w:val="center"/>
              <w:rPr>
                <w:rFonts w:eastAsia="Times New Roman"/>
                <w:sz w:val="24"/>
                <w:szCs w:val="24"/>
              </w:rPr>
            </w:pPr>
          </w:p>
        </w:tc>
        <w:tc>
          <w:tcPr>
            <w:tcW w:w="1606" w:type="dxa"/>
          </w:tcPr>
          <w:p w:rsidR="006A2DF2" w:rsidRDefault="006A2DF2">
            <w:pPr>
              <w:jc w:val="center"/>
              <w:rPr>
                <w:rFonts w:eastAsia="Times New Roman"/>
                <w:sz w:val="24"/>
                <w:szCs w:val="24"/>
              </w:rPr>
            </w:pPr>
            <w:r>
              <w:t>не нормируются</w:t>
            </w:r>
          </w:p>
        </w:tc>
      </w:tr>
    </w:tbl>
    <w:p w:rsidR="006A2DF2" w:rsidRDefault="006A2DF2" w:rsidP="00FF2752">
      <w:pPr>
        <w:pStyle w:val="3"/>
        <w:rPr>
          <w:rFonts w:ascii="Times New Roman" w:hAnsi="Times New Roman" w:cs="Times New Roman"/>
          <w:kern w:val="28"/>
          <w:sz w:val="24"/>
          <w:szCs w:val="24"/>
        </w:rPr>
      </w:pPr>
      <w:r>
        <w:rPr>
          <w:rFonts w:ascii="Times New Roman" w:hAnsi="Times New Roman" w:cs="Times New Roman"/>
          <w:kern w:val="28"/>
          <w:sz w:val="24"/>
          <w:szCs w:val="24"/>
        </w:rPr>
        <w:t>В Статью 38. Зоны сельскохозяйственного использования</w:t>
      </w:r>
      <w:bookmarkEnd w:id="22"/>
    </w:p>
    <w:p w:rsidR="006A2DF2" w:rsidRDefault="006A2DF2" w:rsidP="00FF2752">
      <w:pPr>
        <w:keepNext/>
        <w:rPr>
          <w:rFonts w:ascii="Times New Roman" w:hAnsi="Times New Roman"/>
          <w:b/>
          <w:sz w:val="24"/>
          <w:szCs w:val="24"/>
        </w:rPr>
      </w:pPr>
      <w:r>
        <w:rPr>
          <w:b/>
        </w:rPr>
        <w:t xml:space="preserve">СХ-1 ЗОНА СЕЛЬСКОХОЗЯЙСТВЕННЫХ УГОДИЙ </w:t>
      </w:r>
    </w:p>
    <w:p w:rsidR="006A2DF2" w:rsidRDefault="006A2DF2" w:rsidP="00FF2752">
      <w:pPr>
        <w:pStyle w:val="3"/>
        <w:spacing w:before="0" w:after="0"/>
        <w:rPr>
          <w:rFonts w:ascii="Times New Roman" w:hAnsi="Times New Roman" w:cs="Times New Roman"/>
          <w:b w:val="0"/>
          <w:kern w:val="28"/>
          <w:sz w:val="24"/>
          <w:szCs w:val="24"/>
        </w:rPr>
      </w:pPr>
      <w:r>
        <w:rPr>
          <w:rFonts w:ascii="Times New Roman" w:hAnsi="Times New Roman" w:cs="Times New Roman"/>
          <w:b w:val="0"/>
          <w:kern w:val="28"/>
          <w:sz w:val="24"/>
          <w:szCs w:val="24"/>
        </w:rPr>
        <w:t xml:space="preserve">Дополнить таблицей </w:t>
      </w: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652"/>
        <w:gridCol w:w="766"/>
        <w:gridCol w:w="1440"/>
      </w:tblGrid>
      <w:tr w:rsidR="006A2DF2" w:rsidTr="00FF2752">
        <w:tc>
          <w:tcPr>
            <w:tcW w:w="696" w:type="dxa"/>
          </w:tcPr>
          <w:p w:rsidR="006A2DF2" w:rsidRDefault="006A2DF2">
            <w:pPr>
              <w:ind w:left="360"/>
              <w:jc w:val="both"/>
              <w:rPr>
                <w:rFonts w:eastAsia="Times New Roman"/>
                <w:sz w:val="24"/>
                <w:szCs w:val="24"/>
              </w:rPr>
            </w:pPr>
            <w:r>
              <w:t>1</w:t>
            </w:r>
          </w:p>
        </w:tc>
        <w:tc>
          <w:tcPr>
            <w:tcW w:w="6652" w:type="dxa"/>
          </w:tcPr>
          <w:p w:rsidR="006A2DF2" w:rsidRDefault="006A2DF2">
            <w:pPr>
              <w:tabs>
                <w:tab w:val="left" w:pos="360"/>
              </w:tabs>
              <w:jc w:val="both"/>
              <w:rPr>
                <w:rFonts w:eastAsia="Times New Roman"/>
                <w:sz w:val="24"/>
                <w:szCs w:val="24"/>
              </w:rPr>
            </w:pPr>
            <w:r>
              <w:t>Минимальный размер земельного участка за чертой населенного пункта</w:t>
            </w:r>
          </w:p>
        </w:tc>
        <w:tc>
          <w:tcPr>
            <w:tcW w:w="766" w:type="dxa"/>
          </w:tcPr>
          <w:p w:rsidR="006A2DF2" w:rsidRDefault="006A2DF2">
            <w:pPr>
              <w:jc w:val="center"/>
              <w:rPr>
                <w:rFonts w:eastAsia="Times New Roman"/>
                <w:sz w:val="24"/>
                <w:szCs w:val="24"/>
              </w:rPr>
            </w:pPr>
            <w:r>
              <w:t>га</w:t>
            </w:r>
          </w:p>
        </w:tc>
        <w:tc>
          <w:tcPr>
            <w:tcW w:w="1440" w:type="dxa"/>
          </w:tcPr>
          <w:p w:rsidR="006A2DF2" w:rsidRDefault="006A2DF2">
            <w:pPr>
              <w:jc w:val="center"/>
              <w:rPr>
                <w:rFonts w:eastAsia="Times New Roman"/>
                <w:sz w:val="24"/>
                <w:szCs w:val="24"/>
              </w:rPr>
            </w:pPr>
            <w:r>
              <w:t>0,50</w:t>
            </w:r>
          </w:p>
        </w:tc>
      </w:tr>
      <w:tr w:rsidR="006A2DF2" w:rsidTr="00FF2752">
        <w:tc>
          <w:tcPr>
            <w:tcW w:w="696" w:type="dxa"/>
          </w:tcPr>
          <w:p w:rsidR="006A2DF2" w:rsidRDefault="006A2DF2">
            <w:pPr>
              <w:ind w:left="360"/>
              <w:jc w:val="both"/>
              <w:rPr>
                <w:rFonts w:eastAsia="Times New Roman"/>
                <w:sz w:val="24"/>
                <w:szCs w:val="24"/>
              </w:rPr>
            </w:pPr>
            <w:r>
              <w:t>1</w:t>
            </w:r>
          </w:p>
        </w:tc>
        <w:tc>
          <w:tcPr>
            <w:tcW w:w="6652" w:type="dxa"/>
          </w:tcPr>
          <w:p w:rsidR="006A2DF2" w:rsidRDefault="006A2DF2">
            <w:pPr>
              <w:tabs>
                <w:tab w:val="left" w:pos="360"/>
              </w:tabs>
              <w:jc w:val="both"/>
              <w:rPr>
                <w:rFonts w:eastAsia="Times New Roman"/>
                <w:sz w:val="24"/>
                <w:szCs w:val="24"/>
              </w:rPr>
            </w:pPr>
            <w:r>
              <w:t>Минимальный размер земельного участка в черте населенного пункта не менее</w:t>
            </w:r>
          </w:p>
        </w:tc>
        <w:tc>
          <w:tcPr>
            <w:tcW w:w="766" w:type="dxa"/>
          </w:tcPr>
          <w:p w:rsidR="006A2DF2" w:rsidRDefault="006A2DF2">
            <w:pPr>
              <w:jc w:val="center"/>
              <w:rPr>
                <w:rFonts w:eastAsia="Times New Roman"/>
                <w:sz w:val="24"/>
                <w:szCs w:val="24"/>
              </w:rPr>
            </w:pPr>
            <w:r>
              <w:t>га</w:t>
            </w:r>
          </w:p>
        </w:tc>
        <w:tc>
          <w:tcPr>
            <w:tcW w:w="1440" w:type="dxa"/>
          </w:tcPr>
          <w:p w:rsidR="006A2DF2" w:rsidRDefault="006A2DF2">
            <w:pPr>
              <w:jc w:val="center"/>
              <w:rPr>
                <w:rFonts w:eastAsia="Times New Roman"/>
                <w:sz w:val="24"/>
                <w:szCs w:val="24"/>
              </w:rPr>
            </w:pPr>
            <w:r>
              <w:t>0,01</w:t>
            </w:r>
          </w:p>
        </w:tc>
      </w:tr>
    </w:tbl>
    <w:p w:rsidR="006A2DF2" w:rsidRDefault="006A2DF2" w:rsidP="00FF2752">
      <w:pPr>
        <w:keepNext/>
        <w:rPr>
          <w:rFonts w:eastAsia="Times New Roman"/>
          <w:b/>
          <w:bCs/>
        </w:rPr>
      </w:pPr>
    </w:p>
    <w:p w:rsidR="006A2DF2" w:rsidRDefault="006A2DF2" w:rsidP="00FF2752">
      <w:pPr>
        <w:keepNext/>
        <w:rPr>
          <w:b/>
          <w:bCs/>
        </w:rPr>
      </w:pPr>
      <w:r>
        <w:rPr>
          <w:b/>
          <w:bCs/>
        </w:rPr>
        <w:t>СХ-2  ЗОНА ОБЪЕКТОВ  СЕЛЬСКОХОЗЯЙСТВЕННОГО НАЗНАЧЕНИЯ</w:t>
      </w:r>
    </w:p>
    <w:p w:rsidR="006A2DF2" w:rsidRDefault="006A2DF2" w:rsidP="00FF2752">
      <w:pPr>
        <w:pStyle w:val="3"/>
        <w:spacing w:before="0" w:after="0"/>
        <w:rPr>
          <w:rFonts w:ascii="Times New Roman" w:hAnsi="Times New Roman" w:cs="Times New Roman"/>
          <w:b w:val="0"/>
          <w:kern w:val="28"/>
          <w:sz w:val="24"/>
          <w:szCs w:val="24"/>
        </w:rPr>
      </w:pPr>
      <w:r>
        <w:t xml:space="preserve"> </w:t>
      </w:r>
      <w:r>
        <w:rPr>
          <w:rFonts w:ascii="Times New Roman" w:hAnsi="Times New Roman" w:cs="Times New Roman"/>
          <w:b w:val="0"/>
          <w:kern w:val="28"/>
          <w:sz w:val="24"/>
          <w:szCs w:val="24"/>
        </w:rPr>
        <w:t xml:space="preserve">Дополнить таблицей </w:t>
      </w: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652"/>
        <w:gridCol w:w="766"/>
        <w:gridCol w:w="1440"/>
      </w:tblGrid>
      <w:tr w:rsidR="006A2DF2" w:rsidTr="00FF2752">
        <w:tc>
          <w:tcPr>
            <w:tcW w:w="696" w:type="dxa"/>
          </w:tcPr>
          <w:p w:rsidR="006A2DF2" w:rsidRDefault="006A2DF2">
            <w:pPr>
              <w:ind w:left="360"/>
              <w:jc w:val="both"/>
              <w:rPr>
                <w:rFonts w:eastAsia="Times New Roman"/>
                <w:sz w:val="24"/>
                <w:szCs w:val="24"/>
              </w:rPr>
            </w:pPr>
            <w:r>
              <w:t>1</w:t>
            </w:r>
          </w:p>
        </w:tc>
        <w:tc>
          <w:tcPr>
            <w:tcW w:w="6652" w:type="dxa"/>
          </w:tcPr>
          <w:p w:rsidR="006A2DF2" w:rsidRDefault="006A2DF2">
            <w:pPr>
              <w:tabs>
                <w:tab w:val="left" w:pos="360"/>
              </w:tabs>
              <w:jc w:val="both"/>
              <w:rPr>
                <w:rFonts w:eastAsia="Times New Roman"/>
                <w:sz w:val="24"/>
                <w:szCs w:val="24"/>
              </w:rPr>
            </w:pPr>
            <w:r>
              <w:t>Минимальный размер земельного участка не менее</w:t>
            </w:r>
          </w:p>
        </w:tc>
        <w:tc>
          <w:tcPr>
            <w:tcW w:w="766" w:type="dxa"/>
          </w:tcPr>
          <w:p w:rsidR="006A2DF2" w:rsidRDefault="006A2DF2">
            <w:pPr>
              <w:jc w:val="center"/>
              <w:rPr>
                <w:rFonts w:eastAsia="Times New Roman"/>
                <w:sz w:val="24"/>
                <w:szCs w:val="24"/>
              </w:rPr>
            </w:pPr>
            <w:r>
              <w:t>га</w:t>
            </w:r>
          </w:p>
        </w:tc>
        <w:tc>
          <w:tcPr>
            <w:tcW w:w="1440" w:type="dxa"/>
          </w:tcPr>
          <w:p w:rsidR="006A2DF2" w:rsidRDefault="006A2DF2">
            <w:pPr>
              <w:jc w:val="center"/>
              <w:rPr>
                <w:rFonts w:eastAsia="Times New Roman"/>
                <w:sz w:val="24"/>
                <w:szCs w:val="24"/>
              </w:rPr>
            </w:pPr>
            <w:r>
              <w:t>0,1</w:t>
            </w:r>
          </w:p>
        </w:tc>
      </w:tr>
      <w:tr w:rsidR="006A2DF2" w:rsidTr="00FF2752">
        <w:tc>
          <w:tcPr>
            <w:tcW w:w="696" w:type="dxa"/>
          </w:tcPr>
          <w:p w:rsidR="006A2DF2" w:rsidRDefault="006A2DF2">
            <w:pPr>
              <w:ind w:left="360"/>
              <w:jc w:val="both"/>
              <w:rPr>
                <w:rFonts w:eastAsia="Times New Roman"/>
                <w:sz w:val="24"/>
                <w:szCs w:val="24"/>
              </w:rPr>
            </w:pPr>
            <w:r>
              <w:t>2</w:t>
            </w:r>
          </w:p>
        </w:tc>
        <w:tc>
          <w:tcPr>
            <w:tcW w:w="6652" w:type="dxa"/>
          </w:tcPr>
          <w:p w:rsidR="006A2DF2" w:rsidRDefault="006A2DF2">
            <w:pPr>
              <w:tabs>
                <w:tab w:val="left" w:pos="360"/>
              </w:tabs>
              <w:jc w:val="both"/>
              <w:rPr>
                <w:rFonts w:eastAsia="Times New Roman"/>
                <w:sz w:val="24"/>
                <w:szCs w:val="24"/>
              </w:rPr>
            </w:pPr>
            <w:r>
              <w:t>Минимальный размер участка по уличному фронту</w:t>
            </w:r>
          </w:p>
        </w:tc>
        <w:tc>
          <w:tcPr>
            <w:tcW w:w="766" w:type="dxa"/>
          </w:tcPr>
          <w:p w:rsidR="006A2DF2" w:rsidRDefault="006A2DF2">
            <w:pPr>
              <w:jc w:val="center"/>
              <w:rPr>
                <w:rFonts w:eastAsia="Times New Roman"/>
                <w:sz w:val="24"/>
                <w:szCs w:val="24"/>
              </w:rPr>
            </w:pPr>
            <w:r>
              <w:t>м</w:t>
            </w:r>
          </w:p>
        </w:tc>
        <w:tc>
          <w:tcPr>
            <w:tcW w:w="1440" w:type="dxa"/>
          </w:tcPr>
          <w:p w:rsidR="006A2DF2" w:rsidRDefault="006A2DF2">
            <w:pPr>
              <w:jc w:val="center"/>
              <w:rPr>
                <w:rFonts w:eastAsia="Times New Roman"/>
                <w:sz w:val="24"/>
                <w:szCs w:val="24"/>
              </w:rPr>
            </w:pPr>
            <w:r>
              <w:t>15</w:t>
            </w:r>
          </w:p>
        </w:tc>
      </w:tr>
      <w:tr w:rsidR="006A2DF2" w:rsidTr="00FF2752">
        <w:tc>
          <w:tcPr>
            <w:tcW w:w="696" w:type="dxa"/>
          </w:tcPr>
          <w:p w:rsidR="006A2DF2" w:rsidRDefault="006A2DF2">
            <w:pPr>
              <w:ind w:left="360"/>
              <w:jc w:val="both"/>
              <w:rPr>
                <w:rFonts w:eastAsia="Times New Roman"/>
                <w:sz w:val="24"/>
                <w:szCs w:val="24"/>
              </w:rPr>
            </w:pPr>
            <w:r>
              <w:t>3</w:t>
            </w:r>
          </w:p>
        </w:tc>
        <w:tc>
          <w:tcPr>
            <w:tcW w:w="6652" w:type="dxa"/>
          </w:tcPr>
          <w:p w:rsidR="006A2DF2" w:rsidRDefault="006A2DF2">
            <w:pPr>
              <w:rPr>
                <w:rFonts w:eastAsia="Times New Roman"/>
                <w:sz w:val="24"/>
                <w:szCs w:val="24"/>
              </w:rPr>
            </w:pPr>
            <w:r>
              <w:t>Минимальный процент озеленения</w:t>
            </w:r>
          </w:p>
        </w:tc>
        <w:tc>
          <w:tcPr>
            <w:tcW w:w="766" w:type="dxa"/>
          </w:tcPr>
          <w:p w:rsidR="006A2DF2" w:rsidRDefault="006A2DF2">
            <w:pPr>
              <w:jc w:val="center"/>
              <w:rPr>
                <w:rFonts w:eastAsia="Times New Roman"/>
                <w:sz w:val="24"/>
                <w:szCs w:val="24"/>
              </w:rPr>
            </w:pPr>
            <w:r>
              <w:t>%</w:t>
            </w:r>
          </w:p>
        </w:tc>
        <w:tc>
          <w:tcPr>
            <w:tcW w:w="1440" w:type="dxa"/>
          </w:tcPr>
          <w:p w:rsidR="006A2DF2" w:rsidRDefault="006A2DF2">
            <w:pPr>
              <w:jc w:val="center"/>
              <w:rPr>
                <w:rFonts w:eastAsia="Times New Roman"/>
                <w:sz w:val="24"/>
                <w:szCs w:val="24"/>
              </w:rPr>
            </w:pPr>
            <w:r>
              <w:t>10</w:t>
            </w:r>
          </w:p>
        </w:tc>
      </w:tr>
      <w:tr w:rsidR="006A2DF2" w:rsidTr="00FF2752">
        <w:tc>
          <w:tcPr>
            <w:tcW w:w="696" w:type="dxa"/>
          </w:tcPr>
          <w:p w:rsidR="006A2DF2" w:rsidRDefault="006A2DF2">
            <w:pPr>
              <w:ind w:left="360"/>
              <w:jc w:val="both"/>
              <w:rPr>
                <w:rFonts w:eastAsia="Times New Roman"/>
                <w:sz w:val="24"/>
                <w:szCs w:val="24"/>
              </w:rPr>
            </w:pPr>
            <w:r>
              <w:t>4</w:t>
            </w:r>
          </w:p>
        </w:tc>
        <w:tc>
          <w:tcPr>
            <w:tcW w:w="6652" w:type="dxa"/>
          </w:tcPr>
          <w:p w:rsidR="006A2DF2" w:rsidRDefault="006A2DF2">
            <w:pPr>
              <w:rPr>
                <w:rFonts w:eastAsia="Times New Roman"/>
                <w:sz w:val="24"/>
                <w:szCs w:val="24"/>
              </w:rPr>
            </w:pPr>
            <w:r>
              <w:t>Максимальная высота</w:t>
            </w:r>
          </w:p>
        </w:tc>
        <w:tc>
          <w:tcPr>
            <w:tcW w:w="766" w:type="dxa"/>
          </w:tcPr>
          <w:p w:rsidR="006A2DF2" w:rsidRDefault="006A2DF2">
            <w:pPr>
              <w:jc w:val="center"/>
              <w:rPr>
                <w:rFonts w:eastAsia="Times New Roman"/>
                <w:sz w:val="24"/>
                <w:szCs w:val="24"/>
              </w:rPr>
            </w:pPr>
            <w:proofErr w:type="spellStart"/>
            <w:r>
              <w:t>эт</w:t>
            </w:r>
            <w:proofErr w:type="spellEnd"/>
            <w:r>
              <w:t>.</w:t>
            </w:r>
          </w:p>
        </w:tc>
        <w:tc>
          <w:tcPr>
            <w:tcW w:w="1440" w:type="dxa"/>
          </w:tcPr>
          <w:p w:rsidR="006A2DF2" w:rsidRDefault="006A2DF2">
            <w:pPr>
              <w:jc w:val="center"/>
              <w:rPr>
                <w:rFonts w:eastAsia="Times New Roman"/>
                <w:sz w:val="24"/>
                <w:szCs w:val="24"/>
              </w:rPr>
            </w:pPr>
            <w:r>
              <w:t>2</w:t>
            </w:r>
          </w:p>
        </w:tc>
      </w:tr>
      <w:tr w:rsidR="006A2DF2" w:rsidTr="00FF2752">
        <w:tc>
          <w:tcPr>
            <w:tcW w:w="696" w:type="dxa"/>
          </w:tcPr>
          <w:p w:rsidR="006A2DF2" w:rsidRDefault="006A2DF2">
            <w:pPr>
              <w:ind w:left="360"/>
              <w:jc w:val="both"/>
              <w:rPr>
                <w:rFonts w:eastAsia="Times New Roman"/>
                <w:sz w:val="24"/>
                <w:szCs w:val="24"/>
              </w:rPr>
            </w:pPr>
            <w:r>
              <w:t>5</w:t>
            </w:r>
          </w:p>
        </w:tc>
        <w:tc>
          <w:tcPr>
            <w:tcW w:w="6652" w:type="dxa"/>
          </w:tcPr>
          <w:p w:rsidR="006A2DF2" w:rsidRDefault="006A2DF2">
            <w:pPr>
              <w:rPr>
                <w:rFonts w:eastAsia="Times New Roman"/>
                <w:sz w:val="24"/>
                <w:szCs w:val="24"/>
              </w:rPr>
            </w:pPr>
            <w:r>
              <w:t>Минимальное расстояние от границ земельного участка до строения</w:t>
            </w:r>
          </w:p>
        </w:tc>
        <w:tc>
          <w:tcPr>
            <w:tcW w:w="766" w:type="dxa"/>
          </w:tcPr>
          <w:p w:rsidR="006A2DF2" w:rsidRDefault="006A2DF2">
            <w:pPr>
              <w:jc w:val="center"/>
              <w:rPr>
                <w:rFonts w:eastAsia="Times New Roman"/>
                <w:sz w:val="24"/>
                <w:szCs w:val="24"/>
              </w:rPr>
            </w:pPr>
            <w:r>
              <w:t>м</w:t>
            </w:r>
          </w:p>
        </w:tc>
        <w:tc>
          <w:tcPr>
            <w:tcW w:w="1440" w:type="dxa"/>
          </w:tcPr>
          <w:p w:rsidR="006A2DF2" w:rsidRDefault="006A2DF2">
            <w:pPr>
              <w:jc w:val="center"/>
              <w:rPr>
                <w:rFonts w:eastAsia="Times New Roman"/>
                <w:sz w:val="24"/>
                <w:szCs w:val="24"/>
              </w:rPr>
            </w:pPr>
            <w:r>
              <w:t>3</w:t>
            </w:r>
          </w:p>
        </w:tc>
      </w:tr>
    </w:tbl>
    <w:p w:rsidR="006A2DF2" w:rsidRDefault="006A2DF2" w:rsidP="00FF2752">
      <w:pPr>
        <w:keepNext/>
        <w:rPr>
          <w:rFonts w:eastAsia="Times New Roman"/>
          <w:b/>
          <w:lang w:eastAsia="ru-RU"/>
        </w:rPr>
      </w:pPr>
    </w:p>
    <w:p w:rsidR="006A2DF2" w:rsidRDefault="006A2DF2" w:rsidP="00FF2752">
      <w:pPr>
        <w:keepNext/>
        <w:rPr>
          <w:b/>
        </w:rPr>
      </w:pPr>
      <w:bookmarkStart w:id="23" w:name="_Toc359792494"/>
      <w:bookmarkStart w:id="24" w:name="_Toc322969967"/>
      <w:bookmarkStart w:id="25" w:name="_Toc300562918"/>
      <w:r>
        <w:rPr>
          <w:b/>
        </w:rPr>
        <w:t xml:space="preserve">Включить  в статью  38: СХ-3 ЗОНА САДОВОДСТВ И ДАЧНЫХ ХОЗЯЙСТВ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371"/>
        <w:gridCol w:w="993"/>
        <w:gridCol w:w="708"/>
      </w:tblGrid>
      <w:tr w:rsidR="006A2DF2" w:rsidTr="00FF2752">
        <w:tc>
          <w:tcPr>
            <w:tcW w:w="567" w:type="dxa"/>
            <w:tcBorders>
              <w:top w:val="single" w:sz="4" w:space="0" w:color="auto"/>
              <w:bottom w:val="single" w:sz="4" w:space="0" w:color="auto"/>
              <w:right w:val="single" w:sz="4" w:space="0" w:color="auto"/>
            </w:tcBorders>
          </w:tcPr>
          <w:p w:rsidR="006A2DF2" w:rsidRDefault="006A2DF2">
            <w:pPr>
              <w:tabs>
                <w:tab w:val="num" w:pos="360"/>
              </w:tabs>
              <w:ind w:left="470" w:hanging="357"/>
              <w:rPr>
                <w:rFonts w:eastAsia="Times New Roman"/>
                <w:sz w:val="24"/>
                <w:szCs w:val="24"/>
              </w:rPr>
            </w:pPr>
            <w:r>
              <w:t>1</w:t>
            </w:r>
          </w:p>
        </w:tc>
        <w:tc>
          <w:tcPr>
            <w:tcW w:w="7371" w:type="dxa"/>
            <w:tcBorders>
              <w:top w:val="single" w:sz="4" w:space="0" w:color="auto"/>
              <w:left w:val="single" w:sz="4" w:space="0" w:color="auto"/>
              <w:bottom w:val="single" w:sz="4" w:space="0" w:color="auto"/>
              <w:right w:val="single" w:sz="4" w:space="0" w:color="auto"/>
            </w:tcBorders>
          </w:tcPr>
          <w:p w:rsidR="006A2DF2" w:rsidRDefault="006A2DF2">
            <w:pPr>
              <w:rPr>
                <w:rFonts w:eastAsia="Times New Roman"/>
                <w:sz w:val="24"/>
                <w:szCs w:val="24"/>
              </w:rPr>
            </w:pPr>
            <w:r>
              <w:t>Минимальное расстояние от жилого строения или дома до красной линии улиц</w:t>
            </w:r>
          </w:p>
        </w:tc>
        <w:tc>
          <w:tcPr>
            <w:tcW w:w="993" w:type="dxa"/>
            <w:tcBorders>
              <w:top w:val="single" w:sz="4" w:space="0" w:color="auto"/>
              <w:left w:val="single" w:sz="4" w:space="0" w:color="auto"/>
              <w:bottom w:val="single" w:sz="4" w:space="0" w:color="auto"/>
              <w:right w:val="single" w:sz="4" w:space="0" w:color="auto"/>
            </w:tcBorders>
          </w:tcPr>
          <w:p w:rsidR="006A2DF2" w:rsidRDefault="006A2DF2">
            <w:pPr>
              <w:rPr>
                <w:rFonts w:eastAsia="Times New Roman"/>
                <w:sz w:val="24"/>
                <w:szCs w:val="24"/>
              </w:rPr>
            </w:pPr>
            <w:r>
              <w:t>м</w:t>
            </w:r>
          </w:p>
        </w:tc>
        <w:tc>
          <w:tcPr>
            <w:tcW w:w="708" w:type="dxa"/>
            <w:tcBorders>
              <w:top w:val="single" w:sz="4" w:space="0" w:color="auto"/>
              <w:left w:val="single" w:sz="4" w:space="0" w:color="auto"/>
              <w:bottom w:val="single" w:sz="4" w:space="0" w:color="auto"/>
            </w:tcBorders>
          </w:tcPr>
          <w:p w:rsidR="006A2DF2" w:rsidRDefault="006A2DF2">
            <w:pPr>
              <w:rPr>
                <w:rFonts w:eastAsia="Times New Roman"/>
                <w:sz w:val="24"/>
                <w:szCs w:val="24"/>
              </w:rPr>
            </w:pPr>
            <w:r>
              <w:t>5</w:t>
            </w:r>
          </w:p>
        </w:tc>
      </w:tr>
      <w:tr w:rsidR="006A2DF2" w:rsidTr="00FF2752">
        <w:tc>
          <w:tcPr>
            <w:tcW w:w="567" w:type="dxa"/>
            <w:tcBorders>
              <w:top w:val="single" w:sz="4" w:space="0" w:color="auto"/>
              <w:bottom w:val="single" w:sz="4" w:space="0" w:color="auto"/>
              <w:right w:val="single" w:sz="4" w:space="0" w:color="auto"/>
            </w:tcBorders>
            <w:vAlign w:val="center"/>
          </w:tcPr>
          <w:p w:rsidR="006A2DF2" w:rsidRDefault="006A2DF2">
            <w:pPr>
              <w:tabs>
                <w:tab w:val="num" w:pos="360"/>
              </w:tabs>
              <w:ind w:left="470" w:hanging="357"/>
              <w:rPr>
                <w:rFonts w:eastAsia="Times New Roman"/>
                <w:sz w:val="24"/>
                <w:szCs w:val="24"/>
              </w:rPr>
            </w:pPr>
            <w:r>
              <w:t>2</w:t>
            </w:r>
          </w:p>
        </w:tc>
        <w:tc>
          <w:tcPr>
            <w:tcW w:w="7371" w:type="dxa"/>
            <w:tcBorders>
              <w:top w:val="single" w:sz="4" w:space="0" w:color="auto"/>
              <w:left w:val="single" w:sz="4" w:space="0" w:color="auto"/>
              <w:bottom w:val="single" w:sz="4" w:space="0" w:color="auto"/>
              <w:right w:val="single" w:sz="4" w:space="0" w:color="auto"/>
            </w:tcBorders>
          </w:tcPr>
          <w:p w:rsidR="006A2DF2" w:rsidRDefault="006A2DF2">
            <w:pPr>
              <w:rPr>
                <w:rFonts w:eastAsia="Times New Roman"/>
                <w:sz w:val="24"/>
                <w:szCs w:val="24"/>
              </w:rPr>
            </w:pPr>
            <w:r>
              <w:t>Минимальное расстояние от жилого дома или строения до красной линии проездов</w:t>
            </w:r>
          </w:p>
        </w:tc>
        <w:tc>
          <w:tcPr>
            <w:tcW w:w="993" w:type="dxa"/>
            <w:tcBorders>
              <w:top w:val="single" w:sz="4" w:space="0" w:color="auto"/>
              <w:left w:val="single" w:sz="4" w:space="0" w:color="auto"/>
              <w:bottom w:val="single" w:sz="4" w:space="0" w:color="auto"/>
              <w:right w:val="single" w:sz="4" w:space="0" w:color="auto"/>
            </w:tcBorders>
          </w:tcPr>
          <w:p w:rsidR="006A2DF2" w:rsidRDefault="006A2DF2">
            <w:pPr>
              <w:rPr>
                <w:rFonts w:eastAsia="Times New Roman"/>
                <w:sz w:val="24"/>
                <w:szCs w:val="24"/>
              </w:rPr>
            </w:pPr>
            <w:r>
              <w:t>м</w:t>
            </w:r>
          </w:p>
        </w:tc>
        <w:tc>
          <w:tcPr>
            <w:tcW w:w="708" w:type="dxa"/>
            <w:tcBorders>
              <w:top w:val="single" w:sz="4" w:space="0" w:color="auto"/>
              <w:left w:val="single" w:sz="4" w:space="0" w:color="auto"/>
              <w:bottom w:val="single" w:sz="4" w:space="0" w:color="auto"/>
            </w:tcBorders>
          </w:tcPr>
          <w:p w:rsidR="006A2DF2" w:rsidRDefault="006A2DF2">
            <w:pPr>
              <w:rPr>
                <w:rFonts w:eastAsia="Times New Roman"/>
                <w:sz w:val="24"/>
                <w:szCs w:val="24"/>
              </w:rPr>
            </w:pPr>
            <w:r>
              <w:t>3</w:t>
            </w:r>
          </w:p>
        </w:tc>
      </w:tr>
      <w:tr w:rsidR="006A2DF2" w:rsidTr="00FF2752">
        <w:tc>
          <w:tcPr>
            <w:tcW w:w="567" w:type="dxa"/>
            <w:tcBorders>
              <w:top w:val="single" w:sz="4" w:space="0" w:color="auto"/>
              <w:bottom w:val="single" w:sz="4" w:space="0" w:color="auto"/>
              <w:right w:val="single" w:sz="4" w:space="0" w:color="auto"/>
            </w:tcBorders>
            <w:vAlign w:val="center"/>
          </w:tcPr>
          <w:p w:rsidR="006A2DF2" w:rsidRDefault="006A2DF2">
            <w:pPr>
              <w:tabs>
                <w:tab w:val="num" w:pos="360"/>
              </w:tabs>
              <w:ind w:left="470" w:hanging="357"/>
              <w:rPr>
                <w:rFonts w:eastAsia="Times New Roman"/>
                <w:sz w:val="24"/>
                <w:szCs w:val="24"/>
              </w:rPr>
            </w:pPr>
            <w:r>
              <w:t>3</w:t>
            </w:r>
          </w:p>
        </w:tc>
        <w:tc>
          <w:tcPr>
            <w:tcW w:w="7371" w:type="dxa"/>
            <w:tcBorders>
              <w:top w:val="single" w:sz="4" w:space="0" w:color="auto"/>
              <w:left w:val="single" w:sz="4" w:space="0" w:color="auto"/>
              <w:bottom w:val="single" w:sz="4" w:space="0" w:color="auto"/>
              <w:right w:val="single" w:sz="4" w:space="0" w:color="auto"/>
            </w:tcBorders>
          </w:tcPr>
          <w:p w:rsidR="006A2DF2" w:rsidRDefault="006A2DF2">
            <w:pPr>
              <w:rPr>
                <w:rFonts w:eastAsia="Times New Roman"/>
                <w:sz w:val="24"/>
                <w:szCs w:val="24"/>
              </w:rPr>
            </w:pPr>
            <w:r>
              <w:t>Минимальное расстояние от жилого дома или строения до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6A2DF2" w:rsidRDefault="006A2DF2">
            <w:pPr>
              <w:rPr>
                <w:rFonts w:eastAsia="Times New Roman"/>
                <w:sz w:val="24"/>
                <w:szCs w:val="24"/>
              </w:rPr>
            </w:pPr>
            <w:r>
              <w:t>м</w:t>
            </w:r>
          </w:p>
        </w:tc>
        <w:tc>
          <w:tcPr>
            <w:tcW w:w="708" w:type="dxa"/>
            <w:tcBorders>
              <w:top w:val="single" w:sz="4" w:space="0" w:color="auto"/>
              <w:left w:val="single" w:sz="4" w:space="0" w:color="auto"/>
              <w:bottom w:val="single" w:sz="4" w:space="0" w:color="auto"/>
            </w:tcBorders>
          </w:tcPr>
          <w:p w:rsidR="006A2DF2" w:rsidRDefault="006A2DF2">
            <w:pPr>
              <w:rPr>
                <w:rFonts w:eastAsia="Times New Roman"/>
                <w:sz w:val="24"/>
                <w:szCs w:val="24"/>
              </w:rPr>
            </w:pPr>
            <w:r>
              <w:t>3</w:t>
            </w:r>
          </w:p>
        </w:tc>
      </w:tr>
      <w:tr w:rsidR="006A2DF2" w:rsidTr="00FF2752">
        <w:tc>
          <w:tcPr>
            <w:tcW w:w="567" w:type="dxa"/>
            <w:tcBorders>
              <w:top w:val="single" w:sz="4" w:space="0" w:color="auto"/>
              <w:bottom w:val="single" w:sz="4" w:space="0" w:color="auto"/>
              <w:right w:val="single" w:sz="4" w:space="0" w:color="auto"/>
            </w:tcBorders>
            <w:vAlign w:val="center"/>
          </w:tcPr>
          <w:p w:rsidR="006A2DF2" w:rsidRDefault="006A2DF2">
            <w:pPr>
              <w:tabs>
                <w:tab w:val="num" w:pos="360"/>
              </w:tabs>
              <w:ind w:left="470" w:hanging="357"/>
              <w:rPr>
                <w:rFonts w:eastAsia="Times New Roman"/>
                <w:sz w:val="24"/>
                <w:szCs w:val="24"/>
              </w:rPr>
            </w:pPr>
            <w:r>
              <w:t>4</w:t>
            </w:r>
          </w:p>
        </w:tc>
        <w:tc>
          <w:tcPr>
            <w:tcW w:w="7371" w:type="dxa"/>
            <w:tcBorders>
              <w:top w:val="single" w:sz="4" w:space="0" w:color="auto"/>
              <w:left w:val="single" w:sz="4" w:space="0" w:color="auto"/>
              <w:bottom w:val="single" w:sz="4" w:space="0" w:color="auto"/>
              <w:right w:val="single" w:sz="4" w:space="0" w:color="auto"/>
            </w:tcBorders>
          </w:tcPr>
          <w:p w:rsidR="006A2DF2" w:rsidRDefault="006A2DF2">
            <w:pPr>
              <w:rPr>
                <w:rFonts w:eastAsia="Times New Roman"/>
                <w:sz w:val="24"/>
                <w:szCs w:val="24"/>
              </w:rPr>
            </w:pPr>
            <w:r>
              <w:t>Минимальное расстояние от постройки для содержания мелкого скота и птицы</w:t>
            </w:r>
          </w:p>
        </w:tc>
        <w:tc>
          <w:tcPr>
            <w:tcW w:w="993" w:type="dxa"/>
            <w:tcBorders>
              <w:top w:val="single" w:sz="4" w:space="0" w:color="auto"/>
              <w:left w:val="single" w:sz="4" w:space="0" w:color="auto"/>
              <w:bottom w:val="single" w:sz="4" w:space="0" w:color="auto"/>
              <w:right w:val="single" w:sz="4" w:space="0" w:color="auto"/>
            </w:tcBorders>
          </w:tcPr>
          <w:p w:rsidR="006A2DF2" w:rsidRDefault="006A2DF2">
            <w:pPr>
              <w:rPr>
                <w:rFonts w:eastAsia="Times New Roman"/>
                <w:sz w:val="24"/>
                <w:szCs w:val="24"/>
              </w:rPr>
            </w:pPr>
            <w:r>
              <w:t>м</w:t>
            </w:r>
          </w:p>
        </w:tc>
        <w:tc>
          <w:tcPr>
            <w:tcW w:w="708" w:type="dxa"/>
            <w:tcBorders>
              <w:top w:val="single" w:sz="4" w:space="0" w:color="auto"/>
              <w:left w:val="single" w:sz="4" w:space="0" w:color="auto"/>
              <w:bottom w:val="single" w:sz="4" w:space="0" w:color="auto"/>
            </w:tcBorders>
          </w:tcPr>
          <w:p w:rsidR="006A2DF2" w:rsidRDefault="006A2DF2">
            <w:pPr>
              <w:rPr>
                <w:rFonts w:eastAsia="Times New Roman"/>
                <w:sz w:val="24"/>
                <w:szCs w:val="24"/>
              </w:rPr>
            </w:pPr>
            <w:r>
              <w:t>4</w:t>
            </w:r>
          </w:p>
        </w:tc>
      </w:tr>
      <w:tr w:rsidR="006A2DF2" w:rsidTr="00FF2752">
        <w:tc>
          <w:tcPr>
            <w:tcW w:w="567" w:type="dxa"/>
            <w:tcBorders>
              <w:top w:val="single" w:sz="4" w:space="0" w:color="auto"/>
              <w:bottom w:val="single" w:sz="4" w:space="0" w:color="auto"/>
              <w:right w:val="single" w:sz="4" w:space="0" w:color="auto"/>
            </w:tcBorders>
            <w:vAlign w:val="center"/>
          </w:tcPr>
          <w:p w:rsidR="006A2DF2" w:rsidRDefault="006A2DF2">
            <w:pPr>
              <w:tabs>
                <w:tab w:val="num" w:pos="360"/>
              </w:tabs>
              <w:ind w:left="470" w:hanging="357"/>
              <w:rPr>
                <w:rFonts w:eastAsia="Times New Roman"/>
                <w:sz w:val="24"/>
                <w:szCs w:val="24"/>
              </w:rPr>
            </w:pPr>
            <w:r>
              <w:t>5</w:t>
            </w:r>
          </w:p>
        </w:tc>
        <w:tc>
          <w:tcPr>
            <w:tcW w:w="7371" w:type="dxa"/>
            <w:tcBorders>
              <w:top w:val="single" w:sz="4" w:space="0" w:color="auto"/>
              <w:left w:val="single" w:sz="4" w:space="0" w:color="auto"/>
              <w:bottom w:val="single" w:sz="4" w:space="0" w:color="auto"/>
              <w:right w:val="single" w:sz="4" w:space="0" w:color="auto"/>
            </w:tcBorders>
          </w:tcPr>
          <w:p w:rsidR="006A2DF2" w:rsidRDefault="006A2DF2">
            <w:pPr>
              <w:rPr>
                <w:rFonts w:eastAsia="Times New Roman"/>
                <w:sz w:val="24"/>
                <w:szCs w:val="24"/>
              </w:rPr>
            </w:pPr>
            <w:r>
              <w:t>Минимальное расстояние от других построек</w:t>
            </w:r>
          </w:p>
        </w:tc>
        <w:tc>
          <w:tcPr>
            <w:tcW w:w="993" w:type="dxa"/>
            <w:tcBorders>
              <w:top w:val="single" w:sz="4" w:space="0" w:color="auto"/>
              <w:left w:val="single" w:sz="4" w:space="0" w:color="auto"/>
              <w:bottom w:val="single" w:sz="4" w:space="0" w:color="auto"/>
              <w:right w:val="single" w:sz="4" w:space="0" w:color="auto"/>
            </w:tcBorders>
          </w:tcPr>
          <w:p w:rsidR="006A2DF2" w:rsidRDefault="006A2DF2">
            <w:pPr>
              <w:rPr>
                <w:rFonts w:eastAsia="Times New Roman"/>
                <w:sz w:val="24"/>
                <w:szCs w:val="24"/>
              </w:rPr>
            </w:pPr>
            <w:r>
              <w:t>м</w:t>
            </w:r>
          </w:p>
        </w:tc>
        <w:tc>
          <w:tcPr>
            <w:tcW w:w="708" w:type="dxa"/>
            <w:tcBorders>
              <w:top w:val="single" w:sz="4" w:space="0" w:color="auto"/>
              <w:left w:val="single" w:sz="4" w:space="0" w:color="auto"/>
              <w:bottom w:val="single" w:sz="4" w:space="0" w:color="auto"/>
            </w:tcBorders>
          </w:tcPr>
          <w:p w:rsidR="006A2DF2" w:rsidRDefault="006A2DF2">
            <w:pPr>
              <w:rPr>
                <w:rFonts w:eastAsia="Times New Roman"/>
                <w:sz w:val="24"/>
                <w:szCs w:val="24"/>
              </w:rPr>
            </w:pPr>
            <w:r>
              <w:t>1</w:t>
            </w:r>
          </w:p>
        </w:tc>
      </w:tr>
      <w:tr w:rsidR="006A2DF2" w:rsidTr="00FF2752">
        <w:tc>
          <w:tcPr>
            <w:tcW w:w="567" w:type="dxa"/>
            <w:tcBorders>
              <w:top w:val="single" w:sz="4" w:space="0" w:color="auto"/>
              <w:bottom w:val="single" w:sz="4" w:space="0" w:color="auto"/>
              <w:right w:val="single" w:sz="4" w:space="0" w:color="auto"/>
            </w:tcBorders>
            <w:vAlign w:val="center"/>
          </w:tcPr>
          <w:p w:rsidR="006A2DF2" w:rsidRDefault="006A2DF2">
            <w:pPr>
              <w:tabs>
                <w:tab w:val="num" w:pos="360"/>
              </w:tabs>
              <w:ind w:left="470" w:hanging="357"/>
              <w:rPr>
                <w:rFonts w:eastAsia="Times New Roman"/>
                <w:sz w:val="24"/>
                <w:szCs w:val="24"/>
              </w:rPr>
            </w:pPr>
            <w:r>
              <w:t>6</w:t>
            </w:r>
          </w:p>
        </w:tc>
        <w:tc>
          <w:tcPr>
            <w:tcW w:w="7371" w:type="dxa"/>
            <w:tcBorders>
              <w:top w:val="single" w:sz="4" w:space="0" w:color="auto"/>
              <w:left w:val="single" w:sz="4" w:space="0" w:color="auto"/>
              <w:bottom w:val="single" w:sz="4" w:space="0" w:color="auto"/>
              <w:right w:val="single" w:sz="4" w:space="0" w:color="auto"/>
            </w:tcBorders>
          </w:tcPr>
          <w:p w:rsidR="006A2DF2" w:rsidRDefault="006A2DF2">
            <w:pPr>
              <w:rPr>
                <w:rFonts w:eastAsia="Times New Roman"/>
                <w:sz w:val="24"/>
                <w:szCs w:val="24"/>
              </w:rPr>
            </w:pPr>
            <w:r>
              <w:t xml:space="preserve">Минимальные противопожарные расстояния между жилыми домами и строениями, в том числе блокированными из негорючих материалов </w:t>
            </w:r>
            <w:r>
              <w:lastRenderedPageBreak/>
              <w:t>несущих и ограждающих конструкций (камень, бетон и т.п.)</w:t>
            </w:r>
          </w:p>
        </w:tc>
        <w:tc>
          <w:tcPr>
            <w:tcW w:w="993" w:type="dxa"/>
            <w:tcBorders>
              <w:top w:val="single" w:sz="4" w:space="0" w:color="auto"/>
              <w:left w:val="single" w:sz="4" w:space="0" w:color="auto"/>
              <w:bottom w:val="single" w:sz="4" w:space="0" w:color="auto"/>
              <w:right w:val="single" w:sz="4" w:space="0" w:color="auto"/>
            </w:tcBorders>
          </w:tcPr>
          <w:p w:rsidR="006A2DF2" w:rsidRDefault="006A2DF2">
            <w:pPr>
              <w:rPr>
                <w:rFonts w:eastAsia="Times New Roman"/>
                <w:sz w:val="24"/>
                <w:szCs w:val="24"/>
              </w:rPr>
            </w:pPr>
            <w:r>
              <w:lastRenderedPageBreak/>
              <w:t>м</w:t>
            </w:r>
          </w:p>
        </w:tc>
        <w:tc>
          <w:tcPr>
            <w:tcW w:w="708" w:type="dxa"/>
            <w:tcBorders>
              <w:top w:val="single" w:sz="4" w:space="0" w:color="auto"/>
              <w:left w:val="single" w:sz="4" w:space="0" w:color="auto"/>
              <w:bottom w:val="single" w:sz="4" w:space="0" w:color="auto"/>
            </w:tcBorders>
          </w:tcPr>
          <w:p w:rsidR="006A2DF2" w:rsidRDefault="006A2DF2">
            <w:pPr>
              <w:rPr>
                <w:rFonts w:eastAsia="Times New Roman"/>
                <w:sz w:val="24"/>
                <w:szCs w:val="24"/>
              </w:rPr>
            </w:pPr>
            <w:r>
              <w:t>6</w:t>
            </w:r>
          </w:p>
        </w:tc>
      </w:tr>
      <w:tr w:rsidR="006A2DF2" w:rsidTr="00FF2752">
        <w:tc>
          <w:tcPr>
            <w:tcW w:w="567" w:type="dxa"/>
            <w:tcBorders>
              <w:top w:val="single" w:sz="4" w:space="0" w:color="auto"/>
              <w:bottom w:val="single" w:sz="4" w:space="0" w:color="auto"/>
              <w:right w:val="single" w:sz="4" w:space="0" w:color="auto"/>
            </w:tcBorders>
            <w:vAlign w:val="center"/>
          </w:tcPr>
          <w:p w:rsidR="006A2DF2" w:rsidRDefault="006A2DF2">
            <w:pPr>
              <w:tabs>
                <w:tab w:val="num" w:pos="360"/>
              </w:tabs>
              <w:ind w:left="470" w:hanging="357"/>
              <w:rPr>
                <w:rFonts w:eastAsia="Times New Roman"/>
                <w:sz w:val="24"/>
                <w:szCs w:val="24"/>
              </w:rPr>
            </w:pPr>
            <w:r>
              <w:lastRenderedPageBreak/>
              <w:t>7</w:t>
            </w:r>
          </w:p>
        </w:tc>
        <w:tc>
          <w:tcPr>
            <w:tcW w:w="7371" w:type="dxa"/>
            <w:tcBorders>
              <w:top w:val="single" w:sz="4" w:space="0" w:color="auto"/>
              <w:left w:val="single" w:sz="4" w:space="0" w:color="auto"/>
              <w:bottom w:val="single" w:sz="4" w:space="0" w:color="auto"/>
              <w:right w:val="single" w:sz="4" w:space="0" w:color="auto"/>
            </w:tcBorders>
          </w:tcPr>
          <w:p w:rsidR="006A2DF2" w:rsidRDefault="006A2DF2">
            <w:pPr>
              <w:rPr>
                <w:rFonts w:eastAsia="Times New Roman"/>
                <w:sz w:val="24"/>
                <w:szCs w:val="24"/>
              </w:rPr>
            </w:pPr>
            <w: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t>трудногорючими</w:t>
            </w:r>
            <w:proofErr w:type="spellEnd"/>
            <w:r>
              <w:t xml:space="preserve"> и негорючими материалами</w:t>
            </w:r>
          </w:p>
        </w:tc>
        <w:tc>
          <w:tcPr>
            <w:tcW w:w="993" w:type="dxa"/>
            <w:tcBorders>
              <w:top w:val="single" w:sz="4" w:space="0" w:color="auto"/>
              <w:left w:val="single" w:sz="4" w:space="0" w:color="auto"/>
              <w:bottom w:val="single" w:sz="4" w:space="0" w:color="auto"/>
              <w:right w:val="single" w:sz="4" w:space="0" w:color="auto"/>
            </w:tcBorders>
          </w:tcPr>
          <w:p w:rsidR="006A2DF2" w:rsidRDefault="006A2DF2">
            <w:pPr>
              <w:rPr>
                <w:rFonts w:eastAsia="Times New Roman"/>
                <w:sz w:val="24"/>
                <w:szCs w:val="24"/>
              </w:rPr>
            </w:pPr>
            <w:r>
              <w:t>м</w:t>
            </w:r>
          </w:p>
        </w:tc>
        <w:tc>
          <w:tcPr>
            <w:tcW w:w="708" w:type="dxa"/>
            <w:tcBorders>
              <w:top w:val="single" w:sz="4" w:space="0" w:color="auto"/>
              <w:left w:val="single" w:sz="4" w:space="0" w:color="auto"/>
              <w:bottom w:val="single" w:sz="4" w:space="0" w:color="auto"/>
            </w:tcBorders>
          </w:tcPr>
          <w:p w:rsidR="006A2DF2" w:rsidRDefault="006A2DF2">
            <w:pPr>
              <w:rPr>
                <w:rFonts w:eastAsia="Times New Roman"/>
                <w:sz w:val="24"/>
                <w:szCs w:val="24"/>
              </w:rPr>
            </w:pPr>
            <w:r>
              <w:t>8</w:t>
            </w:r>
          </w:p>
        </w:tc>
      </w:tr>
      <w:tr w:rsidR="006A2DF2" w:rsidTr="00FF2752">
        <w:tc>
          <w:tcPr>
            <w:tcW w:w="567" w:type="dxa"/>
            <w:tcBorders>
              <w:top w:val="single" w:sz="4" w:space="0" w:color="auto"/>
              <w:bottom w:val="single" w:sz="4" w:space="0" w:color="auto"/>
              <w:right w:val="single" w:sz="4" w:space="0" w:color="auto"/>
            </w:tcBorders>
            <w:vAlign w:val="center"/>
          </w:tcPr>
          <w:p w:rsidR="006A2DF2" w:rsidRDefault="006A2DF2">
            <w:pPr>
              <w:tabs>
                <w:tab w:val="num" w:pos="360"/>
              </w:tabs>
              <w:ind w:left="470" w:hanging="357"/>
              <w:rPr>
                <w:rFonts w:eastAsia="Times New Roman"/>
                <w:sz w:val="24"/>
                <w:szCs w:val="24"/>
              </w:rPr>
            </w:pPr>
            <w:r>
              <w:t>8</w:t>
            </w:r>
          </w:p>
        </w:tc>
        <w:tc>
          <w:tcPr>
            <w:tcW w:w="7371" w:type="dxa"/>
            <w:tcBorders>
              <w:top w:val="single" w:sz="4" w:space="0" w:color="auto"/>
              <w:left w:val="single" w:sz="4" w:space="0" w:color="auto"/>
              <w:bottom w:val="single" w:sz="4" w:space="0" w:color="auto"/>
              <w:right w:val="single" w:sz="4" w:space="0" w:color="auto"/>
            </w:tcBorders>
          </w:tcPr>
          <w:p w:rsidR="006A2DF2" w:rsidRDefault="006A2DF2">
            <w:pPr>
              <w:rPr>
                <w:rFonts w:eastAsia="Times New Roman"/>
                <w:sz w:val="24"/>
                <w:szCs w:val="24"/>
              </w:rPr>
            </w:pPr>
            <w: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t>трудногорючих</w:t>
            </w:r>
            <w:proofErr w:type="spellEnd"/>
            <w: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6A2DF2" w:rsidRDefault="006A2DF2">
            <w:pPr>
              <w:rPr>
                <w:rFonts w:eastAsia="Times New Roman"/>
                <w:sz w:val="24"/>
                <w:szCs w:val="24"/>
              </w:rPr>
            </w:pPr>
            <w:r>
              <w:t>м</w:t>
            </w:r>
          </w:p>
        </w:tc>
        <w:tc>
          <w:tcPr>
            <w:tcW w:w="708" w:type="dxa"/>
            <w:tcBorders>
              <w:top w:val="single" w:sz="4" w:space="0" w:color="auto"/>
              <w:left w:val="single" w:sz="4" w:space="0" w:color="auto"/>
              <w:bottom w:val="single" w:sz="4" w:space="0" w:color="auto"/>
            </w:tcBorders>
          </w:tcPr>
          <w:p w:rsidR="006A2DF2" w:rsidRDefault="006A2DF2">
            <w:pPr>
              <w:rPr>
                <w:rFonts w:eastAsia="Times New Roman"/>
                <w:sz w:val="24"/>
                <w:szCs w:val="24"/>
              </w:rPr>
            </w:pPr>
            <w:r>
              <w:t>15</w:t>
            </w:r>
          </w:p>
        </w:tc>
      </w:tr>
      <w:tr w:rsidR="006A2DF2" w:rsidTr="00FF2752">
        <w:tc>
          <w:tcPr>
            <w:tcW w:w="567" w:type="dxa"/>
            <w:tcBorders>
              <w:top w:val="single" w:sz="4" w:space="0" w:color="auto"/>
              <w:bottom w:val="single" w:sz="4" w:space="0" w:color="auto"/>
              <w:right w:val="single" w:sz="4" w:space="0" w:color="auto"/>
            </w:tcBorders>
            <w:vAlign w:val="center"/>
          </w:tcPr>
          <w:p w:rsidR="006A2DF2" w:rsidRDefault="006A2DF2">
            <w:pPr>
              <w:tabs>
                <w:tab w:val="num" w:pos="360"/>
              </w:tabs>
              <w:ind w:left="470" w:hanging="357"/>
              <w:rPr>
                <w:rFonts w:eastAsia="Times New Roman"/>
                <w:sz w:val="24"/>
                <w:szCs w:val="24"/>
              </w:rPr>
            </w:pPr>
            <w:r>
              <w:t>9</w:t>
            </w:r>
          </w:p>
        </w:tc>
        <w:tc>
          <w:tcPr>
            <w:tcW w:w="7371" w:type="dxa"/>
            <w:tcBorders>
              <w:top w:val="single" w:sz="4" w:space="0" w:color="auto"/>
              <w:left w:val="single" w:sz="4" w:space="0" w:color="auto"/>
              <w:bottom w:val="single" w:sz="4" w:space="0" w:color="auto"/>
              <w:right w:val="single" w:sz="4" w:space="0" w:color="auto"/>
            </w:tcBorders>
          </w:tcPr>
          <w:p w:rsidR="006A2DF2" w:rsidRDefault="006A2DF2">
            <w:pPr>
              <w:rPr>
                <w:rFonts w:eastAsia="Times New Roman"/>
                <w:sz w:val="24"/>
                <w:szCs w:val="24"/>
              </w:rPr>
            </w:pPr>
            <w: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t>трудногорючих</w:t>
            </w:r>
            <w:proofErr w:type="spellEnd"/>
            <w: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6A2DF2" w:rsidRDefault="006A2DF2">
            <w:pPr>
              <w:rPr>
                <w:rFonts w:eastAsia="Times New Roman"/>
                <w:sz w:val="24"/>
                <w:szCs w:val="24"/>
              </w:rPr>
            </w:pPr>
            <w:r>
              <w:t>м</w:t>
            </w:r>
          </w:p>
        </w:tc>
        <w:tc>
          <w:tcPr>
            <w:tcW w:w="708" w:type="dxa"/>
            <w:tcBorders>
              <w:top w:val="single" w:sz="4" w:space="0" w:color="auto"/>
              <w:left w:val="single" w:sz="4" w:space="0" w:color="auto"/>
              <w:bottom w:val="single" w:sz="4" w:space="0" w:color="auto"/>
            </w:tcBorders>
          </w:tcPr>
          <w:p w:rsidR="006A2DF2" w:rsidRDefault="006A2DF2">
            <w:pPr>
              <w:rPr>
                <w:rFonts w:eastAsia="Times New Roman"/>
                <w:sz w:val="24"/>
                <w:szCs w:val="24"/>
              </w:rPr>
            </w:pPr>
            <w:r>
              <w:t>10</w:t>
            </w:r>
          </w:p>
        </w:tc>
      </w:tr>
      <w:tr w:rsidR="006A2DF2" w:rsidTr="00FF2752">
        <w:tc>
          <w:tcPr>
            <w:tcW w:w="567" w:type="dxa"/>
            <w:tcBorders>
              <w:top w:val="single" w:sz="4" w:space="0" w:color="auto"/>
              <w:bottom w:val="single" w:sz="4" w:space="0" w:color="auto"/>
              <w:right w:val="single" w:sz="4" w:space="0" w:color="auto"/>
            </w:tcBorders>
            <w:vAlign w:val="center"/>
          </w:tcPr>
          <w:p w:rsidR="006A2DF2" w:rsidRDefault="006A2DF2">
            <w:pPr>
              <w:tabs>
                <w:tab w:val="num" w:pos="360"/>
              </w:tabs>
              <w:ind w:left="470" w:hanging="357"/>
              <w:rPr>
                <w:rFonts w:eastAsia="Times New Roman"/>
                <w:sz w:val="24"/>
                <w:szCs w:val="24"/>
              </w:rPr>
            </w:pPr>
            <w:r>
              <w:t>10</w:t>
            </w:r>
          </w:p>
        </w:tc>
        <w:tc>
          <w:tcPr>
            <w:tcW w:w="7371" w:type="dxa"/>
            <w:tcBorders>
              <w:top w:val="single" w:sz="4" w:space="0" w:color="auto"/>
              <w:left w:val="single" w:sz="4" w:space="0" w:color="auto"/>
              <w:bottom w:val="single" w:sz="4" w:space="0" w:color="auto"/>
              <w:right w:val="single" w:sz="4" w:space="0" w:color="auto"/>
            </w:tcBorders>
          </w:tcPr>
          <w:p w:rsidR="006A2DF2" w:rsidRDefault="006A2DF2">
            <w:pPr>
              <w:rPr>
                <w:rFonts w:eastAsia="Times New Roman"/>
                <w:sz w:val="24"/>
                <w:szCs w:val="24"/>
              </w:rPr>
            </w:pPr>
            <w: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t>трудногорючими</w:t>
            </w:r>
            <w:proofErr w:type="spellEnd"/>
            <w:r>
              <w:t xml:space="preserve"> и негорючими материалами и  домами и жилыми строениями из древесины, каркасных ограждающих конструкций из негорючих, </w:t>
            </w:r>
            <w:proofErr w:type="spellStart"/>
            <w:r>
              <w:t>трудногорючих</w:t>
            </w:r>
            <w:proofErr w:type="spellEnd"/>
            <w: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6A2DF2" w:rsidRDefault="006A2DF2">
            <w:pPr>
              <w:rPr>
                <w:rFonts w:eastAsia="Times New Roman"/>
                <w:sz w:val="24"/>
                <w:szCs w:val="24"/>
              </w:rPr>
            </w:pPr>
            <w:r>
              <w:t>м</w:t>
            </w:r>
          </w:p>
        </w:tc>
        <w:tc>
          <w:tcPr>
            <w:tcW w:w="708" w:type="dxa"/>
            <w:tcBorders>
              <w:top w:val="single" w:sz="4" w:space="0" w:color="auto"/>
              <w:left w:val="single" w:sz="4" w:space="0" w:color="auto"/>
              <w:bottom w:val="single" w:sz="4" w:space="0" w:color="auto"/>
            </w:tcBorders>
          </w:tcPr>
          <w:p w:rsidR="006A2DF2" w:rsidRDefault="006A2DF2">
            <w:pPr>
              <w:rPr>
                <w:rFonts w:eastAsia="Times New Roman"/>
                <w:sz w:val="24"/>
                <w:szCs w:val="24"/>
                <w:lang w:val="en-US"/>
              </w:rPr>
            </w:pPr>
            <w:r>
              <w:t>1</w:t>
            </w:r>
            <w:r>
              <w:rPr>
                <w:lang w:val="en-US"/>
              </w:rPr>
              <w:t>2</w:t>
            </w:r>
          </w:p>
        </w:tc>
      </w:tr>
      <w:tr w:rsidR="006A2DF2" w:rsidTr="00FF2752">
        <w:tc>
          <w:tcPr>
            <w:tcW w:w="567" w:type="dxa"/>
            <w:tcBorders>
              <w:top w:val="single" w:sz="4" w:space="0" w:color="auto"/>
              <w:bottom w:val="single" w:sz="4" w:space="0" w:color="auto"/>
              <w:right w:val="single" w:sz="4" w:space="0" w:color="auto"/>
            </w:tcBorders>
            <w:vAlign w:val="center"/>
          </w:tcPr>
          <w:p w:rsidR="006A2DF2" w:rsidRDefault="006A2DF2">
            <w:pPr>
              <w:tabs>
                <w:tab w:val="num" w:pos="360"/>
              </w:tabs>
              <w:ind w:left="470" w:hanging="357"/>
              <w:rPr>
                <w:rFonts w:eastAsia="Times New Roman"/>
                <w:sz w:val="24"/>
                <w:szCs w:val="24"/>
              </w:rPr>
            </w:pPr>
            <w:r>
              <w:t>11</w:t>
            </w:r>
          </w:p>
        </w:tc>
        <w:tc>
          <w:tcPr>
            <w:tcW w:w="7371" w:type="dxa"/>
            <w:tcBorders>
              <w:top w:val="single" w:sz="4" w:space="0" w:color="auto"/>
              <w:left w:val="single" w:sz="4" w:space="0" w:color="auto"/>
              <w:bottom w:val="single" w:sz="4" w:space="0" w:color="auto"/>
              <w:right w:val="single" w:sz="4" w:space="0" w:color="auto"/>
            </w:tcBorders>
          </w:tcPr>
          <w:p w:rsidR="006A2DF2" w:rsidRDefault="006A2DF2">
            <w:pPr>
              <w:rPr>
                <w:rFonts w:eastAsia="Times New Roman"/>
                <w:sz w:val="24"/>
                <w:szCs w:val="24"/>
              </w:rPr>
            </w:pPr>
            <w:r>
              <w:t>Минимальное расстояние от границ земельного участка до:</w:t>
            </w:r>
          </w:p>
          <w:p w:rsidR="006A2DF2" w:rsidRDefault="006A2DF2">
            <w:pPr>
              <w:tabs>
                <w:tab w:val="num" w:pos="360"/>
              </w:tabs>
              <w:autoSpaceDE w:val="0"/>
              <w:autoSpaceDN w:val="0"/>
              <w:adjustRightInd w:val="0"/>
              <w:rPr>
                <w:lang w:eastAsia="ru-RU"/>
              </w:rPr>
            </w:pPr>
            <w:r>
              <w:t xml:space="preserve">основного строения </w:t>
            </w:r>
          </w:p>
          <w:p w:rsidR="006A2DF2" w:rsidRDefault="006A2DF2">
            <w:pPr>
              <w:tabs>
                <w:tab w:val="num" w:pos="360"/>
              </w:tabs>
              <w:autoSpaceDE w:val="0"/>
              <w:autoSpaceDN w:val="0"/>
              <w:adjustRightInd w:val="0"/>
            </w:pPr>
            <w:r>
              <w:t xml:space="preserve">хозяйственных и прочих строений </w:t>
            </w:r>
          </w:p>
          <w:p w:rsidR="006A2DF2" w:rsidRDefault="006A2DF2">
            <w:pPr>
              <w:tabs>
                <w:tab w:val="num" w:pos="360"/>
              </w:tabs>
              <w:autoSpaceDE w:val="0"/>
              <w:autoSpaceDN w:val="0"/>
              <w:adjustRightInd w:val="0"/>
            </w:pPr>
            <w:r>
              <w:t xml:space="preserve">открытой стоянки  </w:t>
            </w:r>
          </w:p>
          <w:p w:rsidR="006A2DF2" w:rsidRDefault="006A2DF2">
            <w:pPr>
              <w:tabs>
                <w:tab w:val="num" w:pos="360"/>
              </w:tabs>
              <w:autoSpaceDE w:val="0"/>
              <w:autoSpaceDN w:val="0"/>
              <w:adjustRightInd w:val="0"/>
              <w:rPr>
                <w:rFonts w:eastAsia="Times New Roman"/>
                <w:sz w:val="24"/>
                <w:szCs w:val="24"/>
              </w:rPr>
            </w:pPr>
            <w:r>
              <w:t>отдельно стоящего гаража</w:t>
            </w:r>
          </w:p>
        </w:tc>
        <w:tc>
          <w:tcPr>
            <w:tcW w:w="993" w:type="dxa"/>
            <w:tcBorders>
              <w:top w:val="single" w:sz="4" w:space="0" w:color="auto"/>
              <w:left w:val="single" w:sz="4" w:space="0" w:color="auto"/>
              <w:bottom w:val="single" w:sz="4" w:space="0" w:color="auto"/>
              <w:right w:val="single" w:sz="4" w:space="0" w:color="auto"/>
            </w:tcBorders>
          </w:tcPr>
          <w:p w:rsidR="006A2DF2" w:rsidRDefault="006A2DF2">
            <w:pPr>
              <w:rPr>
                <w:rFonts w:eastAsia="Times New Roman"/>
                <w:sz w:val="24"/>
                <w:szCs w:val="24"/>
              </w:rPr>
            </w:pPr>
          </w:p>
          <w:p w:rsidR="006A2DF2" w:rsidRDefault="006A2DF2">
            <w:pPr>
              <w:rPr>
                <w:lang w:eastAsia="ru-RU"/>
              </w:rPr>
            </w:pPr>
          </w:p>
          <w:p w:rsidR="006A2DF2" w:rsidRDefault="006A2DF2">
            <w:pPr>
              <w:rPr>
                <w:rFonts w:eastAsia="Times New Roman"/>
                <w:sz w:val="24"/>
                <w:szCs w:val="24"/>
              </w:rPr>
            </w:pPr>
            <w:r>
              <w:t>м</w:t>
            </w:r>
          </w:p>
        </w:tc>
        <w:tc>
          <w:tcPr>
            <w:tcW w:w="708" w:type="dxa"/>
            <w:tcBorders>
              <w:top w:val="single" w:sz="4" w:space="0" w:color="auto"/>
              <w:left w:val="single" w:sz="4" w:space="0" w:color="auto"/>
              <w:bottom w:val="single" w:sz="4" w:space="0" w:color="auto"/>
            </w:tcBorders>
          </w:tcPr>
          <w:p w:rsidR="006A2DF2" w:rsidRDefault="006A2DF2">
            <w:pPr>
              <w:rPr>
                <w:rFonts w:eastAsia="Times New Roman"/>
                <w:sz w:val="24"/>
                <w:szCs w:val="24"/>
              </w:rPr>
            </w:pPr>
          </w:p>
          <w:p w:rsidR="006A2DF2" w:rsidRDefault="006A2DF2">
            <w:pPr>
              <w:rPr>
                <w:lang w:eastAsia="ru-RU"/>
              </w:rPr>
            </w:pPr>
            <w:r>
              <w:t>3</w:t>
            </w:r>
          </w:p>
          <w:p w:rsidR="006A2DF2" w:rsidRDefault="006A2DF2">
            <w:r>
              <w:t>1</w:t>
            </w:r>
          </w:p>
          <w:p w:rsidR="006A2DF2" w:rsidRDefault="006A2DF2">
            <w:r>
              <w:t>1</w:t>
            </w:r>
          </w:p>
          <w:p w:rsidR="006A2DF2" w:rsidRDefault="006A2DF2">
            <w:pPr>
              <w:rPr>
                <w:rFonts w:eastAsia="Times New Roman"/>
                <w:sz w:val="24"/>
                <w:szCs w:val="24"/>
              </w:rPr>
            </w:pPr>
            <w:r>
              <w:t>1</w:t>
            </w:r>
          </w:p>
        </w:tc>
      </w:tr>
      <w:tr w:rsidR="006A2DF2" w:rsidTr="00FF2752">
        <w:tc>
          <w:tcPr>
            <w:tcW w:w="567" w:type="dxa"/>
            <w:tcBorders>
              <w:top w:val="single" w:sz="4" w:space="0" w:color="auto"/>
              <w:bottom w:val="single" w:sz="4" w:space="0" w:color="auto"/>
              <w:right w:val="single" w:sz="4" w:space="0" w:color="auto"/>
            </w:tcBorders>
            <w:vAlign w:val="center"/>
          </w:tcPr>
          <w:p w:rsidR="006A2DF2" w:rsidRDefault="006A2DF2">
            <w:pPr>
              <w:tabs>
                <w:tab w:val="num" w:pos="360"/>
              </w:tabs>
              <w:ind w:left="470" w:hanging="357"/>
              <w:rPr>
                <w:rFonts w:eastAsia="Times New Roman"/>
                <w:sz w:val="24"/>
                <w:szCs w:val="24"/>
              </w:rPr>
            </w:pPr>
            <w:r>
              <w:t>12</w:t>
            </w:r>
          </w:p>
        </w:tc>
        <w:tc>
          <w:tcPr>
            <w:tcW w:w="7371" w:type="dxa"/>
            <w:tcBorders>
              <w:top w:val="single" w:sz="4" w:space="0" w:color="auto"/>
              <w:left w:val="single" w:sz="4" w:space="0" w:color="auto"/>
              <w:bottom w:val="single" w:sz="4" w:space="0" w:color="auto"/>
              <w:right w:val="single" w:sz="4" w:space="0" w:color="auto"/>
            </w:tcBorders>
          </w:tcPr>
          <w:p w:rsidR="006A2DF2" w:rsidRDefault="006A2DF2">
            <w:pPr>
              <w:autoSpaceDE w:val="0"/>
              <w:autoSpaceDN w:val="0"/>
              <w:adjustRightInd w:val="0"/>
              <w:jc w:val="both"/>
              <w:rPr>
                <w:rFonts w:eastAsia="Times New Roman"/>
                <w:sz w:val="24"/>
                <w:szCs w:val="24"/>
              </w:rPr>
            </w:pPr>
            <w:r>
              <w:t>Минимальное расстояние от основных  строений до отдельно  стоящих хозяйственных  и  прочих строений - в соответствии с требованиями Свод правил 42.13330.2011 (п. 15), СанПиН 42-128-4690-88. «Санитарные правила содержания территорий населенных мест»</w:t>
            </w:r>
          </w:p>
        </w:tc>
        <w:tc>
          <w:tcPr>
            <w:tcW w:w="993" w:type="dxa"/>
            <w:tcBorders>
              <w:top w:val="single" w:sz="4" w:space="0" w:color="auto"/>
              <w:left w:val="single" w:sz="4" w:space="0" w:color="auto"/>
              <w:bottom w:val="single" w:sz="4" w:space="0" w:color="auto"/>
              <w:right w:val="single" w:sz="4" w:space="0" w:color="auto"/>
            </w:tcBorders>
          </w:tcPr>
          <w:p w:rsidR="006A2DF2" w:rsidRDefault="006A2DF2">
            <w:pPr>
              <w:rPr>
                <w:rFonts w:eastAsia="Times New Roman"/>
                <w:sz w:val="24"/>
                <w:szCs w:val="24"/>
              </w:rPr>
            </w:pPr>
          </w:p>
        </w:tc>
        <w:tc>
          <w:tcPr>
            <w:tcW w:w="708" w:type="dxa"/>
            <w:tcBorders>
              <w:top w:val="single" w:sz="4" w:space="0" w:color="auto"/>
              <w:left w:val="single" w:sz="4" w:space="0" w:color="auto"/>
              <w:bottom w:val="single" w:sz="4" w:space="0" w:color="auto"/>
            </w:tcBorders>
          </w:tcPr>
          <w:p w:rsidR="006A2DF2" w:rsidRDefault="006A2DF2">
            <w:pPr>
              <w:rPr>
                <w:rFonts w:eastAsia="Times New Roman"/>
                <w:sz w:val="24"/>
                <w:szCs w:val="24"/>
              </w:rPr>
            </w:pPr>
          </w:p>
        </w:tc>
      </w:tr>
      <w:tr w:rsidR="006A2DF2" w:rsidTr="00FF2752">
        <w:tc>
          <w:tcPr>
            <w:tcW w:w="567" w:type="dxa"/>
            <w:tcBorders>
              <w:top w:val="single" w:sz="4" w:space="0" w:color="auto"/>
              <w:bottom w:val="single" w:sz="4" w:space="0" w:color="auto"/>
              <w:right w:val="single" w:sz="4" w:space="0" w:color="auto"/>
            </w:tcBorders>
            <w:vAlign w:val="center"/>
          </w:tcPr>
          <w:p w:rsidR="006A2DF2" w:rsidRDefault="006A2DF2">
            <w:pPr>
              <w:tabs>
                <w:tab w:val="num" w:pos="360"/>
              </w:tabs>
              <w:ind w:left="470" w:hanging="357"/>
              <w:rPr>
                <w:rFonts w:eastAsia="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rsidR="006A2DF2" w:rsidRDefault="006A2DF2">
            <w:pPr>
              <w:rPr>
                <w:rFonts w:eastAsia="Times New Roman"/>
                <w:sz w:val="24"/>
                <w:szCs w:val="24"/>
              </w:rPr>
            </w:pPr>
            <w:r>
              <w:t>Максимальная высота здания, строения, сооружения</w:t>
            </w:r>
          </w:p>
        </w:tc>
        <w:tc>
          <w:tcPr>
            <w:tcW w:w="993" w:type="dxa"/>
            <w:tcBorders>
              <w:top w:val="single" w:sz="4" w:space="0" w:color="auto"/>
              <w:left w:val="single" w:sz="4" w:space="0" w:color="auto"/>
              <w:bottom w:val="single" w:sz="4" w:space="0" w:color="auto"/>
              <w:right w:val="single" w:sz="4" w:space="0" w:color="auto"/>
            </w:tcBorders>
          </w:tcPr>
          <w:p w:rsidR="006A2DF2" w:rsidRDefault="006A2DF2">
            <w:pPr>
              <w:rPr>
                <w:rFonts w:eastAsia="Times New Roman"/>
                <w:sz w:val="24"/>
                <w:szCs w:val="24"/>
              </w:rPr>
            </w:pPr>
            <w:r>
              <w:t>м</w:t>
            </w:r>
          </w:p>
        </w:tc>
        <w:tc>
          <w:tcPr>
            <w:tcW w:w="708" w:type="dxa"/>
            <w:tcBorders>
              <w:top w:val="single" w:sz="4" w:space="0" w:color="auto"/>
              <w:left w:val="single" w:sz="4" w:space="0" w:color="auto"/>
              <w:bottom w:val="single" w:sz="4" w:space="0" w:color="auto"/>
            </w:tcBorders>
          </w:tcPr>
          <w:p w:rsidR="006A2DF2" w:rsidRDefault="006A2DF2">
            <w:pPr>
              <w:rPr>
                <w:rFonts w:eastAsia="Times New Roman"/>
                <w:sz w:val="24"/>
                <w:szCs w:val="24"/>
              </w:rPr>
            </w:pPr>
            <w:r>
              <w:t>9</w:t>
            </w:r>
          </w:p>
        </w:tc>
      </w:tr>
      <w:tr w:rsidR="006A2DF2" w:rsidTr="00FF2752">
        <w:tc>
          <w:tcPr>
            <w:tcW w:w="567" w:type="dxa"/>
            <w:tcBorders>
              <w:top w:val="single" w:sz="4" w:space="0" w:color="auto"/>
              <w:bottom w:val="single" w:sz="4" w:space="0" w:color="auto"/>
              <w:right w:val="single" w:sz="4" w:space="0" w:color="auto"/>
            </w:tcBorders>
            <w:vAlign w:val="center"/>
          </w:tcPr>
          <w:p w:rsidR="006A2DF2" w:rsidRDefault="006A2DF2">
            <w:pPr>
              <w:tabs>
                <w:tab w:val="num" w:pos="360"/>
              </w:tabs>
              <w:ind w:left="470" w:hanging="357"/>
              <w:rPr>
                <w:rFonts w:eastAsia="Times New Roman"/>
                <w:sz w:val="24"/>
                <w:szCs w:val="24"/>
              </w:rPr>
            </w:pPr>
            <w:r>
              <w:t>13</w:t>
            </w:r>
          </w:p>
        </w:tc>
        <w:tc>
          <w:tcPr>
            <w:tcW w:w="7371" w:type="dxa"/>
            <w:tcBorders>
              <w:top w:val="single" w:sz="4" w:space="0" w:color="auto"/>
              <w:left w:val="single" w:sz="4" w:space="0" w:color="auto"/>
              <w:bottom w:val="single" w:sz="4" w:space="0" w:color="auto"/>
              <w:right w:val="single" w:sz="4" w:space="0" w:color="auto"/>
            </w:tcBorders>
          </w:tcPr>
          <w:p w:rsidR="006A2DF2" w:rsidRDefault="006A2DF2">
            <w:pPr>
              <w:rPr>
                <w:rFonts w:eastAsia="Times New Roman"/>
                <w:sz w:val="24"/>
                <w:szCs w:val="24"/>
              </w:rPr>
            </w:pPr>
            <w:r>
              <w:t xml:space="preserve">Максимальный процент застройки земельного участка </w:t>
            </w:r>
          </w:p>
        </w:tc>
        <w:tc>
          <w:tcPr>
            <w:tcW w:w="993" w:type="dxa"/>
            <w:tcBorders>
              <w:top w:val="single" w:sz="4" w:space="0" w:color="auto"/>
              <w:left w:val="single" w:sz="4" w:space="0" w:color="auto"/>
              <w:bottom w:val="single" w:sz="4" w:space="0" w:color="auto"/>
              <w:right w:val="single" w:sz="4" w:space="0" w:color="auto"/>
            </w:tcBorders>
          </w:tcPr>
          <w:p w:rsidR="006A2DF2" w:rsidRDefault="006A2DF2">
            <w:pPr>
              <w:rPr>
                <w:rFonts w:eastAsia="Times New Roman"/>
                <w:sz w:val="24"/>
                <w:szCs w:val="24"/>
              </w:rPr>
            </w:pPr>
            <w:r>
              <w:t>%</w:t>
            </w:r>
          </w:p>
        </w:tc>
        <w:tc>
          <w:tcPr>
            <w:tcW w:w="708" w:type="dxa"/>
            <w:tcBorders>
              <w:top w:val="single" w:sz="4" w:space="0" w:color="auto"/>
              <w:left w:val="single" w:sz="4" w:space="0" w:color="auto"/>
              <w:bottom w:val="single" w:sz="4" w:space="0" w:color="auto"/>
            </w:tcBorders>
          </w:tcPr>
          <w:p w:rsidR="006A2DF2" w:rsidRDefault="006A2DF2">
            <w:pPr>
              <w:rPr>
                <w:rFonts w:eastAsia="Times New Roman"/>
                <w:sz w:val="24"/>
                <w:szCs w:val="24"/>
              </w:rPr>
            </w:pPr>
            <w:r>
              <w:t>30</w:t>
            </w:r>
          </w:p>
        </w:tc>
      </w:tr>
      <w:tr w:rsidR="006A2DF2" w:rsidTr="00FF2752">
        <w:tc>
          <w:tcPr>
            <w:tcW w:w="567" w:type="dxa"/>
            <w:tcBorders>
              <w:top w:val="single" w:sz="4" w:space="0" w:color="auto"/>
              <w:bottom w:val="single" w:sz="4" w:space="0" w:color="auto"/>
              <w:right w:val="single" w:sz="4" w:space="0" w:color="auto"/>
            </w:tcBorders>
            <w:vAlign w:val="center"/>
          </w:tcPr>
          <w:p w:rsidR="006A2DF2" w:rsidRDefault="006A2DF2">
            <w:pPr>
              <w:tabs>
                <w:tab w:val="num" w:pos="360"/>
              </w:tabs>
              <w:ind w:left="470" w:hanging="357"/>
              <w:rPr>
                <w:rFonts w:eastAsia="Times New Roman"/>
                <w:sz w:val="24"/>
                <w:szCs w:val="24"/>
              </w:rPr>
            </w:pPr>
            <w:r>
              <w:t>14</w:t>
            </w:r>
          </w:p>
        </w:tc>
        <w:tc>
          <w:tcPr>
            <w:tcW w:w="7371" w:type="dxa"/>
            <w:tcBorders>
              <w:top w:val="single" w:sz="4" w:space="0" w:color="auto"/>
              <w:left w:val="single" w:sz="4" w:space="0" w:color="auto"/>
              <w:bottom w:val="single" w:sz="4" w:space="0" w:color="auto"/>
              <w:right w:val="single" w:sz="4" w:space="0" w:color="auto"/>
            </w:tcBorders>
          </w:tcPr>
          <w:p w:rsidR="006A2DF2" w:rsidRDefault="006A2DF2">
            <w:pPr>
              <w:rPr>
                <w:rFonts w:eastAsia="Times New Roman"/>
                <w:sz w:val="24"/>
                <w:szCs w:val="24"/>
              </w:rPr>
            </w:pPr>
            <w:r>
              <w:t xml:space="preserve">Минимальная площадь земельного участка </w:t>
            </w:r>
          </w:p>
        </w:tc>
        <w:tc>
          <w:tcPr>
            <w:tcW w:w="993" w:type="dxa"/>
            <w:tcBorders>
              <w:top w:val="single" w:sz="4" w:space="0" w:color="auto"/>
              <w:left w:val="single" w:sz="4" w:space="0" w:color="auto"/>
              <w:bottom w:val="single" w:sz="4" w:space="0" w:color="auto"/>
              <w:right w:val="single" w:sz="4" w:space="0" w:color="auto"/>
            </w:tcBorders>
          </w:tcPr>
          <w:p w:rsidR="006A2DF2" w:rsidRDefault="006A2DF2">
            <w:pPr>
              <w:rPr>
                <w:rFonts w:eastAsia="Times New Roman"/>
                <w:sz w:val="24"/>
                <w:szCs w:val="24"/>
              </w:rPr>
            </w:pPr>
            <w:r>
              <w:t>га</w:t>
            </w:r>
          </w:p>
        </w:tc>
        <w:tc>
          <w:tcPr>
            <w:tcW w:w="708" w:type="dxa"/>
            <w:tcBorders>
              <w:top w:val="single" w:sz="4" w:space="0" w:color="auto"/>
              <w:left w:val="single" w:sz="4" w:space="0" w:color="auto"/>
              <w:bottom w:val="single" w:sz="4" w:space="0" w:color="auto"/>
            </w:tcBorders>
          </w:tcPr>
          <w:p w:rsidR="006A2DF2" w:rsidRDefault="006A2DF2">
            <w:pPr>
              <w:rPr>
                <w:rFonts w:eastAsia="Times New Roman"/>
                <w:sz w:val="24"/>
                <w:szCs w:val="24"/>
              </w:rPr>
            </w:pPr>
            <w:r>
              <w:t xml:space="preserve">0,06 </w:t>
            </w:r>
          </w:p>
        </w:tc>
      </w:tr>
      <w:tr w:rsidR="006A2DF2" w:rsidTr="00FF2752">
        <w:tc>
          <w:tcPr>
            <w:tcW w:w="567" w:type="dxa"/>
            <w:tcBorders>
              <w:top w:val="single" w:sz="4" w:space="0" w:color="auto"/>
              <w:bottom w:val="single" w:sz="4" w:space="0" w:color="auto"/>
              <w:right w:val="single" w:sz="4" w:space="0" w:color="auto"/>
            </w:tcBorders>
            <w:vAlign w:val="center"/>
          </w:tcPr>
          <w:p w:rsidR="006A2DF2" w:rsidRDefault="006A2DF2">
            <w:pPr>
              <w:tabs>
                <w:tab w:val="num" w:pos="360"/>
              </w:tabs>
              <w:ind w:left="470" w:hanging="357"/>
              <w:rPr>
                <w:rFonts w:eastAsia="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rsidR="006A2DF2" w:rsidRDefault="006A2DF2">
            <w:pPr>
              <w:rPr>
                <w:rFonts w:eastAsia="Times New Roman"/>
                <w:sz w:val="24"/>
                <w:szCs w:val="24"/>
              </w:rPr>
            </w:pPr>
            <w:r>
              <w:t>Максимальна площадь земельного участка</w:t>
            </w:r>
          </w:p>
        </w:tc>
        <w:tc>
          <w:tcPr>
            <w:tcW w:w="993" w:type="dxa"/>
            <w:tcBorders>
              <w:top w:val="single" w:sz="4" w:space="0" w:color="auto"/>
              <w:left w:val="single" w:sz="4" w:space="0" w:color="auto"/>
              <w:bottom w:val="single" w:sz="4" w:space="0" w:color="auto"/>
              <w:right w:val="single" w:sz="4" w:space="0" w:color="auto"/>
            </w:tcBorders>
          </w:tcPr>
          <w:p w:rsidR="006A2DF2" w:rsidRDefault="006A2DF2">
            <w:pPr>
              <w:rPr>
                <w:rFonts w:eastAsia="Times New Roman"/>
                <w:sz w:val="24"/>
                <w:szCs w:val="24"/>
              </w:rPr>
            </w:pPr>
            <w:r>
              <w:t>га</w:t>
            </w:r>
          </w:p>
        </w:tc>
        <w:tc>
          <w:tcPr>
            <w:tcW w:w="708" w:type="dxa"/>
            <w:tcBorders>
              <w:top w:val="single" w:sz="4" w:space="0" w:color="auto"/>
              <w:left w:val="single" w:sz="4" w:space="0" w:color="auto"/>
              <w:bottom w:val="single" w:sz="4" w:space="0" w:color="auto"/>
            </w:tcBorders>
          </w:tcPr>
          <w:p w:rsidR="006A2DF2" w:rsidRDefault="006A2DF2">
            <w:pPr>
              <w:rPr>
                <w:rFonts w:eastAsia="Times New Roman"/>
                <w:sz w:val="24"/>
                <w:szCs w:val="24"/>
              </w:rPr>
            </w:pPr>
            <w:r>
              <w:t>0,15</w:t>
            </w:r>
          </w:p>
        </w:tc>
      </w:tr>
      <w:tr w:rsidR="006A2DF2" w:rsidTr="00FF2752">
        <w:tc>
          <w:tcPr>
            <w:tcW w:w="567" w:type="dxa"/>
            <w:tcBorders>
              <w:top w:val="single" w:sz="4" w:space="0" w:color="auto"/>
              <w:bottom w:val="single" w:sz="4" w:space="0" w:color="auto"/>
              <w:right w:val="single" w:sz="4" w:space="0" w:color="auto"/>
            </w:tcBorders>
            <w:vAlign w:val="center"/>
          </w:tcPr>
          <w:p w:rsidR="006A2DF2" w:rsidRDefault="006A2DF2">
            <w:pPr>
              <w:tabs>
                <w:tab w:val="num" w:pos="360"/>
              </w:tabs>
              <w:ind w:left="470" w:hanging="357"/>
              <w:rPr>
                <w:rFonts w:eastAsia="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rsidR="006A2DF2" w:rsidRDefault="006A2DF2">
            <w:pPr>
              <w:rPr>
                <w:rFonts w:eastAsia="Times New Roman"/>
                <w:sz w:val="24"/>
                <w:szCs w:val="24"/>
              </w:rPr>
            </w:pPr>
            <w:r>
              <w:t>Максимальный процент озеленения</w:t>
            </w:r>
          </w:p>
          <w:p w:rsidR="006A2DF2" w:rsidRDefault="006A2DF2">
            <w:pPr>
              <w:rPr>
                <w:rFonts w:eastAsia="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A2DF2" w:rsidRDefault="006A2DF2">
            <w:pPr>
              <w:rPr>
                <w:rFonts w:eastAsia="Times New Roman"/>
                <w:sz w:val="24"/>
                <w:szCs w:val="24"/>
              </w:rPr>
            </w:pPr>
            <w:r>
              <w:t>%</w:t>
            </w:r>
          </w:p>
        </w:tc>
        <w:tc>
          <w:tcPr>
            <w:tcW w:w="708" w:type="dxa"/>
            <w:tcBorders>
              <w:top w:val="single" w:sz="4" w:space="0" w:color="auto"/>
              <w:left w:val="single" w:sz="4" w:space="0" w:color="auto"/>
              <w:bottom w:val="single" w:sz="4" w:space="0" w:color="auto"/>
            </w:tcBorders>
          </w:tcPr>
          <w:p w:rsidR="006A2DF2" w:rsidRDefault="006A2DF2">
            <w:pPr>
              <w:rPr>
                <w:rFonts w:eastAsia="Times New Roman"/>
                <w:sz w:val="24"/>
                <w:szCs w:val="24"/>
              </w:rPr>
            </w:pPr>
            <w:r>
              <w:t>70</w:t>
            </w:r>
          </w:p>
        </w:tc>
      </w:tr>
    </w:tbl>
    <w:p w:rsidR="006A2DF2" w:rsidRDefault="006A2DF2" w:rsidP="00FF2752">
      <w:pPr>
        <w:pStyle w:val="3"/>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В </w:t>
      </w:r>
      <w:proofErr w:type="spellStart"/>
      <w:r>
        <w:rPr>
          <w:rFonts w:ascii="Times New Roman" w:hAnsi="Times New Roman" w:cs="Times New Roman"/>
          <w:kern w:val="28"/>
          <w:sz w:val="24"/>
          <w:szCs w:val="24"/>
        </w:rPr>
        <w:t>Статьяю</w:t>
      </w:r>
      <w:proofErr w:type="spellEnd"/>
      <w:r>
        <w:rPr>
          <w:rFonts w:ascii="Times New Roman" w:hAnsi="Times New Roman" w:cs="Times New Roman"/>
          <w:kern w:val="28"/>
          <w:sz w:val="24"/>
          <w:szCs w:val="24"/>
        </w:rPr>
        <w:t xml:space="preserve"> 39. Зоны специального назначения</w:t>
      </w:r>
      <w:bookmarkEnd w:id="23"/>
    </w:p>
    <w:p w:rsidR="006A2DF2" w:rsidRDefault="006A2DF2" w:rsidP="00FF2752">
      <w:pPr>
        <w:keepNext/>
        <w:rPr>
          <w:rFonts w:ascii="Times New Roman" w:hAnsi="Times New Roman"/>
          <w:b/>
          <w:sz w:val="24"/>
          <w:szCs w:val="24"/>
        </w:rPr>
      </w:pPr>
      <w:bookmarkStart w:id="26" w:name="_Toc322625190"/>
      <w:bookmarkStart w:id="27" w:name="_Toc322540661"/>
      <w:bookmarkStart w:id="28" w:name="_Toc318302576"/>
      <w:bookmarkEnd w:id="24"/>
      <w:bookmarkEnd w:id="25"/>
      <w:r>
        <w:rPr>
          <w:b/>
        </w:rPr>
        <w:t>С-1 ЗОНА КЛАДБИЩ</w:t>
      </w:r>
    </w:p>
    <w:p w:rsidR="006A2DF2" w:rsidRDefault="006A2DF2" w:rsidP="00FF2752">
      <w:pPr>
        <w:pStyle w:val="3"/>
        <w:spacing w:before="0" w:after="0"/>
        <w:rPr>
          <w:rFonts w:ascii="Times New Roman" w:hAnsi="Times New Roman" w:cs="Times New Roman"/>
          <w:b w:val="0"/>
          <w:kern w:val="28"/>
          <w:sz w:val="24"/>
          <w:szCs w:val="24"/>
        </w:rPr>
      </w:pPr>
      <w:r>
        <w:rPr>
          <w:rFonts w:ascii="Times New Roman" w:hAnsi="Times New Roman" w:cs="Times New Roman"/>
          <w:b w:val="0"/>
          <w:kern w:val="28"/>
          <w:sz w:val="24"/>
          <w:szCs w:val="24"/>
        </w:rPr>
        <w:t xml:space="preserve">Дополнить таблицей </w:t>
      </w: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652"/>
        <w:gridCol w:w="766"/>
        <w:gridCol w:w="1440"/>
      </w:tblGrid>
      <w:tr w:rsidR="006A2DF2" w:rsidTr="00FF2752">
        <w:tc>
          <w:tcPr>
            <w:tcW w:w="696" w:type="dxa"/>
          </w:tcPr>
          <w:p w:rsidR="006A2DF2" w:rsidRDefault="006A2DF2">
            <w:pPr>
              <w:ind w:left="360"/>
              <w:jc w:val="both"/>
              <w:rPr>
                <w:rFonts w:eastAsia="Times New Roman"/>
                <w:sz w:val="24"/>
                <w:szCs w:val="24"/>
              </w:rPr>
            </w:pPr>
            <w:r>
              <w:t>1</w:t>
            </w:r>
          </w:p>
        </w:tc>
        <w:tc>
          <w:tcPr>
            <w:tcW w:w="6652" w:type="dxa"/>
          </w:tcPr>
          <w:p w:rsidR="006A2DF2" w:rsidRDefault="006A2DF2">
            <w:pPr>
              <w:tabs>
                <w:tab w:val="left" w:pos="360"/>
              </w:tabs>
              <w:jc w:val="both"/>
              <w:rPr>
                <w:rFonts w:eastAsia="Times New Roman"/>
                <w:sz w:val="24"/>
                <w:szCs w:val="24"/>
              </w:rPr>
            </w:pPr>
            <w:r>
              <w:t>Минимальный размер земельного участка</w:t>
            </w:r>
          </w:p>
        </w:tc>
        <w:tc>
          <w:tcPr>
            <w:tcW w:w="766" w:type="dxa"/>
          </w:tcPr>
          <w:p w:rsidR="006A2DF2" w:rsidRDefault="006A2DF2">
            <w:pPr>
              <w:jc w:val="center"/>
              <w:rPr>
                <w:rFonts w:eastAsia="Times New Roman"/>
                <w:sz w:val="24"/>
                <w:szCs w:val="24"/>
              </w:rPr>
            </w:pPr>
            <w:r>
              <w:t>га</w:t>
            </w:r>
          </w:p>
          <w:p w:rsidR="006A2DF2" w:rsidRDefault="006A2DF2">
            <w:pPr>
              <w:jc w:val="center"/>
              <w:rPr>
                <w:lang w:eastAsia="ru-RU"/>
              </w:rPr>
            </w:pPr>
          </w:p>
          <w:p w:rsidR="006A2DF2" w:rsidRDefault="006A2DF2">
            <w:pPr>
              <w:jc w:val="center"/>
              <w:rPr>
                <w:rFonts w:eastAsia="Times New Roman"/>
                <w:sz w:val="24"/>
                <w:szCs w:val="24"/>
              </w:rPr>
            </w:pPr>
          </w:p>
        </w:tc>
        <w:tc>
          <w:tcPr>
            <w:tcW w:w="1440" w:type="dxa"/>
          </w:tcPr>
          <w:p w:rsidR="006A2DF2" w:rsidRDefault="006A2DF2">
            <w:pPr>
              <w:jc w:val="center"/>
              <w:rPr>
                <w:rFonts w:eastAsia="Times New Roman"/>
                <w:sz w:val="24"/>
                <w:szCs w:val="24"/>
              </w:rPr>
            </w:pPr>
            <w:r>
              <w:t>0,02</w:t>
            </w:r>
          </w:p>
        </w:tc>
      </w:tr>
      <w:tr w:rsidR="006A2DF2" w:rsidTr="00FF2752">
        <w:tc>
          <w:tcPr>
            <w:tcW w:w="696" w:type="dxa"/>
          </w:tcPr>
          <w:p w:rsidR="006A2DF2" w:rsidRDefault="006A2DF2">
            <w:pPr>
              <w:ind w:left="360"/>
              <w:jc w:val="both"/>
              <w:rPr>
                <w:rFonts w:eastAsia="Times New Roman"/>
                <w:sz w:val="24"/>
                <w:szCs w:val="24"/>
              </w:rPr>
            </w:pPr>
            <w:r>
              <w:t>2</w:t>
            </w:r>
          </w:p>
        </w:tc>
        <w:tc>
          <w:tcPr>
            <w:tcW w:w="6652" w:type="dxa"/>
          </w:tcPr>
          <w:p w:rsidR="006A2DF2" w:rsidRDefault="006A2DF2">
            <w:pPr>
              <w:tabs>
                <w:tab w:val="left" w:pos="360"/>
              </w:tabs>
              <w:jc w:val="both"/>
              <w:rPr>
                <w:rFonts w:eastAsia="Times New Roman"/>
                <w:sz w:val="24"/>
                <w:szCs w:val="24"/>
              </w:rPr>
            </w:pPr>
            <w:r>
              <w:t>Максимальный размер земельного участка не более</w:t>
            </w:r>
          </w:p>
        </w:tc>
        <w:tc>
          <w:tcPr>
            <w:tcW w:w="766" w:type="dxa"/>
          </w:tcPr>
          <w:p w:rsidR="006A2DF2" w:rsidRDefault="006A2DF2">
            <w:pPr>
              <w:jc w:val="center"/>
              <w:rPr>
                <w:rFonts w:eastAsia="Times New Roman"/>
                <w:sz w:val="24"/>
                <w:szCs w:val="24"/>
              </w:rPr>
            </w:pPr>
            <w:r>
              <w:t>га</w:t>
            </w:r>
          </w:p>
        </w:tc>
        <w:tc>
          <w:tcPr>
            <w:tcW w:w="1440" w:type="dxa"/>
          </w:tcPr>
          <w:p w:rsidR="006A2DF2" w:rsidRDefault="006A2DF2">
            <w:pPr>
              <w:jc w:val="center"/>
              <w:rPr>
                <w:rFonts w:eastAsia="Times New Roman"/>
                <w:sz w:val="24"/>
                <w:szCs w:val="24"/>
              </w:rPr>
            </w:pPr>
            <w:r>
              <w:t>40,0</w:t>
            </w:r>
          </w:p>
        </w:tc>
      </w:tr>
      <w:tr w:rsidR="006A2DF2" w:rsidTr="00FF2752">
        <w:tc>
          <w:tcPr>
            <w:tcW w:w="696" w:type="dxa"/>
          </w:tcPr>
          <w:p w:rsidR="006A2DF2" w:rsidRDefault="006A2DF2">
            <w:pPr>
              <w:ind w:left="360"/>
              <w:jc w:val="both"/>
              <w:rPr>
                <w:rFonts w:eastAsia="Times New Roman"/>
                <w:sz w:val="24"/>
                <w:szCs w:val="24"/>
              </w:rPr>
            </w:pPr>
            <w:r>
              <w:t>2</w:t>
            </w:r>
          </w:p>
        </w:tc>
        <w:tc>
          <w:tcPr>
            <w:tcW w:w="6652" w:type="dxa"/>
          </w:tcPr>
          <w:p w:rsidR="006A2DF2" w:rsidRDefault="006A2DF2">
            <w:pPr>
              <w:tabs>
                <w:tab w:val="left" w:pos="360"/>
              </w:tabs>
              <w:jc w:val="both"/>
              <w:rPr>
                <w:rFonts w:eastAsia="Times New Roman"/>
                <w:sz w:val="24"/>
                <w:szCs w:val="24"/>
              </w:rPr>
            </w:pPr>
            <w:r>
              <w:t>Минимальный размер участка по уличному фронту</w:t>
            </w:r>
          </w:p>
        </w:tc>
        <w:tc>
          <w:tcPr>
            <w:tcW w:w="766" w:type="dxa"/>
          </w:tcPr>
          <w:p w:rsidR="006A2DF2" w:rsidRDefault="006A2DF2">
            <w:pPr>
              <w:jc w:val="center"/>
              <w:rPr>
                <w:rFonts w:eastAsia="Times New Roman"/>
                <w:sz w:val="24"/>
                <w:szCs w:val="24"/>
              </w:rPr>
            </w:pPr>
            <w:r>
              <w:t>м</w:t>
            </w:r>
          </w:p>
        </w:tc>
        <w:tc>
          <w:tcPr>
            <w:tcW w:w="1440" w:type="dxa"/>
          </w:tcPr>
          <w:p w:rsidR="006A2DF2" w:rsidRDefault="006A2DF2">
            <w:pPr>
              <w:jc w:val="center"/>
              <w:rPr>
                <w:rFonts w:eastAsia="Times New Roman"/>
                <w:sz w:val="24"/>
                <w:szCs w:val="24"/>
              </w:rPr>
            </w:pPr>
            <w:r>
              <w:t>15</w:t>
            </w:r>
          </w:p>
        </w:tc>
      </w:tr>
      <w:tr w:rsidR="006A2DF2" w:rsidTr="00FF2752">
        <w:tc>
          <w:tcPr>
            <w:tcW w:w="696" w:type="dxa"/>
          </w:tcPr>
          <w:p w:rsidR="006A2DF2" w:rsidRDefault="006A2DF2">
            <w:pPr>
              <w:ind w:left="360"/>
              <w:jc w:val="both"/>
              <w:rPr>
                <w:rFonts w:eastAsia="Times New Roman"/>
                <w:sz w:val="24"/>
                <w:szCs w:val="24"/>
              </w:rPr>
            </w:pPr>
            <w:r>
              <w:t>3</w:t>
            </w:r>
          </w:p>
        </w:tc>
        <w:tc>
          <w:tcPr>
            <w:tcW w:w="6652" w:type="dxa"/>
          </w:tcPr>
          <w:p w:rsidR="006A2DF2" w:rsidRDefault="006A2DF2">
            <w:pPr>
              <w:rPr>
                <w:rFonts w:eastAsia="Times New Roman"/>
                <w:sz w:val="24"/>
                <w:szCs w:val="24"/>
              </w:rPr>
            </w:pPr>
            <w:r>
              <w:t>Минимальный  процент озеленения</w:t>
            </w:r>
          </w:p>
        </w:tc>
        <w:tc>
          <w:tcPr>
            <w:tcW w:w="766" w:type="dxa"/>
          </w:tcPr>
          <w:p w:rsidR="006A2DF2" w:rsidRDefault="006A2DF2">
            <w:pPr>
              <w:jc w:val="center"/>
              <w:rPr>
                <w:rFonts w:eastAsia="Times New Roman"/>
                <w:sz w:val="24"/>
                <w:szCs w:val="24"/>
              </w:rPr>
            </w:pPr>
            <w:r>
              <w:t>%</w:t>
            </w:r>
          </w:p>
        </w:tc>
        <w:tc>
          <w:tcPr>
            <w:tcW w:w="1440" w:type="dxa"/>
          </w:tcPr>
          <w:p w:rsidR="006A2DF2" w:rsidRDefault="006A2DF2">
            <w:pPr>
              <w:jc w:val="center"/>
              <w:rPr>
                <w:rFonts w:eastAsia="Times New Roman"/>
                <w:sz w:val="24"/>
                <w:szCs w:val="24"/>
              </w:rPr>
            </w:pPr>
            <w:r>
              <w:t>30</w:t>
            </w:r>
          </w:p>
        </w:tc>
      </w:tr>
    </w:tbl>
    <w:p w:rsidR="006A2DF2" w:rsidRDefault="006A2DF2" w:rsidP="00FF2752">
      <w:pPr>
        <w:numPr>
          <w:ilvl w:val="0"/>
          <w:numId w:val="11"/>
        </w:numPr>
        <w:spacing w:after="0" w:line="240" w:lineRule="auto"/>
        <w:ind w:left="0" w:firstLine="0"/>
        <w:jc w:val="both"/>
        <w:rPr>
          <w:rFonts w:eastAsia="Times New Roman"/>
        </w:rPr>
      </w:pPr>
      <w:r>
        <w:t xml:space="preserve">СанПиН 2.1.1279-03 «Гигиенические требования к размещению, устройству и содержанию кладбищ, зданий и сооружений похоронного назначения»; </w:t>
      </w:r>
    </w:p>
    <w:p w:rsidR="006A2DF2" w:rsidRDefault="006A2DF2" w:rsidP="00FF2752">
      <w:pPr>
        <w:numPr>
          <w:ilvl w:val="0"/>
          <w:numId w:val="11"/>
        </w:numPr>
        <w:spacing w:after="0" w:line="240" w:lineRule="auto"/>
        <w:ind w:left="0" w:firstLine="0"/>
        <w:jc w:val="both"/>
      </w:pPr>
      <w:r>
        <w:t>СанПиН 2.2.1/2.1.1.1200-03 «Санитарно-защитные зоны и санитарная классификация предприятий, сооружений и иных объектов»;</w:t>
      </w:r>
    </w:p>
    <w:p w:rsidR="006A2DF2" w:rsidRDefault="006A2DF2" w:rsidP="00FF2752">
      <w:pPr>
        <w:numPr>
          <w:ilvl w:val="0"/>
          <w:numId w:val="11"/>
        </w:numPr>
        <w:spacing w:after="0" w:line="240" w:lineRule="auto"/>
        <w:ind w:left="0" w:firstLine="0"/>
        <w:jc w:val="both"/>
      </w:pPr>
      <w:r>
        <w:t>Свод правил 42.13330.2011 «СНиП 2.07.01-89*. Градостроительство. Планировка и застройка городских и сельских поселений»;</w:t>
      </w:r>
    </w:p>
    <w:p w:rsidR="006A2DF2" w:rsidRDefault="006A2DF2" w:rsidP="00FF2752">
      <w:pPr>
        <w:numPr>
          <w:ilvl w:val="0"/>
          <w:numId w:val="11"/>
        </w:numPr>
        <w:spacing w:after="0" w:line="240" w:lineRule="auto"/>
        <w:ind w:left="0" w:firstLine="0"/>
        <w:jc w:val="both"/>
      </w:pPr>
      <w:r>
        <w:t xml:space="preserve">Нормативы градостроительного проектирования по Удмуртской Республике. </w:t>
      </w:r>
    </w:p>
    <w:bookmarkEnd w:id="26"/>
    <w:bookmarkEnd w:id="27"/>
    <w:bookmarkEnd w:id="28"/>
    <w:p w:rsidR="006A2DF2" w:rsidRDefault="006A2DF2" w:rsidP="00FF2752">
      <w:pPr>
        <w:keepNext/>
        <w:rPr>
          <w:b/>
        </w:rPr>
      </w:pPr>
    </w:p>
    <w:p w:rsidR="006A2DF2" w:rsidRDefault="006A2DF2" w:rsidP="00FF2752">
      <w:pPr>
        <w:keepNext/>
        <w:rPr>
          <w:b/>
        </w:rPr>
      </w:pPr>
      <w:r>
        <w:rPr>
          <w:b/>
        </w:rPr>
        <w:t>С-2   ЗОНА ОЗЕЛЕНЕНИЯ СПЕЦИАЛЬНОГО НАЗНАЧЕНИЯ</w:t>
      </w:r>
    </w:p>
    <w:p w:rsidR="006A2DF2" w:rsidRDefault="006A2DF2" w:rsidP="00FF2752">
      <w:pPr>
        <w:pStyle w:val="3"/>
        <w:spacing w:before="0" w:after="0"/>
        <w:rPr>
          <w:rFonts w:ascii="Times New Roman" w:hAnsi="Times New Roman" w:cs="Times New Roman"/>
          <w:b w:val="0"/>
          <w:kern w:val="28"/>
          <w:sz w:val="24"/>
          <w:szCs w:val="24"/>
        </w:rPr>
      </w:pPr>
      <w:r>
        <w:rPr>
          <w:rFonts w:ascii="Times New Roman" w:hAnsi="Times New Roman" w:cs="Times New Roman"/>
          <w:b w:val="0"/>
          <w:kern w:val="28"/>
          <w:sz w:val="24"/>
          <w:szCs w:val="24"/>
        </w:rPr>
        <w:t xml:space="preserve">Дополнить таблицей </w:t>
      </w: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652"/>
        <w:gridCol w:w="766"/>
        <w:gridCol w:w="1440"/>
      </w:tblGrid>
      <w:tr w:rsidR="006A2DF2" w:rsidTr="00FF2752">
        <w:tc>
          <w:tcPr>
            <w:tcW w:w="696" w:type="dxa"/>
          </w:tcPr>
          <w:p w:rsidR="006A2DF2" w:rsidRDefault="006A2DF2">
            <w:pPr>
              <w:ind w:left="360"/>
              <w:jc w:val="both"/>
              <w:rPr>
                <w:rFonts w:eastAsia="Times New Roman"/>
                <w:sz w:val="24"/>
                <w:szCs w:val="24"/>
              </w:rPr>
            </w:pPr>
            <w:r>
              <w:t>1</w:t>
            </w:r>
          </w:p>
        </w:tc>
        <w:tc>
          <w:tcPr>
            <w:tcW w:w="6652" w:type="dxa"/>
          </w:tcPr>
          <w:p w:rsidR="006A2DF2" w:rsidRDefault="006A2DF2">
            <w:pPr>
              <w:tabs>
                <w:tab w:val="left" w:pos="360"/>
              </w:tabs>
              <w:jc w:val="both"/>
              <w:rPr>
                <w:rFonts w:eastAsia="Times New Roman"/>
                <w:sz w:val="24"/>
                <w:szCs w:val="24"/>
              </w:rPr>
            </w:pPr>
            <w:r>
              <w:t>Минимальный размер земельного участка</w:t>
            </w:r>
          </w:p>
        </w:tc>
        <w:tc>
          <w:tcPr>
            <w:tcW w:w="766" w:type="dxa"/>
          </w:tcPr>
          <w:p w:rsidR="006A2DF2" w:rsidRDefault="006A2DF2">
            <w:pPr>
              <w:jc w:val="center"/>
              <w:rPr>
                <w:rFonts w:eastAsia="Times New Roman"/>
                <w:sz w:val="24"/>
                <w:szCs w:val="24"/>
              </w:rPr>
            </w:pPr>
            <w:r>
              <w:t>га</w:t>
            </w:r>
          </w:p>
          <w:p w:rsidR="006A2DF2" w:rsidRDefault="006A2DF2">
            <w:pPr>
              <w:jc w:val="center"/>
              <w:rPr>
                <w:lang w:eastAsia="ru-RU"/>
              </w:rPr>
            </w:pPr>
          </w:p>
          <w:p w:rsidR="006A2DF2" w:rsidRDefault="006A2DF2">
            <w:pPr>
              <w:jc w:val="center"/>
              <w:rPr>
                <w:rFonts w:eastAsia="Times New Roman"/>
                <w:sz w:val="24"/>
                <w:szCs w:val="24"/>
              </w:rPr>
            </w:pPr>
          </w:p>
        </w:tc>
        <w:tc>
          <w:tcPr>
            <w:tcW w:w="1440" w:type="dxa"/>
          </w:tcPr>
          <w:p w:rsidR="006A2DF2" w:rsidRDefault="006A2DF2">
            <w:pPr>
              <w:jc w:val="center"/>
              <w:rPr>
                <w:rFonts w:eastAsia="Times New Roman"/>
                <w:sz w:val="24"/>
                <w:szCs w:val="24"/>
              </w:rPr>
            </w:pPr>
            <w:r>
              <w:t>0,04</w:t>
            </w:r>
          </w:p>
        </w:tc>
      </w:tr>
      <w:tr w:rsidR="006A2DF2" w:rsidTr="00FF2752">
        <w:tc>
          <w:tcPr>
            <w:tcW w:w="696" w:type="dxa"/>
          </w:tcPr>
          <w:p w:rsidR="006A2DF2" w:rsidRDefault="006A2DF2">
            <w:pPr>
              <w:ind w:left="360"/>
              <w:jc w:val="both"/>
              <w:rPr>
                <w:rFonts w:eastAsia="Times New Roman"/>
                <w:sz w:val="24"/>
                <w:szCs w:val="24"/>
              </w:rPr>
            </w:pPr>
            <w:r>
              <w:t>2</w:t>
            </w:r>
          </w:p>
        </w:tc>
        <w:tc>
          <w:tcPr>
            <w:tcW w:w="6652" w:type="dxa"/>
          </w:tcPr>
          <w:p w:rsidR="006A2DF2" w:rsidRDefault="006A2DF2">
            <w:pPr>
              <w:tabs>
                <w:tab w:val="left" w:pos="360"/>
              </w:tabs>
              <w:jc w:val="both"/>
              <w:rPr>
                <w:rFonts w:eastAsia="Times New Roman"/>
                <w:sz w:val="24"/>
                <w:szCs w:val="24"/>
              </w:rPr>
            </w:pPr>
            <w:r>
              <w:t>Минимальный размер участка по уличному фронту</w:t>
            </w:r>
          </w:p>
        </w:tc>
        <w:tc>
          <w:tcPr>
            <w:tcW w:w="766" w:type="dxa"/>
          </w:tcPr>
          <w:p w:rsidR="006A2DF2" w:rsidRDefault="006A2DF2">
            <w:pPr>
              <w:jc w:val="center"/>
              <w:rPr>
                <w:rFonts w:eastAsia="Times New Roman"/>
                <w:sz w:val="24"/>
                <w:szCs w:val="24"/>
              </w:rPr>
            </w:pPr>
            <w:r>
              <w:t>м</w:t>
            </w:r>
          </w:p>
        </w:tc>
        <w:tc>
          <w:tcPr>
            <w:tcW w:w="1440" w:type="dxa"/>
          </w:tcPr>
          <w:p w:rsidR="006A2DF2" w:rsidRDefault="006A2DF2">
            <w:pPr>
              <w:jc w:val="center"/>
              <w:rPr>
                <w:rFonts w:eastAsia="Times New Roman"/>
                <w:sz w:val="24"/>
                <w:szCs w:val="24"/>
              </w:rPr>
            </w:pPr>
            <w:r>
              <w:t>15</w:t>
            </w:r>
          </w:p>
        </w:tc>
      </w:tr>
      <w:tr w:rsidR="006A2DF2" w:rsidTr="00FF2752">
        <w:tc>
          <w:tcPr>
            <w:tcW w:w="696" w:type="dxa"/>
          </w:tcPr>
          <w:p w:rsidR="006A2DF2" w:rsidRDefault="006A2DF2">
            <w:pPr>
              <w:ind w:left="360"/>
              <w:jc w:val="both"/>
              <w:rPr>
                <w:rFonts w:eastAsia="Times New Roman"/>
                <w:sz w:val="24"/>
                <w:szCs w:val="24"/>
              </w:rPr>
            </w:pPr>
            <w:r>
              <w:t>3</w:t>
            </w:r>
          </w:p>
        </w:tc>
        <w:tc>
          <w:tcPr>
            <w:tcW w:w="6652" w:type="dxa"/>
          </w:tcPr>
          <w:p w:rsidR="006A2DF2" w:rsidRDefault="006A2DF2">
            <w:pPr>
              <w:rPr>
                <w:rFonts w:eastAsia="Times New Roman"/>
                <w:sz w:val="24"/>
                <w:szCs w:val="24"/>
              </w:rPr>
            </w:pPr>
            <w:r>
              <w:t>Минимальный процент озеленения</w:t>
            </w:r>
          </w:p>
        </w:tc>
        <w:tc>
          <w:tcPr>
            <w:tcW w:w="766" w:type="dxa"/>
          </w:tcPr>
          <w:p w:rsidR="006A2DF2" w:rsidRDefault="006A2DF2">
            <w:pPr>
              <w:jc w:val="center"/>
              <w:rPr>
                <w:rFonts w:eastAsia="Times New Roman"/>
                <w:sz w:val="24"/>
                <w:szCs w:val="24"/>
              </w:rPr>
            </w:pPr>
            <w:r>
              <w:t>%</w:t>
            </w:r>
          </w:p>
        </w:tc>
        <w:tc>
          <w:tcPr>
            <w:tcW w:w="1440" w:type="dxa"/>
          </w:tcPr>
          <w:p w:rsidR="006A2DF2" w:rsidRDefault="006A2DF2">
            <w:pPr>
              <w:jc w:val="center"/>
              <w:rPr>
                <w:rFonts w:eastAsia="Times New Roman"/>
                <w:sz w:val="24"/>
                <w:szCs w:val="24"/>
              </w:rPr>
            </w:pPr>
            <w:r>
              <w:t>10</w:t>
            </w:r>
          </w:p>
        </w:tc>
      </w:tr>
      <w:tr w:rsidR="006A2DF2" w:rsidTr="00FF2752">
        <w:tc>
          <w:tcPr>
            <w:tcW w:w="696" w:type="dxa"/>
          </w:tcPr>
          <w:p w:rsidR="006A2DF2" w:rsidRDefault="006A2DF2">
            <w:pPr>
              <w:ind w:left="360"/>
              <w:jc w:val="both"/>
              <w:rPr>
                <w:rFonts w:eastAsia="Times New Roman"/>
                <w:sz w:val="24"/>
                <w:szCs w:val="24"/>
              </w:rPr>
            </w:pPr>
            <w:r>
              <w:t>4</w:t>
            </w:r>
          </w:p>
        </w:tc>
        <w:tc>
          <w:tcPr>
            <w:tcW w:w="6652" w:type="dxa"/>
          </w:tcPr>
          <w:p w:rsidR="006A2DF2" w:rsidRDefault="006A2DF2">
            <w:pPr>
              <w:rPr>
                <w:rFonts w:eastAsia="Times New Roman"/>
                <w:sz w:val="24"/>
                <w:szCs w:val="24"/>
              </w:rPr>
            </w:pPr>
            <w:r>
              <w:t>Максимальная высота здания, строения, сооружения</w:t>
            </w:r>
          </w:p>
        </w:tc>
        <w:tc>
          <w:tcPr>
            <w:tcW w:w="766" w:type="dxa"/>
          </w:tcPr>
          <w:p w:rsidR="006A2DF2" w:rsidRDefault="006A2DF2">
            <w:pPr>
              <w:jc w:val="center"/>
              <w:rPr>
                <w:rFonts w:eastAsia="Times New Roman"/>
                <w:sz w:val="24"/>
                <w:szCs w:val="24"/>
              </w:rPr>
            </w:pPr>
            <w:r>
              <w:t>м</w:t>
            </w:r>
          </w:p>
        </w:tc>
        <w:tc>
          <w:tcPr>
            <w:tcW w:w="1440" w:type="dxa"/>
          </w:tcPr>
          <w:p w:rsidR="006A2DF2" w:rsidRDefault="006A2DF2">
            <w:pPr>
              <w:jc w:val="center"/>
              <w:rPr>
                <w:rFonts w:eastAsia="Times New Roman"/>
                <w:sz w:val="24"/>
                <w:szCs w:val="24"/>
              </w:rPr>
            </w:pPr>
            <w:r>
              <w:t>10</w:t>
            </w:r>
          </w:p>
        </w:tc>
      </w:tr>
      <w:tr w:rsidR="006A2DF2" w:rsidTr="00FF2752">
        <w:tc>
          <w:tcPr>
            <w:tcW w:w="696" w:type="dxa"/>
          </w:tcPr>
          <w:p w:rsidR="006A2DF2" w:rsidRDefault="006A2DF2">
            <w:pPr>
              <w:ind w:left="360"/>
              <w:jc w:val="both"/>
              <w:rPr>
                <w:rFonts w:eastAsia="Times New Roman"/>
                <w:sz w:val="24"/>
                <w:szCs w:val="24"/>
              </w:rPr>
            </w:pPr>
            <w:r>
              <w:t>5</w:t>
            </w:r>
          </w:p>
        </w:tc>
        <w:tc>
          <w:tcPr>
            <w:tcW w:w="6652" w:type="dxa"/>
          </w:tcPr>
          <w:p w:rsidR="006A2DF2" w:rsidRDefault="006A2DF2">
            <w:pPr>
              <w:rPr>
                <w:rFonts w:eastAsia="Times New Roman"/>
                <w:sz w:val="24"/>
                <w:szCs w:val="24"/>
              </w:rPr>
            </w:pPr>
            <w:r>
              <w:t>Максимальная  этажность</w:t>
            </w:r>
          </w:p>
        </w:tc>
        <w:tc>
          <w:tcPr>
            <w:tcW w:w="766" w:type="dxa"/>
          </w:tcPr>
          <w:p w:rsidR="006A2DF2" w:rsidRDefault="006A2DF2">
            <w:pPr>
              <w:jc w:val="center"/>
              <w:rPr>
                <w:rFonts w:eastAsia="Times New Roman"/>
                <w:sz w:val="24"/>
                <w:szCs w:val="24"/>
              </w:rPr>
            </w:pPr>
            <w:proofErr w:type="spellStart"/>
            <w:r>
              <w:t>эт</w:t>
            </w:r>
            <w:proofErr w:type="spellEnd"/>
            <w:r>
              <w:t>.</w:t>
            </w:r>
          </w:p>
        </w:tc>
        <w:tc>
          <w:tcPr>
            <w:tcW w:w="1440" w:type="dxa"/>
          </w:tcPr>
          <w:p w:rsidR="006A2DF2" w:rsidRDefault="006A2DF2">
            <w:pPr>
              <w:jc w:val="center"/>
              <w:rPr>
                <w:rFonts w:eastAsia="Times New Roman"/>
                <w:sz w:val="24"/>
                <w:szCs w:val="24"/>
              </w:rPr>
            </w:pPr>
            <w:r>
              <w:t>2</w:t>
            </w:r>
          </w:p>
        </w:tc>
      </w:tr>
    </w:tbl>
    <w:p w:rsidR="006A2DF2" w:rsidRDefault="006A2DF2" w:rsidP="00FF2752">
      <w:pPr>
        <w:widowControl w:val="0"/>
        <w:tabs>
          <w:tab w:val="left" w:pos="360"/>
        </w:tabs>
        <w:autoSpaceDE w:val="0"/>
        <w:autoSpaceDN w:val="0"/>
        <w:adjustRightInd w:val="0"/>
        <w:jc w:val="both"/>
        <w:outlineLvl w:val="0"/>
        <w:rPr>
          <w:b/>
        </w:rPr>
      </w:pPr>
    </w:p>
    <w:p w:rsidR="006A2DF2" w:rsidRDefault="006A2DF2" w:rsidP="00FF2752">
      <w:pPr>
        <w:widowControl w:val="0"/>
        <w:tabs>
          <w:tab w:val="left" w:pos="360"/>
        </w:tabs>
        <w:autoSpaceDE w:val="0"/>
        <w:autoSpaceDN w:val="0"/>
        <w:adjustRightInd w:val="0"/>
        <w:jc w:val="both"/>
        <w:outlineLvl w:val="0"/>
        <w:rPr>
          <w:b/>
        </w:rPr>
      </w:pPr>
      <w:r>
        <w:rPr>
          <w:b/>
        </w:rPr>
        <w:t>С-3   ЗОНА ОБЪЕКТОВ РАЗМЕЩЕНИЯ ОТХОДОВ ПОТРЕБЛЕНИЯ</w:t>
      </w:r>
    </w:p>
    <w:p w:rsidR="006A2DF2" w:rsidRDefault="006A2DF2" w:rsidP="00FF2752">
      <w:pPr>
        <w:pStyle w:val="3"/>
        <w:spacing w:before="0" w:after="0"/>
        <w:rPr>
          <w:rFonts w:ascii="Times New Roman" w:hAnsi="Times New Roman" w:cs="Times New Roman"/>
          <w:b w:val="0"/>
          <w:kern w:val="28"/>
          <w:sz w:val="24"/>
          <w:szCs w:val="24"/>
        </w:rPr>
      </w:pPr>
      <w:r>
        <w:rPr>
          <w:rFonts w:ascii="Times New Roman" w:hAnsi="Times New Roman" w:cs="Times New Roman"/>
          <w:b w:val="0"/>
          <w:kern w:val="28"/>
          <w:sz w:val="24"/>
          <w:szCs w:val="24"/>
        </w:rPr>
        <w:t xml:space="preserve">Дополнить таблицей </w:t>
      </w:r>
    </w:p>
    <w:tbl>
      <w:tblPr>
        <w:tblW w:w="95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339"/>
        <w:gridCol w:w="1132"/>
        <w:gridCol w:w="1387"/>
      </w:tblGrid>
      <w:tr w:rsidR="006A2DF2" w:rsidTr="00FF2752">
        <w:tc>
          <w:tcPr>
            <w:tcW w:w="696" w:type="dxa"/>
          </w:tcPr>
          <w:p w:rsidR="006A2DF2" w:rsidRDefault="006A2DF2">
            <w:pPr>
              <w:ind w:left="360"/>
              <w:jc w:val="both"/>
              <w:rPr>
                <w:rFonts w:eastAsia="Times New Roman"/>
                <w:sz w:val="24"/>
                <w:szCs w:val="24"/>
              </w:rPr>
            </w:pPr>
            <w:r>
              <w:t>1</w:t>
            </w:r>
          </w:p>
        </w:tc>
        <w:tc>
          <w:tcPr>
            <w:tcW w:w="6339" w:type="dxa"/>
          </w:tcPr>
          <w:p w:rsidR="006A2DF2" w:rsidRDefault="006A2DF2">
            <w:pPr>
              <w:tabs>
                <w:tab w:val="left" w:pos="360"/>
              </w:tabs>
              <w:jc w:val="both"/>
              <w:rPr>
                <w:rFonts w:eastAsia="Times New Roman"/>
                <w:sz w:val="24"/>
                <w:szCs w:val="24"/>
              </w:rPr>
            </w:pPr>
            <w:r>
              <w:t>Минимальный размер земельного участка на 1000т бытовых отходов не менее:</w:t>
            </w:r>
          </w:p>
          <w:p w:rsidR="006A2DF2" w:rsidRDefault="006A2DF2">
            <w:pPr>
              <w:tabs>
                <w:tab w:val="left" w:pos="360"/>
              </w:tabs>
              <w:jc w:val="both"/>
              <w:rPr>
                <w:lang w:eastAsia="ru-RU"/>
              </w:rPr>
            </w:pPr>
            <w:r>
              <w:t>- полигон</w:t>
            </w:r>
          </w:p>
          <w:p w:rsidR="006A2DF2" w:rsidRDefault="006A2DF2">
            <w:pPr>
              <w:tabs>
                <w:tab w:val="left" w:pos="360"/>
              </w:tabs>
              <w:jc w:val="both"/>
            </w:pPr>
            <w:r>
              <w:t>- склады компостирования</w:t>
            </w:r>
          </w:p>
          <w:p w:rsidR="006A2DF2" w:rsidRDefault="006A2DF2">
            <w:pPr>
              <w:tabs>
                <w:tab w:val="left" w:pos="360"/>
              </w:tabs>
              <w:jc w:val="both"/>
              <w:rPr>
                <w:rFonts w:eastAsia="Times New Roman"/>
                <w:sz w:val="24"/>
                <w:szCs w:val="24"/>
              </w:rPr>
            </w:pPr>
            <w:r>
              <w:t>- поля компостирования</w:t>
            </w:r>
          </w:p>
        </w:tc>
        <w:tc>
          <w:tcPr>
            <w:tcW w:w="1132" w:type="dxa"/>
          </w:tcPr>
          <w:p w:rsidR="006A2DF2" w:rsidRDefault="006A2DF2">
            <w:pPr>
              <w:jc w:val="center"/>
              <w:rPr>
                <w:rFonts w:eastAsia="Times New Roman"/>
                <w:sz w:val="24"/>
                <w:szCs w:val="24"/>
              </w:rPr>
            </w:pPr>
          </w:p>
          <w:p w:rsidR="006A2DF2" w:rsidRDefault="006A2DF2">
            <w:pPr>
              <w:jc w:val="center"/>
            </w:pPr>
            <w:r>
              <w:t>га</w:t>
            </w:r>
          </w:p>
          <w:p w:rsidR="006A2DF2" w:rsidRDefault="006A2DF2">
            <w:pPr>
              <w:jc w:val="center"/>
            </w:pPr>
          </w:p>
          <w:p w:rsidR="006A2DF2" w:rsidRDefault="006A2DF2">
            <w:pPr>
              <w:jc w:val="center"/>
              <w:rPr>
                <w:rFonts w:eastAsia="Times New Roman"/>
                <w:sz w:val="24"/>
                <w:szCs w:val="24"/>
              </w:rPr>
            </w:pPr>
          </w:p>
        </w:tc>
        <w:tc>
          <w:tcPr>
            <w:tcW w:w="1387" w:type="dxa"/>
          </w:tcPr>
          <w:p w:rsidR="006A2DF2" w:rsidRDefault="006A2DF2">
            <w:pPr>
              <w:jc w:val="center"/>
              <w:rPr>
                <w:rFonts w:eastAsia="Times New Roman"/>
                <w:sz w:val="24"/>
                <w:szCs w:val="24"/>
              </w:rPr>
            </w:pPr>
          </w:p>
          <w:p w:rsidR="006A2DF2" w:rsidRDefault="006A2DF2">
            <w:pPr>
              <w:jc w:val="center"/>
            </w:pPr>
          </w:p>
          <w:p w:rsidR="006A2DF2" w:rsidRDefault="006A2DF2">
            <w:pPr>
              <w:jc w:val="center"/>
            </w:pPr>
            <w:r>
              <w:t>0,02</w:t>
            </w:r>
          </w:p>
          <w:p w:rsidR="006A2DF2" w:rsidRDefault="006A2DF2">
            <w:pPr>
              <w:jc w:val="center"/>
            </w:pPr>
            <w:r>
              <w:t>0,04</w:t>
            </w:r>
          </w:p>
          <w:p w:rsidR="006A2DF2" w:rsidRDefault="006A2DF2">
            <w:pPr>
              <w:jc w:val="center"/>
              <w:rPr>
                <w:rFonts w:eastAsia="Times New Roman"/>
                <w:sz w:val="24"/>
                <w:szCs w:val="24"/>
              </w:rPr>
            </w:pPr>
            <w:r>
              <w:t>0,50</w:t>
            </w:r>
          </w:p>
        </w:tc>
      </w:tr>
      <w:tr w:rsidR="006A2DF2" w:rsidTr="00FF2752">
        <w:tc>
          <w:tcPr>
            <w:tcW w:w="696" w:type="dxa"/>
          </w:tcPr>
          <w:p w:rsidR="006A2DF2" w:rsidRDefault="006A2DF2">
            <w:pPr>
              <w:ind w:left="360"/>
              <w:jc w:val="both"/>
              <w:rPr>
                <w:rFonts w:eastAsia="Times New Roman"/>
                <w:sz w:val="24"/>
                <w:szCs w:val="24"/>
              </w:rPr>
            </w:pPr>
            <w:r>
              <w:t>2</w:t>
            </w:r>
          </w:p>
        </w:tc>
        <w:tc>
          <w:tcPr>
            <w:tcW w:w="6339" w:type="dxa"/>
          </w:tcPr>
          <w:p w:rsidR="006A2DF2" w:rsidRDefault="006A2DF2">
            <w:pPr>
              <w:rPr>
                <w:rFonts w:eastAsia="Times New Roman"/>
                <w:sz w:val="24"/>
                <w:szCs w:val="24"/>
              </w:rPr>
            </w:pPr>
            <w:r>
              <w:t>Максимальный процент озеленения</w:t>
            </w:r>
          </w:p>
        </w:tc>
        <w:tc>
          <w:tcPr>
            <w:tcW w:w="1132" w:type="dxa"/>
          </w:tcPr>
          <w:p w:rsidR="006A2DF2" w:rsidRDefault="006A2DF2">
            <w:pPr>
              <w:jc w:val="center"/>
              <w:rPr>
                <w:rFonts w:eastAsia="Times New Roman"/>
                <w:sz w:val="24"/>
                <w:szCs w:val="24"/>
              </w:rPr>
            </w:pPr>
            <w:r>
              <w:t>кв.м/чел.</w:t>
            </w:r>
          </w:p>
        </w:tc>
        <w:tc>
          <w:tcPr>
            <w:tcW w:w="1387" w:type="dxa"/>
          </w:tcPr>
          <w:p w:rsidR="006A2DF2" w:rsidRDefault="006A2DF2">
            <w:pPr>
              <w:jc w:val="center"/>
              <w:rPr>
                <w:rFonts w:eastAsia="Times New Roman"/>
                <w:sz w:val="24"/>
                <w:szCs w:val="24"/>
              </w:rPr>
            </w:pPr>
            <w:r>
              <w:t>12</w:t>
            </w:r>
          </w:p>
        </w:tc>
      </w:tr>
    </w:tbl>
    <w:p w:rsidR="006A2DF2" w:rsidRDefault="006A2DF2" w:rsidP="00FF2752">
      <w:pPr>
        <w:widowControl w:val="0"/>
        <w:tabs>
          <w:tab w:val="left" w:pos="360"/>
        </w:tabs>
        <w:autoSpaceDE w:val="0"/>
        <w:autoSpaceDN w:val="0"/>
        <w:adjustRightInd w:val="0"/>
        <w:jc w:val="both"/>
        <w:outlineLvl w:val="0"/>
        <w:rPr>
          <w:rFonts w:eastAsia="Times New Roman"/>
          <w:b/>
        </w:rPr>
      </w:pPr>
    </w:p>
    <w:p w:rsidR="006A2DF2" w:rsidRDefault="006A2DF2" w:rsidP="00FF2752"/>
    <w:sectPr w:rsidR="006A2DF2" w:rsidSect="00EC7F6C">
      <w:pgSz w:w="11906" w:h="16838"/>
      <w:pgMar w:top="357" w:right="567" w:bottom="357" w:left="12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FuturisXCondC">
    <w:altName w:val="Courier New"/>
    <w:panose1 w:val="00000000000000000000"/>
    <w:charset w:val="00"/>
    <w:family w:val="decorative"/>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56C004"/>
    <w:lvl w:ilvl="0">
      <w:start w:val="1"/>
      <w:numFmt w:val="decimal"/>
      <w:lvlText w:val="%1."/>
      <w:lvlJc w:val="left"/>
      <w:pPr>
        <w:tabs>
          <w:tab w:val="num" w:pos="1492"/>
        </w:tabs>
        <w:ind w:left="1492" w:hanging="360"/>
      </w:pPr>
    </w:lvl>
  </w:abstractNum>
  <w:abstractNum w:abstractNumId="1">
    <w:nsid w:val="FFFFFF7D"/>
    <w:multiLevelType w:val="singleLevel"/>
    <w:tmpl w:val="A46C2BCC"/>
    <w:lvl w:ilvl="0">
      <w:start w:val="1"/>
      <w:numFmt w:val="decimal"/>
      <w:lvlText w:val="%1."/>
      <w:lvlJc w:val="left"/>
      <w:pPr>
        <w:tabs>
          <w:tab w:val="num" w:pos="1209"/>
        </w:tabs>
        <w:ind w:left="1209" w:hanging="360"/>
      </w:pPr>
    </w:lvl>
  </w:abstractNum>
  <w:abstractNum w:abstractNumId="2">
    <w:nsid w:val="FFFFFF7E"/>
    <w:multiLevelType w:val="singleLevel"/>
    <w:tmpl w:val="ED1ABDD8"/>
    <w:lvl w:ilvl="0">
      <w:start w:val="1"/>
      <w:numFmt w:val="decimal"/>
      <w:lvlText w:val="%1."/>
      <w:lvlJc w:val="left"/>
      <w:pPr>
        <w:tabs>
          <w:tab w:val="num" w:pos="926"/>
        </w:tabs>
        <w:ind w:left="926" w:hanging="360"/>
      </w:pPr>
    </w:lvl>
  </w:abstractNum>
  <w:abstractNum w:abstractNumId="3">
    <w:nsid w:val="FFFFFF7F"/>
    <w:multiLevelType w:val="singleLevel"/>
    <w:tmpl w:val="8610743E"/>
    <w:lvl w:ilvl="0">
      <w:start w:val="1"/>
      <w:numFmt w:val="decimal"/>
      <w:lvlText w:val="%1."/>
      <w:lvlJc w:val="left"/>
      <w:pPr>
        <w:tabs>
          <w:tab w:val="num" w:pos="643"/>
        </w:tabs>
        <w:ind w:left="643" w:hanging="360"/>
      </w:pPr>
    </w:lvl>
  </w:abstractNum>
  <w:abstractNum w:abstractNumId="4">
    <w:nsid w:val="FFFFFF80"/>
    <w:multiLevelType w:val="singleLevel"/>
    <w:tmpl w:val="80FCAF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666A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527D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ECB1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0A353E"/>
    <w:lvl w:ilvl="0">
      <w:start w:val="1"/>
      <w:numFmt w:val="decimal"/>
      <w:lvlText w:val="%1."/>
      <w:lvlJc w:val="left"/>
      <w:pPr>
        <w:tabs>
          <w:tab w:val="num" w:pos="360"/>
        </w:tabs>
        <w:ind w:left="360" w:hanging="360"/>
      </w:pPr>
    </w:lvl>
  </w:abstractNum>
  <w:abstractNum w:abstractNumId="9">
    <w:nsid w:val="FFFFFF89"/>
    <w:multiLevelType w:val="singleLevel"/>
    <w:tmpl w:val="35100CFA"/>
    <w:lvl w:ilvl="0">
      <w:start w:val="1"/>
      <w:numFmt w:val="bullet"/>
      <w:lvlText w:val=""/>
      <w:lvlJc w:val="left"/>
      <w:pPr>
        <w:tabs>
          <w:tab w:val="num" w:pos="360"/>
        </w:tabs>
        <w:ind w:left="360" w:hanging="360"/>
      </w:pPr>
      <w:rPr>
        <w:rFonts w:ascii="Symbol" w:hAnsi="Symbol" w:hint="default"/>
      </w:rPr>
    </w:lvl>
  </w:abstractNum>
  <w:abstractNum w:abstractNumId="10">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06A6"/>
    <w:rsid w:val="00004B71"/>
    <w:rsid w:val="00005D58"/>
    <w:rsid w:val="00010826"/>
    <w:rsid w:val="00015B36"/>
    <w:rsid w:val="00016B8D"/>
    <w:rsid w:val="00024357"/>
    <w:rsid w:val="0003120D"/>
    <w:rsid w:val="00036CC9"/>
    <w:rsid w:val="00044FE5"/>
    <w:rsid w:val="00051E17"/>
    <w:rsid w:val="00051F3D"/>
    <w:rsid w:val="000576CD"/>
    <w:rsid w:val="00063C6A"/>
    <w:rsid w:val="00072B11"/>
    <w:rsid w:val="00084A60"/>
    <w:rsid w:val="00091515"/>
    <w:rsid w:val="000A4B2D"/>
    <w:rsid w:val="000A6E84"/>
    <w:rsid w:val="000A7BE1"/>
    <w:rsid w:val="000B1249"/>
    <w:rsid w:val="000B42B0"/>
    <w:rsid w:val="000B6A0D"/>
    <w:rsid w:val="000C06A6"/>
    <w:rsid w:val="000D09FC"/>
    <w:rsid w:val="000D73A6"/>
    <w:rsid w:val="000E06FC"/>
    <w:rsid w:val="000E39AC"/>
    <w:rsid w:val="000E68E5"/>
    <w:rsid w:val="000F2655"/>
    <w:rsid w:val="000F7116"/>
    <w:rsid w:val="000F71F1"/>
    <w:rsid w:val="001014B6"/>
    <w:rsid w:val="00104594"/>
    <w:rsid w:val="00104A15"/>
    <w:rsid w:val="00104C8A"/>
    <w:rsid w:val="00105261"/>
    <w:rsid w:val="00112AA8"/>
    <w:rsid w:val="00117709"/>
    <w:rsid w:val="0012039A"/>
    <w:rsid w:val="0012050F"/>
    <w:rsid w:val="001264D9"/>
    <w:rsid w:val="00130240"/>
    <w:rsid w:val="001367E2"/>
    <w:rsid w:val="0014489A"/>
    <w:rsid w:val="00150152"/>
    <w:rsid w:val="00160FA4"/>
    <w:rsid w:val="00166F83"/>
    <w:rsid w:val="00167638"/>
    <w:rsid w:val="00173A93"/>
    <w:rsid w:val="001745C0"/>
    <w:rsid w:val="001747A0"/>
    <w:rsid w:val="001750DC"/>
    <w:rsid w:val="0017648F"/>
    <w:rsid w:val="001771A9"/>
    <w:rsid w:val="00186361"/>
    <w:rsid w:val="00187DE1"/>
    <w:rsid w:val="001B1502"/>
    <w:rsid w:val="001B4170"/>
    <w:rsid w:val="001B462D"/>
    <w:rsid w:val="001C67C7"/>
    <w:rsid w:val="001C7033"/>
    <w:rsid w:val="001C7CDA"/>
    <w:rsid w:val="001D175F"/>
    <w:rsid w:val="001E08A6"/>
    <w:rsid w:val="001E5AB0"/>
    <w:rsid w:val="001F0E14"/>
    <w:rsid w:val="001F649B"/>
    <w:rsid w:val="002018A9"/>
    <w:rsid w:val="00204E3B"/>
    <w:rsid w:val="00205E71"/>
    <w:rsid w:val="0021057F"/>
    <w:rsid w:val="0021319A"/>
    <w:rsid w:val="00227C2C"/>
    <w:rsid w:val="00233818"/>
    <w:rsid w:val="002359B9"/>
    <w:rsid w:val="00242848"/>
    <w:rsid w:val="00242ED4"/>
    <w:rsid w:val="00243AAE"/>
    <w:rsid w:val="002551A1"/>
    <w:rsid w:val="002616B4"/>
    <w:rsid w:val="00262DCF"/>
    <w:rsid w:val="0027042C"/>
    <w:rsid w:val="00282C4D"/>
    <w:rsid w:val="00283F02"/>
    <w:rsid w:val="00296606"/>
    <w:rsid w:val="002A0C8A"/>
    <w:rsid w:val="002B1C73"/>
    <w:rsid w:val="002B2BF7"/>
    <w:rsid w:val="002B2D6E"/>
    <w:rsid w:val="002B7863"/>
    <w:rsid w:val="002C2199"/>
    <w:rsid w:val="002D3D2A"/>
    <w:rsid w:val="002D3D35"/>
    <w:rsid w:val="002E3FD8"/>
    <w:rsid w:val="002E5B83"/>
    <w:rsid w:val="002E737A"/>
    <w:rsid w:val="002F379E"/>
    <w:rsid w:val="00300929"/>
    <w:rsid w:val="003009DF"/>
    <w:rsid w:val="003028D9"/>
    <w:rsid w:val="00307E9F"/>
    <w:rsid w:val="00317C02"/>
    <w:rsid w:val="00336117"/>
    <w:rsid w:val="00336D6D"/>
    <w:rsid w:val="003414B1"/>
    <w:rsid w:val="00342C1E"/>
    <w:rsid w:val="00344AF0"/>
    <w:rsid w:val="003541E3"/>
    <w:rsid w:val="0036210C"/>
    <w:rsid w:val="00373EF7"/>
    <w:rsid w:val="00380D23"/>
    <w:rsid w:val="00390E7B"/>
    <w:rsid w:val="003948A5"/>
    <w:rsid w:val="003977BC"/>
    <w:rsid w:val="003A08AA"/>
    <w:rsid w:val="003A1A37"/>
    <w:rsid w:val="003A35A4"/>
    <w:rsid w:val="003A6EBC"/>
    <w:rsid w:val="003A7731"/>
    <w:rsid w:val="003C4C58"/>
    <w:rsid w:val="003C57B7"/>
    <w:rsid w:val="003D256D"/>
    <w:rsid w:val="003D3D61"/>
    <w:rsid w:val="003D6E7E"/>
    <w:rsid w:val="003F594E"/>
    <w:rsid w:val="00400080"/>
    <w:rsid w:val="00405E39"/>
    <w:rsid w:val="004107CE"/>
    <w:rsid w:val="00413CE5"/>
    <w:rsid w:val="00414D65"/>
    <w:rsid w:val="0042621F"/>
    <w:rsid w:val="00434B35"/>
    <w:rsid w:val="004372B9"/>
    <w:rsid w:val="00440C54"/>
    <w:rsid w:val="00443E4B"/>
    <w:rsid w:val="00453D40"/>
    <w:rsid w:val="0045464C"/>
    <w:rsid w:val="0045556B"/>
    <w:rsid w:val="0045679A"/>
    <w:rsid w:val="004647C1"/>
    <w:rsid w:val="00467CD4"/>
    <w:rsid w:val="00476569"/>
    <w:rsid w:val="004768D1"/>
    <w:rsid w:val="00487DC1"/>
    <w:rsid w:val="00491469"/>
    <w:rsid w:val="004A58E0"/>
    <w:rsid w:val="004A5A64"/>
    <w:rsid w:val="004A7857"/>
    <w:rsid w:val="004B234B"/>
    <w:rsid w:val="004B2BB4"/>
    <w:rsid w:val="004C2F07"/>
    <w:rsid w:val="004D0C7D"/>
    <w:rsid w:val="004D47A3"/>
    <w:rsid w:val="004E2181"/>
    <w:rsid w:val="004E2F7B"/>
    <w:rsid w:val="004E47DC"/>
    <w:rsid w:val="004E5AEE"/>
    <w:rsid w:val="004E74B1"/>
    <w:rsid w:val="004F0223"/>
    <w:rsid w:val="004F2368"/>
    <w:rsid w:val="00503C83"/>
    <w:rsid w:val="0050566B"/>
    <w:rsid w:val="00507973"/>
    <w:rsid w:val="00510A9D"/>
    <w:rsid w:val="0051272B"/>
    <w:rsid w:val="00514737"/>
    <w:rsid w:val="0051661F"/>
    <w:rsid w:val="00535016"/>
    <w:rsid w:val="00537F03"/>
    <w:rsid w:val="005409B7"/>
    <w:rsid w:val="005559BF"/>
    <w:rsid w:val="0056133C"/>
    <w:rsid w:val="00561BAC"/>
    <w:rsid w:val="005739FD"/>
    <w:rsid w:val="005841A7"/>
    <w:rsid w:val="0059191F"/>
    <w:rsid w:val="00594E54"/>
    <w:rsid w:val="005961C6"/>
    <w:rsid w:val="005A2F93"/>
    <w:rsid w:val="005A748A"/>
    <w:rsid w:val="005B0D4B"/>
    <w:rsid w:val="005C3272"/>
    <w:rsid w:val="005D44F3"/>
    <w:rsid w:val="005D5991"/>
    <w:rsid w:val="005E07A6"/>
    <w:rsid w:val="005E4850"/>
    <w:rsid w:val="005F591C"/>
    <w:rsid w:val="005F70C9"/>
    <w:rsid w:val="00600256"/>
    <w:rsid w:val="00601D76"/>
    <w:rsid w:val="00606F4D"/>
    <w:rsid w:val="0061092E"/>
    <w:rsid w:val="006141C3"/>
    <w:rsid w:val="00623ED8"/>
    <w:rsid w:val="00624386"/>
    <w:rsid w:val="00624E39"/>
    <w:rsid w:val="00626DFF"/>
    <w:rsid w:val="00627259"/>
    <w:rsid w:val="00650DD2"/>
    <w:rsid w:val="00653F1D"/>
    <w:rsid w:val="006556CD"/>
    <w:rsid w:val="00657F61"/>
    <w:rsid w:val="00665002"/>
    <w:rsid w:val="00665D4D"/>
    <w:rsid w:val="006701A5"/>
    <w:rsid w:val="00671453"/>
    <w:rsid w:val="00673C3C"/>
    <w:rsid w:val="00694662"/>
    <w:rsid w:val="006956CA"/>
    <w:rsid w:val="006A2007"/>
    <w:rsid w:val="006A2DF2"/>
    <w:rsid w:val="006A44B1"/>
    <w:rsid w:val="006B0CC2"/>
    <w:rsid w:val="006B28F5"/>
    <w:rsid w:val="006B4AD7"/>
    <w:rsid w:val="006C02D5"/>
    <w:rsid w:val="006C0810"/>
    <w:rsid w:val="006C2BE2"/>
    <w:rsid w:val="006C46AA"/>
    <w:rsid w:val="006D0883"/>
    <w:rsid w:val="006D4AB5"/>
    <w:rsid w:val="006D7F56"/>
    <w:rsid w:val="006E65FB"/>
    <w:rsid w:val="006F0592"/>
    <w:rsid w:val="006F7FBD"/>
    <w:rsid w:val="00703E53"/>
    <w:rsid w:val="00707C99"/>
    <w:rsid w:val="0071191B"/>
    <w:rsid w:val="007129D3"/>
    <w:rsid w:val="0071669A"/>
    <w:rsid w:val="00720428"/>
    <w:rsid w:val="00727A2A"/>
    <w:rsid w:val="0073275B"/>
    <w:rsid w:val="00743CE9"/>
    <w:rsid w:val="00745E64"/>
    <w:rsid w:val="00747AEE"/>
    <w:rsid w:val="00753881"/>
    <w:rsid w:val="00754C3E"/>
    <w:rsid w:val="0075679F"/>
    <w:rsid w:val="00760636"/>
    <w:rsid w:val="00765AAB"/>
    <w:rsid w:val="00766581"/>
    <w:rsid w:val="00771D9B"/>
    <w:rsid w:val="007752E8"/>
    <w:rsid w:val="00775A83"/>
    <w:rsid w:val="00781D7C"/>
    <w:rsid w:val="00782604"/>
    <w:rsid w:val="00782723"/>
    <w:rsid w:val="00785639"/>
    <w:rsid w:val="00787D0D"/>
    <w:rsid w:val="00790D43"/>
    <w:rsid w:val="0079618A"/>
    <w:rsid w:val="007A2025"/>
    <w:rsid w:val="007A6F35"/>
    <w:rsid w:val="007B1FD0"/>
    <w:rsid w:val="007B276C"/>
    <w:rsid w:val="007B6014"/>
    <w:rsid w:val="007B67AF"/>
    <w:rsid w:val="007C1D83"/>
    <w:rsid w:val="007C3018"/>
    <w:rsid w:val="007C5AB1"/>
    <w:rsid w:val="007C7EA0"/>
    <w:rsid w:val="007D49ED"/>
    <w:rsid w:val="007D6EE7"/>
    <w:rsid w:val="007D76EB"/>
    <w:rsid w:val="007E6102"/>
    <w:rsid w:val="007F408F"/>
    <w:rsid w:val="00802DFB"/>
    <w:rsid w:val="00807F08"/>
    <w:rsid w:val="008148C6"/>
    <w:rsid w:val="008179E0"/>
    <w:rsid w:val="008220B3"/>
    <w:rsid w:val="008242AD"/>
    <w:rsid w:val="00830C0A"/>
    <w:rsid w:val="008315B2"/>
    <w:rsid w:val="00837F70"/>
    <w:rsid w:val="0084193D"/>
    <w:rsid w:val="008434CA"/>
    <w:rsid w:val="008502AA"/>
    <w:rsid w:val="00850D5A"/>
    <w:rsid w:val="00851763"/>
    <w:rsid w:val="00851C8F"/>
    <w:rsid w:val="0085759A"/>
    <w:rsid w:val="008629AF"/>
    <w:rsid w:val="00871549"/>
    <w:rsid w:val="00871AD3"/>
    <w:rsid w:val="00872062"/>
    <w:rsid w:val="0087218E"/>
    <w:rsid w:val="0087540B"/>
    <w:rsid w:val="0087556C"/>
    <w:rsid w:val="00876578"/>
    <w:rsid w:val="008816F6"/>
    <w:rsid w:val="00884D7C"/>
    <w:rsid w:val="00894919"/>
    <w:rsid w:val="0089555F"/>
    <w:rsid w:val="008A1202"/>
    <w:rsid w:val="008A48A3"/>
    <w:rsid w:val="008B1CEF"/>
    <w:rsid w:val="008B37BB"/>
    <w:rsid w:val="008B7FEE"/>
    <w:rsid w:val="008D075E"/>
    <w:rsid w:val="008D0AF1"/>
    <w:rsid w:val="008D312F"/>
    <w:rsid w:val="008D3F0C"/>
    <w:rsid w:val="008E33ED"/>
    <w:rsid w:val="008F28CF"/>
    <w:rsid w:val="008F2FF6"/>
    <w:rsid w:val="008F65F2"/>
    <w:rsid w:val="00900D89"/>
    <w:rsid w:val="00900F60"/>
    <w:rsid w:val="009060EE"/>
    <w:rsid w:val="00910B4E"/>
    <w:rsid w:val="00912A3B"/>
    <w:rsid w:val="00914783"/>
    <w:rsid w:val="0092125B"/>
    <w:rsid w:val="00925721"/>
    <w:rsid w:val="00931BD8"/>
    <w:rsid w:val="00933123"/>
    <w:rsid w:val="00955D1D"/>
    <w:rsid w:val="00967460"/>
    <w:rsid w:val="00974E9D"/>
    <w:rsid w:val="00980ACC"/>
    <w:rsid w:val="0099486A"/>
    <w:rsid w:val="00996A51"/>
    <w:rsid w:val="009B1A2A"/>
    <w:rsid w:val="009B1B58"/>
    <w:rsid w:val="009B1BC3"/>
    <w:rsid w:val="009B389C"/>
    <w:rsid w:val="009B43D4"/>
    <w:rsid w:val="009B5FAB"/>
    <w:rsid w:val="009B644E"/>
    <w:rsid w:val="009B6F5F"/>
    <w:rsid w:val="009C24E9"/>
    <w:rsid w:val="009C3257"/>
    <w:rsid w:val="009C3FEE"/>
    <w:rsid w:val="009C7517"/>
    <w:rsid w:val="009D2052"/>
    <w:rsid w:val="009D2986"/>
    <w:rsid w:val="009D2D3B"/>
    <w:rsid w:val="009D4B8F"/>
    <w:rsid w:val="009D608E"/>
    <w:rsid w:val="009D7EFA"/>
    <w:rsid w:val="009E355D"/>
    <w:rsid w:val="009E4AAD"/>
    <w:rsid w:val="009F0130"/>
    <w:rsid w:val="009F156D"/>
    <w:rsid w:val="00A00596"/>
    <w:rsid w:val="00A03C3E"/>
    <w:rsid w:val="00A05501"/>
    <w:rsid w:val="00A06982"/>
    <w:rsid w:val="00A126D3"/>
    <w:rsid w:val="00A13CA6"/>
    <w:rsid w:val="00A21F36"/>
    <w:rsid w:val="00A23E3B"/>
    <w:rsid w:val="00A24E45"/>
    <w:rsid w:val="00A25CB0"/>
    <w:rsid w:val="00A26B9F"/>
    <w:rsid w:val="00A3131B"/>
    <w:rsid w:val="00A40A86"/>
    <w:rsid w:val="00A42D7A"/>
    <w:rsid w:val="00A44378"/>
    <w:rsid w:val="00A466B5"/>
    <w:rsid w:val="00A47100"/>
    <w:rsid w:val="00A50336"/>
    <w:rsid w:val="00A50C0A"/>
    <w:rsid w:val="00A530FE"/>
    <w:rsid w:val="00A556CE"/>
    <w:rsid w:val="00A55986"/>
    <w:rsid w:val="00A5730E"/>
    <w:rsid w:val="00A57E5F"/>
    <w:rsid w:val="00A60643"/>
    <w:rsid w:val="00A679ED"/>
    <w:rsid w:val="00A7735A"/>
    <w:rsid w:val="00A803BB"/>
    <w:rsid w:val="00A87C12"/>
    <w:rsid w:val="00A90FCB"/>
    <w:rsid w:val="00AA057B"/>
    <w:rsid w:val="00AA2A27"/>
    <w:rsid w:val="00AA4EF7"/>
    <w:rsid w:val="00AA6833"/>
    <w:rsid w:val="00AB0D06"/>
    <w:rsid w:val="00AB24B9"/>
    <w:rsid w:val="00AC138A"/>
    <w:rsid w:val="00AC2EF6"/>
    <w:rsid w:val="00AC478A"/>
    <w:rsid w:val="00AC7CB0"/>
    <w:rsid w:val="00AD63DB"/>
    <w:rsid w:val="00AE4440"/>
    <w:rsid w:val="00AE674B"/>
    <w:rsid w:val="00AE7F09"/>
    <w:rsid w:val="00AF4958"/>
    <w:rsid w:val="00B03C42"/>
    <w:rsid w:val="00B03F6A"/>
    <w:rsid w:val="00B03FFF"/>
    <w:rsid w:val="00B14F20"/>
    <w:rsid w:val="00B15672"/>
    <w:rsid w:val="00B1735B"/>
    <w:rsid w:val="00B177AE"/>
    <w:rsid w:val="00B24584"/>
    <w:rsid w:val="00B346B9"/>
    <w:rsid w:val="00B37374"/>
    <w:rsid w:val="00B45C16"/>
    <w:rsid w:val="00B46DB7"/>
    <w:rsid w:val="00B5142C"/>
    <w:rsid w:val="00B56FA2"/>
    <w:rsid w:val="00B60E05"/>
    <w:rsid w:val="00B61938"/>
    <w:rsid w:val="00B661C1"/>
    <w:rsid w:val="00B75F69"/>
    <w:rsid w:val="00B838CF"/>
    <w:rsid w:val="00B9183F"/>
    <w:rsid w:val="00B91D9A"/>
    <w:rsid w:val="00B92CAC"/>
    <w:rsid w:val="00B93BE0"/>
    <w:rsid w:val="00BA096A"/>
    <w:rsid w:val="00BA0B2B"/>
    <w:rsid w:val="00BA5F5A"/>
    <w:rsid w:val="00BA70D8"/>
    <w:rsid w:val="00BB04B8"/>
    <w:rsid w:val="00BB071D"/>
    <w:rsid w:val="00BB3AFF"/>
    <w:rsid w:val="00BB5FEB"/>
    <w:rsid w:val="00BB6593"/>
    <w:rsid w:val="00BB696F"/>
    <w:rsid w:val="00BC0ED6"/>
    <w:rsid w:val="00BC7A1C"/>
    <w:rsid w:val="00BD1688"/>
    <w:rsid w:val="00BD25DA"/>
    <w:rsid w:val="00BD4767"/>
    <w:rsid w:val="00BE30C8"/>
    <w:rsid w:val="00C02C18"/>
    <w:rsid w:val="00C038A2"/>
    <w:rsid w:val="00C04F91"/>
    <w:rsid w:val="00C060C2"/>
    <w:rsid w:val="00C064E6"/>
    <w:rsid w:val="00C11A80"/>
    <w:rsid w:val="00C14F1D"/>
    <w:rsid w:val="00C2010D"/>
    <w:rsid w:val="00C22CE0"/>
    <w:rsid w:val="00C23CDC"/>
    <w:rsid w:val="00C245C2"/>
    <w:rsid w:val="00C270F9"/>
    <w:rsid w:val="00C32785"/>
    <w:rsid w:val="00C35F76"/>
    <w:rsid w:val="00C372C1"/>
    <w:rsid w:val="00C44AC7"/>
    <w:rsid w:val="00C44D7A"/>
    <w:rsid w:val="00C46EDA"/>
    <w:rsid w:val="00C503E7"/>
    <w:rsid w:val="00C60EF8"/>
    <w:rsid w:val="00C60FF5"/>
    <w:rsid w:val="00C6120C"/>
    <w:rsid w:val="00C6430A"/>
    <w:rsid w:val="00C67C05"/>
    <w:rsid w:val="00C704D2"/>
    <w:rsid w:val="00C7296D"/>
    <w:rsid w:val="00C75E25"/>
    <w:rsid w:val="00C86EC8"/>
    <w:rsid w:val="00C920CB"/>
    <w:rsid w:val="00C92D36"/>
    <w:rsid w:val="00C94005"/>
    <w:rsid w:val="00C979FE"/>
    <w:rsid w:val="00CA492D"/>
    <w:rsid w:val="00CA54B3"/>
    <w:rsid w:val="00CA6AE9"/>
    <w:rsid w:val="00CB2615"/>
    <w:rsid w:val="00CB6C18"/>
    <w:rsid w:val="00CB7962"/>
    <w:rsid w:val="00CC0EB9"/>
    <w:rsid w:val="00CC196C"/>
    <w:rsid w:val="00CD311D"/>
    <w:rsid w:val="00CD5AAC"/>
    <w:rsid w:val="00CD6888"/>
    <w:rsid w:val="00CF14E3"/>
    <w:rsid w:val="00CF4902"/>
    <w:rsid w:val="00CF7239"/>
    <w:rsid w:val="00D01776"/>
    <w:rsid w:val="00D033E9"/>
    <w:rsid w:val="00D05CFF"/>
    <w:rsid w:val="00D0762A"/>
    <w:rsid w:val="00D129C8"/>
    <w:rsid w:val="00D13410"/>
    <w:rsid w:val="00D15D34"/>
    <w:rsid w:val="00D16A2D"/>
    <w:rsid w:val="00D31D0A"/>
    <w:rsid w:val="00D439D6"/>
    <w:rsid w:val="00D557DC"/>
    <w:rsid w:val="00D601A6"/>
    <w:rsid w:val="00D617BF"/>
    <w:rsid w:val="00D66DEE"/>
    <w:rsid w:val="00D741FC"/>
    <w:rsid w:val="00D7571D"/>
    <w:rsid w:val="00D7748A"/>
    <w:rsid w:val="00D77D8F"/>
    <w:rsid w:val="00D808E5"/>
    <w:rsid w:val="00D966FB"/>
    <w:rsid w:val="00D97037"/>
    <w:rsid w:val="00DA221B"/>
    <w:rsid w:val="00DA2CCE"/>
    <w:rsid w:val="00DA4759"/>
    <w:rsid w:val="00DA6DD8"/>
    <w:rsid w:val="00DB07B9"/>
    <w:rsid w:val="00DB252F"/>
    <w:rsid w:val="00DB61A7"/>
    <w:rsid w:val="00DC3897"/>
    <w:rsid w:val="00DC397C"/>
    <w:rsid w:val="00DC7599"/>
    <w:rsid w:val="00DC7EB8"/>
    <w:rsid w:val="00DD3DC6"/>
    <w:rsid w:val="00DD5AF6"/>
    <w:rsid w:val="00DD5B40"/>
    <w:rsid w:val="00DE1085"/>
    <w:rsid w:val="00DE4195"/>
    <w:rsid w:val="00DE7637"/>
    <w:rsid w:val="00DF3C63"/>
    <w:rsid w:val="00DF4E81"/>
    <w:rsid w:val="00DF5034"/>
    <w:rsid w:val="00E00308"/>
    <w:rsid w:val="00E0058C"/>
    <w:rsid w:val="00E04834"/>
    <w:rsid w:val="00E12C9D"/>
    <w:rsid w:val="00E16301"/>
    <w:rsid w:val="00E231E3"/>
    <w:rsid w:val="00E32A45"/>
    <w:rsid w:val="00E3611A"/>
    <w:rsid w:val="00E36B15"/>
    <w:rsid w:val="00E412CF"/>
    <w:rsid w:val="00E50988"/>
    <w:rsid w:val="00E6074B"/>
    <w:rsid w:val="00E619CD"/>
    <w:rsid w:val="00E70722"/>
    <w:rsid w:val="00E74BAA"/>
    <w:rsid w:val="00E771C1"/>
    <w:rsid w:val="00E927D8"/>
    <w:rsid w:val="00EA057C"/>
    <w:rsid w:val="00EA2425"/>
    <w:rsid w:val="00EA551B"/>
    <w:rsid w:val="00EA727C"/>
    <w:rsid w:val="00EB1099"/>
    <w:rsid w:val="00EB4059"/>
    <w:rsid w:val="00EB6BFB"/>
    <w:rsid w:val="00EB7EC9"/>
    <w:rsid w:val="00EC59E7"/>
    <w:rsid w:val="00EC7694"/>
    <w:rsid w:val="00EC7F6C"/>
    <w:rsid w:val="00ED5256"/>
    <w:rsid w:val="00ED53C7"/>
    <w:rsid w:val="00ED7818"/>
    <w:rsid w:val="00EE17E4"/>
    <w:rsid w:val="00EF062F"/>
    <w:rsid w:val="00EF592A"/>
    <w:rsid w:val="00EF7F56"/>
    <w:rsid w:val="00F2115E"/>
    <w:rsid w:val="00F24D4D"/>
    <w:rsid w:val="00F24EAA"/>
    <w:rsid w:val="00F25DD1"/>
    <w:rsid w:val="00F265AA"/>
    <w:rsid w:val="00F34E26"/>
    <w:rsid w:val="00F36412"/>
    <w:rsid w:val="00F3670D"/>
    <w:rsid w:val="00F41E4E"/>
    <w:rsid w:val="00F4438D"/>
    <w:rsid w:val="00F4505E"/>
    <w:rsid w:val="00F450BC"/>
    <w:rsid w:val="00F451D8"/>
    <w:rsid w:val="00F454EC"/>
    <w:rsid w:val="00F50326"/>
    <w:rsid w:val="00F63FC2"/>
    <w:rsid w:val="00F64CBD"/>
    <w:rsid w:val="00F66943"/>
    <w:rsid w:val="00F70BBB"/>
    <w:rsid w:val="00F71EB4"/>
    <w:rsid w:val="00F75452"/>
    <w:rsid w:val="00F82BD6"/>
    <w:rsid w:val="00F84C6E"/>
    <w:rsid w:val="00F91744"/>
    <w:rsid w:val="00F9362A"/>
    <w:rsid w:val="00FA2902"/>
    <w:rsid w:val="00FA79E2"/>
    <w:rsid w:val="00FB1345"/>
    <w:rsid w:val="00FB135B"/>
    <w:rsid w:val="00FB1D7B"/>
    <w:rsid w:val="00FB3F66"/>
    <w:rsid w:val="00FB49C9"/>
    <w:rsid w:val="00FC1026"/>
    <w:rsid w:val="00FC1C6A"/>
    <w:rsid w:val="00FC3CA2"/>
    <w:rsid w:val="00FC6C7A"/>
    <w:rsid w:val="00FC7482"/>
    <w:rsid w:val="00FD54D4"/>
    <w:rsid w:val="00FE485D"/>
    <w:rsid w:val="00FF026E"/>
    <w:rsid w:val="00FF1EA1"/>
    <w:rsid w:val="00FF2752"/>
    <w:rsid w:val="00FF2F7D"/>
    <w:rsid w:val="00FF7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AEE"/>
    <w:pPr>
      <w:spacing w:after="200" w:line="276" w:lineRule="auto"/>
    </w:pPr>
    <w:rPr>
      <w:sz w:val="22"/>
      <w:szCs w:val="22"/>
      <w:lang w:eastAsia="en-US"/>
    </w:rPr>
  </w:style>
  <w:style w:type="paragraph" w:styleId="1">
    <w:name w:val="heading 1"/>
    <w:basedOn w:val="a"/>
    <w:next w:val="a"/>
    <w:link w:val="10"/>
    <w:uiPriority w:val="99"/>
    <w:qFormat/>
    <w:locked/>
    <w:rsid w:val="00FF2752"/>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locked/>
    <w:rsid w:val="00FF2752"/>
    <w:pPr>
      <w:keepNext/>
      <w:spacing w:before="240" w:after="60"/>
      <w:outlineLvl w:val="1"/>
    </w:pPr>
    <w:rPr>
      <w:rFonts w:ascii="Arial" w:hAnsi="Arial" w:cs="Arial"/>
      <w:b/>
      <w:bCs/>
      <w:i/>
      <w:iCs/>
      <w:sz w:val="28"/>
      <w:szCs w:val="28"/>
      <w:lang w:eastAsia="ru-RU"/>
    </w:rPr>
  </w:style>
  <w:style w:type="paragraph" w:styleId="3">
    <w:name w:val="heading 3"/>
    <w:basedOn w:val="a"/>
    <w:next w:val="a"/>
    <w:link w:val="31"/>
    <w:uiPriority w:val="99"/>
    <w:qFormat/>
    <w:locked/>
    <w:rsid w:val="00FF2752"/>
    <w:pPr>
      <w:keepNext/>
      <w:spacing w:before="240" w:after="60"/>
      <w:outlineLvl w:val="2"/>
    </w:pPr>
    <w:rPr>
      <w:rFonts w:ascii="Arial" w:hAnsi="Arial" w:cs="Arial"/>
      <w:b/>
      <w:bCs/>
      <w:sz w:val="26"/>
      <w:szCs w:val="26"/>
      <w:lang w:eastAsia="ru-RU"/>
    </w:rPr>
  </w:style>
  <w:style w:type="paragraph" w:styleId="4">
    <w:name w:val="heading 4"/>
    <w:basedOn w:val="a"/>
    <w:next w:val="a"/>
    <w:link w:val="40"/>
    <w:uiPriority w:val="99"/>
    <w:qFormat/>
    <w:locked/>
    <w:rsid w:val="00FF2752"/>
    <w:pPr>
      <w:keepNext/>
      <w:spacing w:before="240" w:after="60"/>
      <w:outlineLvl w:val="3"/>
    </w:pPr>
    <w:rPr>
      <w:rFonts w:cs="Calibri"/>
      <w:b/>
      <w:bCs/>
      <w:sz w:val="28"/>
      <w:szCs w:val="28"/>
      <w:lang w:eastAsia="ru-RU"/>
    </w:rPr>
  </w:style>
  <w:style w:type="paragraph" w:styleId="5">
    <w:name w:val="heading 5"/>
    <w:basedOn w:val="a"/>
    <w:next w:val="a"/>
    <w:link w:val="50"/>
    <w:uiPriority w:val="99"/>
    <w:qFormat/>
    <w:locked/>
    <w:rsid w:val="00FF2752"/>
    <w:pPr>
      <w:keepNext/>
      <w:spacing w:before="120" w:after="120" w:line="240" w:lineRule="auto"/>
      <w:ind w:firstLine="720"/>
      <w:jc w:val="both"/>
      <w:outlineLvl w:val="4"/>
    </w:pPr>
    <w:rPr>
      <w:rFonts w:ascii="Arial" w:hAnsi="Arial"/>
      <w:sz w:val="24"/>
      <w:szCs w:val="20"/>
      <w:lang w:eastAsia="ru-RU"/>
    </w:rPr>
  </w:style>
  <w:style w:type="paragraph" w:styleId="6">
    <w:name w:val="heading 6"/>
    <w:basedOn w:val="a"/>
    <w:next w:val="a"/>
    <w:link w:val="60"/>
    <w:uiPriority w:val="99"/>
    <w:qFormat/>
    <w:locked/>
    <w:rsid w:val="00FF2752"/>
    <w:pPr>
      <w:keepNext/>
      <w:spacing w:before="120" w:after="120" w:line="240" w:lineRule="auto"/>
      <w:ind w:firstLine="720"/>
      <w:jc w:val="both"/>
      <w:outlineLvl w:val="5"/>
    </w:pPr>
    <w:rPr>
      <w:rFonts w:ascii="Arial" w:hAnsi="Arial"/>
      <w:sz w:val="24"/>
      <w:szCs w:val="20"/>
      <w:lang w:eastAsia="ru-RU"/>
    </w:rPr>
  </w:style>
  <w:style w:type="paragraph" w:styleId="7">
    <w:name w:val="heading 7"/>
    <w:basedOn w:val="a"/>
    <w:next w:val="a"/>
    <w:link w:val="70"/>
    <w:uiPriority w:val="99"/>
    <w:qFormat/>
    <w:locked/>
    <w:rsid w:val="00FF2752"/>
    <w:pPr>
      <w:keepLines/>
      <w:spacing w:before="240" w:after="60" w:line="240" w:lineRule="auto"/>
      <w:ind w:firstLine="567"/>
      <w:jc w:val="both"/>
      <w:outlineLvl w:val="6"/>
    </w:pPr>
    <w:rPr>
      <w:rFonts w:ascii="Arial" w:hAnsi="Arial"/>
      <w:kern w:val="24"/>
      <w:sz w:val="24"/>
      <w:szCs w:val="20"/>
      <w:lang w:eastAsia="ru-RU"/>
    </w:rPr>
  </w:style>
  <w:style w:type="paragraph" w:styleId="8">
    <w:name w:val="heading 8"/>
    <w:basedOn w:val="a"/>
    <w:next w:val="a"/>
    <w:link w:val="80"/>
    <w:uiPriority w:val="99"/>
    <w:qFormat/>
    <w:locked/>
    <w:rsid w:val="00FF2752"/>
    <w:pPr>
      <w:keepNext/>
      <w:spacing w:before="120" w:after="120" w:line="240" w:lineRule="auto"/>
      <w:ind w:firstLine="720"/>
      <w:jc w:val="both"/>
      <w:outlineLvl w:val="7"/>
    </w:pPr>
    <w:rPr>
      <w:rFonts w:ascii="Arial" w:hAnsi="Arial"/>
      <w:sz w:val="24"/>
      <w:szCs w:val="20"/>
      <w:lang w:eastAsia="ru-RU"/>
    </w:rPr>
  </w:style>
  <w:style w:type="paragraph" w:styleId="9">
    <w:name w:val="heading 9"/>
    <w:basedOn w:val="a"/>
    <w:next w:val="a"/>
    <w:link w:val="90"/>
    <w:uiPriority w:val="99"/>
    <w:qFormat/>
    <w:locked/>
    <w:rsid w:val="00FF2752"/>
    <w:pPr>
      <w:keepNext/>
      <w:spacing w:before="40" w:after="40" w:line="240" w:lineRule="auto"/>
      <w:ind w:firstLine="720"/>
      <w:jc w:val="both"/>
      <w:outlineLvl w:val="8"/>
    </w:pPr>
    <w:rPr>
      <w:rFonts w:ascii="Arial" w:hAnsi="Arial"/>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2752"/>
    <w:rPr>
      <w:rFonts w:ascii="Arial" w:hAnsi="Arial" w:cs="Arial"/>
      <w:b/>
      <w:bCs/>
      <w:kern w:val="32"/>
      <w:sz w:val="32"/>
      <w:szCs w:val="32"/>
      <w:lang w:val="ru-RU" w:eastAsia="ru-RU" w:bidi="ar-SA"/>
    </w:rPr>
  </w:style>
  <w:style w:type="character" w:customStyle="1" w:styleId="20">
    <w:name w:val="Заголовок 2 Знак"/>
    <w:link w:val="2"/>
    <w:uiPriority w:val="99"/>
    <w:semiHidden/>
    <w:locked/>
    <w:rsid w:val="00FF2752"/>
    <w:rPr>
      <w:rFonts w:ascii="Arial" w:hAnsi="Arial" w:cs="Arial"/>
      <w:b/>
      <w:bCs/>
      <w:i/>
      <w:iCs/>
      <w:sz w:val="28"/>
      <w:szCs w:val="28"/>
      <w:lang w:val="ru-RU" w:eastAsia="ru-RU" w:bidi="ar-SA"/>
    </w:rPr>
  </w:style>
  <w:style w:type="character" w:customStyle="1" w:styleId="31">
    <w:name w:val="Заголовок 3 Знак1"/>
    <w:link w:val="3"/>
    <w:uiPriority w:val="99"/>
    <w:semiHidden/>
    <w:locked/>
    <w:rsid w:val="00FF2752"/>
    <w:rPr>
      <w:rFonts w:ascii="Arial" w:hAnsi="Arial" w:cs="Arial"/>
      <w:b/>
      <w:bCs/>
      <w:sz w:val="26"/>
      <w:szCs w:val="26"/>
      <w:lang w:val="ru-RU" w:eastAsia="ru-RU" w:bidi="ar-SA"/>
    </w:rPr>
  </w:style>
  <w:style w:type="character" w:customStyle="1" w:styleId="40">
    <w:name w:val="Заголовок 4 Знак"/>
    <w:link w:val="4"/>
    <w:uiPriority w:val="99"/>
    <w:semiHidden/>
    <w:locked/>
    <w:rsid w:val="00FF2752"/>
    <w:rPr>
      <w:rFonts w:ascii="Calibri" w:hAnsi="Calibri" w:cs="Calibri"/>
      <w:b/>
      <w:bCs/>
      <w:sz w:val="28"/>
      <w:szCs w:val="28"/>
      <w:lang w:val="ru-RU" w:eastAsia="ru-RU" w:bidi="ar-SA"/>
    </w:rPr>
  </w:style>
  <w:style w:type="character" w:customStyle="1" w:styleId="50">
    <w:name w:val="Заголовок 5 Знак"/>
    <w:link w:val="5"/>
    <w:uiPriority w:val="99"/>
    <w:semiHidden/>
    <w:locked/>
    <w:rsid w:val="00FF2752"/>
    <w:rPr>
      <w:rFonts w:ascii="Arial" w:hAnsi="Arial" w:cs="Times New Roman"/>
      <w:sz w:val="24"/>
      <w:lang w:val="ru-RU" w:eastAsia="ru-RU" w:bidi="ar-SA"/>
    </w:rPr>
  </w:style>
  <w:style w:type="character" w:customStyle="1" w:styleId="60">
    <w:name w:val="Заголовок 6 Знак"/>
    <w:link w:val="6"/>
    <w:uiPriority w:val="99"/>
    <w:semiHidden/>
    <w:locked/>
    <w:rsid w:val="00FF2752"/>
    <w:rPr>
      <w:rFonts w:ascii="Arial" w:hAnsi="Arial" w:cs="Times New Roman"/>
      <w:sz w:val="24"/>
      <w:lang w:val="ru-RU" w:eastAsia="ru-RU" w:bidi="ar-SA"/>
    </w:rPr>
  </w:style>
  <w:style w:type="character" w:customStyle="1" w:styleId="70">
    <w:name w:val="Заголовок 7 Знак"/>
    <w:link w:val="7"/>
    <w:uiPriority w:val="99"/>
    <w:semiHidden/>
    <w:locked/>
    <w:rsid w:val="00FF2752"/>
    <w:rPr>
      <w:rFonts w:ascii="Arial" w:hAnsi="Arial" w:cs="Times New Roman"/>
      <w:kern w:val="24"/>
      <w:sz w:val="24"/>
      <w:lang w:val="ru-RU" w:eastAsia="ru-RU" w:bidi="ar-SA"/>
    </w:rPr>
  </w:style>
  <w:style w:type="character" w:customStyle="1" w:styleId="80">
    <w:name w:val="Заголовок 8 Знак"/>
    <w:link w:val="8"/>
    <w:uiPriority w:val="99"/>
    <w:semiHidden/>
    <w:locked/>
    <w:rsid w:val="00FF2752"/>
    <w:rPr>
      <w:rFonts w:ascii="Arial" w:hAnsi="Arial" w:cs="Times New Roman"/>
      <w:sz w:val="24"/>
      <w:lang w:val="ru-RU" w:eastAsia="ru-RU" w:bidi="ar-SA"/>
    </w:rPr>
  </w:style>
  <w:style w:type="character" w:customStyle="1" w:styleId="90">
    <w:name w:val="Заголовок 9 Знак"/>
    <w:link w:val="9"/>
    <w:uiPriority w:val="99"/>
    <w:semiHidden/>
    <w:locked/>
    <w:rsid w:val="00FF2752"/>
    <w:rPr>
      <w:rFonts w:ascii="Arial" w:hAnsi="Arial" w:cs="Times New Roman"/>
      <w:b/>
      <w:sz w:val="24"/>
      <w:lang w:val="ru-RU" w:eastAsia="ru-RU" w:bidi="ar-SA"/>
    </w:rPr>
  </w:style>
  <w:style w:type="paragraph" w:styleId="a3">
    <w:name w:val="Body Text"/>
    <w:aliases w:val="Основной текст Знак Знак Знак Знак,Основной текст1,bt,text,Body Text2,Text1,Таймс Нью"/>
    <w:basedOn w:val="a"/>
    <w:link w:val="a4"/>
    <w:uiPriority w:val="99"/>
    <w:rsid w:val="006B28F5"/>
    <w:pPr>
      <w:spacing w:after="120" w:line="240" w:lineRule="auto"/>
      <w:jc w:val="center"/>
    </w:pPr>
    <w:rPr>
      <w:rFonts w:eastAsia="Times New Roman"/>
      <w:sz w:val="24"/>
      <w:szCs w:val="20"/>
      <w:lang w:eastAsia="ru-RU"/>
    </w:rPr>
  </w:style>
  <w:style w:type="character" w:customStyle="1" w:styleId="a4">
    <w:name w:val="Основной текст Знак"/>
    <w:aliases w:val="Основной текст Знак Знак Знак Знак Знак,Основной текст1 Знак,bt Знак,text Знак,Body Text2 Знак,Text1 Знак,Таймс Нью Знак"/>
    <w:link w:val="a3"/>
    <w:uiPriority w:val="99"/>
    <w:locked/>
    <w:rsid w:val="006B28F5"/>
    <w:rPr>
      <w:rFonts w:ascii="Calibri" w:hAnsi="Calibri" w:cs="Times New Roman"/>
      <w:sz w:val="20"/>
      <w:szCs w:val="20"/>
      <w:lang w:eastAsia="ru-RU"/>
    </w:rPr>
  </w:style>
  <w:style w:type="table" w:styleId="a5">
    <w:name w:val="Table Grid"/>
    <w:basedOn w:val="a1"/>
    <w:uiPriority w:val="99"/>
    <w:rsid w:val="00227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FF2752"/>
    <w:rPr>
      <w:rFonts w:ascii="Times New Roman" w:hAnsi="Times New Roman" w:cs="Times New Roman"/>
      <w:color w:val="0000FF"/>
      <w:u w:val="single"/>
    </w:rPr>
  </w:style>
  <w:style w:type="character" w:styleId="a7">
    <w:name w:val="FollowedHyperlink"/>
    <w:uiPriority w:val="99"/>
    <w:rsid w:val="00FF2752"/>
    <w:rPr>
      <w:rFonts w:ascii="Times New Roman" w:hAnsi="Times New Roman" w:cs="Times New Roman"/>
      <w:color w:val="800080"/>
      <w:u w:val="single"/>
    </w:rPr>
  </w:style>
  <w:style w:type="character" w:styleId="a8">
    <w:name w:val="Strong"/>
    <w:uiPriority w:val="99"/>
    <w:qFormat/>
    <w:locked/>
    <w:rsid w:val="00FF2752"/>
    <w:rPr>
      <w:rFonts w:ascii="Times New Roman" w:hAnsi="Times New Roman" w:cs="Times New Roman"/>
      <w:b/>
      <w:bCs/>
    </w:rPr>
  </w:style>
  <w:style w:type="paragraph" w:styleId="a9">
    <w:name w:val="Normal (Web)"/>
    <w:basedOn w:val="a"/>
    <w:uiPriority w:val="99"/>
    <w:rsid w:val="00FF2752"/>
    <w:pPr>
      <w:spacing w:before="100" w:beforeAutospacing="1" w:after="100" w:afterAutospacing="1" w:line="240" w:lineRule="auto"/>
    </w:pPr>
    <w:rPr>
      <w:rFonts w:ascii="Times New Roman" w:eastAsia="Times New Roman" w:hAnsi="Times New Roman"/>
      <w:sz w:val="24"/>
      <w:szCs w:val="24"/>
      <w:lang w:eastAsia="ru-RU"/>
    </w:rPr>
  </w:style>
  <w:style w:type="paragraph" w:styleId="11">
    <w:name w:val="toc 1"/>
    <w:basedOn w:val="a"/>
    <w:next w:val="a"/>
    <w:autoRedefine/>
    <w:uiPriority w:val="99"/>
    <w:locked/>
    <w:rsid w:val="00FF2752"/>
    <w:pPr>
      <w:tabs>
        <w:tab w:val="right" w:leader="dot" w:pos="9679"/>
      </w:tabs>
      <w:spacing w:before="120" w:after="120"/>
      <w:ind w:firstLine="550"/>
      <w:jc w:val="center"/>
    </w:pPr>
    <w:rPr>
      <w:rFonts w:ascii="Times New Roman" w:hAnsi="Times New Roman"/>
      <w:b/>
      <w:bCs/>
      <w:caps/>
      <w:kern w:val="28"/>
      <w:sz w:val="20"/>
      <w:szCs w:val="20"/>
      <w:lang w:eastAsia="ru-RU"/>
    </w:rPr>
  </w:style>
  <w:style w:type="paragraph" w:styleId="21">
    <w:name w:val="toc 2"/>
    <w:basedOn w:val="a"/>
    <w:next w:val="a"/>
    <w:autoRedefine/>
    <w:uiPriority w:val="99"/>
    <w:locked/>
    <w:rsid w:val="00FF2752"/>
    <w:pPr>
      <w:tabs>
        <w:tab w:val="right" w:leader="dot" w:pos="9679"/>
      </w:tabs>
      <w:spacing w:after="0"/>
      <w:ind w:left="220"/>
    </w:pPr>
    <w:rPr>
      <w:rFonts w:ascii="Times New Roman" w:hAnsi="Times New Roman"/>
      <w:b/>
      <w:smallCaps/>
      <w:noProof/>
      <w:kern w:val="28"/>
      <w:lang w:eastAsia="ru-RU"/>
    </w:rPr>
  </w:style>
  <w:style w:type="paragraph" w:styleId="30">
    <w:name w:val="toc 3"/>
    <w:basedOn w:val="a"/>
    <w:next w:val="a"/>
    <w:autoRedefine/>
    <w:uiPriority w:val="99"/>
    <w:locked/>
    <w:rsid w:val="00FF2752"/>
    <w:pPr>
      <w:tabs>
        <w:tab w:val="right" w:leader="dot" w:pos="9923"/>
      </w:tabs>
      <w:spacing w:after="0"/>
      <w:ind w:left="440"/>
      <w:jc w:val="both"/>
    </w:pPr>
    <w:rPr>
      <w:rFonts w:ascii="Times New Roman" w:hAnsi="Times New Roman"/>
      <w:i/>
      <w:iCs/>
      <w:sz w:val="20"/>
      <w:szCs w:val="20"/>
      <w:lang w:eastAsia="ru-RU"/>
    </w:rPr>
  </w:style>
  <w:style w:type="paragraph" w:styleId="41">
    <w:name w:val="toc 4"/>
    <w:basedOn w:val="a"/>
    <w:next w:val="a"/>
    <w:autoRedefine/>
    <w:uiPriority w:val="99"/>
    <w:locked/>
    <w:rsid w:val="00FF2752"/>
    <w:pPr>
      <w:spacing w:after="0"/>
      <w:ind w:left="660"/>
    </w:pPr>
    <w:rPr>
      <w:rFonts w:ascii="Times New Roman" w:hAnsi="Times New Roman"/>
      <w:sz w:val="18"/>
      <w:szCs w:val="18"/>
      <w:lang w:eastAsia="ru-RU"/>
    </w:rPr>
  </w:style>
  <w:style w:type="paragraph" w:styleId="51">
    <w:name w:val="toc 5"/>
    <w:basedOn w:val="a"/>
    <w:next w:val="a"/>
    <w:autoRedefine/>
    <w:uiPriority w:val="99"/>
    <w:locked/>
    <w:rsid w:val="00FF2752"/>
    <w:pPr>
      <w:spacing w:after="0"/>
      <w:ind w:left="880"/>
    </w:pPr>
    <w:rPr>
      <w:rFonts w:ascii="Times New Roman" w:hAnsi="Times New Roman"/>
      <w:sz w:val="18"/>
      <w:szCs w:val="18"/>
      <w:lang w:eastAsia="ru-RU"/>
    </w:rPr>
  </w:style>
  <w:style w:type="paragraph" w:styleId="61">
    <w:name w:val="toc 6"/>
    <w:basedOn w:val="a"/>
    <w:next w:val="a"/>
    <w:autoRedefine/>
    <w:uiPriority w:val="99"/>
    <w:locked/>
    <w:rsid w:val="00FF2752"/>
    <w:pPr>
      <w:spacing w:after="0"/>
      <w:ind w:left="1100"/>
    </w:pPr>
    <w:rPr>
      <w:rFonts w:ascii="Times New Roman" w:hAnsi="Times New Roman"/>
      <w:sz w:val="18"/>
      <w:szCs w:val="18"/>
      <w:lang w:eastAsia="ru-RU"/>
    </w:rPr>
  </w:style>
  <w:style w:type="paragraph" w:styleId="71">
    <w:name w:val="toc 7"/>
    <w:basedOn w:val="a"/>
    <w:next w:val="a"/>
    <w:autoRedefine/>
    <w:uiPriority w:val="99"/>
    <w:locked/>
    <w:rsid w:val="00FF2752"/>
    <w:pPr>
      <w:spacing w:after="0"/>
      <w:ind w:left="1320"/>
    </w:pPr>
    <w:rPr>
      <w:rFonts w:ascii="Times New Roman" w:hAnsi="Times New Roman"/>
      <w:sz w:val="18"/>
      <w:szCs w:val="18"/>
      <w:lang w:eastAsia="ru-RU"/>
    </w:rPr>
  </w:style>
  <w:style w:type="paragraph" w:styleId="81">
    <w:name w:val="toc 8"/>
    <w:basedOn w:val="a"/>
    <w:next w:val="a"/>
    <w:autoRedefine/>
    <w:uiPriority w:val="99"/>
    <w:locked/>
    <w:rsid w:val="00FF2752"/>
    <w:pPr>
      <w:spacing w:after="0"/>
      <w:ind w:left="1540"/>
    </w:pPr>
    <w:rPr>
      <w:rFonts w:ascii="Times New Roman" w:hAnsi="Times New Roman"/>
      <w:sz w:val="18"/>
      <w:szCs w:val="18"/>
      <w:lang w:eastAsia="ru-RU"/>
    </w:rPr>
  </w:style>
  <w:style w:type="paragraph" w:styleId="91">
    <w:name w:val="toc 9"/>
    <w:basedOn w:val="a"/>
    <w:next w:val="a"/>
    <w:autoRedefine/>
    <w:uiPriority w:val="99"/>
    <w:locked/>
    <w:rsid w:val="00FF2752"/>
    <w:pPr>
      <w:spacing w:after="0"/>
      <w:ind w:left="1760"/>
    </w:pPr>
    <w:rPr>
      <w:rFonts w:ascii="Times New Roman" w:hAnsi="Times New Roman"/>
      <w:sz w:val="18"/>
      <w:szCs w:val="18"/>
      <w:lang w:eastAsia="ru-RU"/>
    </w:rPr>
  </w:style>
  <w:style w:type="character" w:customStyle="1" w:styleId="aa">
    <w:name w:val="Текст сноски Знак"/>
    <w:link w:val="ab"/>
    <w:uiPriority w:val="99"/>
    <w:semiHidden/>
    <w:locked/>
    <w:rsid w:val="00FF2752"/>
    <w:rPr>
      <w:rFonts w:ascii="TimesET" w:hAnsi="TimesET" w:cs="Times New Roman"/>
      <w:kern w:val="24"/>
      <w:sz w:val="26"/>
      <w:lang w:val="ru-RU" w:eastAsia="ru-RU" w:bidi="ar-SA"/>
    </w:rPr>
  </w:style>
  <w:style w:type="paragraph" w:styleId="ab">
    <w:name w:val="footnote text"/>
    <w:basedOn w:val="a"/>
    <w:link w:val="aa"/>
    <w:uiPriority w:val="99"/>
    <w:semiHidden/>
    <w:rsid w:val="00FF2752"/>
    <w:pPr>
      <w:keepLines/>
      <w:spacing w:before="120" w:after="120" w:line="240" w:lineRule="auto"/>
      <w:ind w:firstLine="567"/>
      <w:jc w:val="both"/>
    </w:pPr>
    <w:rPr>
      <w:rFonts w:ascii="TimesET" w:hAnsi="TimesET"/>
      <w:kern w:val="24"/>
      <w:sz w:val="26"/>
      <w:szCs w:val="20"/>
      <w:lang w:eastAsia="ru-RU"/>
    </w:rPr>
  </w:style>
  <w:style w:type="character" w:customStyle="1" w:styleId="FootnoteTextChar1">
    <w:name w:val="Footnote Text Char1"/>
    <w:uiPriority w:val="99"/>
    <w:semiHidden/>
    <w:rsid w:val="005B556E"/>
    <w:rPr>
      <w:sz w:val="20"/>
      <w:szCs w:val="20"/>
      <w:lang w:eastAsia="en-US"/>
    </w:rPr>
  </w:style>
  <w:style w:type="character" w:customStyle="1" w:styleId="ac">
    <w:name w:val="Верхний колонтитул Знак"/>
    <w:link w:val="ad"/>
    <w:uiPriority w:val="99"/>
    <w:semiHidden/>
    <w:locked/>
    <w:rsid w:val="00FF2752"/>
    <w:rPr>
      <w:rFonts w:ascii="Calibri" w:hAnsi="Calibri" w:cs="Calibri"/>
      <w:sz w:val="22"/>
      <w:szCs w:val="22"/>
      <w:lang w:val="ru-RU" w:eastAsia="ru-RU" w:bidi="ar-SA"/>
    </w:rPr>
  </w:style>
  <w:style w:type="paragraph" w:styleId="ad">
    <w:name w:val="header"/>
    <w:basedOn w:val="a"/>
    <w:link w:val="ac"/>
    <w:uiPriority w:val="99"/>
    <w:rsid w:val="00FF2752"/>
    <w:pPr>
      <w:tabs>
        <w:tab w:val="center" w:pos="4677"/>
        <w:tab w:val="right" w:pos="9355"/>
      </w:tabs>
    </w:pPr>
    <w:rPr>
      <w:rFonts w:cs="Calibri"/>
      <w:lang w:eastAsia="ru-RU"/>
    </w:rPr>
  </w:style>
  <w:style w:type="character" w:customStyle="1" w:styleId="HeaderChar1">
    <w:name w:val="Header Char1"/>
    <w:uiPriority w:val="99"/>
    <w:semiHidden/>
    <w:rsid w:val="005B556E"/>
    <w:rPr>
      <w:lang w:eastAsia="en-US"/>
    </w:rPr>
  </w:style>
  <w:style w:type="character" w:customStyle="1" w:styleId="ae">
    <w:name w:val="Нижний колонтитул Знак"/>
    <w:link w:val="af"/>
    <w:uiPriority w:val="99"/>
    <w:semiHidden/>
    <w:locked/>
    <w:rsid w:val="00FF2752"/>
    <w:rPr>
      <w:rFonts w:ascii="Calibri" w:hAnsi="Calibri" w:cs="Calibri"/>
      <w:sz w:val="22"/>
      <w:szCs w:val="22"/>
      <w:lang w:val="ru-RU" w:eastAsia="ru-RU" w:bidi="ar-SA"/>
    </w:rPr>
  </w:style>
  <w:style w:type="paragraph" w:styleId="af">
    <w:name w:val="footer"/>
    <w:basedOn w:val="a"/>
    <w:link w:val="ae"/>
    <w:uiPriority w:val="99"/>
    <w:rsid w:val="00FF2752"/>
    <w:pPr>
      <w:tabs>
        <w:tab w:val="center" w:pos="4677"/>
        <w:tab w:val="right" w:pos="9355"/>
      </w:tabs>
    </w:pPr>
    <w:rPr>
      <w:rFonts w:cs="Calibri"/>
      <w:lang w:eastAsia="ru-RU"/>
    </w:rPr>
  </w:style>
  <w:style w:type="character" w:customStyle="1" w:styleId="FooterChar1">
    <w:name w:val="Footer Char1"/>
    <w:uiPriority w:val="99"/>
    <w:semiHidden/>
    <w:rsid w:val="005B556E"/>
    <w:rPr>
      <w:lang w:eastAsia="en-US"/>
    </w:rPr>
  </w:style>
  <w:style w:type="paragraph" w:styleId="af0">
    <w:name w:val="List Bullet"/>
    <w:basedOn w:val="a"/>
    <w:autoRedefine/>
    <w:uiPriority w:val="99"/>
    <w:rsid w:val="00FF2752"/>
    <w:pPr>
      <w:tabs>
        <w:tab w:val="num" w:pos="360"/>
      </w:tabs>
      <w:spacing w:after="0" w:line="240" w:lineRule="auto"/>
      <w:ind w:left="360" w:hanging="360"/>
      <w:jc w:val="both"/>
    </w:pPr>
    <w:rPr>
      <w:rFonts w:ascii="Arial Narrow" w:hAnsi="Arial Narrow"/>
      <w:sz w:val="26"/>
      <w:szCs w:val="20"/>
      <w:lang w:val="en-GB" w:eastAsia="ru-RU"/>
    </w:rPr>
  </w:style>
  <w:style w:type="paragraph" w:styleId="af1">
    <w:name w:val="List Number"/>
    <w:basedOn w:val="a"/>
    <w:uiPriority w:val="99"/>
    <w:rsid w:val="00FF2752"/>
    <w:pPr>
      <w:tabs>
        <w:tab w:val="num" w:pos="360"/>
      </w:tabs>
      <w:spacing w:after="0" w:line="240" w:lineRule="auto"/>
      <w:ind w:left="360" w:hanging="360"/>
      <w:jc w:val="both"/>
    </w:pPr>
    <w:rPr>
      <w:rFonts w:ascii="Arial Narrow" w:hAnsi="Arial Narrow"/>
      <w:sz w:val="26"/>
      <w:szCs w:val="20"/>
      <w:lang w:val="en-GB" w:eastAsia="ru-RU"/>
    </w:rPr>
  </w:style>
  <w:style w:type="paragraph" w:styleId="22">
    <w:name w:val="List Bullet 2"/>
    <w:basedOn w:val="a"/>
    <w:autoRedefine/>
    <w:uiPriority w:val="99"/>
    <w:rsid w:val="00FF2752"/>
    <w:pPr>
      <w:tabs>
        <w:tab w:val="num" w:pos="643"/>
      </w:tabs>
      <w:spacing w:after="0" w:line="240" w:lineRule="auto"/>
      <w:ind w:left="643" w:hanging="360"/>
      <w:jc w:val="both"/>
    </w:pPr>
    <w:rPr>
      <w:rFonts w:ascii="Arial Narrow" w:hAnsi="Arial Narrow"/>
      <w:sz w:val="26"/>
      <w:szCs w:val="20"/>
      <w:lang w:val="en-GB" w:eastAsia="ru-RU"/>
    </w:rPr>
  </w:style>
  <w:style w:type="paragraph" w:styleId="32">
    <w:name w:val="List Bullet 3"/>
    <w:basedOn w:val="a"/>
    <w:autoRedefine/>
    <w:uiPriority w:val="99"/>
    <w:rsid w:val="00FF2752"/>
    <w:pPr>
      <w:tabs>
        <w:tab w:val="num" w:pos="926"/>
      </w:tabs>
      <w:spacing w:after="0" w:line="240" w:lineRule="auto"/>
      <w:ind w:left="926" w:hanging="360"/>
      <w:jc w:val="both"/>
    </w:pPr>
    <w:rPr>
      <w:rFonts w:ascii="Arial Narrow" w:hAnsi="Arial Narrow"/>
      <w:sz w:val="26"/>
      <w:szCs w:val="20"/>
      <w:lang w:val="en-GB" w:eastAsia="ru-RU"/>
    </w:rPr>
  </w:style>
  <w:style w:type="paragraph" w:styleId="42">
    <w:name w:val="List Bullet 4"/>
    <w:basedOn w:val="a"/>
    <w:autoRedefine/>
    <w:uiPriority w:val="99"/>
    <w:rsid w:val="00FF2752"/>
    <w:pPr>
      <w:tabs>
        <w:tab w:val="num" w:pos="1209"/>
      </w:tabs>
      <w:spacing w:after="0" w:line="240" w:lineRule="auto"/>
      <w:ind w:left="1209" w:hanging="360"/>
      <w:jc w:val="both"/>
    </w:pPr>
    <w:rPr>
      <w:rFonts w:ascii="Arial Narrow" w:hAnsi="Arial Narrow"/>
      <w:sz w:val="26"/>
      <w:szCs w:val="20"/>
      <w:lang w:val="en-GB" w:eastAsia="ru-RU"/>
    </w:rPr>
  </w:style>
  <w:style w:type="paragraph" w:styleId="52">
    <w:name w:val="List Bullet 5"/>
    <w:basedOn w:val="a"/>
    <w:autoRedefine/>
    <w:uiPriority w:val="99"/>
    <w:rsid w:val="00FF2752"/>
    <w:pPr>
      <w:tabs>
        <w:tab w:val="num" w:pos="1492"/>
      </w:tabs>
      <w:spacing w:after="0" w:line="240" w:lineRule="auto"/>
      <w:ind w:left="1492" w:hanging="360"/>
      <w:jc w:val="both"/>
    </w:pPr>
    <w:rPr>
      <w:rFonts w:ascii="Arial Narrow" w:hAnsi="Arial Narrow"/>
      <w:sz w:val="26"/>
      <w:szCs w:val="20"/>
      <w:lang w:val="en-GB" w:eastAsia="ru-RU"/>
    </w:rPr>
  </w:style>
  <w:style w:type="paragraph" w:styleId="23">
    <w:name w:val="List Number 2"/>
    <w:basedOn w:val="a"/>
    <w:uiPriority w:val="99"/>
    <w:rsid w:val="00FF2752"/>
    <w:pPr>
      <w:tabs>
        <w:tab w:val="num" w:pos="643"/>
      </w:tabs>
      <w:spacing w:after="0" w:line="240" w:lineRule="auto"/>
      <w:ind w:left="643" w:hanging="360"/>
      <w:jc w:val="both"/>
    </w:pPr>
    <w:rPr>
      <w:rFonts w:ascii="Arial Narrow" w:hAnsi="Arial Narrow"/>
      <w:sz w:val="26"/>
      <w:szCs w:val="20"/>
      <w:lang w:val="en-GB" w:eastAsia="ru-RU"/>
    </w:rPr>
  </w:style>
  <w:style w:type="paragraph" w:styleId="33">
    <w:name w:val="List Number 3"/>
    <w:basedOn w:val="a"/>
    <w:uiPriority w:val="99"/>
    <w:rsid w:val="00FF2752"/>
    <w:pPr>
      <w:tabs>
        <w:tab w:val="num" w:pos="926"/>
      </w:tabs>
      <w:spacing w:after="0" w:line="240" w:lineRule="auto"/>
      <w:ind w:left="926" w:hanging="360"/>
      <w:jc w:val="both"/>
    </w:pPr>
    <w:rPr>
      <w:rFonts w:ascii="Arial Narrow" w:hAnsi="Arial Narrow"/>
      <w:sz w:val="26"/>
      <w:szCs w:val="20"/>
      <w:lang w:val="en-GB" w:eastAsia="ru-RU"/>
    </w:rPr>
  </w:style>
  <w:style w:type="paragraph" w:styleId="43">
    <w:name w:val="List Number 4"/>
    <w:basedOn w:val="a"/>
    <w:uiPriority w:val="99"/>
    <w:rsid w:val="00FF2752"/>
    <w:pPr>
      <w:tabs>
        <w:tab w:val="num" w:pos="1209"/>
      </w:tabs>
      <w:spacing w:after="0" w:line="240" w:lineRule="auto"/>
      <w:ind w:left="1209" w:hanging="360"/>
      <w:jc w:val="both"/>
    </w:pPr>
    <w:rPr>
      <w:rFonts w:ascii="Arial Narrow" w:hAnsi="Arial Narrow"/>
      <w:sz w:val="26"/>
      <w:szCs w:val="20"/>
      <w:lang w:val="en-GB" w:eastAsia="ru-RU"/>
    </w:rPr>
  </w:style>
  <w:style w:type="paragraph" w:styleId="53">
    <w:name w:val="List Number 5"/>
    <w:basedOn w:val="a"/>
    <w:uiPriority w:val="99"/>
    <w:rsid w:val="00FF2752"/>
    <w:pPr>
      <w:tabs>
        <w:tab w:val="num" w:pos="1492"/>
      </w:tabs>
      <w:spacing w:after="0" w:line="240" w:lineRule="auto"/>
      <w:ind w:left="1492" w:hanging="360"/>
      <w:jc w:val="both"/>
    </w:pPr>
    <w:rPr>
      <w:rFonts w:ascii="Arial Narrow" w:hAnsi="Arial Narrow"/>
      <w:sz w:val="26"/>
      <w:szCs w:val="20"/>
      <w:lang w:val="en-GB" w:eastAsia="ru-RU"/>
    </w:rPr>
  </w:style>
  <w:style w:type="character" w:customStyle="1" w:styleId="af2">
    <w:name w:val="Название Знак"/>
    <w:link w:val="af3"/>
    <w:uiPriority w:val="99"/>
    <w:locked/>
    <w:rsid w:val="00FF2752"/>
    <w:rPr>
      <w:rFonts w:cs="Times New Roman"/>
      <w:b/>
      <w:sz w:val="24"/>
      <w:lang w:val="ru-RU" w:eastAsia="ru-RU" w:bidi="ar-SA"/>
    </w:rPr>
  </w:style>
  <w:style w:type="paragraph" w:styleId="af3">
    <w:name w:val="Title"/>
    <w:basedOn w:val="a"/>
    <w:link w:val="af2"/>
    <w:uiPriority w:val="99"/>
    <w:qFormat/>
    <w:locked/>
    <w:rsid w:val="00FF2752"/>
    <w:pPr>
      <w:spacing w:before="120" w:after="60" w:line="240" w:lineRule="auto"/>
      <w:ind w:firstLine="567"/>
      <w:jc w:val="center"/>
    </w:pPr>
    <w:rPr>
      <w:rFonts w:ascii="Times New Roman" w:hAnsi="Times New Roman"/>
      <w:b/>
      <w:sz w:val="24"/>
      <w:szCs w:val="20"/>
      <w:lang w:eastAsia="ru-RU"/>
    </w:rPr>
  </w:style>
  <w:style w:type="character" w:customStyle="1" w:styleId="TitleChar1">
    <w:name w:val="Title Char1"/>
    <w:uiPriority w:val="10"/>
    <w:rsid w:val="005B556E"/>
    <w:rPr>
      <w:rFonts w:ascii="Cambria" w:eastAsia="Times New Roman" w:hAnsi="Cambria" w:cs="Times New Roman"/>
      <w:b/>
      <w:bCs/>
      <w:kern w:val="28"/>
      <w:sz w:val="32"/>
      <w:szCs w:val="32"/>
      <w:lang w:eastAsia="en-US"/>
    </w:rPr>
  </w:style>
  <w:style w:type="character" w:customStyle="1" w:styleId="af4">
    <w:name w:val="Основной текст с отступом Знак"/>
    <w:link w:val="af5"/>
    <w:uiPriority w:val="99"/>
    <w:semiHidden/>
    <w:locked/>
    <w:rsid w:val="00FF2752"/>
    <w:rPr>
      <w:rFonts w:cs="Times New Roman"/>
      <w:sz w:val="24"/>
      <w:szCs w:val="24"/>
      <w:lang w:val="ru-RU" w:eastAsia="ru-RU" w:bidi="ar-SA"/>
    </w:rPr>
  </w:style>
  <w:style w:type="paragraph" w:styleId="af5">
    <w:name w:val="Body Text Indent"/>
    <w:basedOn w:val="a"/>
    <w:link w:val="af4"/>
    <w:uiPriority w:val="99"/>
    <w:rsid w:val="00FF2752"/>
    <w:pPr>
      <w:spacing w:after="0" w:line="240" w:lineRule="auto"/>
      <w:ind w:left="-540" w:firstLine="709"/>
      <w:jc w:val="both"/>
    </w:pPr>
    <w:rPr>
      <w:rFonts w:ascii="Times New Roman" w:hAnsi="Times New Roman"/>
      <w:sz w:val="28"/>
      <w:szCs w:val="24"/>
      <w:lang w:eastAsia="ru-RU"/>
    </w:rPr>
  </w:style>
  <w:style w:type="character" w:customStyle="1" w:styleId="BodyTextIndentChar1">
    <w:name w:val="Body Text Indent Char1"/>
    <w:uiPriority w:val="99"/>
    <w:semiHidden/>
    <w:rsid w:val="005B556E"/>
    <w:rPr>
      <w:lang w:eastAsia="en-US"/>
    </w:rPr>
  </w:style>
  <w:style w:type="character" w:customStyle="1" w:styleId="af6">
    <w:name w:val="Подзаголовок Знак"/>
    <w:link w:val="af7"/>
    <w:uiPriority w:val="99"/>
    <w:locked/>
    <w:rsid w:val="00FF2752"/>
    <w:rPr>
      <w:rFonts w:ascii="Arial Narrow" w:hAnsi="Arial Narrow" w:cs="Times New Roman"/>
      <w:b/>
      <w:sz w:val="24"/>
      <w:lang w:val="ru-RU" w:eastAsia="ru-RU" w:bidi="ar-SA"/>
    </w:rPr>
  </w:style>
  <w:style w:type="paragraph" w:styleId="af7">
    <w:name w:val="Subtitle"/>
    <w:basedOn w:val="a"/>
    <w:link w:val="af6"/>
    <w:uiPriority w:val="99"/>
    <w:qFormat/>
    <w:locked/>
    <w:rsid w:val="00FF2752"/>
    <w:pPr>
      <w:spacing w:after="0" w:line="240" w:lineRule="auto"/>
      <w:ind w:firstLine="567"/>
      <w:jc w:val="both"/>
    </w:pPr>
    <w:rPr>
      <w:rFonts w:ascii="Arial Narrow" w:hAnsi="Arial Narrow"/>
      <w:b/>
      <w:sz w:val="24"/>
      <w:szCs w:val="20"/>
      <w:lang w:eastAsia="ru-RU"/>
    </w:rPr>
  </w:style>
  <w:style w:type="character" w:customStyle="1" w:styleId="SubtitleChar1">
    <w:name w:val="Subtitle Char1"/>
    <w:uiPriority w:val="11"/>
    <w:rsid w:val="005B556E"/>
    <w:rPr>
      <w:rFonts w:ascii="Cambria" w:eastAsia="Times New Roman" w:hAnsi="Cambria" w:cs="Times New Roman"/>
      <w:sz w:val="24"/>
      <w:szCs w:val="24"/>
      <w:lang w:eastAsia="en-US"/>
    </w:rPr>
  </w:style>
  <w:style w:type="character" w:customStyle="1" w:styleId="210">
    <w:name w:val="Основной текст 2 Знак1"/>
    <w:link w:val="24"/>
    <w:uiPriority w:val="99"/>
    <w:semiHidden/>
    <w:locked/>
    <w:rsid w:val="00FF2752"/>
    <w:rPr>
      <w:rFonts w:ascii="Arial Narrow" w:hAnsi="Arial Narrow" w:cs="Times New Roman"/>
      <w:sz w:val="24"/>
      <w:lang w:val="ru-RU" w:eastAsia="ru-RU" w:bidi="ar-SA"/>
    </w:rPr>
  </w:style>
  <w:style w:type="paragraph" w:styleId="24">
    <w:name w:val="Body Text 2"/>
    <w:basedOn w:val="a"/>
    <w:link w:val="210"/>
    <w:uiPriority w:val="99"/>
    <w:rsid w:val="00FF2752"/>
    <w:pPr>
      <w:keepLines/>
      <w:spacing w:before="60" w:after="0" w:line="240" w:lineRule="auto"/>
      <w:ind w:firstLine="720"/>
      <w:jc w:val="both"/>
    </w:pPr>
    <w:rPr>
      <w:rFonts w:ascii="Arial Narrow" w:hAnsi="Arial Narrow"/>
      <w:sz w:val="24"/>
      <w:szCs w:val="20"/>
      <w:lang w:eastAsia="ru-RU"/>
    </w:rPr>
  </w:style>
  <w:style w:type="character" w:customStyle="1" w:styleId="BodyText2Char1">
    <w:name w:val="Body Text 2 Char1"/>
    <w:uiPriority w:val="99"/>
    <w:semiHidden/>
    <w:rsid w:val="005B556E"/>
    <w:rPr>
      <w:lang w:eastAsia="en-US"/>
    </w:rPr>
  </w:style>
  <w:style w:type="character" w:customStyle="1" w:styleId="34">
    <w:name w:val="Основной текст 3 Знак"/>
    <w:link w:val="35"/>
    <w:uiPriority w:val="99"/>
    <w:semiHidden/>
    <w:locked/>
    <w:rsid w:val="00FF2752"/>
    <w:rPr>
      <w:rFonts w:ascii="Arial Narrow" w:hAnsi="Arial Narrow" w:cs="Times New Roman"/>
      <w:sz w:val="24"/>
      <w:lang w:val="ru-RU" w:eastAsia="ru-RU" w:bidi="ar-SA"/>
    </w:rPr>
  </w:style>
  <w:style w:type="paragraph" w:styleId="35">
    <w:name w:val="Body Text 3"/>
    <w:basedOn w:val="a"/>
    <w:link w:val="34"/>
    <w:uiPriority w:val="99"/>
    <w:rsid w:val="00FF2752"/>
    <w:pPr>
      <w:keepLines/>
      <w:spacing w:before="60" w:after="0" w:line="240" w:lineRule="auto"/>
      <w:ind w:firstLine="720"/>
      <w:jc w:val="both"/>
    </w:pPr>
    <w:rPr>
      <w:rFonts w:ascii="Arial Narrow" w:hAnsi="Arial Narrow"/>
      <w:sz w:val="24"/>
      <w:szCs w:val="20"/>
      <w:lang w:eastAsia="ru-RU"/>
    </w:rPr>
  </w:style>
  <w:style w:type="character" w:customStyle="1" w:styleId="BodyText3Char1">
    <w:name w:val="Body Text 3 Char1"/>
    <w:uiPriority w:val="99"/>
    <w:semiHidden/>
    <w:rsid w:val="005B556E"/>
    <w:rPr>
      <w:sz w:val="16"/>
      <w:szCs w:val="16"/>
      <w:lang w:eastAsia="en-US"/>
    </w:rPr>
  </w:style>
  <w:style w:type="character" w:customStyle="1" w:styleId="25">
    <w:name w:val="Основной текст с отступом 2 Знак"/>
    <w:link w:val="26"/>
    <w:uiPriority w:val="99"/>
    <w:semiHidden/>
    <w:locked/>
    <w:rsid w:val="00FF2752"/>
    <w:rPr>
      <w:rFonts w:ascii="Arial Narrow" w:hAnsi="Arial Narrow" w:cs="Times New Roman"/>
      <w:b/>
      <w:sz w:val="24"/>
      <w:lang w:val="ru-RU" w:eastAsia="ru-RU" w:bidi="ar-SA"/>
    </w:rPr>
  </w:style>
  <w:style w:type="paragraph" w:styleId="26">
    <w:name w:val="Body Text Indent 2"/>
    <w:basedOn w:val="a"/>
    <w:link w:val="25"/>
    <w:uiPriority w:val="99"/>
    <w:rsid w:val="00FF2752"/>
    <w:pPr>
      <w:keepLines/>
      <w:spacing w:before="120" w:after="120" w:line="240" w:lineRule="auto"/>
      <w:ind w:firstLine="567"/>
      <w:jc w:val="both"/>
    </w:pPr>
    <w:rPr>
      <w:rFonts w:ascii="Arial Narrow" w:hAnsi="Arial Narrow"/>
      <w:b/>
      <w:sz w:val="24"/>
      <w:szCs w:val="20"/>
      <w:lang w:eastAsia="ru-RU"/>
    </w:rPr>
  </w:style>
  <w:style w:type="character" w:customStyle="1" w:styleId="BodyTextIndent2Char1">
    <w:name w:val="Body Text Indent 2 Char1"/>
    <w:uiPriority w:val="99"/>
    <w:semiHidden/>
    <w:rsid w:val="005B556E"/>
    <w:rPr>
      <w:lang w:eastAsia="en-US"/>
    </w:rPr>
  </w:style>
  <w:style w:type="character" w:customStyle="1" w:styleId="36">
    <w:name w:val="Основной текст с отступом 3 Знак"/>
    <w:link w:val="37"/>
    <w:uiPriority w:val="99"/>
    <w:semiHidden/>
    <w:locked/>
    <w:rsid w:val="00FF2752"/>
    <w:rPr>
      <w:rFonts w:ascii="Arial Narrow" w:hAnsi="Arial Narrow" w:cs="Times New Roman"/>
      <w:sz w:val="24"/>
      <w:lang w:val="ru-RU" w:eastAsia="ru-RU" w:bidi="ar-SA"/>
    </w:rPr>
  </w:style>
  <w:style w:type="paragraph" w:styleId="37">
    <w:name w:val="Body Text Indent 3"/>
    <w:basedOn w:val="a"/>
    <w:link w:val="36"/>
    <w:uiPriority w:val="99"/>
    <w:rsid w:val="00FF2752"/>
    <w:pPr>
      <w:keepLines/>
      <w:spacing w:before="120" w:after="120" w:line="240" w:lineRule="auto"/>
      <w:ind w:firstLine="567"/>
      <w:jc w:val="both"/>
    </w:pPr>
    <w:rPr>
      <w:rFonts w:ascii="Arial Narrow" w:hAnsi="Arial Narrow"/>
      <w:sz w:val="24"/>
      <w:szCs w:val="20"/>
      <w:lang w:eastAsia="ru-RU"/>
    </w:rPr>
  </w:style>
  <w:style w:type="character" w:customStyle="1" w:styleId="BodyTextIndent3Char1">
    <w:name w:val="Body Text Indent 3 Char1"/>
    <w:uiPriority w:val="99"/>
    <w:semiHidden/>
    <w:rsid w:val="005B556E"/>
    <w:rPr>
      <w:sz w:val="16"/>
      <w:szCs w:val="16"/>
      <w:lang w:eastAsia="en-US"/>
    </w:rPr>
  </w:style>
  <w:style w:type="paragraph" w:styleId="af8">
    <w:name w:val="Block Text"/>
    <w:basedOn w:val="a"/>
    <w:uiPriority w:val="99"/>
    <w:rsid w:val="00FF2752"/>
    <w:pPr>
      <w:shd w:val="clear" w:color="auto" w:fill="FFFFFF"/>
      <w:spacing w:after="0" w:line="240" w:lineRule="auto"/>
      <w:ind w:left="22" w:right="4" w:firstLine="720"/>
      <w:jc w:val="both"/>
    </w:pPr>
    <w:rPr>
      <w:rFonts w:ascii="Arial Narrow" w:hAnsi="Arial Narrow"/>
      <w:sz w:val="26"/>
      <w:szCs w:val="26"/>
      <w:lang w:eastAsia="ru-RU"/>
    </w:rPr>
  </w:style>
  <w:style w:type="character" w:customStyle="1" w:styleId="af9">
    <w:name w:val="Схема документа Знак"/>
    <w:link w:val="afa"/>
    <w:uiPriority w:val="99"/>
    <w:semiHidden/>
    <w:locked/>
    <w:rsid w:val="00FF2752"/>
    <w:rPr>
      <w:rFonts w:ascii="Tahoma" w:hAnsi="Tahoma" w:cs="Tahoma"/>
      <w:lang w:val="ru-RU" w:eastAsia="ru-RU" w:bidi="ar-SA"/>
    </w:rPr>
  </w:style>
  <w:style w:type="paragraph" w:styleId="afa">
    <w:name w:val="Document Map"/>
    <w:basedOn w:val="a"/>
    <w:link w:val="af9"/>
    <w:uiPriority w:val="99"/>
    <w:semiHidden/>
    <w:rsid w:val="00FF2752"/>
    <w:pPr>
      <w:shd w:val="clear" w:color="auto" w:fill="000080"/>
    </w:pPr>
    <w:rPr>
      <w:rFonts w:ascii="Tahoma" w:hAnsi="Tahoma" w:cs="Tahoma"/>
      <w:sz w:val="20"/>
      <w:szCs w:val="20"/>
      <w:lang w:eastAsia="ru-RU"/>
    </w:rPr>
  </w:style>
  <w:style w:type="character" w:customStyle="1" w:styleId="DocumentMapChar1">
    <w:name w:val="Document Map Char1"/>
    <w:uiPriority w:val="99"/>
    <w:semiHidden/>
    <w:rsid w:val="005B556E"/>
    <w:rPr>
      <w:rFonts w:ascii="Times New Roman" w:hAnsi="Times New Roman"/>
      <w:sz w:val="0"/>
      <w:szCs w:val="0"/>
      <w:lang w:eastAsia="en-US"/>
    </w:rPr>
  </w:style>
  <w:style w:type="character" w:customStyle="1" w:styleId="afb">
    <w:name w:val="Текст Знак"/>
    <w:link w:val="afc"/>
    <w:uiPriority w:val="99"/>
    <w:semiHidden/>
    <w:locked/>
    <w:rsid w:val="00FF2752"/>
    <w:rPr>
      <w:rFonts w:ascii="Courier New" w:hAnsi="Courier New" w:cs="Courier New"/>
      <w:lang w:val="ru-RU" w:eastAsia="ru-RU" w:bidi="ar-SA"/>
    </w:rPr>
  </w:style>
  <w:style w:type="paragraph" w:styleId="afc">
    <w:name w:val="Plain Text"/>
    <w:basedOn w:val="a"/>
    <w:link w:val="afb"/>
    <w:uiPriority w:val="99"/>
    <w:rsid w:val="00FF2752"/>
    <w:pPr>
      <w:spacing w:after="0" w:line="240" w:lineRule="auto"/>
    </w:pPr>
    <w:rPr>
      <w:rFonts w:ascii="Courier New" w:hAnsi="Courier New" w:cs="Courier New"/>
      <w:sz w:val="20"/>
      <w:szCs w:val="20"/>
      <w:lang w:eastAsia="ru-RU"/>
    </w:rPr>
  </w:style>
  <w:style w:type="character" w:customStyle="1" w:styleId="PlainTextChar1">
    <w:name w:val="Plain Text Char1"/>
    <w:uiPriority w:val="99"/>
    <w:semiHidden/>
    <w:rsid w:val="005B556E"/>
    <w:rPr>
      <w:rFonts w:ascii="Courier New" w:hAnsi="Courier New" w:cs="Courier New"/>
      <w:sz w:val="20"/>
      <w:szCs w:val="20"/>
      <w:lang w:eastAsia="en-US"/>
    </w:rPr>
  </w:style>
  <w:style w:type="character" w:customStyle="1" w:styleId="afd">
    <w:name w:val="Текст выноски Знак"/>
    <w:link w:val="afe"/>
    <w:uiPriority w:val="99"/>
    <w:semiHidden/>
    <w:locked/>
    <w:rsid w:val="00FF2752"/>
    <w:rPr>
      <w:rFonts w:ascii="Tahoma" w:hAnsi="Tahoma" w:cs="Tahoma"/>
      <w:sz w:val="16"/>
      <w:szCs w:val="16"/>
      <w:lang w:val="ru-RU" w:eastAsia="ru-RU" w:bidi="ar-SA"/>
    </w:rPr>
  </w:style>
  <w:style w:type="paragraph" w:styleId="afe">
    <w:name w:val="Balloon Text"/>
    <w:basedOn w:val="a"/>
    <w:link w:val="afd"/>
    <w:uiPriority w:val="99"/>
    <w:semiHidden/>
    <w:rsid w:val="00FF2752"/>
    <w:rPr>
      <w:rFonts w:ascii="Tahoma" w:hAnsi="Tahoma" w:cs="Tahoma"/>
      <w:sz w:val="16"/>
      <w:szCs w:val="16"/>
      <w:lang w:eastAsia="ru-RU"/>
    </w:rPr>
  </w:style>
  <w:style w:type="character" w:customStyle="1" w:styleId="BalloonTextChar1">
    <w:name w:val="Balloon Text Char1"/>
    <w:uiPriority w:val="99"/>
    <w:semiHidden/>
    <w:rsid w:val="005B556E"/>
    <w:rPr>
      <w:rFonts w:ascii="Times New Roman" w:hAnsi="Times New Roman"/>
      <w:sz w:val="0"/>
      <w:szCs w:val="0"/>
      <w:lang w:eastAsia="en-US"/>
    </w:rPr>
  </w:style>
  <w:style w:type="paragraph" w:customStyle="1" w:styleId="aff">
    <w:name w:val="Знак"/>
    <w:basedOn w:val="a"/>
    <w:uiPriority w:val="99"/>
    <w:rsid w:val="00FF2752"/>
    <w:pPr>
      <w:widowControl w:val="0"/>
      <w:adjustRightInd w:val="0"/>
      <w:spacing w:after="160" w:line="240" w:lineRule="exact"/>
      <w:jc w:val="right"/>
    </w:pPr>
    <w:rPr>
      <w:rFonts w:ascii="Times New Roman" w:hAnsi="Times New Roman"/>
      <w:sz w:val="20"/>
      <w:szCs w:val="20"/>
      <w:lang w:val="en-GB"/>
    </w:rPr>
  </w:style>
  <w:style w:type="paragraph" w:customStyle="1" w:styleId="ConsNormal">
    <w:name w:val="ConsNormal"/>
    <w:uiPriority w:val="99"/>
    <w:rsid w:val="00FF2752"/>
    <w:pPr>
      <w:autoSpaceDE w:val="0"/>
      <w:autoSpaceDN w:val="0"/>
      <w:adjustRightInd w:val="0"/>
      <w:ind w:right="19772" w:firstLine="720"/>
    </w:pPr>
    <w:rPr>
      <w:rFonts w:ascii="Arial" w:hAnsi="Arial" w:cs="Arial"/>
    </w:rPr>
  </w:style>
  <w:style w:type="paragraph" w:customStyle="1" w:styleId="ArialNarrow13pt1">
    <w:name w:val="Arial Narrow 13 pt по ширине Первая строка:  1 см"/>
    <w:basedOn w:val="a"/>
    <w:uiPriority w:val="99"/>
    <w:rsid w:val="00FF2752"/>
    <w:pPr>
      <w:suppressAutoHyphens/>
      <w:spacing w:after="0" w:line="240" w:lineRule="auto"/>
      <w:ind w:firstLine="567"/>
      <w:jc w:val="both"/>
    </w:pPr>
    <w:rPr>
      <w:rFonts w:ascii="Arial Narrow" w:hAnsi="Arial Narrow"/>
      <w:sz w:val="26"/>
      <w:szCs w:val="20"/>
      <w:lang w:val="en-US" w:eastAsia="ar-SA"/>
    </w:rPr>
  </w:style>
  <w:style w:type="paragraph" w:customStyle="1" w:styleId="Iauiue3">
    <w:name w:val="Iau?iue3"/>
    <w:uiPriority w:val="99"/>
    <w:rsid w:val="00FF2752"/>
    <w:pPr>
      <w:widowControl w:val="0"/>
      <w:suppressAutoHyphens/>
    </w:pPr>
    <w:rPr>
      <w:rFonts w:ascii="Times New Roman" w:hAnsi="Times New Roman"/>
      <w:lang w:eastAsia="ar-SA"/>
    </w:rPr>
  </w:style>
  <w:style w:type="paragraph" w:customStyle="1" w:styleId="BodyTxt">
    <w:name w:val="Body Txt"/>
    <w:basedOn w:val="a"/>
    <w:uiPriority w:val="99"/>
    <w:rsid w:val="00FF2752"/>
    <w:pPr>
      <w:keepLines/>
      <w:spacing w:before="60" w:after="60" w:line="240" w:lineRule="auto"/>
      <w:ind w:firstLine="567"/>
      <w:jc w:val="both"/>
    </w:pPr>
    <w:rPr>
      <w:rFonts w:ascii="Arial Narrow" w:hAnsi="Arial Narrow"/>
      <w:sz w:val="24"/>
      <w:szCs w:val="20"/>
      <w:lang w:eastAsia="ru-RU"/>
    </w:rPr>
  </w:style>
  <w:style w:type="paragraph" w:customStyle="1" w:styleId="12">
    <w:name w:val="Стиль1 Знак"/>
    <w:basedOn w:val="3"/>
    <w:uiPriority w:val="99"/>
    <w:rsid w:val="00FF2752"/>
    <w:pPr>
      <w:keepLines/>
      <w:spacing w:before="60" w:after="120" w:line="240" w:lineRule="auto"/>
      <w:jc w:val="both"/>
    </w:pPr>
    <w:rPr>
      <w:bCs w:val="0"/>
      <w:iCs/>
      <w:sz w:val="22"/>
      <w:szCs w:val="22"/>
    </w:rPr>
  </w:style>
  <w:style w:type="paragraph" w:customStyle="1" w:styleId="27">
    <w:name w:val="Стиль2"/>
    <w:basedOn w:val="a"/>
    <w:uiPriority w:val="99"/>
    <w:rsid w:val="00FF2752"/>
    <w:pPr>
      <w:spacing w:before="120" w:after="120" w:line="240" w:lineRule="auto"/>
      <w:ind w:firstLine="720"/>
      <w:jc w:val="both"/>
    </w:pPr>
    <w:rPr>
      <w:rFonts w:ascii="FuturisXCondC" w:hAnsi="FuturisXCondC"/>
      <w:sz w:val="44"/>
      <w:szCs w:val="20"/>
      <w:lang w:eastAsia="ru-RU"/>
    </w:rPr>
  </w:style>
  <w:style w:type="paragraph" w:customStyle="1" w:styleId="ConsNonformat">
    <w:name w:val="ConsNonformat"/>
    <w:uiPriority w:val="99"/>
    <w:rsid w:val="00FF2752"/>
    <w:pPr>
      <w:widowControl w:val="0"/>
      <w:autoSpaceDE w:val="0"/>
      <w:autoSpaceDN w:val="0"/>
      <w:adjustRightInd w:val="0"/>
    </w:pPr>
    <w:rPr>
      <w:rFonts w:ascii="Courier New" w:hAnsi="Courier New" w:cs="Courier New"/>
    </w:rPr>
  </w:style>
  <w:style w:type="paragraph" w:customStyle="1" w:styleId="aff0">
    <w:name w:val="Îáû÷íûé"/>
    <w:uiPriority w:val="99"/>
    <w:rsid w:val="00FF2752"/>
    <w:rPr>
      <w:rFonts w:ascii="Times New Roman" w:hAnsi="Times New Roman"/>
      <w:lang w:val="en-US"/>
    </w:rPr>
  </w:style>
  <w:style w:type="paragraph" w:customStyle="1" w:styleId="ConsTitle">
    <w:name w:val="ConsTitle"/>
    <w:uiPriority w:val="99"/>
    <w:rsid w:val="00FF2752"/>
    <w:pPr>
      <w:widowControl w:val="0"/>
      <w:autoSpaceDE w:val="0"/>
      <w:autoSpaceDN w:val="0"/>
      <w:adjustRightInd w:val="0"/>
    </w:pPr>
    <w:rPr>
      <w:rFonts w:ascii="Arial" w:hAnsi="Arial" w:cs="Arial"/>
      <w:b/>
      <w:bCs/>
      <w:sz w:val="16"/>
      <w:szCs w:val="16"/>
    </w:rPr>
  </w:style>
  <w:style w:type="paragraph" w:customStyle="1" w:styleId="Iauiue">
    <w:name w:val="Iau?iue"/>
    <w:uiPriority w:val="99"/>
    <w:rsid w:val="00FF2752"/>
    <w:pPr>
      <w:widowControl w:val="0"/>
    </w:pPr>
    <w:rPr>
      <w:rFonts w:ascii="Times New Roman" w:hAnsi="Times New Roman"/>
      <w:lang w:val="en-US"/>
    </w:rPr>
  </w:style>
  <w:style w:type="paragraph" w:customStyle="1" w:styleId="211">
    <w:name w:val="Основной текст 21"/>
    <w:basedOn w:val="Iauiue"/>
    <w:uiPriority w:val="99"/>
    <w:rsid w:val="00FF2752"/>
    <w:pPr>
      <w:ind w:firstLine="567"/>
      <w:jc w:val="both"/>
    </w:pPr>
    <w:rPr>
      <w:sz w:val="24"/>
      <w:lang w:val="ru-RU"/>
    </w:rPr>
  </w:style>
  <w:style w:type="paragraph" w:customStyle="1" w:styleId="caaieiaie2">
    <w:name w:val="caaieiaie 2"/>
    <w:basedOn w:val="Iauiue"/>
    <w:next w:val="Iauiue"/>
    <w:uiPriority w:val="99"/>
    <w:rsid w:val="00FF2752"/>
    <w:pPr>
      <w:keepNext/>
    </w:pPr>
    <w:rPr>
      <w:b/>
      <w:color w:val="000000"/>
      <w:sz w:val="22"/>
      <w:lang w:val="ru-RU"/>
    </w:rPr>
  </w:style>
  <w:style w:type="paragraph" w:customStyle="1" w:styleId="Iauiue1">
    <w:name w:val="Iau?iue1"/>
    <w:uiPriority w:val="99"/>
    <w:rsid w:val="00FF2752"/>
    <w:pPr>
      <w:widowControl w:val="0"/>
    </w:pPr>
    <w:rPr>
      <w:rFonts w:ascii="Times New Roman" w:hAnsi="Times New Roman"/>
    </w:rPr>
  </w:style>
  <w:style w:type="paragraph" w:customStyle="1" w:styleId="caaieiaie6">
    <w:name w:val="caaieiaie 6"/>
    <w:basedOn w:val="Iauiue1"/>
    <w:next w:val="Iauiue1"/>
    <w:uiPriority w:val="99"/>
    <w:rsid w:val="00FF2752"/>
    <w:pPr>
      <w:keepNext/>
      <w:ind w:firstLine="567"/>
      <w:jc w:val="both"/>
    </w:pPr>
    <w:rPr>
      <w:b/>
      <w:color w:val="000000"/>
      <w:u w:val="single"/>
    </w:rPr>
  </w:style>
  <w:style w:type="paragraph" w:customStyle="1" w:styleId="caaieiaie1">
    <w:name w:val="caaieiaie 1"/>
    <w:basedOn w:val="Iauiue"/>
    <w:next w:val="Iauiue"/>
    <w:uiPriority w:val="99"/>
    <w:rsid w:val="00FF2752"/>
    <w:pPr>
      <w:keepNext/>
    </w:pPr>
    <w:rPr>
      <w:b/>
      <w:sz w:val="28"/>
      <w:lang w:val="ru-RU"/>
    </w:rPr>
  </w:style>
  <w:style w:type="paragraph" w:customStyle="1" w:styleId="caaieiaie5">
    <w:name w:val="caaieiaie 5"/>
    <w:basedOn w:val="Iauiue1"/>
    <w:next w:val="Iauiue1"/>
    <w:uiPriority w:val="99"/>
    <w:rsid w:val="00FF2752"/>
    <w:pPr>
      <w:keepNext/>
      <w:ind w:firstLine="567"/>
      <w:jc w:val="both"/>
    </w:pPr>
    <w:rPr>
      <w:b/>
      <w:u w:val="single"/>
    </w:rPr>
  </w:style>
  <w:style w:type="paragraph" w:customStyle="1" w:styleId="Iauiue2">
    <w:name w:val="Iau?iue2"/>
    <w:uiPriority w:val="99"/>
    <w:rsid w:val="00FF2752"/>
    <w:pPr>
      <w:widowControl w:val="0"/>
    </w:pPr>
    <w:rPr>
      <w:rFonts w:ascii="Times New Roman" w:hAnsi="Times New Roman"/>
      <w:lang w:val="en-US"/>
    </w:rPr>
  </w:style>
  <w:style w:type="paragraph" w:customStyle="1" w:styleId="Iniiaiieoaenonionooiii3">
    <w:name w:val="Iniiaiie oaeno n ionooiii 3"/>
    <w:basedOn w:val="Iauiue1"/>
    <w:uiPriority w:val="99"/>
    <w:rsid w:val="00FF2752"/>
    <w:pPr>
      <w:ind w:firstLine="567"/>
      <w:jc w:val="both"/>
    </w:pPr>
  </w:style>
  <w:style w:type="paragraph" w:customStyle="1" w:styleId="nienie">
    <w:name w:val="nienie"/>
    <w:basedOn w:val="Iauiue1"/>
    <w:uiPriority w:val="99"/>
    <w:rsid w:val="00FF2752"/>
    <w:pPr>
      <w:keepLines/>
      <w:ind w:left="709" w:hanging="284"/>
      <w:jc w:val="both"/>
    </w:pPr>
    <w:rPr>
      <w:sz w:val="24"/>
    </w:rPr>
  </w:style>
  <w:style w:type="paragraph" w:customStyle="1" w:styleId="caaieiaie8">
    <w:name w:val="caaieiaie 8"/>
    <w:basedOn w:val="Iauiue1"/>
    <w:next w:val="Iauiue1"/>
    <w:uiPriority w:val="99"/>
    <w:rsid w:val="00FF2752"/>
    <w:pPr>
      <w:keepNext/>
      <w:ind w:firstLine="720"/>
      <w:jc w:val="both"/>
    </w:pPr>
    <w:rPr>
      <w:b/>
      <w:sz w:val="24"/>
    </w:rPr>
  </w:style>
  <w:style w:type="paragraph" w:customStyle="1" w:styleId="Iniiaiieoaeno2">
    <w:name w:val="Iniiaiie oaeno 2"/>
    <w:basedOn w:val="Iauiue1"/>
    <w:uiPriority w:val="99"/>
    <w:rsid w:val="00FF2752"/>
    <w:pPr>
      <w:ind w:firstLine="567"/>
      <w:jc w:val="both"/>
    </w:pPr>
    <w:rPr>
      <w:b/>
      <w:color w:val="000000"/>
      <w:sz w:val="24"/>
    </w:rPr>
  </w:style>
  <w:style w:type="paragraph" w:customStyle="1" w:styleId="caaieiaie7">
    <w:name w:val="caaieiaie 7"/>
    <w:basedOn w:val="Iauiue1"/>
    <w:next w:val="Iauiue1"/>
    <w:uiPriority w:val="99"/>
    <w:rsid w:val="00FF2752"/>
    <w:pPr>
      <w:keepNext/>
      <w:ind w:firstLine="567"/>
      <w:jc w:val="both"/>
    </w:pPr>
    <w:rPr>
      <w:b/>
      <w:color w:val="000000"/>
      <w:sz w:val="24"/>
    </w:rPr>
  </w:style>
  <w:style w:type="paragraph" w:customStyle="1" w:styleId="Iniiaiieoaeno1">
    <w:name w:val="Iniiaiie oaeno1"/>
    <w:basedOn w:val="Iauiue1"/>
    <w:uiPriority w:val="99"/>
    <w:rsid w:val="00FF2752"/>
    <w:rPr>
      <w:b/>
      <w:sz w:val="24"/>
    </w:rPr>
  </w:style>
  <w:style w:type="paragraph" w:customStyle="1" w:styleId="nienie1">
    <w:name w:val="nienie1"/>
    <w:basedOn w:val="Iauiue2"/>
    <w:uiPriority w:val="99"/>
    <w:rsid w:val="00FF2752"/>
    <w:pPr>
      <w:keepLines/>
      <w:ind w:left="709" w:hanging="284"/>
      <w:jc w:val="both"/>
    </w:pPr>
    <w:rPr>
      <w:sz w:val="24"/>
      <w:lang w:val="ru-RU"/>
    </w:rPr>
  </w:style>
  <w:style w:type="paragraph" w:customStyle="1" w:styleId="Iniiaiieoaeno21">
    <w:name w:val="Iniiaiie oaeno 21"/>
    <w:basedOn w:val="Iauiue2"/>
    <w:uiPriority w:val="99"/>
    <w:rsid w:val="00FF2752"/>
    <w:pPr>
      <w:ind w:firstLine="567"/>
      <w:jc w:val="both"/>
    </w:pPr>
    <w:rPr>
      <w:b/>
      <w:color w:val="000000"/>
      <w:sz w:val="24"/>
      <w:lang w:val="ru-RU"/>
    </w:rPr>
  </w:style>
  <w:style w:type="paragraph" w:customStyle="1" w:styleId="Iniiaiieoaenonionooiii2">
    <w:name w:val="Iniiaiie oaeno n ionooiii 2"/>
    <w:basedOn w:val="Iauiue2"/>
    <w:uiPriority w:val="99"/>
    <w:rsid w:val="00FF2752"/>
    <w:pPr>
      <w:ind w:firstLine="720"/>
      <w:jc w:val="both"/>
    </w:pPr>
    <w:rPr>
      <w:color w:val="000000"/>
      <w:sz w:val="24"/>
      <w:lang w:val="ru-RU"/>
    </w:rPr>
  </w:style>
  <w:style w:type="paragraph" w:customStyle="1" w:styleId="Aaoieeeieiioeooe">
    <w:name w:val="Aa?oiee eieiioeooe"/>
    <w:basedOn w:val="Iauiue"/>
    <w:uiPriority w:val="99"/>
    <w:rsid w:val="00FF2752"/>
    <w:pPr>
      <w:tabs>
        <w:tab w:val="center" w:pos="4153"/>
        <w:tab w:val="right" w:pos="8306"/>
      </w:tabs>
    </w:pPr>
  </w:style>
  <w:style w:type="paragraph" w:customStyle="1" w:styleId="Iniiaiieoaenonionooiii21">
    <w:name w:val="Iniiaiie oaeno n ionooiii 21"/>
    <w:basedOn w:val="Iauiue1"/>
    <w:uiPriority w:val="99"/>
    <w:rsid w:val="00FF2752"/>
    <w:pPr>
      <w:ind w:firstLine="720"/>
      <w:jc w:val="both"/>
    </w:pPr>
    <w:rPr>
      <w:color w:val="000000"/>
      <w:sz w:val="24"/>
    </w:rPr>
  </w:style>
  <w:style w:type="paragraph" w:customStyle="1" w:styleId="Iniiaiieoaenonionooiii31">
    <w:name w:val="Iniiaiie oaeno n ionooiii 31"/>
    <w:basedOn w:val="Iauiue2"/>
    <w:uiPriority w:val="99"/>
    <w:rsid w:val="00FF2752"/>
    <w:pPr>
      <w:ind w:firstLine="567"/>
      <w:jc w:val="both"/>
    </w:pPr>
    <w:rPr>
      <w:lang w:val="ru-RU"/>
    </w:rPr>
  </w:style>
  <w:style w:type="paragraph" w:customStyle="1" w:styleId="caaieiaie11">
    <w:name w:val="caaieiaie 11"/>
    <w:basedOn w:val="Iauiue3"/>
    <w:next w:val="Iauiue3"/>
    <w:uiPriority w:val="99"/>
    <w:rsid w:val="00FF2752"/>
    <w:pPr>
      <w:keepNext/>
      <w:suppressAutoHyphens w:val="0"/>
      <w:ind w:left="1701" w:hanging="1"/>
    </w:pPr>
    <w:rPr>
      <w:sz w:val="24"/>
      <w:lang w:eastAsia="ru-RU"/>
    </w:rPr>
  </w:style>
  <w:style w:type="paragraph" w:customStyle="1" w:styleId="28">
    <w:name w:val="Îñíîâíîé òåêñò 2"/>
    <w:basedOn w:val="aff0"/>
    <w:uiPriority w:val="99"/>
    <w:rsid w:val="00FF2752"/>
    <w:pPr>
      <w:widowControl w:val="0"/>
      <w:ind w:firstLine="720"/>
      <w:jc w:val="both"/>
    </w:pPr>
    <w:rPr>
      <w:b/>
      <w:color w:val="000000"/>
      <w:sz w:val="24"/>
    </w:rPr>
  </w:style>
  <w:style w:type="paragraph" w:customStyle="1" w:styleId="aff1">
    <w:name w:val="Îñíîâíîé òåêñò"/>
    <w:basedOn w:val="aff0"/>
    <w:uiPriority w:val="99"/>
    <w:rsid w:val="00FF2752"/>
    <w:pPr>
      <w:widowControl w:val="0"/>
      <w:tabs>
        <w:tab w:val="left" w:leader="dot" w:pos="9072"/>
      </w:tabs>
      <w:jc w:val="both"/>
    </w:pPr>
    <w:rPr>
      <w:b/>
      <w:sz w:val="24"/>
      <w:lang w:val="ru-RU"/>
    </w:rPr>
  </w:style>
  <w:style w:type="paragraph" w:customStyle="1" w:styleId="aff2">
    <w:name w:val="ñïèñîê"/>
    <w:basedOn w:val="a"/>
    <w:uiPriority w:val="99"/>
    <w:rsid w:val="00FF2752"/>
    <w:pPr>
      <w:keepLines/>
      <w:spacing w:after="0" w:line="240" w:lineRule="auto"/>
      <w:ind w:left="709" w:hanging="284"/>
      <w:jc w:val="both"/>
    </w:pPr>
    <w:rPr>
      <w:rFonts w:ascii="Arial Narrow" w:hAnsi="Arial Narrow"/>
      <w:sz w:val="24"/>
      <w:szCs w:val="20"/>
      <w:lang w:eastAsia="ru-RU"/>
    </w:rPr>
  </w:style>
  <w:style w:type="paragraph" w:customStyle="1" w:styleId="aff3">
    <w:name w:val="Адресат"/>
    <w:basedOn w:val="a"/>
    <w:next w:val="a"/>
    <w:uiPriority w:val="99"/>
    <w:rsid w:val="00FF2752"/>
    <w:pPr>
      <w:spacing w:after="0" w:line="240" w:lineRule="auto"/>
      <w:ind w:left="5670" w:firstLine="720"/>
      <w:jc w:val="both"/>
    </w:pPr>
    <w:rPr>
      <w:rFonts w:ascii="Arial Narrow" w:hAnsi="Arial Narrow"/>
      <w:sz w:val="24"/>
      <w:szCs w:val="20"/>
      <w:lang w:val="en-US" w:eastAsia="ru-RU"/>
    </w:rPr>
  </w:style>
  <w:style w:type="paragraph" w:customStyle="1" w:styleId="13">
    <w:name w:val="Стиль1"/>
    <w:basedOn w:val="3"/>
    <w:uiPriority w:val="99"/>
    <w:rsid w:val="00FF2752"/>
    <w:pPr>
      <w:keepLines/>
      <w:spacing w:before="60" w:after="120" w:line="240" w:lineRule="auto"/>
      <w:jc w:val="both"/>
    </w:pPr>
    <w:rPr>
      <w:bCs w:val="0"/>
      <w:iCs/>
      <w:sz w:val="22"/>
      <w:szCs w:val="22"/>
    </w:rPr>
  </w:style>
  <w:style w:type="paragraph" w:customStyle="1" w:styleId="14">
    <w:name w:val="Обычный1"/>
    <w:uiPriority w:val="99"/>
    <w:rsid w:val="00FF2752"/>
    <w:pPr>
      <w:widowControl w:val="0"/>
      <w:spacing w:before="60"/>
      <w:ind w:left="40" w:firstLine="680"/>
      <w:jc w:val="both"/>
    </w:pPr>
    <w:rPr>
      <w:rFonts w:ascii="Times New Roman" w:hAnsi="Times New Roman"/>
      <w:sz w:val="24"/>
    </w:rPr>
  </w:style>
  <w:style w:type="paragraph" w:customStyle="1" w:styleId="FR1">
    <w:name w:val="FR1"/>
    <w:uiPriority w:val="99"/>
    <w:rsid w:val="00FF2752"/>
    <w:pPr>
      <w:widowControl w:val="0"/>
      <w:spacing w:before="80" w:line="300" w:lineRule="auto"/>
      <w:ind w:left="880" w:right="1000"/>
      <w:jc w:val="center"/>
    </w:pPr>
    <w:rPr>
      <w:rFonts w:ascii="Arial" w:hAnsi="Arial"/>
      <w:b/>
      <w:i/>
      <w:sz w:val="22"/>
    </w:rPr>
  </w:style>
  <w:style w:type="paragraph" w:customStyle="1" w:styleId="FR2">
    <w:name w:val="FR2"/>
    <w:uiPriority w:val="99"/>
    <w:rsid w:val="00FF2752"/>
    <w:pPr>
      <w:widowControl w:val="0"/>
      <w:ind w:left="280"/>
    </w:pPr>
    <w:rPr>
      <w:rFonts w:ascii="Arial" w:hAnsi="Arial"/>
      <w:sz w:val="12"/>
      <w:lang w:val="en-US"/>
    </w:rPr>
  </w:style>
  <w:style w:type="paragraph" w:customStyle="1" w:styleId="29">
    <w:name w:val="Îñíîâíîé òåêñò ñ îòñòóïîì 2"/>
    <w:basedOn w:val="aff0"/>
    <w:uiPriority w:val="99"/>
    <w:rsid w:val="00FF2752"/>
    <w:pPr>
      <w:widowControl w:val="0"/>
      <w:ind w:left="720"/>
      <w:jc w:val="both"/>
    </w:pPr>
    <w:rPr>
      <w:color w:val="000000"/>
      <w:sz w:val="24"/>
    </w:rPr>
  </w:style>
  <w:style w:type="paragraph" w:customStyle="1" w:styleId="caaieiaie3">
    <w:name w:val="caaieiaie 3"/>
    <w:basedOn w:val="Iauiue"/>
    <w:next w:val="Iauiue"/>
    <w:uiPriority w:val="99"/>
    <w:rsid w:val="00FF2752"/>
    <w:pPr>
      <w:keepNext/>
      <w:jc w:val="center"/>
    </w:pPr>
    <w:rPr>
      <w:b/>
      <w:sz w:val="24"/>
      <w:lang w:val="ru-RU"/>
    </w:rPr>
  </w:style>
  <w:style w:type="paragraph" w:customStyle="1" w:styleId="15">
    <w:name w:val="çàãîëîâîê 1"/>
    <w:basedOn w:val="aff0"/>
    <w:next w:val="aff0"/>
    <w:uiPriority w:val="99"/>
    <w:rsid w:val="00FF2752"/>
    <w:pPr>
      <w:keepNext/>
      <w:widowControl w:val="0"/>
    </w:pPr>
    <w:rPr>
      <w:sz w:val="28"/>
      <w:lang w:val="ru-RU"/>
    </w:rPr>
  </w:style>
  <w:style w:type="paragraph" w:customStyle="1" w:styleId="38">
    <w:name w:val="Îñíîâíîé òåêñò ñ îòñòóïîì 3"/>
    <w:basedOn w:val="aff0"/>
    <w:uiPriority w:val="99"/>
    <w:rsid w:val="00FF2752"/>
    <w:pPr>
      <w:widowControl w:val="0"/>
      <w:ind w:firstLine="567"/>
      <w:jc w:val="both"/>
    </w:pPr>
    <w:rPr>
      <w:rFonts w:ascii="Peterburg" w:hAnsi="Peterburg"/>
      <w:b/>
      <w:i/>
      <w:sz w:val="24"/>
      <w:lang w:val="ru-RU"/>
    </w:rPr>
  </w:style>
  <w:style w:type="paragraph" w:customStyle="1" w:styleId="Iniiaiieoaeno">
    <w:name w:val="Iniiaiie oaeno"/>
    <w:basedOn w:val="Iauiue"/>
    <w:uiPriority w:val="99"/>
    <w:rsid w:val="00FF2752"/>
    <w:pPr>
      <w:widowControl/>
      <w:jc w:val="both"/>
    </w:pPr>
    <w:rPr>
      <w:rFonts w:ascii="Peterburg" w:hAnsi="Peterburg"/>
      <w:lang w:val="ru-RU"/>
    </w:rPr>
  </w:style>
  <w:style w:type="paragraph" w:customStyle="1" w:styleId="aff4">
    <w:name w:val="основной"/>
    <w:basedOn w:val="a"/>
    <w:uiPriority w:val="99"/>
    <w:rsid w:val="00FF2752"/>
    <w:pPr>
      <w:keepNext/>
      <w:spacing w:after="0" w:line="240" w:lineRule="auto"/>
    </w:pPr>
    <w:rPr>
      <w:rFonts w:ascii="Times New Roman" w:hAnsi="Times New Roman"/>
      <w:sz w:val="24"/>
      <w:szCs w:val="20"/>
      <w:lang w:eastAsia="ru-RU"/>
    </w:rPr>
  </w:style>
  <w:style w:type="paragraph" w:customStyle="1" w:styleId="aff5">
    <w:name w:val="список"/>
    <w:basedOn w:val="a"/>
    <w:uiPriority w:val="99"/>
    <w:rsid w:val="00FF2752"/>
    <w:pPr>
      <w:keepLines/>
      <w:overflowPunct w:val="0"/>
      <w:autoSpaceDE w:val="0"/>
      <w:autoSpaceDN w:val="0"/>
      <w:adjustRightInd w:val="0"/>
      <w:spacing w:after="0" w:line="240" w:lineRule="auto"/>
      <w:ind w:left="709" w:hanging="284"/>
      <w:jc w:val="both"/>
    </w:pPr>
    <w:rPr>
      <w:rFonts w:ascii="Peterburg" w:hAnsi="Peterburg"/>
      <w:sz w:val="24"/>
      <w:szCs w:val="20"/>
      <w:lang w:eastAsia="ru-RU"/>
    </w:rPr>
  </w:style>
  <w:style w:type="paragraph" w:customStyle="1" w:styleId="82">
    <w:name w:val="çàãîëîâîê 8"/>
    <w:basedOn w:val="aff0"/>
    <w:next w:val="aff0"/>
    <w:uiPriority w:val="99"/>
    <w:rsid w:val="00FF2752"/>
    <w:pPr>
      <w:keepNext/>
      <w:widowControl w:val="0"/>
      <w:ind w:firstLine="720"/>
      <w:jc w:val="both"/>
    </w:pPr>
    <w:rPr>
      <w:b/>
      <w:sz w:val="24"/>
      <w:lang w:val="ru-RU"/>
    </w:rPr>
  </w:style>
  <w:style w:type="paragraph" w:customStyle="1" w:styleId="ConsPlusNormal">
    <w:name w:val="ConsPlusNormal"/>
    <w:uiPriority w:val="99"/>
    <w:rsid w:val="00FF2752"/>
    <w:pPr>
      <w:widowControl w:val="0"/>
      <w:ind w:firstLine="720"/>
    </w:pPr>
    <w:rPr>
      <w:rFonts w:ascii="Arial" w:hAnsi="Arial"/>
    </w:rPr>
  </w:style>
  <w:style w:type="paragraph" w:customStyle="1" w:styleId="39">
    <w:name w:val="Стиль3"/>
    <w:basedOn w:val="30"/>
    <w:uiPriority w:val="99"/>
    <w:rsid w:val="00FF2752"/>
    <w:pPr>
      <w:tabs>
        <w:tab w:val="right" w:leader="dot" w:pos="9356"/>
      </w:tabs>
      <w:spacing w:before="20" w:after="20" w:line="240" w:lineRule="auto"/>
      <w:ind w:left="0" w:right="-57"/>
    </w:pPr>
    <w:rPr>
      <w:rFonts w:ascii="Arial Narrow" w:hAnsi="Arial Narrow"/>
      <w:b/>
      <w:noProof/>
      <w:sz w:val="22"/>
      <w:szCs w:val="22"/>
    </w:rPr>
  </w:style>
  <w:style w:type="paragraph" w:customStyle="1" w:styleId="ConsPlusTitle">
    <w:name w:val="ConsPlusTitle"/>
    <w:uiPriority w:val="99"/>
    <w:rsid w:val="00FF2752"/>
    <w:pPr>
      <w:widowControl w:val="0"/>
      <w:autoSpaceDE w:val="0"/>
      <w:autoSpaceDN w:val="0"/>
      <w:adjustRightInd w:val="0"/>
    </w:pPr>
    <w:rPr>
      <w:rFonts w:ascii="Arial" w:hAnsi="Arial" w:cs="Arial"/>
      <w:b/>
      <w:bCs/>
    </w:rPr>
  </w:style>
  <w:style w:type="paragraph" w:customStyle="1" w:styleId="Heading">
    <w:name w:val="Heading"/>
    <w:uiPriority w:val="99"/>
    <w:rsid w:val="00FF2752"/>
    <w:pPr>
      <w:autoSpaceDE w:val="0"/>
      <w:autoSpaceDN w:val="0"/>
      <w:adjustRightInd w:val="0"/>
    </w:pPr>
    <w:rPr>
      <w:rFonts w:ascii="Arial" w:hAnsi="Arial" w:cs="Arial"/>
      <w:b/>
      <w:bCs/>
      <w:sz w:val="22"/>
      <w:szCs w:val="22"/>
    </w:rPr>
  </w:style>
  <w:style w:type="paragraph" w:customStyle="1" w:styleId="ConsPlusNonformat">
    <w:name w:val="ConsPlusNonformat"/>
    <w:uiPriority w:val="99"/>
    <w:rsid w:val="00FF2752"/>
    <w:pPr>
      <w:widowControl w:val="0"/>
      <w:autoSpaceDE w:val="0"/>
      <w:autoSpaceDN w:val="0"/>
      <w:adjustRightInd w:val="0"/>
    </w:pPr>
    <w:rPr>
      <w:rFonts w:ascii="Courier New" w:hAnsi="Courier New" w:cs="Courier New"/>
    </w:rPr>
  </w:style>
  <w:style w:type="paragraph" w:customStyle="1" w:styleId="justify2">
    <w:name w:val="justify2"/>
    <w:basedOn w:val="a"/>
    <w:uiPriority w:val="99"/>
    <w:rsid w:val="00FF2752"/>
    <w:pPr>
      <w:spacing w:before="200" w:after="100" w:afterAutospacing="1" w:line="240" w:lineRule="auto"/>
      <w:ind w:firstLine="600"/>
      <w:jc w:val="both"/>
    </w:pPr>
    <w:rPr>
      <w:rFonts w:ascii="Times New Roman" w:hAnsi="Times New Roman"/>
      <w:color w:val="000000"/>
      <w:sz w:val="24"/>
      <w:szCs w:val="24"/>
      <w:lang w:eastAsia="ru-RU"/>
    </w:rPr>
  </w:style>
  <w:style w:type="paragraph" w:customStyle="1" w:styleId="textn">
    <w:name w:val="textn"/>
    <w:basedOn w:val="a"/>
    <w:uiPriority w:val="99"/>
    <w:rsid w:val="00FF2752"/>
    <w:pPr>
      <w:spacing w:before="100" w:beforeAutospacing="1" w:after="100" w:afterAutospacing="1" w:line="240" w:lineRule="auto"/>
    </w:pPr>
    <w:rPr>
      <w:rFonts w:ascii="Times New Roman" w:hAnsi="Times New Roman"/>
      <w:sz w:val="24"/>
      <w:szCs w:val="24"/>
      <w:lang w:eastAsia="ru-RU"/>
    </w:rPr>
  </w:style>
  <w:style w:type="paragraph" w:customStyle="1" w:styleId="npb">
    <w:name w:val="npb"/>
    <w:basedOn w:val="a"/>
    <w:uiPriority w:val="99"/>
    <w:rsid w:val="00FF2752"/>
    <w:pPr>
      <w:spacing w:after="0" w:line="240" w:lineRule="auto"/>
      <w:ind w:firstLine="100"/>
    </w:pPr>
    <w:rPr>
      <w:rFonts w:ascii="Times New Roman" w:hAnsi="Times New Roman"/>
      <w:sz w:val="24"/>
      <w:szCs w:val="24"/>
      <w:lang w:eastAsia="ru-RU"/>
    </w:rPr>
  </w:style>
  <w:style w:type="paragraph" w:customStyle="1" w:styleId="aff6">
    <w:name w:val="Знак Знак Знак Знак"/>
    <w:basedOn w:val="a"/>
    <w:uiPriority w:val="99"/>
    <w:rsid w:val="00FF2752"/>
    <w:pPr>
      <w:spacing w:after="0" w:line="240" w:lineRule="auto"/>
    </w:pPr>
    <w:rPr>
      <w:rFonts w:ascii="Verdana" w:hAnsi="Verdana" w:cs="Verdana"/>
      <w:sz w:val="20"/>
      <w:szCs w:val="20"/>
      <w:lang w:val="en-US"/>
    </w:rPr>
  </w:style>
  <w:style w:type="paragraph" w:customStyle="1" w:styleId="16">
    <w:name w:val="Знак Знак Знак Знак1"/>
    <w:basedOn w:val="a"/>
    <w:uiPriority w:val="99"/>
    <w:rsid w:val="00FF2752"/>
    <w:pPr>
      <w:spacing w:after="0" w:line="240" w:lineRule="auto"/>
    </w:pPr>
    <w:rPr>
      <w:rFonts w:ascii="Verdana" w:hAnsi="Verdana" w:cs="Verdana"/>
      <w:sz w:val="20"/>
      <w:szCs w:val="20"/>
      <w:lang w:val="en-US"/>
    </w:rPr>
  </w:style>
  <w:style w:type="paragraph" w:customStyle="1" w:styleId="17">
    <w:name w:val="Знак Знак Знак1 Знак Знак Знак Знак"/>
    <w:basedOn w:val="a"/>
    <w:uiPriority w:val="99"/>
    <w:rsid w:val="00FF2752"/>
    <w:pPr>
      <w:spacing w:after="0" w:line="240" w:lineRule="auto"/>
    </w:pPr>
    <w:rPr>
      <w:rFonts w:ascii="Verdana" w:hAnsi="Verdana" w:cs="Verdana"/>
      <w:sz w:val="20"/>
      <w:szCs w:val="20"/>
      <w:lang w:val="en-US"/>
    </w:rPr>
  </w:style>
  <w:style w:type="paragraph" w:customStyle="1" w:styleId="u">
    <w:name w:val="u"/>
    <w:basedOn w:val="a"/>
    <w:uiPriority w:val="99"/>
    <w:rsid w:val="00FF2752"/>
    <w:pPr>
      <w:spacing w:before="100" w:beforeAutospacing="1" w:after="100" w:afterAutospacing="1" w:line="240" w:lineRule="auto"/>
    </w:pPr>
    <w:rPr>
      <w:rFonts w:ascii="Times New Roman" w:hAnsi="Times New Roman"/>
      <w:sz w:val="24"/>
      <w:szCs w:val="24"/>
      <w:lang w:eastAsia="ru-RU"/>
    </w:rPr>
  </w:style>
  <w:style w:type="paragraph" w:customStyle="1" w:styleId="uni">
    <w:name w:val="uni"/>
    <w:basedOn w:val="a"/>
    <w:uiPriority w:val="99"/>
    <w:rsid w:val="00FF2752"/>
    <w:pPr>
      <w:spacing w:before="100" w:beforeAutospacing="1" w:after="100" w:afterAutospacing="1" w:line="240" w:lineRule="auto"/>
    </w:pPr>
    <w:rPr>
      <w:rFonts w:ascii="Times New Roman" w:hAnsi="Times New Roman"/>
      <w:sz w:val="24"/>
      <w:szCs w:val="24"/>
      <w:lang w:eastAsia="ru-RU"/>
    </w:rPr>
  </w:style>
  <w:style w:type="paragraph" w:customStyle="1" w:styleId="unip">
    <w:name w:val="unip"/>
    <w:basedOn w:val="a"/>
    <w:uiPriority w:val="99"/>
    <w:rsid w:val="00FF2752"/>
    <w:pPr>
      <w:spacing w:before="100" w:beforeAutospacing="1" w:after="100" w:afterAutospacing="1" w:line="240" w:lineRule="auto"/>
    </w:pPr>
    <w:rPr>
      <w:rFonts w:ascii="Times New Roman" w:hAnsi="Times New Roman"/>
      <w:sz w:val="24"/>
      <w:szCs w:val="24"/>
      <w:lang w:eastAsia="ru-RU"/>
    </w:rPr>
  </w:style>
  <w:style w:type="paragraph" w:customStyle="1" w:styleId="uv">
    <w:name w:val="uv"/>
    <w:basedOn w:val="a"/>
    <w:uiPriority w:val="99"/>
    <w:rsid w:val="00FF2752"/>
    <w:pPr>
      <w:spacing w:before="100" w:beforeAutospacing="1" w:after="100" w:afterAutospacing="1" w:line="240" w:lineRule="auto"/>
    </w:pPr>
    <w:rPr>
      <w:rFonts w:ascii="Times New Roman" w:hAnsi="Times New Roman"/>
      <w:sz w:val="24"/>
      <w:szCs w:val="24"/>
      <w:lang w:eastAsia="ru-RU"/>
    </w:rPr>
  </w:style>
  <w:style w:type="character" w:customStyle="1" w:styleId="aff7">
    <w:name w:val="Абзац Знак"/>
    <w:link w:val="aff8"/>
    <w:uiPriority w:val="99"/>
    <w:locked/>
    <w:rsid w:val="00FF2752"/>
    <w:rPr>
      <w:sz w:val="22"/>
      <w:lang w:val="ru-RU" w:eastAsia="ru-RU"/>
    </w:rPr>
  </w:style>
  <w:style w:type="paragraph" w:customStyle="1" w:styleId="aff8">
    <w:name w:val="Абзац"/>
    <w:link w:val="aff7"/>
    <w:uiPriority w:val="99"/>
    <w:rsid w:val="00FF2752"/>
    <w:pPr>
      <w:spacing w:before="120" w:after="60"/>
      <w:ind w:firstLine="567"/>
      <w:jc w:val="both"/>
    </w:pPr>
    <w:rPr>
      <w:rFonts w:ascii="Times New Roman" w:hAnsi="Times New Roman"/>
      <w:sz w:val="22"/>
      <w:szCs w:val="22"/>
    </w:rPr>
  </w:style>
  <w:style w:type="paragraph" w:customStyle="1" w:styleId="aff9">
    <w:name w:val="Знак Знак Знак"/>
    <w:basedOn w:val="a"/>
    <w:uiPriority w:val="99"/>
    <w:rsid w:val="00FF2752"/>
    <w:pPr>
      <w:spacing w:after="0" w:line="240" w:lineRule="auto"/>
    </w:pPr>
    <w:rPr>
      <w:rFonts w:ascii="Verdana" w:hAnsi="Verdana" w:cs="Verdana"/>
      <w:sz w:val="20"/>
      <w:szCs w:val="20"/>
      <w:lang w:val="en-US"/>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FF2752"/>
    <w:pPr>
      <w:spacing w:after="0" w:line="240" w:lineRule="auto"/>
    </w:pPr>
    <w:rPr>
      <w:rFonts w:ascii="Verdana" w:hAnsi="Verdana" w:cs="Verdana"/>
      <w:sz w:val="20"/>
      <w:szCs w:val="20"/>
      <w:lang w:val="en-US"/>
    </w:rPr>
  </w:style>
  <w:style w:type="paragraph" w:customStyle="1" w:styleId="110">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
    <w:uiPriority w:val="99"/>
    <w:rsid w:val="00FF2752"/>
    <w:pPr>
      <w:spacing w:after="0" w:line="240" w:lineRule="auto"/>
    </w:pPr>
    <w:rPr>
      <w:rFonts w:ascii="Verdana" w:hAnsi="Verdana" w:cs="Verdana"/>
      <w:sz w:val="20"/>
      <w:szCs w:val="20"/>
      <w:lang w:val="en-US"/>
    </w:rPr>
  </w:style>
  <w:style w:type="paragraph" w:customStyle="1" w:styleId="19">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F2752"/>
    <w:pPr>
      <w:spacing w:after="0" w:line="240" w:lineRule="auto"/>
    </w:pPr>
    <w:rPr>
      <w:rFonts w:ascii="Verdana" w:hAnsi="Verdana" w:cs="Verdana"/>
      <w:sz w:val="20"/>
      <w:szCs w:val="20"/>
      <w:lang w:val="en-US"/>
    </w:rPr>
  </w:style>
  <w:style w:type="character" w:styleId="affa">
    <w:name w:val="page number"/>
    <w:uiPriority w:val="99"/>
    <w:rsid w:val="00FF2752"/>
    <w:rPr>
      <w:rFonts w:ascii="Times New Roman" w:hAnsi="Times New Roman" w:cs="Times New Roman"/>
    </w:rPr>
  </w:style>
  <w:style w:type="character" w:customStyle="1" w:styleId="portal-headlinelogin">
    <w:name w:val="portal-headline__login"/>
    <w:uiPriority w:val="99"/>
    <w:rsid w:val="00FF2752"/>
  </w:style>
  <w:style w:type="character" w:customStyle="1" w:styleId="3a">
    <w:name w:val="Заголовок 3 Знак"/>
    <w:uiPriority w:val="99"/>
    <w:rsid w:val="00FF2752"/>
    <w:rPr>
      <w:rFonts w:ascii="FuturisXCondC" w:hAnsi="FuturisXCondC"/>
      <w:sz w:val="28"/>
      <w:lang w:val="ru-RU" w:eastAsia="ru-RU"/>
    </w:rPr>
  </w:style>
  <w:style w:type="character" w:customStyle="1" w:styleId="affb">
    <w:name w:val="Узел"/>
    <w:uiPriority w:val="99"/>
    <w:rsid w:val="00FF2752"/>
    <w:rPr>
      <w:i/>
    </w:rPr>
  </w:style>
  <w:style w:type="character" w:customStyle="1" w:styleId="1a">
    <w:name w:val="Стиль1 Знак Знак"/>
    <w:uiPriority w:val="99"/>
    <w:rsid w:val="00FF2752"/>
    <w:rPr>
      <w:rFonts w:ascii="Arial" w:hAnsi="Arial"/>
      <w:b/>
      <w:sz w:val="22"/>
      <w:lang w:val="ru-RU" w:eastAsia="ru-RU"/>
    </w:rPr>
  </w:style>
  <w:style w:type="character" w:customStyle="1" w:styleId="2a">
    <w:name w:val="Основной текст 2 Знак"/>
    <w:uiPriority w:val="99"/>
    <w:rsid w:val="00FF2752"/>
    <w:rPr>
      <w:rFonts w:ascii="Arial" w:hAnsi="Arial"/>
    </w:rPr>
  </w:style>
  <w:style w:type="character" w:customStyle="1" w:styleId="apple-converted-space">
    <w:name w:val="apple-converted-space"/>
    <w:uiPriority w:val="99"/>
    <w:rsid w:val="00FF2752"/>
    <w:rPr>
      <w:rFonts w:ascii="Times New Roman" w:hAnsi="Times New Roman" w:cs="Times New Roman"/>
    </w:rPr>
  </w:style>
  <w:style w:type="character" w:customStyle="1" w:styleId="apple-style-span">
    <w:name w:val="apple-style-span"/>
    <w:uiPriority w:val="99"/>
    <w:rsid w:val="00FF2752"/>
    <w:rPr>
      <w:rFonts w:ascii="Times New Roman" w:hAnsi="Times New Roman" w:cs="Times New Roman"/>
    </w:rPr>
  </w:style>
  <w:style w:type="character" w:customStyle="1" w:styleId="snsep">
    <w:name w:val="snsep"/>
    <w:uiPriority w:val="99"/>
    <w:rsid w:val="00FF2752"/>
    <w:rPr>
      <w:rFonts w:ascii="Times New Roman" w:hAnsi="Times New Roman" w:cs="Times New Roman"/>
    </w:rPr>
  </w:style>
  <w:style w:type="paragraph" w:customStyle="1" w:styleId="caaieiaie4">
    <w:name w:val="caaieiaie 4"/>
    <w:basedOn w:val="Iauiue1"/>
    <w:next w:val="Iauiue1"/>
    <w:uiPriority w:val="99"/>
    <w:rsid w:val="00FF2752"/>
    <w:pPr>
      <w:keepNext/>
    </w:pPr>
    <w:rPr>
      <w:b/>
      <w:sz w:val="24"/>
      <w:u w:val="single"/>
    </w:rPr>
  </w:style>
  <w:style w:type="paragraph" w:customStyle="1" w:styleId="caaieiaie51">
    <w:name w:val="caaieiaie 51"/>
    <w:basedOn w:val="Iauiue2"/>
    <w:next w:val="Iauiue2"/>
    <w:uiPriority w:val="99"/>
    <w:rsid w:val="00FF2752"/>
    <w:pPr>
      <w:keepNext/>
      <w:ind w:firstLine="567"/>
      <w:jc w:val="both"/>
    </w:pPr>
    <w:rPr>
      <w:b/>
      <w:u w:val="singl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1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15</Pages>
  <Words>2390</Words>
  <Characters>13624</Characters>
  <Application>Microsoft Office Word</Application>
  <DocSecurity>0</DocSecurity>
  <Lines>113</Lines>
  <Paragraphs>31</Paragraphs>
  <ScaleCrop>false</ScaleCrop>
  <Company>*</Company>
  <LinksUpToDate>false</LinksUpToDate>
  <CharactersWithSpaces>15983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2016-08-15T07:34:00Z</dcterms:created>
  <dcterms:modified xsi:type="dcterms:W3CDTF">2016-10-24T07:02:00Z</dcterms:modified>
</cp:coreProperties>
</file>