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5D" w:rsidRPr="00577B6E" w:rsidRDefault="00A33F5D" w:rsidP="00A33F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B6E">
        <w:rPr>
          <w:rFonts w:ascii="Times New Roman" w:hAnsi="Times New Roman" w:cs="Times New Roman"/>
          <w:sz w:val="28"/>
          <w:szCs w:val="28"/>
        </w:rPr>
        <w:t>Приложение</w:t>
      </w:r>
    </w:p>
    <w:p w:rsidR="00A33F5D" w:rsidRPr="00577B6E" w:rsidRDefault="00A33F5D" w:rsidP="00A33F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F5D" w:rsidRPr="00577B6E" w:rsidRDefault="00A33F5D" w:rsidP="00A33F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B6E">
        <w:rPr>
          <w:rFonts w:ascii="Times New Roman" w:hAnsi="Times New Roman" w:cs="Times New Roman"/>
          <w:sz w:val="28"/>
          <w:szCs w:val="28"/>
        </w:rPr>
        <w:t>Сведения о неиспользуемом имуществе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«Воткинский район»</w:t>
      </w:r>
      <w:r w:rsidRPr="00577B6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824785">
        <w:rPr>
          <w:rFonts w:ascii="Times New Roman" w:hAnsi="Times New Roman" w:cs="Times New Roman"/>
          <w:sz w:val="28"/>
          <w:szCs w:val="28"/>
        </w:rPr>
        <w:t>1</w:t>
      </w:r>
      <w:r w:rsidRPr="00577B6E">
        <w:rPr>
          <w:rFonts w:ascii="Times New Roman" w:hAnsi="Times New Roman" w:cs="Times New Roman"/>
          <w:sz w:val="28"/>
          <w:szCs w:val="28"/>
        </w:rPr>
        <w:t xml:space="preserve"> </w:t>
      </w:r>
      <w:r w:rsidR="00824785">
        <w:rPr>
          <w:rFonts w:ascii="Times New Roman" w:hAnsi="Times New Roman" w:cs="Times New Roman"/>
          <w:sz w:val="28"/>
          <w:szCs w:val="28"/>
        </w:rPr>
        <w:t>апреля</w:t>
      </w:r>
      <w:r w:rsidRPr="00577B6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4990" w:rsidRDefault="005A4990"/>
    <w:tbl>
      <w:tblPr>
        <w:tblStyle w:val="a3"/>
        <w:tblW w:w="9180" w:type="dxa"/>
        <w:tblLayout w:type="fixed"/>
        <w:tblLook w:val="04A0"/>
      </w:tblPr>
      <w:tblGrid>
        <w:gridCol w:w="515"/>
        <w:gridCol w:w="1720"/>
        <w:gridCol w:w="1701"/>
        <w:gridCol w:w="850"/>
        <w:gridCol w:w="1276"/>
        <w:gridCol w:w="1559"/>
        <w:gridCol w:w="1559"/>
      </w:tblGrid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Наименование неиспользуемого недвижимого имущества (здания, сооружения, помещения и др.)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Площадь (ориентир.) кв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(государственная, муниципальная, частная собственность)*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Примечание (сведения о балансодержателе, иные имеющиеся сведения)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6A5A" w:rsidRPr="00FD368E" w:rsidRDefault="00405EFB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 д. Кудрино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Д. Кудрино, ул. Гагарина, д. 45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Воткинское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59" w:type="dxa"/>
          </w:tcPr>
          <w:p w:rsidR="00F76A5A" w:rsidRPr="00FD368E" w:rsidRDefault="006A4C35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</w:t>
            </w:r>
            <w:r w:rsidR="00405EFB">
              <w:rPr>
                <w:rFonts w:ascii="Times New Roman" w:hAnsi="Times New Roman" w:cs="Times New Roman"/>
                <w:sz w:val="24"/>
                <w:szCs w:val="24"/>
              </w:rPr>
              <w:t>, материал стен кирпич, состояние удовлетворительное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КБО с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ветлое</w:t>
            </w:r>
          </w:p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(используется частично)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ветлое, пер.Октябрьский, 3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A5A" w:rsidRPr="00FD368E" w:rsidRDefault="00A037D9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 «Воткинский район»</w:t>
            </w:r>
          </w:p>
        </w:tc>
        <w:tc>
          <w:tcPr>
            <w:tcW w:w="1559" w:type="dxa"/>
          </w:tcPr>
          <w:p w:rsidR="00F76A5A" w:rsidRPr="00FD368E" w:rsidRDefault="006A4C35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1, материал стен кирпич, состояние </w:t>
            </w:r>
            <w:r w:rsidR="00405EF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ветлое, переулок Школьный, 5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A5A" w:rsidRPr="00FD368E" w:rsidRDefault="00405EFB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  <w:r w:rsidR="006A4C35">
              <w:rPr>
                <w:rFonts w:ascii="Times New Roman" w:hAnsi="Times New Roman" w:cs="Times New Roman"/>
                <w:sz w:val="24"/>
                <w:szCs w:val="24"/>
              </w:rPr>
              <w:t xml:space="preserve"> 1, материал стен панели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постройки 1985, состояние хорошее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Учебно-административное здание училища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 3500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C5744F" w:rsidP="001B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2, мат. </w:t>
            </w:r>
            <w:r w:rsidR="001B296A">
              <w:rPr>
                <w:rFonts w:ascii="Times New Roman" w:hAnsi="Times New Roman" w:cs="Times New Roman"/>
                <w:sz w:val="24"/>
                <w:szCs w:val="24"/>
              </w:rPr>
              <w:t>Стен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ирпич,</w:t>
            </w:r>
            <w:r w:rsidR="001B296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удовлетворительное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начало 1970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1886,5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БПОУ УР «Воткинский промышленный  </w:t>
            </w:r>
            <w:r w:rsidRPr="00F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1559" w:type="dxa"/>
          </w:tcPr>
          <w:p w:rsidR="00F76A5A" w:rsidRPr="001D6A57" w:rsidRDefault="001D6A57" w:rsidP="001D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 3, материал</w:t>
            </w:r>
            <w:r w:rsidR="00C5744F" w:rsidRPr="001D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44F" w:rsidRPr="001D6A57">
              <w:rPr>
                <w:rFonts w:ascii="Times New Roman" w:hAnsi="Times New Roman" w:cs="Times New Roman"/>
                <w:sz w:val="24"/>
                <w:szCs w:val="24"/>
              </w:rPr>
              <w:t xml:space="preserve">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блоки, состояние удовлетвори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тельное,</w:t>
            </w:r>
            <w:r w:rsidR="00C5744F" w:rsidRPr="001D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744F" w:rsidRPr="001D6A57">
              <w:rPr>
                <w:rFonts w:ascii="Times New Roman" w:hAnsi="Times New Roman" w:cs="Times New Roman"/>
                <w:sz w:val="24"/>
                <w:szCs w:val="24"/>
              </w:rPr>
              <w:t xml:space="preserve">од постройки </w:t>
            </w:r>
            <w:r w:rsidR="0065273D">
              <w:rPr>
                <w:rFonts w:ascii="Times New Roman" w:hAnsi="Times New Roman" w:cs="Times New Roman"/>
                <w:sz w:val="24"/>
                <w:szCs w:val="24"/>
              </w:rPr>
              <w:t>1980 гг.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1433,5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1D6A57" w:rsidRDefault="001D6A57" w:rsidP="001D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3, материал</w:t>
            </w:r>
            <w:r w:rsidR="00553E09" w:rsidRPr="001D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3E09" w:rsidRPr="001D6A57">
              <w:rPr>
                <w:rFonts w:ascii="Times New Roman" w:hAnsi="Times New Roman" w:cs="Times New Roman"/>
                <w:sz w:val="24"/>
                <w:szCs w:val="24"/>
              </w:rPr>
              <w:t xml:space="preserve">тен кирпич, состояние </w:t>
            </w:r>
            <w:r w:rsidRPr="001D6A5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етворительное,</w:t>
            </w:r>
            <w:r w:rsidR="00553E09" w:rsidRPr="001D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3E09" w:rsidRPr="001D6A57">
              <w:rPr>
                <w:rFonts w:ascii="Times New Roman" w:hAnsi="Times New Roman" w:cs="Times New Roman"/>
                <w:sz w:val="24"/>
                <w:szCs w:val="24"/>
              </w:rPr>
              <w:t>од постройки</w:t>
            </w:r>
            <w:r w:rsidR="0065273D">
              <w:rPr>
                <w:rFonts w:ascii="Times New Roman" w:hAnsi="Times New Roman" w:cs="Times New Roman"/>
                <w:sz w:val="24"/>
                <w:szCs w:val="24"/>
              </w:rPr>
              <w:t xml:space="preserve"> 1970 гг.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 200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F400C6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кирпич, этажность 1, год постройки 1970, состояние удовлетворительное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 200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F400C6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кирпич, этажность 2, год постройки 1970, состояние удовлетворительное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 200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F400C6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кирпич, этажность 2, год постройки 1970, состояние удовлетворительное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около150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F400C6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кирпич, этажность 1, состояние неудовлетворительное, год постройки 1970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 80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БПОУ УР «Воткинский промышленный  </w:t>
            </w:r>
            <w:r w:rsidRPr="00F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1559" w:type="dxa"/>
          </w:tcPr>
          <w:p w:rsidR="00F76A5A" w:rsidRPr="00FD368E" w:rsidRDefault="00DB4704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стен кирпич, этажность 1, год постройки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1970, состояние удовлетворительное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 100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DB4704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кирпич, этажность 1, год постройки 1970, состояние удовлетворительное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 50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Default="00DB4704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кирпич, </w:t>
            </w:r>
          </w:p>
          <w:p w:rsidR="00DB4704" w:rsidRPr="00FD368E" w:rsidRDefault="00DB4704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1, 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удовлетроврительное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год постройки 1970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животноводческая ферма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около100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DB4704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кирпич, этажность 1, 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удовлетроврительное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год постройки 1980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 около 2500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автомобильный учебный полигон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район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пер.ПУ-14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около 2500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БПОУ УР «Воткинский промышленный  техникум»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УР, Воткинский район, д. Кварса, пер. Вокзальный, д. 13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1559" w:type="dxa"/>
          </w:tcPr>
          <w:p w:rsidR="00F76A5A" w:rsidRPr="00FD368E" w:rsidRDefault="001D5014" w:rsidP="001B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1B296A">
              <w:rPr>
                <w:rFonts w:ascii="Times New Roman" w:hAnsi="Times New Roman" w:cs="Times New Roman"/>
                <w:sz w:val="24"/>
                <w:szCs w:val="24"/>
              </w:rPr>
              <w:t>ность 1, состояние удовлетворительное,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 кирпич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индивидуальный  жилой дом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р-н, д. Кварса, </w:t>
            </w:r>
            <w:r w:rsidRPr="00F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 умер, в наследство </w:t>
            </w:r>
            <w:r w:rsidRPr="00F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 кто не вступил.</w:t>
            </w:r>
          </w:p>
        </w:tc>
        <w:tc>
          <w:tcPr>
            <w:tcW w:w="1559" w:type="dxa"/>
          </w:tcPr>
          <w:p w:rsidR="00F76A5A" w:rsidRPr="00FD368E" w:rsidRDefault="001B296A" w:rsidP="001B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 д</w:t>
            </w:r>
            <w:r w:rsidR="001D5014">
              <w:rPr>
                <w:rFonts w:ascii="Times New Roman" w:hAnsi="Times New Roman" w:cs="Times New Roman"/>
                <w:sz w:val="24"/>
                <w:szCs w:val="24"/>
              </w:rPr>
              <w:t xml:space="preserve">ерево,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не удовлетворительное</w:t>
            </w:r>
            <w:r w:rsidR="001D5014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  <w:r w:rsidR="001D5014">
              <w:rPr>
                <w:rFonts w:ascii="Times New Roman" w:hAnsi="Times New Roman" w:cs="Times New Roman"/>
                <w:sz w:val="24"/>
                <w:szCs w:val="24"/>
              </w:rPr>
              <w:t xml:space="preserve"> 1950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индивидуальный  жилой дом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р-н, д. Кварса, ул. 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, д.58 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собственник  умер, в наследство ни кто не вступил.</w:t>
            </w:r>
          </w:p>
        </w:tc>
        <w:tc>
          <w:tcPr>
            <w:tcW w:w="1559" w:type="dxa"/>
          </w:tcPr>
          <w:p w:rsidR="00F76A5A" w:rsidRPr="00FD368E" w:rsidRDefault="001B296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дерево, этажность 1, состояние не удовлетворительное, год постройки 1950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индивидуальный  жилой дом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р-н,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Первомайская, д.12 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собственник  умер, в наследство ни кто не вступил.</w:t>
            </w:r>
          </w:p>
        </w:tc>
        <w:tc>
          <w:tcPr>
            <w:tcW w:w="1559" w:type="dxa"/>
          </w:tcPr>
          <w:p w:rsidR="00F76A5A" w:rsidRPr="00FD368E" w:rsidRDefault="001B296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дерево, этажность 1, состояние не удовлетворительное, год постройки 1950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индивидуальный  жилой дом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р-н,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Первомайская, д.48 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собственник  умер, в наследство ни кто не вступил.</w:t>
            </w:r>
          </w:p>
        </w:tc>
        <w:tc>
          <w:tcPr>
            <w:tcW w:w="1559" w:type="dxa"/>
          </w:tcPr>
          <w:p w:rsidR="00F76A5A" w:rsidRPr="00FD368E" w:rsidRDefault="001B296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дерево, этажность 1, состояние не удовлетворительное, год постройки 1950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0" w:type="dxa"/>
          </w:tcPr>
          <w:p w:rsidR="00F76A5A" w:rsidRPr="00FD368E" w:rsidRDefault="00F76A5A" w:rsidP="00F400C6">
            <w:pPr>
              <w:rPr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индивидуальный  жилой дом</w:t>
            </w:r>
          </w:p>
        </w:tc>
        <w:tc>
          <w:tcPr>
            <w:tcW w:w="1701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УР, Воткинский р-н, </w:t>
            </w:r>
            <w:proofErr w:type="spell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варса</w:t>
            </w:r>
            <w:proofErr w:type="spellEnd"/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Первомайская, д.57 </w:t>
            </w:r>
          </w:p>
        </w:tc>
        <w:tc>
          <w:tcPr>
            <w:tcW w:w="850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 около 30</w:t>
            </w:r>
          </w:p>
        </w:tc>
        <w:tc>
          <w:tcPr>
            <w:tcW w:w="1276" w:type="dxa"/>
          </w:tcPr>
          <w:p w:rsidR="00F76A5A" w:rsidRPr="00FD368E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59" w:type="dxa"/>
          </w:tcPr>
          <w:p w:rsidR="00F76A5A" w:rsidRPr="00FD368E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8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 умер, в наследство ни кто не вступил. </w:t>
            </w:r>
          </w:p>
        </w:tc>
        <w:tc>
          <w:tcPr>
            <w:tcW w:w="1559" w:type="dxa"/>
          </w:tcPr>
          <w:p w:rsidR="00F76A5A" w:rsidRPr="00FD368E" w:rsidRDefault="001B296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дерево, этажность 1, состояние не удовлетворительное, год постройки 1950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0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Первомайский, ул. Комсомольская,</w:t>
            </w:r>
          </w:p>
        </w:tc>
        <w:tc>
          <w:tcPr>
            <w:tcW w:w="850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276" w:type="dxa"/>
          </w:tcPr>
          <w:p w:rsidR="00F76A5A" w:rsidRPr="00C659B7" w:rsidRDefault="00EC6913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559" w:type="dxa"/>
          </w:tcPr>
          <w:p w:rsidR="00F76A5A" w:rsidRPr="00C659B7" w:rsidRDefault="00057335" w:rsidP="002C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этажность 2, мат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кирпич, год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2000, продажа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С.Первомайский, ул. Гагарина, 14(2 этаж)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276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МО «Первомайское»</w:t>
            </w:r>
          </w:p>
        </w:tc>
        <w:tc>
          <w:tcPr>
            <w:tcW w:w="1559" w:type="dxa"/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559" w:type="dxa"/>
          </w:tcPr>
          <w:p w:rsidR="00F76A5A" w:rsidRPr="00C659B7" w:rsidRDefault="00057335" w:rsidP="002C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этажность 2,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 кирпич,  год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1979, под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F76A5A" w:rsidRPr="00FD368E" w:rsidTr="00F76A5A">
        <w:trPr>
          <w:trHeight w:val="540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, ул. Азина, д. 10,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A5A" w:rsidRPr="00C659B7" w:rsidRDefault="00057335" w:rsidP="002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аварийное, мат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ериал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 бревна, год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1968,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этажность 1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76A5A" w:rsidRPr="00FD368E" w:rsidTr="00F76A5A">
        <w:trPr>
          <w:trHeight w:val="51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, ул. Азина, д.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057335" w:rsidP="002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аварийное,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 бревна, год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1950, </w:t>
            </w:r>
            <w:r w:rsidR="002C5584">
              <w:rPr>
                <w:rFonts w:ascii="Times New Roman" w:hAnsi="Times New Roman" w:cs="Times New Roman"/>
                <w:sz w:val="24"/>
                <w:szCs w:val="24"/>
              </w:rPr>
              <w:t>этажность 1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76A5A" w:rsidRPr="00FD368E" w:rsidTr="00F76A5A">
        <w:trPr>
          <w:trHeight w:val="7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, ул. Азина, д. 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4B69F0" w:rsidP="0005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аварийное, мат</w:t>
            </w:r>
            <w:r w:rsidR="00052ED8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 бревна, год</w:t>
            </w:r>
            <w:r w:rsidR="00052ED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1960, </w:t>
            </w:r>
            <w:r w:rsidR="00052ED8">
              <w:rPr>
                <w:rFonts w:ascii="Times New Roman" w:hAnsi="Times New Roman" w:cs="Times New Roman"/>
                <w:sz w:val="24"/>
                <w:szCs w:val="24"/>
              </w:rPr>
              <w:t>этажность 1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76A5A" w:rsidRPr="00FD368E" w:rsidTr="00F76A5A">
        <w:trPr>
          <w:trHeight w:val="5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, ул. Азина, д. 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Договор соц.</w:t>
            </w:r>
            <w:r w:rsidR="00EC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052ED8" w:rsidP="0005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удовлетворительное, материал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>тен бревна,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 xml:space="preserve"> 1957,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A5A" w:rsidRPr="00FD368E" w:rsidTr="00F76A5A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С. Первомайский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ул. Гагарина, д. 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052ED8" w:rsidP="0005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>тен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 xml:space="preserve">рпич,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1969 г., состояние удовлетворительное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76A5A" w:rsidRPr="00FD368E" w:rsidTr="00F76A5A">
        <w:trPr>
          <w:trHeight w:val="7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A5A" w:rsidRPr="00C659B7" w:rsidRDefault="00F76A5A" w:rsidP="004B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Первомайский, ул. 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Береговая, д. </w:t>
            </w:r>
            <w:r w:rsidR="004B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A5A" w:rsidRPr="00C659B7" w:rsidRDefault="00052ED8" w:rsidP="0005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A6060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пожара, мат.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060">
              <w:rPr>
                <w:rFonts w:ascii="Times New Roman" w:hAnsi="Times New Roman" w:cs="Times New Roman"/>
                <w:sz w:val="24"/>
                <w:szCs w:val="24"/>
              </w:rPr>
              <w:t xml:space="preserve">тен до пожара </w:t>
            </w:r>
            <w:r w:rsidR="009A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бревна, год постройки 1974,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1</w:t>
            </w:r>
            <w:r w:rsidR="009A6060">
              <w:rPr>
                <w:rFonts w:ascii="Times New Roman" w:hAnsi="Times New Roman" w:cs="Times New Roman"/>
                <w:sz w:val="24"/>
                <w:szCs w:val="24"/>
              </w:rPr>
              <w:t>, снос</w:t>
            </w:r>
          </w:p>
        </w:tc>
      </w:tr>
      <w:tr w:rsidR="00F76A5A" w:rsidRPr="00FD368E" w:rsidTr="00F76A5A">
        <w:trPr>
          <w:trHeight w:val="609"/>
        </w:trPr>
        <w:tc>
          <w:tcPr>
            <w:tcW w:w="515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, ул. Азина, д.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7B3736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доме</w:t>
            </w:r>
          </w:p>
        </w:tc>
      </w:tr>
      <w:tr w:rsidR="00F76A5A" w:rsidRPr="00FD368E" w:rsidTr="00F76A5A">
        <w:trPr>
          <w:trHeight w:val="63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С. Первомайский, ул. Береговая, д. 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7B3736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доме</w:t>
            </w:r>
          </w:p>
        </w:tc>
      </w:tr>
      <w:tr w:rsidR="00F76A5A" w:rsidRPr="00FD368E" w:rsidTr="00F76A5A">
        <w:trPr>
          <w:trHeight w:val="56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174DF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, ул. Азина, д. 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7B3736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доме</w:t>
            </w:r>
          </w:p>
        </w:tc>
      </w:tr>
      <w:tr w:rsidR="00F76A5A" w:rsidRPr="00FD368E" w:rsidTr="00F76A5A">
        <w:trPr>
          <w:trHeight w:val="673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, ул. Азина, д. 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Договор соц.</w:t>
            </w:r>
            <w:r w:rsidR="00EC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7B3736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доме</w:t>
            </w:r>
          </w:p>
        </w:tc>
      </w:tr>
      <w:tr w:rsidR="00F76A5A" w:rsidRPr="00FD368E" w:rsidTr="00F76A5A">
        <w:trPr>
          <w:trHeight w:val="5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, ул. Гагарина, 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7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A5A" w:rsidRPr="00C659B7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5A" w:rsidRPr="00FD368E" w:rsidTr="00F76A5A">
        <w:tc>
          <w:tcPr>
            <w:tcW w:w="515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0" w:type="dxa"/>
          </w:tcPr>
          <w:p w:rsidR="00F76A5A" w:rsidRPr="0042356D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1701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д. Гавриловка, ул</w:t>
            </w:r>
            <w:proofErr w:type="gramStart"/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</w:p>
        </w:tc>
        <w:tc>
          <w:tcPr>
            <w:tcW w:w="850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12 кв.м.</w:t>
            </w:r>
          </w:p>
        </w:tc>
        <w:tc>
          <w:tcPr>
            <w:tcW w:w="1276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1559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A5A" w:rsidRPr="0042356D" w:rsidRDefault="00215B11" w:rsidP="007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1, материал стен кирпич, состояние удовлетворительное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0" w:type="dxa"/>
          </w:tcPr>
          <w:p w:rsidR="00F76A5A" w:rsidRPr="0042356D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Нежилой дом с участком</w:t>
            </w:r>
          </w:p>
        </w:tc>
        <w:tc>
          <w:tcPr>
            <w:tcW w:w="1701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 xml:space="preserve">д. Фертики, ул. </w:t>
            </w:r>
            <w:proofErr w:type="gramStart"/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850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276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A5A" w:rsidRPr="0042356D" w:rsidRDefault="00215B11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1, состояние аварийное, год постройки 1970, материал стен дерево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0" w:type="dxa"/>
          </w:tcPr>
          <w:p w:rsidR="00F76A5A" w:rsidRPr="0042356D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Нежилой дом с участком</w:t>
            </w:r>
          </w:p>
        </w:tc>
        <w:tc>
          <w:tcPr>
            <w:tcW w:w="1701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 xml:space="preserve">д. Фертики, ул. </w:t>
            </w:r>
            <w:proofErr w:type="gramStart"/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850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12кв.м.</w:t>
            </w:r>
          </w:p>
        </w:tc>
        <w:tc>
          <w:tcPr>
            <w:tcW w:w="1276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76A5A" w:rsidRPr="0042356D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A5A" w:rsidRPr="0042356D" w:rsidRDefault="00215B11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1, состояние аварийное, год постройки 1965, материал стен дерево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8">
              <w:rPr>
                <w:rFonts w:ascii="Times New Roman" w:hAnsi="Times New Roman" w:cs="Times New Roman"/>
                <w:sz w:val="24"/>
                <w:szCs w:val="24"/>
              </w:rPr>
              <w:t>Здание бывшей аптеки</w:t>
            </w:r>
          </w:p>
        </w:tc>
        <w:tc>
          <w:tcPr>
            <w:tcW w:w="1701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C1198">
              <w:rPr>
                <w:rFonts w:ascii="Times New Roman" w:hAnsi="Times New Roman" w:cs="Times New Roman"/>
                <w:sz w:val="24"/>
                <w:szCs w:val="24"/>
              </w:rPr>
              <w:t>Б-Кивара</w:t>
            </w:r>
            <w:proofErr w:type="spellEnd"/>
            <w:r w:rsidRPr="00FC1198">
              <w:rPr>
                <w:rFonts w:ascii="Times New Roman" w:hAnsi="Times New Roman" w:cs="Times New Roman"/>
                <w:sz w:val="24"/>
                <w:szCs w:val="24"/>
              </w:rPr>
              <w:t>, ул. Новая-8</w:t>
            </w:r>
          </w:p>
        </w:tc>
        <w:tc>
          <w:tcPr>
            <w:tcW w:w="850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F76A5A" w:rsidRPr="00FC1198" w:rsidRDefault="00F76A5A" w:rsidP="00B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A5A" w:rsidRPr="00FC1198" w:rsidRDefault="003F75BC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состояние удовлетворительное, год постройки 1980</w:t>
            </w:r>
            <w:r w:rsidR="002F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20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8">
              <w:rPr>
                <w:rFonts w:ascii="Times New Roman" w:hAnsi="Times New Roman" w:cs="Times New Roman"/>
                <w:sz w:val="24"/>
                <w:szCs w:val="24"/>
              </w:rPr>
              <w:t>Здания бывшего комплекса</w:t>
            </w:r>
          </w:p>
        </w:tc>
        <w:tc>
          <w:tcPr>
            <w:tcW w:w="1701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C1198">
              <w:rPr>
                <w:rFonts w:ascii="Times New Roman" w:hAnsi="Times New Roman" w:cs="Times New Roman"/>
                <w:sz w:val="24"/>
                <w:szCs w:val="24"/>
              </w:rPr>
              <w:t>Б-Кивара</w:t>
            </w:r>
            <w:proofErr w:type="spellEnd"/>
            <w:r w:rsidRPr="00FC1198">
              <w:rPr>
                <w:rFonts w:ascii="Times New Roman" w:hAnsi="Times New Roman" w:cs="Times New Roman"/>
                <w:sz w:val="24"/>
                <w:szCs w:val="24"/>
              </w:rPr>
              <w:t>, пер. Ветеринарный</w:t>
            </w:r>
          </w:p>
        </w:tc>
        <w:tc>
          <w:tcPr>
            <w:tcW w:w="850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1559" w:type="dxa"/>
          </w:tcPr>
          <w:p w:rsidR="00F76A5A" w:rsidRPr="00FC1198" w:rsidRDefault="00F76A5A" w:rsidP="00F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8">
              <w:rPr>
                <w:rFonts w:ascii="Times New Roman" w:hAnsi="Times New Roman" w:cs="Times New Roman"/>
                <w:sz w:val="24"/>
                <w:szCs w:val="24"/>
              </w:rPr>
              <w:t xml:space="preserve"> ГУП УР «Рыбхоз «Пихтовка»</w:t>
            </w:r>
          </w:p>
        </w:tc>
        <w:tc>
          <w:tcPr>
            <w:tcW w:w="1559" w:type="dxa"/>
          </w:tcPr>
          <w:p w:rsidR="00F76A5A" w:rsidRPr="00FC1198" w:rsidRDefault="003F75BC" w:rsidP="007B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 кирпич, этаж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состояние не удовлетворительное, год постройки конец 1970 гг.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01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Воткинский район, д. </w:t>
            </w:r>
            <w:proofErr w:type="gram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Фомино</w:t>
            </w:r>
            <w:proofErr w:type="gramEnd"/>
          </w:p>
        </w:tc>
        <w:tc>
          <w:tcPr>
            <w:tcW w:w="85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ОАО «Учхоз </w:t>
            </w:r>
            <w:proofErr w:type="gram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Июльское</w:t>
            </w:r>
            <w:proofErr w:type="gram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 ГСХА»</w:t>
            </w:r>
          </w:p>
        </w:tc>
        <w:tc>
          <w:tcPr>
            <w:tcW w:w="1559" w:type="dxa"/>
          </w:tcPr>
          <w:p w:rsidR="00F76A5A" w:rsidRPr="00F52CF4" w:rsidRDefault="00E60404" w:rsidP="007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стен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ирпич, состояние ветхое, этажность 1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Недостроенный животноводческий корпус</w:t>
            </w:r>
          </w:p>
        </w:tc>
        <w:tc>
          <w:tcPr>
            <w:tcW w:w="1701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Воткинский район, поч. Гольянский</w:t>
            </w:r>
          </w:p>
        </w:tc>
        <w:tc>
          <w:tcPr>
            <w:tcW w:w="85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ОАО «Учхоз </w:t>
            </w:r>
            <w:proofErr w:type="gram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Июльское</w:t>
            </w:r>
            <w:proofErr w:type="gram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 ГСХА»</w:t>
            </w:r>
          </w:p>
        </w:tc>
        <w:tc>
          <w:tcPr>
            <w:tcW w:w="1559" w:type="dxa"/>
          </w:tcPr>
          <w:p w:rsidR="00F76A5A" w:rsidRDefault="00E60404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 xml:space="preserve">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бетон, состояние недостроенное здание, </w:t>
            </w:r>
          </w:p>
          <w:p w:rsidR="00E60404" w:rsidRPr="00F52CF4" w:rsidRDefault="007B3736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60404">
              <w:rPr>
                <w:rFonts w:ascii="Times New Roman" w:hAnsi="Times New Roman" w:cs="Times New Roman"/>
                <w:sz w:val="24"/>
                <w:szCs w:val="24"/>
              </w:rPr>
              <w:t>тажность 1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Часть помещения</w:t>
            </w:r>
          </w:p>
        </w:tc>
        <w:tc>
          <w:tcPr>
            <w:tcW w:w="1701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Воткинский район, с. </w:t>
            </w:r>
            <w:proofErr w:type="gram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Июльское</w:t>
            </w:r>
            <w:proofErr w:type="gram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85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ОАО «Учхоз </w:t>
            </w:r>
            <w:proofErr w:type="gram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Июльское</w:t>
            </w:r>
            <w:proofErr w:type="gram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 ГСХА»</w:t>
            </w:r>
          </w:p>
        </w:tc>
        <w:tc>
          <w:tcPr>
            <w:tcW w:w="1559" w:type="dxa"/>
          </w:tcPr>
          <w:p w:rsidR="00F76A5A" w:rsidRPr="00F52CF4" w:rsidRDefault="00CC4DD1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 кирпич, состояние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1701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Воткинский район, поч. Гольянский</w:t>
            </w:r>
          </w:p>
        </w:tc>
        <w:tc>
          <w:tcPr>
            <w:tcW w:w="85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ОАО «Учхоз </w:t>
            </w:r>
            <w:proofErr w:type="gram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Июльское</w:t>
            </w:r>
            <w:proofErr w:type="gram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F52CF4">
              <w:rPr>
                <w:rFonts w:ascii="Times New Roman" w:hAnsi="Times New Roman" w:cs="Times New Roman"/>
                <w:sz w:val="24"/>
                <w:szCs w:val="24"/>
              </w:rPr>
              <w:t xml:space="preserve"> ГСХА»</w:t>
            </w:r>
          </w:p>
        </w:tc>
        <w:tc>
          <w:tcPr>
            <w:tcW w:w="1559" w:type="dxa"/>
          </w:tcPr>
          <w:p w:rsidR="00F76A5A" w:rsidRPr="00F52CF4" w:rsidRDefault="00E60404" w:rsidP="007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 кирпич / бетон, этажность 1, состояние удов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летворительное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Паркетный цех</w:t>
            </w:r>
          </w:p>
        </w:tc>
        <w:tc>
          <w:tcPr>
            <w:tcW w:w="1701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лесоучасток, ул. Труда, д. 6</w:t>
            </w:r>
          </w:p>
        </w:tc>
        <w:tc>
          <w:tcPr>
            <w:tcW w:w="85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150 кв.м.</w:t>
            </w:r>
          </w:p>
        </w:tc>
        <w:tc>
          <w:tcPr>
            <w:tcW w:w="1276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УР «Воткинское лесничество»</w:t>
            </w:r>
          </w:p>
        </w:tc>
        <w:tc>
          <w:tcPr>
            <w:tcW w:w="1559" w:type="dxa"/>
          </w:tcPr>
          <w:p w:rsidR="00F76A5A" w:rsidRDefault="00DF7A67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 кирпич, состояние удов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год постройки 1974</w:t>
            </w:r>
          </w:p>
        </w:tc>
      </w:tr>
      <w:tr w:rsidR="00F76A5A" w:rsidRPr="00FD368E" w:rsidTr="00F76A5A">
        <w:tc>
          <w:tcPr>
            <w:tcW w:w="515" w:type="dxa"/>
          </w:tcPr>
          <w:p w:rsidR="00F76A5A" w:rsidRPr="00A33F5D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</w:tcPr>
          <w:p w:rsidR="00F76A5A" w:rsidRPr="00A33F5D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5D">
              <w:rPr>
                <w:rFonts w:ascii="Times New Roman" w:hAnsi="Times New Roman" w:cs="Times New Roman"/>
                <w:sz w:val="24"/>
                <w:szCs w:val="24"/>
              </w:rPr>
              <w:t>Бывшая котельная ЖКХ</w:t>
            </w:r>
          </w:p>
        </w:tc>
        <w:tc>
          <w:tcPr>
            <w:tcW w:w="1701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лесоучасток, ул. Труда, д. 6</w:t>
            </w:r>
          </w:p>
        </w:tc>
        <w:tc>
          <w:tcPr>
            <w:tcW w:w="850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100 кв.м.</w:t>
            </w:r>
          </w:p>
        </w:tc>
        <w:tc>
          <w:tcPr>
            <w:tcW w:w="1276" w:type="dxa"/>
          </w:tcPr>
          <w:p w:rsidR="00F76A5A" w:rsidRPr="00F52CF4" w:rsidRDefault="00F76A5A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76A5A" w:rsidRPr="00F52CF4" w:rsidRDefault="00EC6913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«Воткинский район»</w:t>
            </w:r>
          </w:p>
        </w:tc>
        <w:tc>
          <w:tcPr>
            <w:tcW w:w="1559" w:type="dxa"/>
          </w:tcPr>
          <w:p w:rsidR="00F76A5A" w:rsidRPr="00F52CF4" w:rsidRDefault="00DF7A67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 кирпич, состояние удов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летвори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</w:t>
            </w:r>
            <w:r w:rsidR="007B373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год постройки 1974, </w:t>
            </w:r>
          </w:p>
        </w:tc>
      </w:tr>
      <w:tr w:rsidR="00824785" w:rsidRPr="00FD368E" w:rsidTr="00F76A5A">
        <w:tc>
          <w:tcPr>
            <w:tcW w:w="515" w:type="dxa"/>
          </w:tcPr>
          <w:p w:rsidR="00824785" w:rsidRPr="00A33F5D" w:rsidRDefault="00824785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20" w:type="dxa"/>
          </w:tcPr>
          <w:p w:rsidR="00824785" w:rsidRPr="00A33F5D" w:rsidRDefault="00824785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КБО</w:t>
            </w:r>
          </w:p>
        </w:tc>
        <w:tc>
          <w:tcPr>
            <w:tcW w:w="1701" w:type="dxa"/>
          </w:tcPr>
          <w:p w:rsidR="00824785" w:rsidRDefault="00A037D9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Светлое, пер. Октябрьский, д. 3</w:t>
            </w:r>
          </w:p>
        </w:tc>
        <w:tc>
          <w:tcPr>
            <w:tcW w:w="850" w:type="dxa"/>
          </w:tcPr>
          <w:p w:rsidR="00824785" w:rsidRDefault="00A037D9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6" w:type="dxa"/>
          </w:tcPr>
          <w:p w:rsidR="00824785" w:rsidRDefault="00A037D9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824785" w:rsidRPr="00F52CF4" w:rsidRDefault="00A037D9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«Воткинский район»</w:t>
            </w:r>
          </w:p>
        </w:tc>
        <w:tc>
          <w:tcPr>
            <w:tcW w:w="1559" w:type="dxa"/>
          </w:tcPr>
          <w:p w:rsidR="00824785" w:rsidRDefault="00EC6913" w:rsidP="00F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бетон, этажность 1, год постройки 1965, состояние хорошее</w:t>
            </w:r>
          </w:p>
        </w:tc>
      </w:tr>
    </w:tbl>
    <w:p w:rsidR="00A33F5D" w:rsidRDefault="00A33F5D" w:rsidP="00A33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5D" w:rsidRPr="00577B6E" w:rsidRDefault="00A33F5D" w:rsidP="00A33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6E">
        <w:rPr>
          <w:rFonts w:ascii="Times New Roman" w:hAnsi="Times New Roman" w:cs="Times New Roman"/>
          <w:sz w:val="28"/>
          <w:szCs w:val="28"/>
        </w:rPr>
        <w:t>*В графе 5 использовать аббревиатуру:</w:t>
      </w:r>
    </w:p>
    <w:p w:rsidR="00A33F5D" w:rsidRPr="00577B6E" w:rsidRDefault="00A33F5D" w:rsidP="00A33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6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E">
        <w:rPr>
          <w:rFonts w:ascii="Times New Roman" w:hAnsi="Times New Roman" w:cs="Times New Roman"/>
          <w:sz w:val="28"/>
          <w:szCs w:val="28"/>
        </w:rPr>
        <w:t xml:space="preserve">собственность Российской Федерации, </w:t>
      </w:r>
    </w:p>
    <w:p w:rsidR="00A33F5D" w:rsidRPr="00577B6E" w:rsidRDefault="00A33F5D" w:rsidP="00A33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6E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E">
        <w:rPr>
          <w:rFonts w:ascii="Times New Roman" w:hAnsi="Times New Roman" w:cs="Times New Roman"/>
          <w:sz w:val="28"/>
          <w:szCs w:val="28"/>
        </w:rPr>
        <w:t>собственность Удмуртской Республики,</w:t>
      </w:r>
    </w:p>
    <w:p w:rsidR="00A33F5D" w:rsidRPr="00577B6E" w:rsidRDefault="00A33F5D" w:rsidP="00A33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6E">
        <w:rPr>
          <w:rFonts w:ascii="Times New Roman" w:hAnsi="Times New Roman" w:cs="Times New Roman"/>
          <w:sz w:val="28"/>
          <w:szCs w:val="28"/>
        </w:rPr>
        <w:t>МО – муниципальная собственность,</w:t>
      </w:r>
    </w:p>
    <w:p w:rsidR="00A33F5D" w:rsidRPr="00577B6E" w:rsidRDefault="00A33F5D" w:rsidP="00A33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6E">
        <w:rPr>
          <w:rFonts w:ascii="Times New Roman" w:hAnsi="Times New Roman" w:cs="Times New Roman"/>
          <w:sz w:val="28"/>
          <w:szCs w:val="28"/>
        </w:rPr>
        <w:t xml:space="preserve">ФЛ – собственность </w:t>
      </w:r>
      <w:proofErr w:type="gramStart"/>
      <w:r w:rsidRPr="00577B6E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577B6E">
        <w:rPr>
          <w:rFonts w:ascii="Times New Roman" w:hAnsi="Times New Roman" w:cs="Times New Roman"/>
          <w:sz w:val="28"/>
          <w:szCs w:val="28"/>
        </w:rPr>
        <w:t xml:space="preserve"> лиц,</w:t>
      </w:r>
    </w:p>
    <w:p w:rsidR="00A33F5D" w:rsidRPr="00577B6E" w:rsidRDefault="00A33F5D" w:rsidP="00A33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6E">
        <w:rPr>
          <w:rFonts w:ascii="Times New Roman" w:hAnsi="Times New Roman" w:cs="Times New Roman"/>
          <w:sz w:val="28"/>
          <w:szCs w:val="28"/>
        </w:rPr>
        <w:t>ЮЛ- собственность юридический лиц</w:t>
      </w:r>
    </w:p>
    <w:p w:rsidR="00A33F5D" w:rsidRPr="00577B6E" w:rsidRDefault="00A33F5D" w:rsidP="00A33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90" w:rsidRDefault="005A4990"/>
    <w:sectPr w:rsidR="005A4990" w:rsidSect="000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990"/>
    <w:rsid w:val="00052ED8"/>
    <w:rsid w:val="00057335"/>
    <w:rsid w:val="00070438"/>
    <w:rsid w:val="001B296A"/>
    <w:rsid w:val="001D5014"/>
    <w:rsid w:val="001D6A57"/>
    <w:rsid w:val="001E1B7A"/>
    <w:rsid w:val="00215B11"/>
    <w:rsid w:val="0027201D"/>
    <w:rsid w:val="00291D68"/>
    <w:rsid w:val="002C5584"/>
    <w:rsid w:val="002F47A9"/>
    <w:rsid w:val="00322B62"/>
    <w:rsid w:val="003F75BC"/>
    <w:rsid w:val="00405EFB"/>
    <w:rsid w:val="004B69F0"/>
    <w:rsid w:val="00553E09"/>
    <w:rsid w:val="005A4990"/>
    <w:rsid w:val="0065273D"/>
    <w:rsid w:val="006A4C35"/>
    <w:rsid w:val="006F0CC9"/>
    <w:rsid w:val="007621F1"/>
    <w:rsid w:val="007B3736"/>
    <w:rsid w:val="00820D88"/>
    <w:rsid w:val="00824785"/>
    <w:rsid w:val="00946DC5"/>
    <w:rsid w:val="009A6060"/>
    <w:rsid w:val="00A037D9"/>
    <w:rsid w:val="00A33F5D"/>
    <w:rsid w:val="00A5403F"/>
    <w:rsid w:val="00B4226E"/>
    <w:rsid w:val="00B95F7F"/>
    <w:rsid w:val="00C5744F"/>
    <w:rsid w:val="00CC1C70"/>
    <w:rsid w:val="00CC4DD1"/>
    <w:rsid w:val="00D9613D"/>
    <w:rsid w:val="00DB4704"/>
    <w:rsid w:val="00DF7A67"/>
    <w:rsid w:val="00E60404"/>
    <w:rsid w:val="00E80416"/>
    <w:rsid w:val="00EC043A"/>
    <w:rsid w:val="00EC6913"/>
    <w:rsid w:val="00F400C6"/>
    <w:rsid w:val="00F7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2EEC-44BA-48B0-9016-A8833BD8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cp:lastPrinted>2018-01-15T12:16:00Z</cp:lastPrinted>
  <dcterms:created xsi:type="dcterms:W3CDTF">2018-01-15T12:12:00Z</dcterms:created>
  <dcterms:modified xsi:type="dcterms:W3CDTF">2018-04-02T05:51:00Z</dcterms:modified>
</cp:coreProperties>
</file>