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5F" w:rsidRPr="00A71D36" w:rsidRDefault="001E0864" w:rsidP="008A255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0pt;margin-top:-46.45pt;width:246.15pt;height:10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xX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" filled="f" stroked="f">
            <v:textbox style="mso-next-textbox:#Text Box 3">
              <w:txbxContent>
                <w:p w:rsidR="008A255F" w:rsidRPr="000E74E0" w:rsidRDefault="008A255F" w:rsidP="008A255F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A255F">
        <w:rPr>
          <w:noProof/>
        </w:rPr>
        <w:drawing>
          <wp:inline distT="0" distB="0" distL="0" distR="0" wp14:anchorId="3F12F92E" wp14:editId="55EE2696">
            <wp:extent cx="723900" cy="6477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5F" w:rsidRPr="00CF5CE4" w:rsidRDefault="001E0864" w:rsidP="008A255F">
      <w:r>
        <w:rPr>
          <w:noProof/>
        </w:rPr>
        <w:pict>
          <v:shape id="Text Box 2" o:spid="_x0000_s1027" type="#_x0000_t202" style="position:absolute;margin-left:-5.1pt;margin-top:7.8pt;width:479.1pt;height:9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qq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" filled="f" stroked="f">
            <v:textbox style="mso-next-textbox:#Text Box 2">
              <w:txbxContent>
                <w:p w:rsidR="008A255F" w:rsidRDefault="008A255F" w:rsidP="008A255F">
                  <w:pPr>
                    <w:pStyle w:val="a3"/>
                    <w:ind w:right="615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«ВоткА  ЁРОС» МУНИЦИПАЛ КЫЛДЫТЭТЛЭН Администрациез</w:t>
                  </w:r>
                </w:p>
                <w:p w:rsidR="008A255F" w:rsidRDefault="008A255F" w:rsidP="008A255F">
                  <w:pPr>
                    <w:pStyle w:val="a3"/>
                    <w:rPr>
                      <w:sz w:val="22"/>
                    </w:rPr>
                  </w:pPr>
                </w:p>
                <w:p w:rsidR="008A255F" w:rsidRDefault="008A255F" w:rsidP="008A255F">
                  <w:pPr>
                    <w:pStyle w:val="5"/>
                  </w:pPr>
                  <w:r>
                    <w:t xml:space="preserve">АДМИНИСТРАЦИЯ МУНИЦИПАЛЬНОГО ОБРАЗОВАНИЯ «ВОТКИНСКИЙ РАЙОН» </w:t>
                  </w:r>
                </w:p>
                <w:p w:rsidR="008A255F" w:rsidRDefault="008A255F" w:rsidP="008A255F"/>
                <w:p w:rsidR="008A255F" w:rsidRDefault="008A255F" w:rsidP="008A255F">
                  <w:pPr>
                    <w:pStyle w:val="7"/>
                  </w:pPr>
                  <w:r>
                    <w:t>РАСПОРЯЖЕНИЕ</w:t>
                  </w:r>
                </w:p>
                <w:p w:rsidR="008A255F" w:rsidRDefault="008A255F" w:rsidP="008A255F">
                  <w:pPr>
                    <w:pStyle w:val="1"/>
                    <w:spacing w:line="240" w:lineRule="auto"/>
                  </w:pPr>
                </w:p>
              </w:txbxContent>
            </v:textbox>
          </v:shape>
        </w:pict>
      </w:r>
    </w:p>
    <w:p w:rsidR="008A255F" w:rsidRPr="00CF5CE4" w:rsidRDefault="008A255F" w:rsidP="008A255F"/>
    <w:p w:rsidR="008A255F" w:rsidRPr="00CF5CE4" w:rsidRDefault="008A255F" w:rsidP="008A255F"/>
    <w:p w:rsidR="008A255F" w:rsidRPr="00CF5CE4" w:rsidRDefault="008A255F" w:rsidP="008A255F"/>
    <w:p w:rsidR="008A255F" w:rsidRPr="00CF5CE4" w:rsidRDefault="008A255F" w:rsidP="008A255F"/>
    <w:p w:rsidR="008A255F" w:rsidRPr="00E23391" w:rsidRDefault="00624FD8" w:rsidP="008A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19DB" w:rsidRPr="00C930B1">
        <w:rPr>
          <w:rFonts w:ascii="Times New Roman" w:hAnsi="Times New Roman" w:cs="Times New Roman"/>
          <w:sz w:val="28"/>
          <w:szCs w:val="28"/>
        </w:rPr>
        <w:t xml:space="preserve"> </w:t>
      </w:r>
      <w:r w:rsidR="005E19DB">
        <w:rPr>
          <w:rFonts w:ascii="Times New Roman" w:hAnsi="Times New Roman" w:cs="Times New Roman"/>
          <w:sz w:val="28"/>
          <w:szCs w:val="28"/>
        </w:rPr>
        <w:t>февраля</w:t>
      </w:r>
      <w:r w:rsidR="008A255F" w:rsidRPr="00E23391">
        <w:rPr>
          <w:rFonts w:ascii="Times New Roman" w:hAnsi="Times New Roman" w:cs="Times New Roman"/>
          <w:sz w:val="28"/>
          <w:szCs w:val="28"/>
        </w:rPr>
        <w:t xml:space="preserve">   201</w:t>
      </w:r>
      <w:r w:rsidR="00881A0A">
        <w:rPr>
          <w:rFonts w:ascii="Times New Roman" w:hAnsi="Times New Roman" w:cs="Times New Roman"/>
          <w:sz w:val="28"/>
          <w:szCs w:val="28"/>
        </w:rPr>
        <w:t>3</w:t>
      </w:r>
      <w:r w:rsidR="008A255F" w:rsidRPr="00E233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255F" w:rsidRPr="00E23391">
        <w:rPr>
          <w:rFonts w:ascii="Times New Roman" w:hAnsi="Times New Roman" w:cs="Times New Roman"/>
          <w:sz w:val="28"/>
          <w:szCs w:val="28"/>
        </w:rPr>
        <w:tab/>
      </w:r>
      <w:r w:rsidR="008A255F" w:rsidRPr="00E23391">
        <w:rPr>
          <w:rFonts w:ascii="Times New Roman" w:hAnsi="Times New Roman" w:cs="Times New Roman"/>
          <w:sz w:val="28"/>
          <w:szCs w:val="28"/>
        </w:rPr>
        <w:tab/>
      </w:r>
      <w:r w:rsidR="008A255F" w:rsidRPr="00E23391">
        <w:rPr>
          <w:rFonts w:ascii="Times New Roman" w:hAnsi="Times New Roman" w:cs="Times New Roman"/>
          <w:sz w:val="28"/>
          <w:szCs w:val="28"/>
        </w:rPr>
        <w:tab/>
      </w:r>
      <w:r w:rsidR="008A255F" w:rsidRPr="00E23391">
        <w:rPr>
          <w:rFonts w:ascii="Times New Roman" w:hAnsi="Times New Roman" w:cs="Times New Roman"/>
          <w:sz w:val="28"/>
          <w:szCs w:val="28"/>
        </w:rPr>
        <w:tab/>
      </w:r>
      <w:r w:rsidR="008A255F" w:rsidRPr="00E23391">
        <w:rPr>
          <w:rFonts w:ascii="Times New Roman" w:hAnsi="Times New Roman" w:cs="Times New Roman"/>
          <w:sz w:val="28"/>
          <w:szCs w:val="28"/>
        </w:rPr>
        <w:tab/>
      </w:r>
      <w:r w:rsidR="008A255F" w:rsidRPr="00E23391">
        <w:rPr>
          <w:rFonts w:ascii="Times New Roman" w:hAnsi="Times New Roman" w:cs="Times New Roman"/>
          <w:sz w:val="28"/>
          <w:szCs w:val="28"/>
        </w:rPr>
        <w:tab/>
      </w:r>
      <w:r w:rsidR="00786478">
        <w:rPr>
          <w:rFonts w:ascii="Times New Roman" w:hAnsi="Times New Roman" w:cs="Times New Roman"/>
          <w:sz w:val="28"/>
          <w:szCs w:val="28"/>
        </w:rPr>
        <w:tab/>
      </w:r>
      <w:r w:rsidR="00786478">
        <w:rPr>
          <w:rFonts w:ascii="Times New Roman" w:hAnsi="Times New Roman" w:cs="Times New Roman"/>
          <w:sz w:val="28"/>
          <w:szCs w:val="28"/>
        </w:rPr>
        <w:tab/>
      </w:r>
      <w:r w:rsidR="001E0864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8A255F" w:rsidRPr="00E23391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2B6B">
        <w:rPr>
          <w:rFonts w:ascii="Times New Roman" w:hAnsi="Times New Roman" w:cs="Times New Roman"/>
          <w:sz w:val="28"/>
          <w:szCs w:val="28"/>
        </w:rPr>
        <w:t>6</w:t>
      </w:r>
    </w:p>
    <w:p w:rsidR="008A255F" w:rsidRPr="00E23391" w:rsidRDefault="008A255F" w:rsidP="00E233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3391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0B2B6B" w:rsidRPr="000B2B6B" w:rsidRDefault="000B2B6B" w:rsidP="000B2B6B">
      <w:pPr>
        <w:pStyle w:val="a6"/>
        <w:spacing w:after="0" w:line="240" w:lineRule="auto"/>
        <w:ind w:left="0" w:right="5952"/>
        <w:jc w:val="both"/>
        <w:rPr>
          <w:rFonts w:ascii="Times New Roman" w:hAnsi="Times New Roman" w:cs="Times New Roman"/>
          <w:sz w:val="26"/>
          <w:szCs w:val="26"/>
        </w:rPr>
      </w:pPr>
      <w:r w:rsidRPr="000B2B6B">
        <w:rPr>
          <w:rFonts w:ascii="Times New Roman" w:hAnsi="Times New Roman" w:cs="Times New Roman"/>
          <w:sz w:val="26"/>
          <w:szCs w:val="26"/>
        </w:rPr>
        <w:t>Об утверждении Перечня ситуаций потенциального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B6B">
        <w:rPr>
          <w:rFonts w:ascii="Times New Roman" w:hAnsi="Times New Roman" w:cs="Times New Roman"/>
          <w:sz w:val="26"/>
          <w:szCs w:val="26"/>
        </w:rPr>
        <w:t>конфликта интересов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B6B">
        <w:rPr>
          <w:rFonts w:ascii="Times New Roman" w:hAnsi="Times New Roman" w:cs="Times New Roman"/>
          <w:sz w:val="26"/>
          <w:szCs w:val="26"/>
        </w:rPr>
        <w:t>муниципального образования «Воткинский район»</w:t>
      </w:r>
    </w:p>
    <w:p w:rsidR="000B2B6B" w:rsidRPr="000B2B6B" w:rsidRDefault="000B2B6B" w:rsidP="000B2B6B">
      <w:pPr>
        <w:pStyle w:val="a6"/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0B2B6B" w:rsidRPr="000B2B6B" w:rsidRDefault="000B2B6B" w:rsidP="000B2B6B">
      <w:pPr>
        <w:pStyle w:val="a6"/>
        <w:spacing w:after="0" w:line="240" w:lineRule="auto"/>
        <w:ind w:left="0"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0B2B6B" w:rsidRPr="000B2B6B" w:rsidRDefault="000B2B6B" w:rsidP="000B2B6B">
      <w:pPr>
        <w:pStyle w:val="a6"/>
        <w:spacing w:after="0" w:line="240" w:lineRule="auto"/>
        <w:ind w:left="0" w:right="-104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2B6B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02.03.2007 года № 25-ФЗ «О муниципальной службе в Российской Федерации», от 25.12.2008 года № 273-ФЗ « О противодействии коррупции», Указом Президента Удмуртской республики от 27.08.2010 года № 154 «О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</w:t>
      </w:r>
      <w:proofErr w:type="gramEnd"/>
      <w:r w:rsidRPr="000B2B6B">
        <w:rPr>
          <w:rFonts w:ascii="Times New Roman" w:hAnsi="Times New Roman" w:cs="Times New Roman"/>
          <w:sz w:val="26"/>
          <w:szCs w:val="26"/>
        </w:rPr>
        <w:t>» и методическими рекомендациями по предотвращению и урегулированию конфликта интересов на государственной гражданской службе Удмуртской Республики</w:t>
      </w:r>
    </w:p>
    <w:p w:rsidR="000B2B6B" w:rsidRPr="000B2B6B" w:rsidRDefault="000B2B6B" w:rsidP="000B2B6B">
      <w:pPr>
        <w:pStyle w:val="a6"/>
        <w:spacing w:after="0" w:line="240" w:lineRule="auto"/>
        <w:ind w:left="0" w:right="-10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B6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B6B">
        <w:rPr>
          <w:rFonts w:ascii="Times New Roman" w:hAnsi="Times New Roman" w:cs="Times New Roman"/>
          <w:sz w:val="26"/>
          <w:szCs w:val="26"/>
        </w:rPr>
        <w:t>Утвердить прилагаемый Перечень ситуаций потенциального конфликта интересов в Администрации муниципального образования «Воткинский район».</w:t>
      </w:r>
    </w:p>
    <w:p w:rsidR="000B2B6B" w:rsidRPr="000B2B6B" w:rsidRDefault="000B2B6B" w:rsidP="000B2B6B">
      <w:pPr>
        <w:pStyle w:val="a6"/>
        <w:spacing w:after="0" w:line="240" w:lineRule="auto"/>
        <w:ind w:left="0" w:right="-10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B6B">
        <w:rPr>
          <w:rFonts w:ascii="Times New Roman" w:hAnsi="Times New Roman" w:cs="Times New Roman"/>
          <w:sz w:val="26"/>
          <w:szCs w:val="26"/>
        </w:rPr>
        <w:t>2. Рекомендовать руководителям  структурных подразделений Администрации муниципального образования «Воткинский район» наделенных в установленном порядке правами юридического лица принять аналогичный Перечень.</w:t>
      </w:r>
    </w:p>
    <w:p w:rsidR="000A45FC" w:rsidRPr="000B2B6B" w:rsidRDefault="000B2B6B" w:rsidP="000B2B6B">
      <w:pPr>
        <w:pStyle w:val="a6"/>
        <w:spacing w:after="0" w:line="240" w:lineRule="auto"/>
        <w:ind w:left="0" w:right="-10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B6B">
        <w:rPr>
          <w:rFonts w:ascii="Times New Roman" w:hAnsi="Times New Roman" w:cs="Times New Roman"/>
          <w:sz w:val="26"/>
          <w:szCs w:val="26"/>
        </w:rPr>
        <w:t xml:space="preserve">3. Настоящее распоряжение вступает в силу </w:t>
      </w:r>
      <w:r w:rsidR="00E67AD9">
        <w:rPr>
          <w:rFonts w:ascii="Times New Roman" w:hAnsi="Times New Roman" w:cs="Times New Roman"/>
          <w:sz w:val="26"/>
          <w:szCs w:val="26"/>
        </w:rPr>
        <w:t>с</w:t>
      </w:r>
      <w:r w:rsidRPr="000B2B6B">
        <w:rPr>
          <w:rFonts w:ascii="Times New Roman" w:hAnsi="Times New Roman" w:cs="Times New Roman"/>
          <w:sz w:val="26"/>
          <w:szCs w:val="26"/>
        </w:rPr>
        <w:t xml:space="preserve"> момента его принятия.</w:t>
      </w:r>
    </w:p>
    <w:p w:rsidR="000B2B6B" w:rsidRDefault="000B2B6B" w:rsidP="000B2B6B">
      <w:pPr>
        <w:pStyle w:val="a6"/>
        <w:spacing w:after="0" w:line="240" w:lineRule="auto"/>
        <w:ind w:left="780" w:right="-104"/>
        <w:jc w:val="both"/>
        <w:rPr>
          <w:sz w:val="26"/>
          <w:szCs w:val="26"/>
        </w:rPr>
      </w:pPr>
    </w:p>
    <w:p w:rsidR="000B2B6B" w:rsidRPr="000B2B6B" w:rsidRDefault="000B2B6B" w:rsidP="000B2B6B">
      <w:pPr>
        <w:pStyle w:val="a6"/>
        <w:spacing w:after="0" w:line="240" w:lineRule="auto"/>
        <w:ind w:left="780" w:right="-104"/>
        <w:jc w:val="both"/>
        <w:rPr>
          <w:sz w:val="26"/>
          <w:szCs w:val="26"/>
        </w:rPr>
      </w:pPr>
    </w:p>
    <w:p w:rsidR="00663453" w:rsidRPr="000B2B6B" w:rsidRDefault="000B2B6B" w:rsidP="00663453">
      <w:pPr>
        <w:pStyle w:val="2"/>
        <w:spacing w:line="24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C930B1" w:rsidRPr="000B2B6B">
        <w:rPr>
          <w:sz w:val="26"/>
          <w:szCs w:val="26"/>
        </w:rPr>
        <w:t>.о</w:t>
      </w:r>
      <w:proofErr w:type="gramStart"/>
      <w:r w:rsidR="00C930B1" w:rsidRPr="000B2B6B">
        <w:rPr>
          <w:sz w:val="26"/>
          <w:szCs w:val="26"/>
        </w:rPr>
        <w:t>.</w:t>
      </w:r>
      <w:r w:rsidR="00663453" w:rsidRPr="000B2B6B">
        <w:rPr>
          <w:sz w:val="26"/>
          <w:szCs w:val="26"/>
        </w:rPr>
        <w:t>Г</w:t>
      </w:r>
      <w:proofErr w:type="gramEnd"/>
      <w:r w:rsidR="00663453" w:rsidRPr="000B2B6B">
        <w:rPr>
          <w:sz w:val="26"/>
          <w:szCs w:val="26"/>
        </w:rPr>
        <w:t>лав</w:t>
      </w:r>
      <w:r w:rsidR="00C930B1" w:rsidRPr="000B2B6B">
        <w:rPr>
          <w:sz w:val="26"/>
          <w:szCs w:val="26"/>
        </w:rPr>
        <w:t>ы</w:t>
      </w:r>
      <w:proofErr w:type="spellEnd"/>
      <w:r w:rsidR="00663453" w:rsidRPr="000B2B6B">
        <w:rPr>
          <w:sz w:val="26"/>
          <w:szCs w:val="26"/>
        </w:rPr>
        <w:t xml:space="preserve"> </w:t>
      </w:r>
      <w:r w:rsidR="00C930B1" w:rsidRPr="000B2B6B">
        <w:rPr>
          <w:sz w:val="26"/>
          <w:szCs w:val="26"/>
        </w:rPr>
        <w:t>А</w:t>
      </w:r>
      <w:r w:rsidR="00663453" w:rsidRPr="000B2B6B">
        <w:rPr>
          <w:sz w:val="26"/>
          <w:szCs w:val="26"/>
        </w:rPr>
        <w:t>дминистрации</w:t>
      </w:r>
    </w:p>
    <w:p w:rsidR="00663453" w:rsidRPr="000B2B6B" w:rsidRDefault="00C930B1" w:rsidP="00663453">
      <w:pPr>
        <w:pStyle w:val="2"/>
        <w:spacing w:line="240" w:lineRule="auto"/>
        <w:jc w:val="left"/>
        <w:rPr>
          <w:sz w:val="26"/>
          <w:szCs w:val="26"/>
        </w:rPr>
      </w:pPr>
      <w:r w:rsidRPr="000B2B6B">
        <w:rPr>
          <w:sz w:val="26"/>
          <w:szCs w:val="26"/>
        </w:rPr>
        <w:t>м</w:t>
      </w:r>
      <w:r w:rsidR="00663453" w:rsidRPr="000B2B6B">
        <w:rPr>
          <w:sz w:val="26"/>
          <w:szCs w:val="26"/>
        </w:rPr>
        <w:t xml:space="preserve">униципального образования </w:t>
      </w:r>
    </w:p>
    <w:p w:rsidR="00A67AA8" w:rsidRPr="000B2B6B" w:rsidRDefault="00663453" w:rsidP="00663453">
      <w:pPr>
        <w:pStyle w:val="2"/>
        <w:spacing w:line="240" w:lineRule="auto"/>
        <w:jc w:val="left"/>
        <w:rPr>
          <w:sz w:val="26"/>
          <w:szCs w:val="26"/>
        </w:rPr>
      </w:pPr>
      <w:r w:rsidRPr="000B2B6B">
        <w:rPr>
          <w:sz w:val="26"/>
          <w:szCs w:val="26"/>
        </w:rPr>
        <w:t xml:space="preserve">«Воткинский район»                                                                        </w:t>
      </w:r>
      <w:r w:rsidR="00881A0A" w:rsidRPr="000B2B6B">
        <w:rPr>
          <w:sz w:val="26"/>
          <w:szCs w:val="26"/>
        </w:rPr>
        <w:tab/>
      </w:r>
      <w:r w:rsidR="00DE08E9" w:rsidRPr="000B2B6B">
        <w:rPr>
          <w:sz w:val="26"/>
          <w:szCs w:val="26"/>
        </w:rPr>
        <w:tab/>
      </w:r>
      <w:proofErr w:type="spellStart"/>
      <w:r w:rsidR="00C930B1" w:rsidRPr="000B2B6B">
        <w:rPr>
          <w:sz w:val="26"/>
          <w:szCs w:val="26"/>
        </w:rPr>
        <w:t>М.А.Назаров</w:t>
      </w:r>
      <w:proofErr w:type="spellEnd"/>
    </w:p>
    <w:p w:rsidR="00A67AA8" w:rsidRPr="000B2B6B" w:rsidRDefault="00A67AA8" w:rsidP="00663453">
      <w:pPr>
        <w:pStyle w:val="2"/>
        <w:spacing w:line="240" w:lineRule="auto"/>
        <w:jc w:val="left"/>
        <w:rPr>
          <w:sz w:val="26"/>
          <w:szCs w:val="26"/>
        </w:rPr>
      </w:pPr>
    </w:p>
    <w:p w:rsidR="00A67AA8" w:rsidRDefault="00A67AA8" w:rsidP="00663453">
      <w:pPr>
        <w:pStyle w:val="2"/>
        <w:spacing w:line="240" w:lineRule="auto"/>
        <w:jc w:val="left"/>
        <w:rPr>
          <w:sz w:val="24"/>
          <w:szCs w:val="24"/>
        </w:rPr>
      </w:pPr>
    </w:p>
    <w:p w:rsidR="00A67AA8" w:rsidRDefault="00A67AA8" w:rsidP="00663453">
      <w:pPr>
        <w:pStyle w:val="2"/>
        <w:spacing w:line="240" w:lineRule="auto"/>
        <w:jc w:val="left"/>
        <w:rPr>
          <w:sz w:val="24"/>
          <w:szCs w:val="24"/>
        </w:rPr>
      </w:pPr>
    </w:p>
    <w:p w:rsidR="000A45FC" w:rsidRDefault="000A45FC" w:rsidP="00A67AA8">
      <w:pPr>
        <w:tabs>
          <w:tab w:val="left" w:pos="7860"/>
        </w:tabs>
        <w:spacing w:after="0"/>
        <w:ind w:right="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45FC" w:rsidRDefault="000A45FC" w:rsidP="00A67AA8">
      <w:pPr>
        <w:tabs>
          <w:tab w:val="left" w:pos="7860"/>
        </w:tabs>
        <w:spacing w:after="0"/>
        <w:ind w:right="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2B6B" w:rsidRDefault="000B2B6B" w:rsidP="00A67AA8">
      <w:pPr>
        <w:tabs>
          <w:tab w:val="left" w:pos="7860"/>
        </w:tabs>
        <w:spacing w:after="0"/>
        <w:ind w:right="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2B6B" w:rsidRDefault="000B2B6B" w:rsidP="00A67AA8">
      <w:pPr>
        <w:tabs>
          <w:tab w:val="left" w:pos="7860"/>
        </w:tabs>
        <w:spacing w:after="0"/>
        <w:ind w:right="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45FC" w:rsidRPr="00624FD8" w:rsidRDefault="000A45FC" w:rsidP="00624FD8">
      <w:pPr>
        <w:tabs>
          <w:tab w:val="left" w:pos="7860"/>
        </w:tabs>
        <w:spacing w:after="0"/>
        <w:ind w:right="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4FD8" w:rsidRPr="00624FD8" w:rsidRDefault="00624FD8" w:rsidP="00624FD8">
      <w:pPr>
        <w:spacing w:after="0" w:line="240" w:lineRule="auto"/>
        <w:ind w:right="53"/>
        <w:jc w:val="right"/>
        <w:rPr>
          <w:rFonts w:ascii="Times New Roman" w:hAnsi="Times New Roman" w:cs="Times New Roman"/>
          <w:sz w:val="24"/>
          <w:szCs w:val="24"/>
        </w:rPr>
      </w:pPr>
      <w:r w:rsidRPr="00624FD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24FD8" w:rsidRPr="00624FD8" w:rsidRDefault="00624FD8" w:rsidP="00624FD8">
      <w:pPr>
        <w:spacing w:after="0" w:line="240" w:lineRule="auto"/>
        <w:ind w:right="53"/>
        <w:jc w:val="right"/>
        <w:rPr>
          <w:rFonts w:ascii="Times New Roman" w:hAnsi="Times New Roman" w:cs="Times New Roman"/>
          <w:sz w:val="24"/>
          <w:szCs w:val="24"/>
        </w:rPr>
      </w:pPr>
      <w:r w:rsidRPr="00624FD8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624FD8" w:rsidRPr="00624FD8" w:rsidRDefault="00624FD8" w:rsidP="00624FD8">
      <w:pPr>
        <w:spacing w:after="0" w:line="240" w:lineRule="auto"/>
        <w:ind w:right="53"/>
        <w:jc w:val="right"/>
        <w:rPr>
          <w:rFonts w:ascii="Times New Roman" w:hAnsi="Times New Roman" w:cs="Times New Roman"/>
          <w:sz w:val="24"/>
          <w:szCs w:val="24"/>
        </w:rPr>
      </w:pPr>
      <w:r w:rsidRPr="00624F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24FD8" w:rsidRPr="00624FD8" w:rsidRDefault="00624FD8" w:rsidP="00624FD8">
      <w:pPr>
        <w:spacing w:after="0" w:line="240" w:lineRule="auto"/>
        <w:ind w:right="53"/>
        <w:jc w:val="right"/>
        <w:rPr>
          <w:rFonts w:ascii="Times New Roman" w:hAnsi="Times New Roman" w:cs="Times New Roman"/>
          <w:sz w:val="24"/>
          <w:szCs w:val="24"/>
        </w:rPr>
      </w:pPr>
      <w:r w:rsidRPr="00624FD8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</w:p>
    <w:p w:rsidR="00624FD8" w:rsidRPr="00624FD8" w:rsidRDefault="00624FD8" w:rsidP="00624FD8">
      <w:pPr>
        <w:spacing w:after="0" w:line="240" w:lineRule="auto"/>
        <w:ind w:right="53"/>
        <w:jc w:val="right"/>
        <w:rPr>
          <w:rFonts w:ascii="Times New Roman" w:hAnsi="Times New Roman" w:cs="Times New Roman"/>
          <w:sz w:val="24"/>
          <w:szCs w:val="24"/>
        </w:rPr>
      </w:pPr>
      <w:r w:rsidRPr="0062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322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4FD8">
        <w:rPr>
          <w:rFonts w:ascii="Times New Roman" w:hAnsi="Times New Roman" w:cs="Times New Roman"/>
          <w:sz w:val="24"/>
          <w:szCs w:val="24"/>
        </w:rPr>
        <w:t xml:space="preserve"> </w:t>
      </w:r>
      <w:r w:rsidR="00232232">
        <w:rPr>
          <w:rFonts w:ascii="Times New Roman" w:hAnsi="Times New Roman" w:cs="Times New Roman"/>
          <w:sz w:val="24"/>
          <w:szCs w:val="24"/>
        </w:rPr>
        <w:t xml:space="preserve"> от 11.02.</w:t>
      </w:r>
      <w:r w:rsidRPr="00624FD8">
        <w:rPr>
          <w:rFonts w:ascii="Times New Roman" w:hAnsi="Times New Roman" w:cs="Times New Roman"/>
          <w:sz w:val="24"/>
          <w:szCs w:val="24"/>
        </w:rPr>
        <w:t>2013 года №</w:t>
      </w:r>
      <w:r w:rsidR="00E67AD9">
        <w:rPr>
          <w:rFonts w:ascii="Times New Roman" w:hAnsi="Times New Roman" w:cs="Times New Roman"/>
          <w:sz w:val="24"/>
          <w:szCs w:val="24"/>
        </w:rPr>
        <w:t xml:space="preserve"> </w:t>
      </w:r>
      <w:r w:rsidR="00232232">
        <w:rPr>
          <w:rFonts w:ascii="Times New Roman" w:hAnsi="Times New Roman" w:cs="Times New Roman"/>
          <w:sz w:val="24"/>
          <w:szCs w:val="24"/>
        </w:rPr>
        <w:t>8</w:t>
      </w:r>
      <w:r w:rsidR="00E67AD9">
        <w:rPr>
          <w:rFonts w:ascii="Times New Roman" w:hAnsi="Times New Roman" w:cs="Times New Roman"/>
          <w:sz w:val="24"/>
          <w:szCs w:val="24"/>
        </w:rPr>
        <w:t>6</w:t>
      </w:r>
      <w:r w:rsidRPr="00624F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AD9" w:rsidRPr="00E67AD9" w:rsidRDefault="00E67AD9" w:rsidP="00E67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AD9" w:rsidRPr="00E67AD9" w:rsidRDefault="00E67AD9" w:rsidP="00E67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67AD9" w:rsidRPr="00E67AD9" w:rsidRDefault="00E67AD9" w:rsidP="00E67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ситуаций потенциального конфликта интересов в Администрации муниципального образования «Воткинский район»</w:t>
      </w:r>
    </w:p>
    <w:p w:rsidR="00E67AD9" w:rsidRPr="00E67AD9" w:rsidRDefault="00E67AD9" w:rsidP="00E6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AD9" w:rsidRPr="00E67AD9" w:rsidRDefault="00E67AD9" w:rsidP="00E67A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b/>
          <w:sz w:val="24"/>
          <w:szCs w:val="24"/>
        </w:rPr>
        <w:t>1.Ситуации потенциального конфликта интересов, связанные с личной корыстной заинтересованностью муниципальных служащих.</w:t>
      </w:r>
    </w:p>
    <w:p w:rsidR="00E67AD9" w:rsidRPr="00E67AD9" w:rsidRDefault="00E67AD9" w:rsidP="00E67A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В данный перечень включены следующие ситуации: 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AD9">
        <w:rPr>
          <w:rFonts w:ascii="Times New Roman" w:eastAsia="Times New Roman" w:hAnsi="Times New Roman" w:cs="Times New Roman"/>
          <w:sz w:val="24"/>
          <w:szCs w:val="24"/>
        </w:rPr>
        <w:t>- участие муниципального служащего, его родственников или лиц, с которыми он поддерживает отношения, основанные на нравственных (фактические брачные, дружеские и иные отношения) или имущественных обязательствах (далее – родственники и/или иные лица), в деятельности коммерческой организации или осуществление родственниками и/или иными лицами предпринимательской деятельности, если отдельные функции муниципального управления данной организацией, либо в соответствующей сфере деятельности входят в должностные обязанности муниципального</w:t>
      </w:r>
      <w:proofErr w:type="gramEnd"/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- 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конкурса, в случае, если муниципальный служащий, родственники и/или иные лица связаны с лицом, участвующим в конкурсе (</w:t>
      </w:r>
      <w:proofErr w:type="gramStart"/>
      <w:r w:rsidRPr="00E67AD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 состоят в трудовых, подрядных </w:t>
      </w:r>
      <w:proofErr w:type="gramStart"/>
      <w:r w:rsidRPr="00E67AD9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proofErr w:type="gramEnd"/>
      <w:r w:rsidRPr="00E67AD9">
        <w:rPr>
          <w:rFonts w:ascii="Times New Roman" w:eastAsia="Times New Roman" w:hAnsi="Times New Roman" w:cs="Times New Roman"/>
          <w:sz w:val="24"/>
          <w:szCs w:val="24"/>
        </w:rPr>
        <w:t>, либо отношениях по оказанию услуг, имеют обязательства имущественного характера).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- осуществление муниципальным служащим контрольных и надзорных полномочий в отношении родственников и/или иных лиц либо граждан и организаций, с которыми связаны муниципальный служащий, родственники и/или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- 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 в отношении родственников и/или иных лиц либо в отношении граждан и организаций, с которыми связаны муниципальный  служащий, родственники и/или иные лица (</w:t>
      </w:r>
      <w:proofErr w:type="gramStart"/>
      <w:r w:rsidRPr="00E67AD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E67AD9" w:rsidRPr="00E67AD9" w:rsidRDefault="00E67AD9" w:rsidP="00E67A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b/>
          <w:sz w:val="24"/>
          <w:szCs w:val="24"/>
        </w:rPr>
        <w:t>2.Ситуации потенциального конфликта интересов, связанные с иной личной заинтересованностью муниципального служащего.</w:t>
      </w:r>
    </w:p>
    <w:p w:rsidR="00E67AD9" w:rsidRPr="00E67AD9" w:rsidRDefault="00E67AD9" w:rsidP="00E67A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В данный перечень включены следующие ситуации: 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- членство (участие) в некоммерческих организациях;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- владение ценными бумагами, акциями (долями участия, паями в уставных (складочных) капиталах организаций);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- непредставление либо представление неполных сведений о доходах супруга (супруги) и/или несовершеннолетних детей; 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- участие в судах по личным спорам либо по спорам подведомственных муниципальных учреждений; 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- участие в составе конкурсной комиссии по приёму на муниципальную службу в случае, если конкурсант является родственником и/или иным лицом, либо гражданином, с которым связаны родственники и/или иные лица; 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- проверка и контроль деятельности подведомственных организаций, в которых работал (планирует работать) муниципальный служащий либо работают его родственники и/или иные лица; 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оказание личного предпочтения организациям, в которых работают родственники и/или иные лица, либо граждане, с которыми связаны родственники и/или иные лица при распределении грантов либо выделении денежных средств; 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AD9">
        <w:rPr>
          <w:rFonts w:ascii="Times New Roman" w:eastAsia="Times New Roman" w:hAnsi="Times New Roman" w:cs="Times New Roman"/>
          <w:sz w:val="24"/>
          <w:szCs w:val="24"/>
        </w:rPr>
        <w:t>- участие в работе комиссий по предоставлению материальных ценностей (земельных участков, участков лесных угодий, финансовых средств) для самого муниципального служащего либо его родственников и/или иных лиц, либо граждан, с которыми связаны родственники и/или иные лица либо юридических лиц, учредителями или участниками которых являются родственники и/или иные лица либо граждане, с которыми связаны родственники и/или иные лица;</w:t>
      </w:r>
      <w:proofErr w:type="gramEnd"/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- взаимодействие с коммерческими организациями, сотрудниками или участниками которых являются родственники и/или иные лица либо граждане, с которыми связаны родственники и/или иные лица;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- использование служебного положения для продвижения чьих-то интересов в качестве члена конкурсной комиссии для продвижения «своих» кандидатов (что порождает семейственность и кумовство);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- семейственность, влияющая на исполнение должностных обязанностей, когда близкие родственники работают в одной организации или    в    структурах   имеющее   административное подчинение друг другу, в одной сфере деятельности  (что может сказываться как протекционизм, который может влиять на результаты проводимых проверочных мероприятий или представлению взаимных преференций);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>- положение муниципального служащего одновременно в качестве «куратора» по направлению деятельности и как должностного лица, уполномоченного проводить проверочные мероприятия по данному направлению, что также может препятствовать объективному исполнению должностных обязанностей или попыткой скрыть свои же нарушения или упущения в работе;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конфиденциальной информации; 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- использование ресурсов организации в личных интересах; </w:t>
      </w:r>
    </w:p>
    <w:p w:rsidR="00E67AD9" w:rsidRPr="00E67AD9" w:rsidRDefault="00E67AD9" w:rsidP="00E67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D9">
        <w:rPr>
          <w:rFonts w:ascii="Times New Roman" w:eastAsia="Times New Roman" w:hAnsi="Times New Roman" w:cs="Times New Roman"/>
          <w:sz w:val="24"/>
          <w:szCs w:val="24"/>
        </w:rPr>
        <w:t xml:space="preserve">- карьеризм,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некомпетентность. </w:t>
      </w:r>
    </w:p>
    <w:p w:rsidR="00E67AD9" w:rsidRPr="00E67AD9" w:rsidRDefault="00E67AD9" w:rsidP="00E6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410" w:rsidRPr="00AC5410" w:rsidRDefault="00AC5410" w:rsidP="00624FD8">
      <w:pPr>
        <w:tabs>
          <w:tab w:val="left" w:pos="7860"/>
        </w:tabs>
        <w:spacing w:after="0"/>
        <w:ind w:right="22"/>
        <w:jc w:val="right"/>
        <w:rPr>
          <w:rFonts w:ascii="Times New Roman" w:hAnsi="Times New Roman" w:cs="Times New Roman"/>
          <w:sz w:val="24"/>
          <w:szCs w:val="24"/>
        </w:rPr>
      </w:pPr>
    </w:p>
    <w:sectPr w:rsidR="00AC5410" w:rsidRPr="00AC5410" w:rsidSect="00232232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C5C"/>
    <w:multiLevelType w:val="hybridMultilevel"/>
    <w:tmpl w:val="BDDE95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151D"/>
    <w:multiLevelType w:val="multilevel"/>
    <w:tmpl w:val="3A96F72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F135C57"/>
    <w:multiLevelType w:val="hybridMultilevel"/>
    <w:tmpl w:val="70E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8F4"/>
    <w:multiLevelType w:val="hybridMultilevel"/>
    <w:tmpl w:val="73B8E5A8"/>
    <w:lvl w:ilvl="0" w:tplc="1AACA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71270"/>
    <w:multiLevelType w:val="hybridMultilevel"/>
    <w:tmpl w:val="6740A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333A"/>
    <w:multiLevelType w:val="hybridMultilevel"/>
    <w:tmpl w:val="56649B32"/>
    <w:lvl w:ilvl="0" w:tplc="001C881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8B12255"/>
    <w:multiLevelType w:val="hybridMultilevel"/>
    <w:tmpl w:val="9CBC4F2E"/>
    <w:lvl w:ilvl="0" w:tplc="6D5CDA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767177"/>
    <w:multiLevelType w:val="hybridMultilevel"/>
    <w:tmpl w:val="A1EA19C8"/>
    <w:lvl w:ilvl="0" w:tplc="8EC0C7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5836ABA"/>
    <w:multiLevelType w:val="hybridMultilevel"/>
    <w:tmpl w:val="409CEB8E"/>
    <w:lvl w:ilvl="0" w:tplc="0E04F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1270B6"/>
    <w:multiLevelType w:val="hybridMultilevel"/>
    <w:tmpl w:val="DED41D4A"/>
    <w:lvl w:ilvl="0" w:tplc="1F4E7C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3707D11"/>
    <w:multiLevelType w:val="hybridMultilevel"/>
    <w:tmpl w:val="45AE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6703D"/>
    <w:multiLevelType w:val="hybridMultilevel"/>
    <w:tmpl w:val="462ED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3A44"/>
    <w:multiLevelType w:val="hybridMultilevel"/>
    <w:tmpl w:val="5888F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1B130A"/>
    <w:multiLevelType w:val="hybridMultilevel"/>
    <w:tmpl w:val="3684B1BE"/>
    <w:lvl w:ilvl="0" w:tplc="BC1E7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9D46CC"/>
    <w:multiLevelType w:val="hybridMultilevel"/>
    <w:tmpl w:val="56264402"/>
    <w:lvl w:ilvl="0" w:tplc="05F26BD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5">
    <w:nsid w:val="7D2B3C94"/>
    <w:multiLevelType w:val="hybridMultilevel"/>
    <w:tmpl w:val="462EDB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55F"/>
    <w:rsid w:val="00015E5B"/>
    <w:rsid w:val="000377E7"/>
    <w:rsid w:val="000868FE"/>
    <w:rsid w:val="00095271"/>
    <w:rsid w:val="000977A3"/>
    <w:rsid w:val="000A45FC"/>
    <w:rsid w:val="000B2B6B"/>
    <w:rsid w:val="000D023C"/>
    <w:rsid w:val="000E3015"/>
    <w:rsid w:val="00100768"/>
    <w:rsid w:val="00106DDD"/>
    <w:rsid w:val="00134F04"/>
    <w:rsid w:val="00143DA9"/>
    <w:rsid w:val="001E0864"/>
    <w:rsid w:val="002279F3"/>
    <w:rsid w:val="00232232"/>
    <w:rsid w:val="00251349"/>
    <w:rsid w:val="00272C4C"/>
    <w:rsid w:val="002F7AD9"/>
    <w:rsid w:val="00312335"/>
    <w:rsid w:val="00335B0B"/>
    <w:rsid w:val="00344C50"/>
    <w:rsid w:val="0038455A"/>
    <w:rsid w:val="00397495"/>
    <w:rsid w:val="003F0548"/>
    <w:rsid w:val="003F6131"/>
    <w:rsid w:val="00404458"/>
    <w:rsid w:val="004A5AD8"/>
    <w:rsid w:val="004A7863"/>
    <w:rsid w:val="004D21F9"/>
    <w:rsid w:val="004E4675"/>
    <w:rsid w:val="004F33F3"/>
    <w:rsid w:val="005232CC"/>
    <w:rsid w:val="00566374"/>
    <w:rsid w:val="00577D26"/>
    <w:rsid w:val="005E19DB"/>
    <w:rsid w:val="00624FD8"/>
    <w:rsid w:val="00641F04"/>
    <w:rsid w:val="00645E3A"/>
    <w:rsid w:val="00663453"/>
    <w:rsid w:val="006A7415"/>
    <w:rsid w:val="00745D53"/>
    <w:rsid w:val="00757A9B"/>
    <w:rsid w:val="00786478"/>
    <w:rsid w:val="007A3CFC"/>
    <w:rsid w:val="007E17EF"/>
    <w:rsid w:val="007F28A0"/>
    <w:rsid w:val="00802FF6"/>
    <w:rsid w:val="00815746"/>
    <w:rsid w:val="00821E14"/>
    <w:rsid w:val="00864560"/>
    <w:rsid w:val="00876E07"/>
    <w:rsid w:val="00881A0A"/>
    <w:rsid w:val="0088421D"/>
    <w:rsid w:val="008A255F"/>
    <w:rsid w:val="008D21EB"/>
    <w:rsid w:val="008D3FD4"/>
    <w:rsid w:val="00911B16"/>
    <w:rsid w:val="00975C57"/>
    <w:rsid w:val="00980500"/>
    <w:rsid w:val="0099026A"/>
    <w:rsid w:val="00A463DE"/>
    <w:rsid w:val="00A630AE"/>
    <w:rsid w:val="00A63F00"/>
    <w:rsid w:val="00A67AA8"/>
    <w:rsid w:val="00A86E18"/>
    <w:rsid w:val="00AC5410"/>
    <w:rsid w:val="00B011E2"/>
    <w:rsid w:val="00B86495"/>
    <w:rsid w:val="00B910F1"/>
    <w:rsid w:val="00BA64DF"/>
    <w:rsid w:val="00C35793"/>
    <w:rsid w:val="00C4796B"/>
    <w:rsid w:val="00C54E9B"/>
    <w:rsid w:val="00C87A68"/>
    <w:rsid w:val="00C930B1"/>
    <w:rsid w:val="00CD7838"/>
    <w:rsid w:val="00D017EC"/>
    <w:rsid w:val="00D30740"/>
    <w:rsid w:val="00D45610"/>
    <w:rsid w:val="00D73AA1"/>
    <w:rsid w:val="00DE08E9"/>
    <w:rsid w:val="00E23391"/>
    <w:rsid w:val="00E67AD9"/>
    <w:rsid w:val="00EB1A91"/>
    <w:rsid w:val="00F56E67"/>
    <w:rsid w:val="00FC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15"/>
  </w:style>
  <w:style w:type="paragraph" w:styleId="1">
    <w:name w:val="heading 1"/>
    <w:basedOn w:val="a"/>
    <w:next w:val="a"/>
    <w:link w:val="10"/>
    <w:qFormat/>
    <w:rsid w:val="008A255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A25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8A255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8A255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8A255F"/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a3">
    <w:name w:val="Block Text"/>
    <w:basedOn w:val="a"/>
    <w:rsid w:val="008A255F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5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21E1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1E1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745D5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902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026A"/>
    <w:rPr>
      <w:sz w:val="16"/>
      <w:szCs w:val="16"/>
    </w:rPr>
  </w:style>
  <w:style w:type="paragraph" w:customStyle="1" w:styleId="ConsPlusNormal">
    <w:name w:val="ConsPlusNormal"/>
    <w:uiPriority w:val="99"/>
    <w:rsid w:val="00911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6A741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20A2-D4AA-47B0-9BB8-7B797791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VarlamovaO</cp:lastModifiedBy>
  <cp:revision>4</cp:revision>
  <cp:lastPrinted>2013-02-20T11:52:00Z</cp:lastPrinted>
  <dcterms:created xsi:type="dcterms:W3CDTF">2013-02-20T11:49:00Z</dcterms:created>
  <dcterms:modified xsi:type="dcterms:W3CDTF">2013-02-20T11:53:00Z</dcterms:modified>
</cp:coreProperties>
</file>