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8" w:rsidRPr="002C403B" w:rsidRDefault="003817A9" w:rsidP="005074A8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5pt;margin-top:-.35pt;width:47.1pt;height:45.7pt;z-index:251659264" o:allowincell="f">
            <v:imagedata r:id="rId6" o:title=""/>
          </v:shape>
          <o:OLEObject Type="Embed" ProgID="CorelDraw.Graphic.8" ShapeID="_x0000_s1026" DrawAspect="Content" ObjectID="_1592312841" r:id="rId7"/>
        </w:pict>
      </w:r>
    </w:p>
    <w:p w:rsidR="005074A8" w:rsidRPr="002C403B" w:rsidRDefault="005074A8" w:rsidP="005074A8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5074A8" w:rsidRPr="002C403B" w:rsidRDefault="005074A8" w:rsidP="005074A8">
      <w:pPr>
        <w:jc w:val="center"/>
        <w:rPr>
          <w:sz w:val="20"/>
          <w:szCs w:val="20"/>
        </w:rPr>
      </w:pPr>
    </w:p>
    <w:p w:rsidR="005074A8" w:rsidRPr="002C403B" w:rsidRDefault="005074A8" w:rsidP="005074A8">
      <w:pPr>
        <w:jc w:val="center"/>
        <w:rPr>
          <w:sz w:val="20"/>
          <w:szCs w:val="20"/>
        </w:rPr>
      </w:pPr>
    </w:p>
    <w:p w:rsidR="005074A8" w:rsidRPr="002C403B" w:rsidRDefault="005074A8" w:rsidP="005074A8">
      <w:pPr>
        <w:jc w:val="center"/>
        <w:rPr>
          <w:sz w:val="25"/>
          <w:szCs w:val="25"/>
        </w:rPr>
      </w:pPr>
      <w:r w:rsidRPr="002C403B">
        <w:rPr>
          <w:sz w:val="25"/>
          <w:szCs w:val="25"/>
        </w:rPr>
        <w:t xml:space="preserve">                                                           </w:t>
      </w:r>
      <w:r w:rsidRPr="002C403B">
        <w:rPr>
          <w:sz w:val="25"/>
          <w:szCs w:val="25"/>
        </w:rPr>
        <w:tab/>
      </w:r>
      <w:r w:rsidRPr="002C403B">
        <w:rPr>
          <w:sz w:val="25"/>
          <w:szCs w:val="25"/>
        </w:rPr>
        <w:tab/>
      </w:r>
      <w:r w:rsidRPr="002C403B">
        <w:rPr>
          <w:sz w:val="25"/>
          <w:szCs w:val="25"/>
        </w:rPr>
        <w:tab/>
      </w:r>
      <w:r w:rsidRPr="002C403B">
        <w:rPr>
          <w:sz w:val="25"/>
          <w:szCs w:val="25"/>
        </w:rPr>
        <w:tab/>
      </w:r>
      <w:r w:rsidRPr="002C403B">
        <w:rPr>
          <w:sz w:val="25"/>
          <w:szCs w:val="25"/>
        </w:rPr>
        <w:tab/>
        <w:t xml:space="preserve"> </w:t>
      </w:r>
    </w:p>
    <w:p w:rsidR="005074A8" w:rsidRPr="002C403B" w:rsidRDefault="005074A8" w:rsidP="005074A8">
      <w:pPr>
        <w:jc w:val="center"/>
        <w:rPr>
          <w:b/>
          <w:sz w:val="25"/>
          <w:szCs w:val="25"/>
        </w:rPr>
      </w:pPr>
    </w:p>
    <w:p w:rsidR="005074A8" w:rsidRPr="002C403B" w:rsidRDefault="005074A8" w:rsidP="005074A8">
      <w:pPr>
        <w:jc w:val="center"/>
        <w:rPr>
          <w:sz w:val="25"/>
          <w:szCs w:val="25"/>
        </w:rPr>
      </w:pPr>
      <w:r w:rsidRPr="002C403B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5074A8" w:rsidRPr="002C403B" w:rsidRDefault="005074A8" w:rsidP="005074A8">
      <w:pPr>
        <w:jc w:val="center"/>
        <w:rPr>
          <w:b/>
          <w:sz w:val="25"/>
          <w:szCs w:val="25"/>
        </w:rPr>
      </w:pPr>
      <w:r w:rsidRPr="002C403B">
        <w:rPr>
          <w:b/>
          <w:sz w:val="25"/>
          <w:szCs w:val="25"/>
        </w:rPr>
        <w:t>«</w:t>
      </w:r>
      <w:proofErr w:type="spellStart"/>
      <w:r w:rsidRPr="002C403B">
        <w:rPr>
          <w:b/>
          <w:sz w:val="25"/>
          <w:szCs w:val="25"/>
        </w:rPr>
        <w:t>Вотка</w:t>
      </w:r>
      <w:proofErr w:type="spellEnd"/>
      <w:r w:rsidRPr="002C403B">
        <w:rPr>
          <w:b/>
          <w:sz w:val="25"/>
          <w:szCs w:val="25"/>
        </w:rPr>
        <w:t xml:space="preserve"> </w:t>
      </w:r>
      <w:proofErr w:type="spellStart"/>
      <w:r w:rsidRPr="002C403B">
        <w:rPr>
          <w:b/>
          <w:sz w:val="25"/>
          <w:szCs w:val="25"/>
        </w:rPr>
        <w:t>ёрос</w:t>
      </w:r>
      <w:proofErr w:type="spellEnd"/>
      <w:r w:rsidRPr="002C403B">
        <w:rPr>
          <w:b/>
          <w:sz w:val="25"/>
          <w:szCs w:val="25"/>
        </w:rPr>
        <w:t xml:space="preserve">» муниципал </w:t>
      </w:r>
      <w:proofErr w:type="spellStart"/>
      <w:r w:rsidRPr="002C403B">
        <w:rPr>
          <w:b/>
          <w:sz w:val="25"/>
          <w:szCs w:val="25"/>
        </w:rPr>
        <w:t>кылдытэтысь</w:t>
      </w:r>
      <w:proofErr w:type="spellEnd"/>
      <w:r w:rsidRPr="002C403B">
        <w:rPr>
          <w:b/>
          <w:sz w:val="25"/>
          <w:szCs w:val="25"/>
        </w:rPr>
        <w:t xml:space="preserve"> депутат </w:t>
      </w:r>
      <w:proofErr w:type="spellStart"/>
      <w:r w:rsidRPr="002C403B">
        <w:rPr>
          <w:b/>
          <w:sz w:val="25"/>
          <w:szCs w:val="25"/>
        </w:rPr>
        <w:t>Кенеш</w:t>
      </w:r>
      <w:proofErr w:type="spellEnd"/>
    </w:p>
    <w:p w:rsidR="005074A8" w:rsidRPr="002C403B" w:rsidRDefault="005074A8" w:rsidP="005074A8">
      <w:pPr>
        <w:jc w:val="center"/>
        <w:rPr>
          <w:bCs/>
          <w:sz w:val="25"/>
          <w:szCs w:val="25"/>
        </w:rPr>
      </w:pPr>
    </w:p>
    <w:p w:rsidR="005074A8" w:rsidRPr="002C403B" w:rsidRDefault="005074A8" w:rsidP="005074A8">
      <w:pPr>
        <w:jc w:val="center"/>
        <w:rPr>
          <w:bCs/>
          <w:sz w:val="25"/>
          <w:szCs w:val="25"/>
        </w:rPr>
      </w:pPr>
    </w:p>
    <w:p w:rsidR="005074A8" w:rsidRPr="002C403B" w:rsidRDefault="005074A8" w:rsidP="005074A8">
      <w:pPr>
        <w:jc w:val="center"/>
        <w:rPr>
          <w:b/>
        </w:rPr>
      </w:pPr>
      <w:r w:rsidRPr="002C403B">
        <w:rPr>
          <w:b/>
        </w:rPr>
        <w:t>О</w:t>
      </w:r>
      <w:r>
        <w:rPr>
          <w:b/>
        </w:rPr>
        <w:t xml:space="preserve">б утверждении </w:t>
      </w:r>
      <w:r w:rsidRPr="002C403B">
        <w:rPr>
          <w:b/>
        </w:rPr>
        <w:t>Положени</w:t>
      </w:r>
      <w:r>
        <w:rPr>
          <w:b/>
        </w:rPr>
        <w:t>я</w:t>
      </w:r>
      <w:r w:rsidRPr="002C403B">
        <w:rPr>
          <w:b/>
        </w:rPr>
        <w:t xml:space="preserve"> </w:t>
      </w:r>
      <w:r>
        <w:rPr>
          <w:b/>
        </w:rPr>
        <w:t>«Об</w:t>
      </w:r>
      <w:r w:rsidRPr="002C403B">
        <w:rPr>
          <w:b/>
        </w:rPr>
        <w:t xml:space="preserve"> </w:t>
      </w:r>
      <w:r>
        <w:rPr>
          <w:b/>
        </w:rPr>
        <w:t>У</w:t>
      </w:r>
      <w:r w:rsidRPr="002C403B">
        <w:rPr>
          <w:b/>
        </w:rPr>
        <w:t xml:space="preserve">правлении </w:t>
      </w:r>
      <w:r>
        <w:rPr>
          <w:b/>
        </w:rPr>
        <w:t>сельского хозяйства</w:t>
      </w:r>
    </w:p>
    <w:p w:rsidR="005074A8" w:rsidRPr="002C403B" w:rsidRDefault="005074A8" w:rsidP="005074A8">
      <w:pPr>
        <w:jc w:val="center"/>
        <w:rPr>
          <w:b/>
        </w:rPr>
      </w:pPr>
      <w:r w:rsidRPr="002C403B">
        <w:rPr>
          <w:b/>
        </w:rPr>
        <w:t>Администрации муниципального образования «Воткинский район</w:t>
      </w:r>
      <w:r>
        <w:rPr>
          <w:b/>
        </w:rPr>
        <w:t>»</w:t>
      </w:r>
      <w:r w:rsidRPr="0055184E">
        <w:rPr>
          <w:b/>
        </w:rPr>
        <w:t xml:space="preserve"> </w:t>
      </w:r>
      <w:r>
        <w:rPr>
          <w:b/>
        </w:rPr>
        <w:t>в новой редакции»</w:t>
      </w:r>
    </w:p>
    <w:p w:rsidR="005074A8" w:rsidRPr="002C403B" w:rsidRDefault="005074A8" w:rsidP="005074A8">
      <w:pPr>
        <w:jc w:val="right"/>
      </w:pPr>
    </w:p>
    <w:p w:rsidR="005074A8" w:rsidRPr="002C403B" w:rsidRDefault="005074A8" w:rsidP="005074A8">
      <w:pPr>
        <w:jc w:val="right"/>
      </w:pPr>
      <w:r w:rsidRPr="002C403B">
        <w:t>Принято</w:t>
      </w:r>
    </w:p>
    <w:p w:rsidR="005074A8" w:rsidRPr="002C403B" w:rsidRDefault="005074A8" w:rsidP="005074A8">
      <w:pPr>
        <w:jc w:val="right"/>
      </w:pPr>
      <w:r w:rsidRPr="002C403B">
        <w:t xml:space="preserve"> Советом депутатов </w:t>
      </w:r>
      <w:proofErr w:type="gramStart"/>
      <w:r w:rsidRPr="002C403B">
        <w:t>муниципального</w:t>
      </w:r>
      <w:proofErr w:type="gramEnd"/>
    </w:p>
    <w:p w:rsidR="005074A8" w:rsidRPr="002C403B" w:rsidRDefault="005074A8" w:rsidP="005074A8">
      <w:pPr>
        <w:jc w:val="right"/>
      </w:pPr>
      <w:r w:rsidRPr="002C403B">
        <w:t>образования «Воткинский район»</w:t>
      </w:r>
    </w:p>
    <w:p w:rsidR="005074A8" w:rsidRPr="002C403B" w:rsidRDefault="005074A8" w:rsidP="005074A8">
      <w:pPr>
        <w:ind w:left="5664" w:firstLine="708"/>
        <w:jc w:val="right"/>
        <w:rPr>
          <w:b/>
        </w:rPr>
      </w:pPr>
      <w:r w:rsidRPr="002C403B">
        <w:t>«____»  июня 2018 года</w:t>
      </w:r>
    </w:p>
    <w:p w:rsidR="005074A8" w:rsidRDefault="005074A8" w:rsidP="005074A8">
      <w:pPr>
        <w:jc w:val="right"/>
      </w:pPr>
    </w:p>
    <w:p w:rsidR="005074A8" w:rsidRDefault="005074A8" w:rsidP="005074A8">
      <w:pPr>
        <w:jc w:val="right"/>
      </w:pPr>
    </w:p>
    <w:p w:rsidR="005074A8" w:rsidRPr="002C403B" w:rsidRDefault="005074A8" w:rsidP="005074A8">
      <w:pPr>
        <w:jc w:val="right"/>
      </w:pPr>
    </w:p>
    <w:p w:rsidR="005074A8" w:rsidRPr="005756BA" w:rsidRDefault="005074A8" w:rsidP="005074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BA">
        <w:rPr>
          <w:rFonts w:ascii="Times New Roman" w:hAnsi="Times New Roman" w:cs="Times New Roman"/>
          <w:sz w:val="24"/>
          <w:szCs w:val="24"/>
        </w:rPr>
        <w:t>В целях приведения в соответствие</w:t>
      </w:r>
      <w:r w:rsidRPr="00575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6BA">
        <w:rPr>
          <w:rFonts w:ascii="Times New Roman" w:hAnsi="Times New Roman" w:cs="Times New Roman"/>
          <w:sz w:val="24"/>
          <w:szCs w:val="24"/>
        </w:rPr>
        <w:t>с Федеральным</w:t>
      </w:r>
      <w:r w:rsidRPr="005756BA">
        <w:rPr>
          <w:rFonts w:ascii="Times New Roman" w:hAnsi="Times New Roman" w:cs="Times New Roman"/>
          <w:sz w:val="24"/>
        </w:rPr>
        <w:t>и</w:t>
      </w:r>
      <w:r w:rsidRPr="005756B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6BA">
        <w:rPr>
          <w:rFonts w:ascii="Times New Roman" w:hAnsi="Times New Roman" w:cs="Times New Roman"/>
          <w:sz w:val="24"/>
          <w:szCs w:val="24"/>
        </w:rPr>
        <w:t>м</w:t>
      </w:r>
      <w:r w:rsidRPr="005756BA">
        <w:rPr>
          <w:rFonts w:ascii="Times New Roman" w:hAnsi="Times New Roman" w:cs="Times New Roman"/>
          <w:sz w:val="24"/>
        </w:rPr>
        <w:t>и</w:t>
      </w:r>
      <w:r w:rsidRPr="005756BA">
        <w:rPr>
          <w:rFonts w:ascii="Times New Roman" w:hAnsi="Times New Roman" w:cs="Times New Roman"/>
          <w:sz w:val="24"/>
          <w:szCs w:val="24"/>
        </w:rPr>
        <w:t xml:space="preserve"> № 264-ФЗ  от 29.12.2006 «О развитии сельского хозяйства»; № 131-ФЗ от 06.10.2003  «Об общих принципах организации местного самоуправления в Российской Федерации»;</w:t>
      </w:r>
    </w:p>
    <w:p w:rsidR="005074A8" w:rsidRPr="00C4068A" w:rsidRDefault="005074A8" w:rsidP="005074A8">
      <w:pPr>
        <w:rPr>
          <w:lang w:eastAsia="x-none"/>
        </w:rPr>
      </w:pPr>
    </w:p>
    <w:p w:rsidR="005074A8" w:rsidRPr="002C403B" w:rsidRDefault="005074A8" w:rsidP="005074A8">
      <w:pPr>
        <w:pStyle w:val="1"/>
        <w:shd w:val="clear" w:color="auto" w:fill="FFFFFF"/>
        <w:spacing w:before="161" w:after="161" w:line="27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C403B">
        <w:rPr>
          <w:rFonts w:ascii="Times New Roman" w:hAnsi="Times New Roman"/>
          <w:b w:val="0"/>
          <w:sz w:val="24"/>
          <w:szCs w:val="24"/>
        </w:rPr>
        <w:t>Совет депутатов муниципального образования «Воткинский район» РЕШАЕТ:</w:t>
      </w:r>
    </w:p>
    <w:p w:rsidR="005074A8" w:rsidRDefault="005074A8" w:rsidP="005074A8">
      <w:pPr>
        <w:numPr>
          <w:ilvl w:val="0"/>
          <w:numId w:val="1"/>
        </w:numPr>
        <w:ind w:left="709"/>
        <w:jc w:val="both"/>
      </w:pPr>
      <w:r>
        <w:t xml:space="preserve">Утвердить </w:t>
      </w:r>
      <w:r w:rsidRPr="002C403B">
        <w:t xml:space="preserve"> </w:t>
      </w:r>
      <w:r>
        <w:t>П</w:t>
      </w:r>
      <w:r w:rsidRPr="002C403B">
        <w:t xml:space="preserve">оложение </w:t>
      </w:r>
      <w:r>
        <w:t>«Об</w:t>
      </w:r>
      <w:r w:rsidRPr="002C403B">
        <w:t xml:space="preserve"> </w:t>
      </w:r>
      <w:r>
        <w:t>У</w:t>
      </w:r>
      <w:r w:rsidRPr="002C403B">
        <w:t xml:space="preserve">правлении </w:t>
      </w:r>
      <w:r>
        <w:t>сельского хозяйства</w:t>
      </w:r>
      <w:r w:rsidRPr="002C403B">
        <w:t xml:space="preserve"> Администрации муниципального образования «Воткинский район</w:t>
      </w:r>
      <w:r>
        <w:t>» в новой редакции» (Приложение № 1).</w:t>
      </w:r>
    </w:p>
    <w:p w:rsidR="005074A8" w:rsidRPr="0055184E" w:rsidRDefault="005074A8" w:rsidP="005074A8">
      <w:pPr>
        <w:numPr>
          <w:ilvl w:val="0"/>
          <w:numId w:val="1"/>
        </w:numPr>
        <w:ind w:left="709"/>
        <w:jc w:val="both"/>
      </w:pPr>
      <w:r>
        <w:t>Признать утратившим силу Решение Совета депутатов муниципального образования «Воткинский район» от 01.12.2011 года № 491 «Об утверждении П</w:t>
      </w:r>
      <w:r w:rsidRPr="002C403B">
        <w:t>оложени</w:t>
      </w:r>
      <w:r>
        <w:t>я</w:t>
      </w:r>
      <w:r w:rsidRPr="002C403B">
        <w:t xml:space="preserve"> </w:t>
      </w:r>
      <w:r>
        <w:t>У</w:t>
      </w:r>
      <w:r w:rsidRPr="002C403B">
        <w:t>правлени</w:t>
      </w:r>
      <w:r>
        <w:t>я</w:t>
      </w:r>
      <w:r w:rsidRPr="002C403B">
        <w:t xml:space="preserve"> </w:t>
      </w:r>
      <w:r>
        <w:t>сельского хозяйства</w:t>
      </w:r>
      <w:r w:rsidRPr="002C403B">
        <w:t xml:space="preserve"> Администрации муниципального образования «Воткинский район</w:t>
      </w:r>
      <w:r>
        <w:t>» и утвержденное им Положение.</w:t>
      </w: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gramStart"/>
      <w:r w:rsidRPr="002C40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образования «Воткинский район»                                                   </w:t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403B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403B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Pr="00AD55FB" w:rsidRDefault="005074A8" w:rsidP="005074A8">
      <w:pPr>
        <w:autoSpaceDE w:val="0"/>
        <w:autoSpaceDN w:val="0"/>
        <w:adjustRightInd w:val="0"/>
      </w:pPr>
      <w:proofErr w:type="spellStart"/>
      <w:r w:rsidRPr="00AD55FB">
        <w:t>г</w:t>
      </w:r>
      <w:proofErr w:type="gramStart"/>
      <w:r w:rsidRPr="00AD55FB">
        <w:t>.В</w:t>
      </w:r>
      <w:proofErr w:type="gramEnd"/>
      <w:r w:rsidRPr="00AD55FB">
        <w:t>откинск</w:t>
      </w:r>
      <w:proofErr w:type="spellEnd"/>
    </w:p>
    <w:p w:rsidR="005074A8" w:rsidRPr="00AD55FB" w:rsidRDefault="005074A8" w:rsidP="005074A8">
      <w:pPr>
        <w:autoSpaceDE w:val="0"/>
        <w:autoSpaceDN w:val="0"/>
        <w:adjustRightInd w:val="0"/>
      </w:pPr>
      <w:r w:rsidRPr="00AD55FB">
        <w:t>«_____» июня 2018 года</w:t>
      </w:r>
    </w:p>
    <w:p w:rsidR="005074A8" w:rsidRPr="00AD55FB" w:rsidRDefault="005074A8" w:rsidP="005074A8">
      <w:pPr>
        <w:autoSpaceDE w:val="0"/>
        <w:autoSpaceDN w:val="0"/>
        <w:adjustRightInd w:val="0"/>
      </w:pPr>
      <w:r w:rsidRPr="00AD55FB">
        <w:t>№____</w:t>
      </w:r>
    </w:p>
    <w:p w:rsidR="005074A8" w:rsidRDefault="005074A8" w:rsidP="005074A8">
      <w:pPr>
        <w:jc w:val="both"/>
      </w:pPr>
    </w:p>
    <w:p w:rsidR="005074A8" w:rsidRPr="002C403B" w:rsidRDefault="005074A8" w:rsidP="005074A8">
      <w:pPr>
        <w:ind w:right="-851"/>
      </w:pP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5"/>
      </w:tblGrid>
      <w:tr w:rsidR="005074A8" w:rsidRPr="00B3081C" w:rsidTr="00356D81">
        <w:tc>
          <w:tcPr>
            <w:tcW w:w="5211" w:type="dxa"/>
          </w:tcPr>
          <w:p w:rsidR="005074A8" w:rsidRPr="00B3081C" w:rsidRDefault="005074A8" w:rsidP="00356D81"/>
          <w:p w:rsidR="005074A8" w:rsidRPr="00B3081C" w:rsidRDefault="005074A8" w:rsidP="00356D81"/>
        </w:tc>
        <w:tc>
          <w:tcPr>
            <w:tcW w:w="4075" w:type="dxa"/>
          </w:tcPr>
          <w:p w:rsidR="005074A8" w:rsidRDefault="005074A8" w:rsidP="00356D81">
            <w:r>
              <w:t xml:space="preserve">Приложение № 1 </w:t>
            </w:r>
          </w:p>
          <w:p w:rsidR="005074A8" w:rsidRPr="00B3081C" w:rsidRDefault="005074A8" w:rsidP="00356D81">
            <w:r>
              <w:t>к решению Совета депутатов</w:t>
            </w:r>
            <w:r w:rsidRPr="00B3081C">
              <w:t xml:space="preserve"> муниципального образования </w:t>
            </w:r>
          </w:p>
          <w:p w:rsidR="005074A8" w:rsidRPr="00B3081C" w:rsidRDefault="005074A8" w:rsidP="00356D81">
            <w:r w:rsidRPr="00B3081C">
              <w:t>«</w:t>
            </w:r>
            <w:r>
              <w:t xml:space="preserve">Воткинский </w:t>
            </w:r>
            <w:r w:rsidRPr="00B3081C">
              <w:t xml:space="preserve"> район»</w:t>
            </w:r>
          </w:p>
          <w:p w:rsidR="005074A8" w:rsidRPr="00AD55FB" w:rsidRDefault="005074A8" w:rsidP="00356D81">
            <w:pPr>
              <w:autoSpaceDE w:val="0"/>
              <w:autoSpaceDN w:val="0"/>
              <w:adjustRightInd w:val="0"/>
            </w:pPr>
            <w:r>
              <w:t xml:space="preserve">«_____» июня 2018 года </w:t>
            </w:r>
            <w:r w:rsidRPr="00AD55FB">
              <w:t>№____</w:t>
            </w:r>
          </w:p>
          <w:p w:rsidR="005074A8" w:rsidRDefault="005074A8" w:rsidP="00356D81">
            <w:pPr>
              <w:jc w:val="both"/>
            </w:pPr>
          </w:p>
          <w:p w:rsidR="005074A8" w:rsidRPr="00B3081C" w:rsidRDefault="005074A8" w:rsidP="00356D81"/>
        </w:tc>
      </w:tr>
    </w:tbl>
    <w:p w:rsidR="003817A9" w:rsidRDefault="003817A9" w:rsidP="003817A9">
      <w:pPr>
        <w:rPr>
          <w:color w:val="000000"/>
        </w:rPr>
      </w:pPr>
    </w:p>
    <w:p w:rsidR="003817A9" w:rsidRDefault="003817A9" w:rsidP="003817A9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3817A9" w:rsidRDefault="003817A9" w:rsidP="003817A9">
      <w:pPr>
        <w:jc w:val="center"/>
        <w:rPr>
          <w:b/>
          <w:color w:val="000000"/>
        </w:rPr>
      </w:pPr>
      <w:r>
        <w:rPr>
          <w:b/>
          <w:color w:val="000000"/>
        </w:rPr>
        <w:t>об  Управлении сельского хозяйства  Администрации</w:t>
      </w:r>
    </w:p>
    <w:p w:rsidR="003817A9" w:rsidRDefault="003817A9" w:rsidP="003817A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«Воткинский район»</w:t>
      </w:r>
    </w:p>
    <w:p w:rsidR="003817A9" w:rsidRDefault="003817A9" w:rsidP="003817A9">
      <w:pPr>
        <w:rPr>
          <w:color w:val="000000"/>
        </w:rPr>
      </w:pPr>
    </w:p>
    <w:p w:rsidR="003817A9" w:rsidRDefault="003817A9" w:rsidP="003817A9">
      <w:pPr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3817A9" w:rsidRDefault="003817A9" w:rsidP="003817A9">
      <w:pPr>
        <w:rPr>
          <w:b/>
          <w:color w:val="000000"/>
        </w:rPr>
      </w:pPr>
    </w:p>
    <w:p w:rsidR="003817A9" w:rsidRDefault="003817A9" w:rsidP="003817A9">
      <w:pPr>
        <w:pStyle w:val="a8"/>
        <w:numPr>
          <w:ilvl w:val="1"/>
          <w:numId w:val="2"/>
        </w:numPr>
        <w:tabs>
          <w:tab w:val="num" w:pos="142"/>
        </w:tabs>
        <w:ind w:left="-142" w:firstLine="0"/>
        <w:jc w:val="both"/>
        <w:rPr>
          <w:b/>
          <w:color w:val="000000"/>
        </w:rPr>
      </w:pPr>
      <w:r>
        <w:t xml:space="preserve">Управление сельского хозяйства Администрации муниципального образования </w:t>
      </w:r>
    </w:p>
    <w:p w:rsidR="003817A9" w:rsidRDefault="003817A9" w:rsidP="003817A9">
      <w:pPr>
        <w:tabs>
          <w:tab w:val="num" w:pos="0"/>
          <w:tab w:val="num" w:pos="426"/>
        </w:tabs>
        <w:autoSpaceDE w:val="0"/>
        <w:autoSpaceDN w:val="0"/>
        <w:adjustRightInd w:val="0"/>
        <w:ind w:left="-142"/>
        <w:jc w:val="both"/>
      </w:pPr>
      <w:proofErr w:type="gramStart"/>
      <w:r>
        <w:t xml:space="preserve">«Воткинский район» (далее по тексту - Управление) является отраслевым органом Администрации муниципального образования «Воткинский район» (далее по тексту  – Администрация) осуществляющим управленческие функции в области </w:t>
      </w:r>
      <w:r>
        <w:rPr>
          <w:rFonts w:eastAsiaTheme="minorHAnsi"/>
          <w:lang w:eastAsia="en-US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 в сфере сельского хозяйства</w:t>
      </w:r>
      <w:r>
        <w:t xml:space="preserve"> на территории муниципального образования «Воткинский район»  в соответствии с полномочиями, установленными настоящим</w:t>
      </w:r>
      <w:proofErr w:type="gramEnd"/>
      <w:r>
        <w:t xml:space="preserve"> Положением.</w:t>
      </w:r>
    </w:p>
    <w:p w:rsidR="003817A9" w:rsidRDefault="003817A9" w:rsidP="003817A9">
      <w:pPr>
        <w:numPr>
          <w:ilvl w:val="1"/>
          <w:numId w:val="2"/>
        </w:numPr>
        <w:tabs>
          <w:tab w:val="num" w:pos="142"/>
          <w:tab w:val="num" w:pos="567"/>
        </w:tabs>
        <w:autoSpaceDE w:val="0"/>
        <w:autoSpaceDN w:val="0"/>
        <w:adjustRightInd w:val="0"/>
        <w:ind w:left="-142" w:firstLine="0"/>
        <w:jc w:val="both"/>
        <w:rPr>
          <w:color w:val="000000"/>
        </w:rPr>
      </w:pPr>
      <w:r>
        <w:rPr>
          <w:color w:val="000000"/>
        </w:rPr>
        <w:t>Полное наименование Управления: Управление сельского хозяйства Администрации муниципального образования «Воткинский район».</w:t>
      </w:r>
    </w:p>
    <w:p w:rsidR="003817A9" w:rsidRDefault="003817A9" w:rsidP="003817A9">
      <w:pPr>
        <w:tabs>
          <w:tab w:val="num" w:pos="142"/>
          <w:tab w:val="num" w:pos="567"/>
        </w:tabs>
        <w:ind w:left="-142"/>
        <w:jc w:val="both"/>
        <w:rPr>
          <w:color w:val="000000"/>
        </w:rPr>
      </w:pPr>
      <w:r>
        <w:rPr>
          <w:color w:val="000000"/>
        </w:rPr>
        <w:t>Сокращенное наименование: УСХ  Администрации МО «Воткинский район»</w:t>
      </w:r>
    </w:p>
    <w:p w:rsidR="003817A9" w:rsidRPr="003817A9" w:rsidRDefault="003817A9" w:rsidP="003817A9">
      <w:pPr>
        <w:numPr>
          <w:ilvl w:val="1"/>
          <w:numId w:val="2"/>
        </w:numPr>
        <w:tabs>
          <w:tab w:val="num" w:pos="-993"/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-142" w:firstLine="0"/>
        <w:jc w:val="both"/>
      </w:pPr>
      <w:r>
        <w:t>Управление подчиняется Администрации муниципального образования «Воткинский район», несет перед Администрацией ответственность за выполнение возложенных на него полномочий.</w:t>
      </w:r>
    </w:p>
    <w:p w:rsidR="003817A9" w:rsidRDefault="003817A9" w:rsidP="003817A9">
      <w:pPr>
        <w:numPr>
          <w:ilvl w:val="1"/>
          <w:numId w:val="2"/>
        </w:numPr>
        <w:tabs>
          <w:tab w:val="num" w:pos="-142"/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-142" w:firstLine="0"/>
        <w:jc w:val="both"/>
      </w:pPr>
      <w:proofErr w:type="gramStart"/>
      <w:r w:rsidRPr="003817A9">
        <w:t xml:space="preserve">Управление в своей деятельности руководствуется </w:t>
      </w:r>
      <w:hyperlink r:id="rId8" w:history="1">
        <w:r w:rsidRPr="003817A9">
          <w:rPr>
            <w:rStyle w:val="a7"/>
            <w:color w:val="auto"/>
            <w:u w:val="none"/>
          </w:rPr>
          <w:t>Конституцией</w:t>
        </w:r>
      </w:hyperlink>
      <w:r w:rsidRPr="003817A9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</w:t>
      </w:r>
      <w:hyperlink r:id="rId9" w:history="1">
        <w:r w:rsidRPr="003817A9">
          <w:rPr>
            <w:rStyle w:val="a7"/>
            <w:color w:val="auto"/>
            <w:u w:val="none"/>
          </w:rPr>
          <w:t>Конституцией</w:t>
        </w:r>
      </w:hyperlink>
      <w:r w:rsidRPr="003817A9">
        <w:t xml:space="preserve"> Удмуртской Республики, законами Удмуртской Республики, указами Президента Удмуртской Республики, постановлениями и распоряжениями Правительства Удмуртской Республики, </w:t>
      </w:r>
      <w:hyperlink r:id="rId10" w:history="1">
        <w:r w:rsidRPr="003817A9">
          <w:rPr>
            <w:rStyle w:val="a7"/>
            <w:color w:val="auto"/>
            <w:u w:val="none"/>
          </w:rPr>
          <w:t>Уставом</w:t>
        </w:r>
      </w:hyperlink>
      <w:r w:rsidRPr="003817A9">
        <w:t xml:space="preserve"> муниципального образования «Воткинский район», муниципальными правовыми актами органов и должностных</w:t>
      </w:r>
      <w:proofErr w:type="gramEnd"/>
      <w:r w:rsidRPr="003817A9">
        <w:t xml:space="preserve"> </w:t>
      </w:r>
      <w:r>
        <w:t>лиц местного самоуправления муниципального образования «Воткинский район», а также настоящим Положением.</w:t>
      </w:r>
    </w:p>
    <w:p w:rsidR="003817A9" w:rsidRDefault="003817A9" w:rsidP="003817A9">
      <w:pPr>
        <w:numPr>
          <w:ilvl w:val="1"/>
          <w:numId w:val="2"/>
        </w:numPr>
        <w:tabs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-142" w:firstLine="0"/>
        <w:jc w:val="both"/>
      </w:pPr>
      <w:r>
        <w:t>Управление наделяется правами юридического лица, является муниципальным казенным учреждением, имеет обособленное имущество, самостоятельный баланс, смету доходов и расходов, печать, штампы и бланки установленного образца со своим наименованием и наименованием Администрации муниципального образования «Воткинский район», счета, открываемые в соответствии с законодательством Российской Федерации.</w:t>
      </w:r>
    </w:p>
    <w:p w:rsidR="003817A9" w:rsidRDefault="003817A9" w:rsidP="003817A9">
      <w:pPr>
        <w:numPr>
          <w:ilvl w:val="1"/>
          <w:numId w:val="2"/>
        </w:numPr>
        <w:tabs>
          <w:tab w:val="num" w:pos="-142"/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-142" w:firstLine="0"/>
        <w:jc w:val="both"/>
      </w:pPr>
      <w:r>
        <w:t xml:space="preserve">Управление от своего имени приобретает и осуществляет имущественные и личные неимущественные права, </w:t>
      </w:r>
      <w:proofErr w:type="gramStart"/>
      <w:r>
        <w:t>несет обязанности</w:t>
      </w:r>
      <w:proofErr w:type="gramEnd"/>
      <w:r>
        <w:t>, выступает истцом и ответчиком в суде в соответствии с действующим законодательством Российской Федерации.</w:t>
      </w:r>
    </w:p>
    <w:p w:rsidR="003817A9" w:rsidRDefault="003817A9" w:rsidP="003817A9">
      <w:pPr>
        <w:numPr>
          <w:ilvl w:val="1"/>
          <w:numId w:val="2"/>
        </w:numPr>
        <w:tabs>
          <w:tab w:val="num" w:pos="-142"/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-142" w:firstLine="0"/>
        <w:jc w:val="both"/>
      </w:pPr>
      <w:r>
        <w:t>Управление отвечает по своим обязательствам, находящимся в его распоряжении денежными средствами, при их недостаточности субсидиарную ответственность по его обязательствам несет Администрация муниципального образования «Воткинский район».</w:t>
      </w:r>
    </w:p>
    <w:p w:rsidR="003817A9" w:rsidRDefault="003817A9" w:rsidP="003817A9">
      <w:pPr>
        <w:numPr>
          <w:ilvl w:val="1"/>
          <w:numId w:val="2"/>
        </w:numPr>
        <w:tabs>
          <w:tab w:val="num" w:pos="-142"/>
          <w:tab w:val="num" w:pos="567"/>
          <w:tab w:val="num" w:pos="709"/>
        </w:tabs>
        <w:autoSpaceDE w:val="0"/>
        <w:autoSpaceDN w:val="0"/>
        <w:adjustRightInd w:val="0"/>
        <w:ind w:left="-142" w:firstLine="0"/>
        <w:jc w:val="both"/>
      </w:pPr>
      <w:r>
        <w:t>Финансирование расходов на содержание Управления осуществляется за счет бюджетных средств муниципального образования «Воткинский район».</w:t>
      </w:r>
    </w:p>
    <w:p w:rsidR="003817A9" w:rsidRDefault="003817A9" w:rsidP="003817A9">
      <w:pPr>
        <w:tabs>
          <w:tab w:val="num" w:pos="-142"/>
          <w:tab w:val="num" w:pos="567"/>
        </w:tabs>
        <w:ind w:left="-142"/>
        <w:jc w:val="both"/>
        <w:rPr>
          <w:color w:val="000000"/>
        </w:rPr>
      </w:pPr>
      <w:r>
        <w:rPr>
          <w:color w:val="000000"/>
        </w:rPr>
        <w:t xml:space="preserve">Юридический адрес Управления: </w:t>
      </w:r>
      <w:r>
        <w:t xml:space="preserve">427412, Удмуртская Республика, Воткинский район, </w:t>
      </w:r>
      <w:r>
        <w:t xml:space="preserve">д. Гавриловка, </w:t>
      </w:r>
      <w:r>
        <w:t>ул. Дружбы, 2</w:t>
      </w:r>
    </w:p>
    <w:p w:rsidR="003817A9" w:rsidRDefault="003817A9" w:rsidP="003817A9">
      <w:pPr>
        <w:tabs>
          <w:tab w:val="num" w:pos="-142"/>
          <w:tab w:val="num" w:pos="567"/>
        </w:tabs>
        <w:ind w:left="-142"/>
        <w:jc w:val="both"/>
        <w:rPr>
          <w:color w:val="000000"/>
        </w:rPr>
      </w:pPr>
      <w:proofErr w:type="gramStart"/>
      <w:r>
        <w:t>Почтовый адрес и местонахождение: 427430, Удмуртская Республика, г. Воткинск, ул. Красноармейская, д. 43 «а».</w:t>
      </w:r>
      <w:proofErr w:type="gramEnd"/>
    </w:p>
    <w:p w:rsidR="003817A9" w:rsidRDefault="003817A9" w:rsidP="003817A9">
      <w:pPr>
        <w:autoSpaceDE w:val="0"/>
        <w:autoSpaceDN w:val="0"/>
        <w:adjustRightInd w:val="0"/>
        <w:ind w:hanging="142"/>
        <w:jc w:val="both"/>
        <w:outlineLvl w:val="0"/>
      </w:pPr>
    </w:p>
    <w:p w:rsidR="003817A9" w:rsidRDefault="003817A9" w:rsidP="003817A9">
      <w:pPr>
        <w:autoSpaceDE w:val="0"/>
        <w:autoSpaceDN w:val="0"/>
        <w:adjustRightInd w:val="0"/>
        <w:jc w:val="both"/>
        <w:outlineLvl w:val="0"/>
      </w:pPr>
    </w:p>
    <w:p w:rsidR="003817A9" w:rsidRDefault="003817A9" w:rsidP="003817A9">
      <w:pPr>
        <w:autoSpaceDE w:val="0"/>
        <w:autoSpaceDN w:val="0"/>
        <w:adjustRightInd w:val="0"/>
        <w:jc w:val="both"/>
        <w:outlineLvl w:val="0"/>
      </w:pPr>
    </w:p>
    <w:p w:rsidR="003817A9" w:rsidRDefault="003817A9" w:rsidP="003817A9">
      <w:pPr>
        <w:numPr>
          <w:ilvl w:val="0"/>
          <w:numId w:val="2"/>
        </w:num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Полномочия Управления</w:t>
      </w:r>
    </w:p>
    <w:p w:rsidR="003817A9" w:rsidRDefault="003817A9" w:rsidP="003817A9">
      <w:pPr>
        <w:ind w:left="567" w:hanging="709"/>
        <w:rPr>
          <w:b/>
          <w:bCs/>
          <w:color w:val="000000"/>
          <w:lang w:val="en-US"/>
        </w:rPr>
      </w:pPr>
    </w:p>
    <w:p w:rsidR="003817A9" w:rsidRDefault="003817A9" w:rsidP="003817A9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</w:pPr>
      <w:r>
        <w:t xml:space="preserve">Основной целью создания Управления является обеспечение условий для реализации в пределах своей компетенции государственной, региональной и муниципальной политики в сфере </w:t>
      </w:r>
      <w:r>
        <w:rPr>
          <w:rFonts w:eastAsiaTheme="minorHAnsi"/>
          <w:lang w:eastAsia="en-US"/>
        </w:rPr>
        <w:t>развития сельскохозяйственного производства, расширения рынка сельскохозяйственной продукции, сырья и продовольствия, развития малого и среднего предпринимательства в сфере сельского хозяйства</w:t>
      </w:r>
      <w:r>
        <w:t xml:space="preserve"> на территории муниципального образования «Воткинский район».</w:t>
      </w:r>
    </w:p>
    <w:p w:rsidR="003817A9" w:rsidRDefault="003817A9" w:rsidP="003817A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На Управление возлагается осуществление полномочий по решению вопросов местного значения в сфере развития сельскохозяйственного производства, отнесенных к полномочиям органов местного самоуправления муниципального образования «Воткинский район»:</w:t>
      </w:r>
    </w:p>
    <w:p w:rsidR="003817A9" w:rsidRDefault="003817A9" w:rsidP="003817A9">
      <w:pPr>
        <w:pStyle w:val="a8"/>
        <w:numPr>
          <w:ilvl w:val="2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Обеспечение стабильного развития агропромышленного комплекса и  </w:t>
      </w:r>
    </w:p>
    <w:p w:rsidR="003817A9" w:rsidRDefault="003817A9" w:rsidP="003817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увеличение объемов производства продукции и услуг, создание необходимых организационно-экономических и социальных условий для повышения </w:t>
      </w:r>
      <w:proofErr w:type="gramStart"/>
      <w:r>
        <w:rPr>
          <w:rFonts w:eastAsiaTheme="minorHAnsi"/>
          <w:lang w:eastAsia="en-US"/>
        </w:rPr>
        <w:t>эффективности работы организаций всех форм собственности</w:t>
      </w:r>
      <w:proofErr w:type="gramEnd"/>
      <w:r>
        <w:rPr>
          <w:rFonts w:eastAsiaTheme="minorHAnsi"/>
          <w:lang w:eastAsia="en-US"/>
        </w:rPr>
        <w:t xml:space="preserve"> и хозяйствования.</w:t>
      </w:r>
    </w:p>
    <w:p w:rsidR="003817A9" w:rsidRDefault="003817A9" w:rsidP="003817A9">
      <w:pPr>
        <w:pStyle w:val="a8"/>
        <w:numPr>
          <w:ilvl w:val="2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Координирование совместной работы сельскохозяйственных организаций </w:t>
      </w:r>
    </w:p>
    <w:p w:rsidR="003817A9" w:rsidRDefault="003817A9" w:rsidP="003817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(независимо от организационно-правовой формы и формы собственности), крестьянских (фермерских) и личных подсобных хозяйств с целью обеспечения развития сельскохозяйственного производства и удовлетворения потребностей жителей района.</w:t>
      </w:r>
    </w:p>
    <w:p w:rsidR="003817A9" w:rsidRDefault="003817A9" w:rsidP="003817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2.2.3. Осуществление целенаправленной аграрной политики муниципального района в соответствии с федеральным и республиканским  законодательством, в том числе по регулированию производства и реализации сельскохозяйственной продукции, производственно-техническому обслуживанию, материально-техническому обеспечению агропромышленного производства в районе и социальному развитию села.</w:t>
      </w:r>
    </w:p>
    <w:p w:rsidR="003817A9" w:rsidRDefault="003817A9" w:rsidP="003817A9">
      <w:pPr>
        <w:pStyle w:val="a8"/>
        <w:numPr>
          <w:ilvl w:val="2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Осуществление инвестиционной политики в сфере </w:t>
      </w:r>
      <w:proofErr w:type="gramStart"/>
      <w:r>
        <w:rPr>
          <w:rFonts w:eastAsiaTheme="minorHAnsi"/>
          <w:lang w:eastAsia="en-US"/>
        </w:rPr>
        <w:t>агропромышленного</w:t>
      </w:r>
      <w:proofErr w:type="gramEnd"/>
      <w:r>
        <w:rPr>
          <w:rFonts w:eastAsiaTheme="minorHAnsi"/>
          <w:lang w:eastAsia="en-US"/>
        </w:rPr>
        <w:t xml:space="preserve"> </w:t>
      </w:r>
    </w:p>
    <w:p w:rsidR="003817A9" w:rsidRDefault="003817A9" w:rsidP="003817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комплекса района, организация участия товаропроизводителей агропромышленного комплекса в получении финансовой поддержки на развитие по </w:t>
      </w:r>
      <w:proofErr w:type="gramStart"/>
      <w:r>
        <w:rPr>
          <w:rFonts w:eastAsiaTheme="minorHAnsi"/>
          <w:lang w:eastAsia="en-US"/>
        </w:rPr>
        <w:t>программам</w:t>
      </w:r>
      <w:proofErr w:type="gramEnd"/>
      <w:r>
        <w:rPr>
          <w:rFonts w:eastAsiaTheme="minorHAnsi"/>
          <w:lang w:eastAsia="en-US"/>
        </w:rPr>
        <w:t xml:space="preserve"> предусмотренным районными, республиканскими и федеральными нормативно правовыми актами.</w:t>
      </w:r>
    </w:p>
    <w:p w:rsidR="003817A9" w:rsidRDefault="003817A9" w:rsidP="003817A9">
      <w:pPr>
        <w:pStyle w:val="a8"/>
        <w:numPr>
          <w:ilvl w:val="2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Осуществление формирования приоритетных направлений новых методов </w:t>
      </w:r>
    </w:p>
    <w:p w:rsidR="003817A9" w:rsidRDefault="003817A9" w:rsidP="003817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хозяйствования, инновационной деятельности как наиболее эффективных механизмов рыночной экономики.</w:t>
      </w:r>
    </w:p>
    <w:p w:rsidR="003817A9" w:rsidRDefault="003817A9" w:rsidP="003817A9">
      <w:pPr>
        <w:pStyle w:val="a8"/>
        <w:numPr>
          <w:ilvl w:val="2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Определение основных направлений кадровой политики, в том числе </w:t>
      </w:r>
      <w:proofErr w:type="gramStart"/>
      <w:r>
        <w:rPr>
          <w:rFonts w:eastAsiaTheme="minorHAnsi"/>
          <w:lang w:eastAsia="en-US"/>
        </w:rPr>
        <w:t>по</w:t>
      </w:r>
      <w:proofErr w:type="gramEnd"/>
    </w:p>
    <w:p w:rsidR="003817A9" w:rsidRDefault="003817A9" w:rsidP="003817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повышению профессиональной подготовки и квалификации руководителей и специалистов организаций агропромышленного комплекса района.</w:t>
      </w:r>
    </w:p>
    <w:p w:rsidR="003817A9" w:rsidRDefault="003817A9" w:rsidP="003817A9">
      <w:pPr>
        <w:pStyle w:val="a8"/>
        <w:numPr>
          <w:ilvl w:val="2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Планирование и прогнозирование использования </w:t>
      </w:r>
      <w:proofErr w:type="gramStart"/>
      <w:r>
        <w:rPr>
          <w:rFonts w:eastAsiaTheme="minorHAnsi"/>
          <w:lang w:eastAsia="en-US"/>
        </w:rPr>
        <w:t>сельскохозяйственных</w:t>
      </w:r>
      <w:proofErr w:type="gramEnd"/>
      <w:r>
        <w:rPr>
          <w:rFonts w:eastAsiaTheme="minorHAnsi"/>
          <w:lang w:eastAsia="en-US"/>
        </w:rPr>
        <w:t xml:space="preserve"> </w:t>
      </w:r>
    </w:p>
    <w:p w:rsidR="003817A9" w:rsidRDefault="003817A9" w:rsidP="003817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ресурсов и развития агропромышленного производства в районе с разработкой и реализацией планов, программ, проектов, концепций, договоров, соглашений.</w:t>
      </w:r>
    </w:p>
    <w:p w:rsidR="003817A9" w:rsidRDefault="003817A9" w:rsidP="003817A9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2.2.9. </w:t>
      </w:r>
      <w:r>
        <w:t>Содействие в развитии личных подсобных хозяйств, малых форм хозяйствования в агропромышленном комплексе на территории муниципального образования «Воткинский район».</w:t>
      </w:r>
    </w:p>
    <w:p w:rsidR="003817A9" w:rsidRDefault="003817A9" w:rsidP="003817A9">
      <w:pPr>
        <w:ind w:right="-2"/>
        <w:jc w:val="both"/>
      </w:pPr>
      <w:r>
        <w:t>2.2.10. Организация продвижения сельскохозяйственной продукции на рынок, повышение качества и конкурентоспособности продукции, создание фирменного стиля в деятельности малых форм хозяйствования в АПК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Осуществление мер по развитию личных подсобных хозяйств, по определению форм, и порядка поддержки личных подсобных хозяйств и обслуживающих их сельскохозяйственных кооперативов и иных организаций</w:t>
      </w:r>
    </w:p>
    <w:p w:rsidR="003817A9" w:rsidRPr="003817A9" w:rsidRDefault="003817A9" w:rsidP="003817A9">
      <w:pPr>
        <w:autoSpaceDE w:val="0"/>
        <w:autoSpaceDN w:val="0"/>
        <w:adjustRightInd w:val="0"/>
        <w:jc w:val="both"/>
      </w:pPr>
      <w:r>
        <w:t xml:space="preserve">2.2.12. Содействие созданию фермерских хозяйств и осуществлению ими своей деятельности, оказание поддержки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ресурсам, а также в </w:t>
      </w:r>
      <w:r w:rsidRPr="003817A9">
        <w:t xml:space="preserve">соответствии с </w:t>
      </w:r>
      <w:hyperlink r:id="rId11" w:history="1">
        <w:r w:rsidRPr="003817A9">
          <w:rPr>
            <w:rStyle w:val="a7"/>
            <w:color w:val="auto"/>
            <w:u w:val="none"/>
          </w:rPr>
          <w:t>законодательством</w:t>
        </w:r>
      </w:hyperlink>
      <w:r w:rsidRPr="003817A9">
        <w:t xml:space="preserve"> Российской Федерации о малом предпринимательстве.</w:t>
      </w:r>
    </w:p>
    <w:p w:rsidR="003817A9" w:rsidRDefault="003817A9" w:rsidP="003817A9">
      <w:pPr>
        <w:jc w:val="both"/>
      </w:pPr>
      <w:r>
        <w:lastRenderedPageBreak/>
        <w:t xml:space="preserve">2.2.13. </w:t>
      </w:r>
      <w:proofErr w:type="gramStart"/>
      <w:r>
        <w:t>Обеспечение координации развития отрасли растениеводства в районе в целях повышения качества и конкурентоспособной продукции, сохранения и приумножения почвенного плодородия, рационального использования земель сельскохозяйственного назначения, обеспечения плановых объемов производства основных видов сельскохозяйственной продукции: зерна, картофеля, овощей, создания прочной кормовой базы для отрасли животноводства за счет производства качественных и энергоемких кормов с низкой себестоимостью кормовой единицы и бесперебойное обеспечение кормами в течение</w:t>
      </w:r>
      <w:proofErr w:type="gramEnd"/>
      <w:r>
        <w:t xml:space="preserve"> календарного года.</w:t>
      </w:r>
    </w:p>
    <w:p w:rsidR="003817A9" w:rsidRDefault="003817A9" w:rsidP="003817A9">
      <w:pPr>
        <w:ind w:right="-2"/>
        <w:jc w:val="both"/>
      </w:pPr>
    </w:p>
    <w:p w:rsidR="003817A9" w:rsidRDefault="003817A9" w:rsidP="003817A9">
      <w:pPr>
        <w:pStyle w:val="a8"/>
        <w:numPr>
          <w:ilvl w:val="0"/>
          <w:numId w:val="6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Функции</w:t>
      </w:r>
    </w:p>
    <w:p w:rsidR="003817A9" w:rsidRDefault="003817A9" w:rsidP="003817A9">
      <w:pPr>
        <w:rPr>
          <w:b/>
          <w:bCs/>
          <w:color w:val="000000"/>
        </w:rPr>
      </w:pPr>
    </w:p>
    <w:p w:rsidR="003817A9" w:rsidRDefault="003817A9" w:rsidP="003817A9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Во исполнение цели и в соответствии с возложенными на него полномочиями Управление осуществляет: </w:t>
      </w:r>
    </w:p>
    <w:p w:rsidR="003817A9" w:rsidRDefault="003817A9" w:rsidP="003817A9">
      <w:pPr>
        <w:ind w:firstLine="360"/>
        <w:jc w:val="both"/>
      </w:pPr>
      <w:r>
        <w:t>Для решения поставленных задач Управление выполняет следующие функции:</w:t>
      </w:r>
    </w:p>
    <w:p w:rsidR="003817A9" w:rsidRDefault="003817A9" w:rsidP="003817A9">
      <w:pPr>
        <w:jc w:val="both"/>
      </w:pPr>
    </w:p>
    <w:p w:rsidR="003817A9" w:rsidRDefault="003817A9" w:rsidP="003817A9">
      <w:pPr>
        <w:pStyle w:val="a8"/>
        <w:numPr>
          <w:ilvl w:val="1"/>
          <w:numId w:val="6"/>
        </w:numPr>
        <w:ind w:right="-46"/>
        <w:jc w:val="both"/>
        <w:rPr>
          <w:b/>
        </w:rPr>
      </w:pPr>
      <w:r>
        <w:rPr>
          <w:b/>
        </w:rPr>
        <w:t>В области  развития сельскохозяйственного производства: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участвует в разработке и реализации программ по социально-экономическому развитию агропромышленного комплекса Воткинского района, по улучшению структуры и рациональному размещению отраслей сельскохозяйственного производства;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разрабатывает текущие и перспективные программы и планы социально- экономического развития АПК Воткинского района, координирует деятельность товаропроизводителей, направленную на собственное производство продовольствия;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обобщает показатели и анализирует результаты хозяйственной деятельности предприятий и организаций агропромышленного комплекса Воткинского района, разрабатывает и реализует комплекс организационно-экономических, технических и научных мероприятий, направленных на повышение эффективности производства и рациональное использование ресурсов, сельскохозяйственного сырья и продовольствия;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содействует развитию различных форм собственности и хозяйствования, формированию и деятельности рыночной инфраструктуры в отраслях сельского хозяйства Воткинского района; разрабатывает предложения по приватизации, демонополизации, кооперации и агропромышленной интеграции;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организует разработку долгосрочных и краткосрочных программ развития крестьянских (фермерских) хозяйств и личных подсобных хозяйств; готовит предложения по созданию организационно-экономических, финансовых и правовых условий их функционирования;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принимает участие в разработке балансов производства и потребности основных видов сельскохозяйственной продукции, продовольствия и сырья, содействует координации заготовительных структур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закупке продукции;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содействует реализации комплекса экономических и организационных мер, обеспечивающих необходимое воспроизводство почвенного плодородия, защиту растений, и других мер, направленных на увеличение объемов сельскохозяйственного производства;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содействует организации работ по семеноводству, сортоиспытанию,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сортообновлению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посадочного материала, племенного дела, испытанию и охране селекционных достижений;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организует и координирует работу по разведению племенной продукции, её производству и использованию;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содействует работе по соблюдению законодательных и иных нормативных правовых актов и проведением мероприятий по использованию средств химизации и защиты растений, качеством семенного и посадочного материала, состоянием земель и осуществлением мер по охране и защите |животных;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организует разработку проектов инвестиционных программ и предложений по привлечению средств инвесторов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АПК Воткинского района;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3.1.12. организует проведение экспертизы технико-экономических обоснований проектов инвестиционных программ и участвует в их реализации;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разрабатывает предложения по финансовой поддержке сельскохозяйственных товаропроизводителей, регулированию кредитной полешки, налогообложению, формированию рыночной инфраструктуры;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3.1.14. оказывает консультационное, методическое и иное содействие сельскохозяйственным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товаропроизводителям в осуществлении их производственно-экономической деятельности;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оказывает содействие в развитии и освоении аграрной науки, распространении передовых технологий и методов хозяйствования, техническом перевооружении сельскохозяйственных предприятий Воткинского района;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3.1.16. в соответствии с действующим законодательством разрабатывает и осуществляет кадровую политику, прогнозирует и планирует потребность в кадрах,  разрабатывает и реализует соответствующие мероприятия по привлечению кадров в АПК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3.1.17. организует изучение и распространение отечественного и зарубежного опыта работы по развитию сельхозпроизводства; 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7A9" w:rsidRDefault="003817A9" w:rsidP="003817A9">
      <w:pPr>
        <w:pStyle w:val="3"/>
        <w:widowControl w:val="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В области  развития животноводства:</w:t>
      </w:r>
    </w:p>
    <w:p w:rsidR="003817A9" w:rsidRDefault="003817A9" w:rsidP="003817A9">
      <w:pPr>
        <w:pStyle w:val="3"/>
        <w:widowControl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3.2.1. Обеспечивает выполнение планов по реализации животноводческой продукции, улучшению качества и снижению ее себестоимости.</w:t>
      </w:r>
    </w:p>
    <w:p w:rsidR="003817A9" w:rsidRDefault="003817A9" w:rsidP="003817A9">
      <w:pPr>
        <w:pStyle w:val="a5"/>
        <w:widowControl w:val="0"/>
        <w:jc w:val="both"/>
      </w:pPr>
      <w:r>
        <w:t>3.2.2. Участвует в разработке планов проведения мероприятий по внедрению передовых методов в животноводстве, направленных на повышение продуктивности, интенсивное использование животных, улучшение структуры и воспроизводства стада.</w:t>
      </w:r>
    </w:p>
    <w:p w:rsidR="003817A9" w:rsidRDefault="003817A9" w:rsidP="003817A9">
      <w:pPr>
        <w:pStyle w:val="a5"/>
        <w:widowControl w:val="0"/>
        <w:jc w:val="both"/>
      </w:pPr>
      <w:r>
        <w:t>3.2.3. Проводит анализ вопросов по внедрению в хозяйствах эффективных форм организации оплаты труда в животноводстве, технологии содержания скота и других прогрессивных форм.</w:t>
      </w:r>
    </w:p>
    <w:p w:rsidR="003817A9" w:rsidRDefault="003817A9" w:rsidP="003817A9">
      <w:pPr>
        <w:pStyle w:val="a3"/>
      </w:pPr>
      <w:r>
        <w:t>3.2.4. Осуществляет разработку мероприятий по выполнению плана породного районирования, плана завоза племенного молодняка.</w:t>
      </w:r>
    </w:p>
    <w:p w:rsidR="003817A9" w:rsidRDefault="003817A9" w:rsidP="003817A9">
      <w:pPr>
        <w:pStyle w:val="a5"/>
        <w:widowControl w:val="0"/>
        <w:jc w:val="both"/>
      </w:pPr>
      <w:r>
        <w:t>3.2.5. Участвует в разработке предложений по улучшению породных и продуктивных каче</w:t>
      </w:r>
      <w:proofErr w:type="gramStart"/>
      <w:r>
        <w:t>ств ск</w:t>
      </w:r>
      <w:proofErr w:type="gramEnd"/>
      <w:r>
        <w:t>ота, организации искусственного осеменения, племенного учета.</w:t>
      </w:r>
    </w:p>
    <w:p w:rsidR="003817A9" w:rsidRDefault="003817A9" w:rsidP="003817A9">
      <w:pPr>
        <w:pStyle w:val="a5"/>
        <w:widowControl w:val="0"/>
        <w:jc w:val="both"/>
      </w:pPr>
      <w:r>
        <w:t>3.2.6. Разрабатывает предложения по укреплению кормовой базы, по повышению питательной ценности кормов и подготовке их к скармливанию.</w:t>
      </w:r>
    </w:p>
    <w:p w:rsidR="003817A9" w:rsidRDefault="003817A9" w:rsidP="003817A9">
      <w:pPr>
        <w:pStyle w:val="a5"/>
        <w:widowControl w:val="0"/>
        <w:jc w:val="both"/>
      </w:pPr>
      <w:r>
        <w:t xml:space="preserve">3.2.7. Организует в хозяйствах работу по определению качества  кормов. Вносит предложения по качеству и количеству заготовленных кормов и их хранению. </w:t>
      </w:r>
    </w:p>
    <w:p w:rsidR="003817A9" w:rsidRDefault="003817A9" w:rsidP="003817A9">
      <w:pPr>
        <w:pStyle w:val="a5"/>
        <w:widowControl w:val="0"/>
        <w:jc w:val="both"/>
      </w:pPr>
      <w:r>
        <w:t>3.2.8. Разрабатывает мероприятия по переводу скота на летне-пастбищный и зимне-стойловый периоды.</w:t>
      </w:r>
    </w:p>
    <w:p w:rsidR="003817A9" w:rsidRDefault="003817A9" w:rsidP="003817A9">
      <w:pPr>
        <w:pStyle w:val="a5"/>
        <w:widowControl w:val="0"/>
        <w:jc w:val="both"/>
      </w:pPr>
      <w:r>
        <w:t>3.2. 9. Проводит анализ информации по животноводству и составляет зоотехнический отчет по району с конкретными выводами и предложениями по улучшению содержания животных и повышению их продуктивности.</w:t>
      </w:r>
      <w:bookmarkStart w:id="0" w:name="_GoBack"/>
      <w:bookmarkEnd w:id="0"/>
    </w:p>
    <w:p w:rsidR="003817A9" w:rsidRDefault="003817A9" w:rsidP="003817A9">
      <w:pPr>
        <w:pStyle w:val="a5"/>
        <w:widowControl w:val="0"/>
        <w:jc w:val="both"/>
      </w:pPr>
      <w:r>
        <w:t>3.2.10. Осуществляет организацию и посещение передовых хозяйств и выставок, проводит внутрихозяйственные и районные конкурсы, семинары, смотры ферм и другие мероприятия.</w:t>
      </w:r>
    </w:p>
    <w:p w:rsidR="003817A9" w:rsidRDefault="003817A9" w:rsidP="003817A9">
      <w:pPr>
        <w:pStyle w:val="a5"/>
        <w:widowControl w:val="0"/>
        <w:jc w:val="both"/>
      </w:pPr>
      <w:r>
        <w:t>3.2.11. Участвует в разработке ветеринарных и санитарных, профилактических и лечебных мероприятий, в оказании содействия в их реализации.</w:t>
      </w:r>
    </w:p>
    <w:p w:rsidR="003817A9" w:rsidRDefault="003817A9" w:rsidP="003817A9">
      <w:pPr>
        <w:pStyle w:val="a5"/>
        <w:widowControl w:val="0"/>
        <w:jc w:val="both"/>
      </w:pPr>
    </w:p>
    <w:p w:rsidR="003817A9" w:rsidRDefault="003817A9" w:rsidP="003817A9">
      <w:pPr>
        <w:widowControl w:val="0"/>
        <w:jc w:val="both"/>
        <w:rPr>
          <w:b/>
        </w:rPr>
      </w:pPr>
      <w:r>
        <w:rPr>
          <w:b/>
        </w:rPr>
        <w:t>3.3. В направлении  развития растениеводства:</w:t>
      </w:r>
    </w:p>
    <w:p w:rsidR="003817A9" w:rsidRDefault="003817A9" w:rsidP="003817A9">
      <w:pPr>
        <w:widowControl w:val="0"/>
        <w:jc w:val="both"/>
      </w:pPr>
      <w:r>
        <w:t>3.3.1. Координирует агрономическую деятельность отрасли растениеводства с определением основных направлений: система обработки почвы, зерновое производство, картофелеводство, овощеводство, кормопроизводство.</w:t>
      </w:r>
    </w:p>
    <w:p w:rsidR="003817A9" w:rsidRDefault="003817A9" w:rsidP="003817A9">
      <w:pPr>
        <w:widowControl w:val="0"/>
        <w:jc w:val="both"/>
      </w:pPr>
      <w:r>
        <w:t>3.3.2. Осуществляет подбор и внедрение системы машин, обеспечивающих энергосберегающую и почвозащитную технологию возделывания сельскохозяйственных структур.</w:t>
      </w:r>
    </w:p>
    <w:p w:rsidR="003817A9" w:rsidRDefault="003817A9" w:rsidP="003817A9">
      <w:pPr>
        <w:widowControl w:val="0"/>
        <w:jc w:val="both"/>
      </w:pPr>
      <w:r>
        <w:t>3.3.3. Обобщает информацию о новых прогрессивных технологиях, сортах и гибридах сельскохозяйственных культур, способствует их внедрению в сельскохозяйственном производстве.</w:t>
      </w:r>
    </w:p>
    <w:p w:rsidR="003817A9" w:rsidRDefault="003817A9" w:rsidP="003817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7A9" w:rsidRDefault="003817A9" w:rsidP="003817A9">
      <w:pPr>
        <w:tabs>
          <w:tab w:val="num" w:pos="-500"/>
        </w:tabs>
        <w:ind w:right="-46"/>
        <w:jc w:val="both"/>
        <w:rPr>
          <w:b/>
        </w:rPr>
      </w:pPr>
      <w:r>
        <w:rPr>
          <w:b/>
        </w:rPr>
        <w:t xml:space="preserve">    3.4. В области развития личного подсобного хозяйствования:</w:t>
      </w:r>
    </w:p>
    <w:p w:rsidR="003817A9" w:rsidRDefault="003817A9" w:rsidP="003817A9">
      <w:pPr>
        <w:tabs>
          <w:tab w:val="num" w:pos="-500"/>
        </w:tabs>
        <w:ind w:right="-46"/>
        <w:jc w:val="both"/>
        <w:rPr>
          <w:b/>
        </w:rPr>
      </w:pPr>
    </w:p>
    <w:p w:rsidR="003817A9" w:rsidRDefault="003817A9" w:rsidP="003817A9">
      <w:pPr>
        <w:tabs>
          <w:tab w:val="num" w:pos="-500"/>
        </w:tabs>
        <w:ind w:right="-46"/>
        <w:jc w:val="both"/>
      </w:pPr>
      <w:r>
        <w:lastRenderedPageBreak/>
        <w:t xml:space="preserve">3.4.1. Ведет учет крестьянских (фермерских) хозяйств, сельскохозяйственных потребительских и </w:t>
      </w:r>
      <w:proofErr w:type="spellStart"/>
      <w:r>
        <w:t>садоогородных</w:t>
      </w:r>
      <w:proofErr w:type="spellEnd"/>
      <w:r>
        <w:t xml:space="preserve"> кооперативов;</w:t>
      </w:r>
    </w:p>
    <w:p w:rsidR="003817A9" w:rsidRDefault="003817A9" w:rsidP="003817A9">
      <w:pPr>
        <w:tabs>
          <w:tab w:val="num" w:pos="709"/>
        </w:tabs>
        <w:ind w:right="-46"/>
        <w:jc w:val="both"/>
      </w:pPr>
      <w:r>
        <w:t>3.4.2. Участвует в разработке районных программ по направлению развития малых форм хозяйствования в АПК;</w:t>
      </w:r>
    </w:p>
    <w:p w:rsidR="003817A9" w:rsidRDefault="003817A9" w:rsidP="003817A9">
      <w:pPr>
        <w:tabs>
          <w:tab w:val="num" w:pos="-500"/>
        </w:tabs>
        <w:ind w:right="-46"/>
        <w:jc w:val="both"/>
      </w:pPr>
      <w:r>
        <w:t>3.4.3. Организует участие малых форм хозяйствования АПК в ярмарках продовольственных товаров, конкурсах и аукционах на поставку продукции бюджетным организациям, освоении новых рынков сбыта;</w:t>
      </w:r>
    </w:p>
    <w:p w:rsidR="003817A9" w:rsidRDefault="003817A9" w:rsidP="003817A9">
      <w:pPr>
        <w:pStyle w:val="a5"/>
        <w:widowControl w:val="0"/>
        <w:jc w:val="both"/>
      </w:pPr>
    </w:p>
    <w:p w:rsidR="003817A9" w:rsidRDefault="003817A9" w:rsidP="003817A9">
      <w:pPr>
        <w:pStyle w:val="a5"/>
        <w:widowControl w:val="0"/>
        <w:jc w:val="both"/>
      </w:pPr>
    </w:p>
    <w:p w:rsidR="003817A9" w:rsidRDefault="003817A9" w:rsidP="003817A9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3.5. Функции в области финансово-экономической деятельности: </w:t>
      </w:r>
    </w:p>
    <w:p w:rsidR="003817A9" w:rsidRDefault="003817A9" w:rsidP="003817A9">
      <w:pPr>
        <w:jc w:val="both"/>
        <w:rPr>
          <w:b/>
          <w:color w:val="000000"/>
        </w:rPr>
      </w:pPr>
    </w:p>
    <w:p w:rsidR="003817A9" w:rsidRDefault="003817A9" w:rsidP="003817A9">
      <w:pPr>
        <w:jc w:val="both"/>
        <w:rPr>
          <w:color w:val="000000"/>
        </w:rPr>
      </w:pPr>
      <w:r>
        <w:t xml:space="preserve">3.5.1. осуществляет функции главного распорядителя средств бюджета </w:t>
      </w:r>
    </w:p>
    <w:p w:rsidR="003817A9" w:rsidRDefault="003817A9" w:rsidP="003817A9">
      <w:pPr>
        <w:jc w:val="both"/>
        <w:rPr>
          <w:color w:val="000000"/>
        </w:rPr>
      </w:pPr>
      <w:r>
        <w:t>муниципального «Воткинский район» по отрасли и функции распорядителя бюджетных средств, является получателем бюджетных средств</w:t>
      </w:r>
    </w:p>
    <w:p w:rsidR="003817A9" w:rsidRDefault="003817A9" w:rsidP="003817A9">
      <w:pPr>
        <w:pStyle w:val="a8"/>
        <w:numPr>
          <w:ilvl w:val="2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обеспечивает результативность, адресность и целевой характер </w:t>
      </w:r>
    </w:p>
    <w:p w:rsidR="003817A9" w:rsidRDefault="003817A9" w:rsidP="003817A9">
      <w:pPr>
        <w:jc w:val="both"/>
        <w:rPr>
          <w:color w:val="000000"/>
        </w:rPr>
      </w:pPr>
      <w:r>
        <w:rPr>
          <w:color w:val="000000"/>
        </w:rPr>
        <w:t>использования бюджетных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оответствии с утвержденными ему бюджетными ассигнованиями и лимитами бюджетных обязательств;</w:t>
      </w:r>
    </w:p>
    <w:p w:rsidR="003817A9" w:rsidRDefault="003817A9" w:rsidP="003817A9">
      <w:pPr>
        <w:pStyle w:val="a8"/>
        <w:numPr>
          <w:ilvl w:val="2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осуществляет планирование соответствующих расходов бюджета, составляет </w:t>
      </w:r>
    </w:p>
    <w:p w:rsidR="003817A9" w:rsidRDefault="003817A9" w:rsidP="003817A9">
      <w:pPr>
        <w:jc w:val="both"/>
        <w:rPr>
          <w:color w:val="000000"/>
        </w:rPr>
      </w:pPr>
      <w:r>
        <w:rPr>
          <w:color w:val="000000"/>
        </w:rPr>
        <w:t>обоснование бюджетных ассигнований;</w:t>
      </w:r>
    </w:p>
    <w:p w:rsidR="003817A9" w:rsidRDefault="003817A9" w:rsidP="003817A9">
      <w:pPr>
        <w:pStyle w:val="a8"/>
        <w:numPr>
          <w:ilvl w:val="2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составляет и ведет бюджетную роспись, распределяет </w:t>
      </w:r>
      <w:proofErr w:type="gramStart"/>
      <w:r>
        <w:rPr>
          <w:color w:val="000000"/>
        </w:rPr>
        <w:t>бюджетные</w:t>
      </w:r>
      <w:proofErr w:type="gramEnd"/>
      <w:r>
        <w:rPr>
          <w:color w:val="000000"/>
        </w:rPr>
        <w:t xml:space="preserve"> </w:t>
      </w:r>
    </w:p>
    <w:p w:rsidR="003817A9" w:rsidRDefault="003817A9" w:rsidP="003817A9">
      <w:pPr>
        <w:jc w:val="both"/>
        <w:rPr>
          <w:color w:val="000000"/>
        </w:rPr>
      </w:pPr>
      <w:r>
        <w:rPr>
          <w:color w:val="000000"/>
        </w:rPr>
        <w:t>ассигнования, лимиты бюджетных обязательств по подведомственным распорядителям и получателям бюджетных средств и субсидий, исполняет соответствующую часть бюджета;</w:t>
      </w:r>
    </w:p>
    <w:p w:rsidR="003817A9" w:rsidRDefault="003817A9" w:rsidP="003817A9">
      <w:pPr>
        <w:pStyle w:val="a8"/>
        <w:numPr>
          <w:ilvl w:val="2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вносит предложения по формированию и изменению лимитов бюджетных </w:t>
      </w:r>
    </w:p>
    <w:p w:rsidR="003817A9" w:rsidRDefault="003817A9" w:rsidP="003817A9">
      <w:pPr>
        <w:jc w:val="both"/>
        <w:rPr>
          <w:color w:val="000000"/>
        </w:rPr>
      </w:pPr>
      <w:r>
        <w:rPr>
          <w:color w:val="000000"/>
        </w:rPr>
        <w:t>обязательств;</w:t>
      </w:r>
    </w:p>
    <w:p w:rsidR="003817A9" w:rsidRDefault="003817A9" w:rsidP="003817A9">
      <w:pPr>
        <w:numPr>
          <w:ilvl w:val="2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вносит предложения по формированию и изменению </w:t>
      </w:r>
      <w:proofErr w:type="gramStart"/>
      <w:r>
        <w:rPr>
          <w:color w:val="000000"/>
        </w:rPr>
        <w:t>сводной</w:t>
      </w:r>
      <w:proofErr w:type="gramEnd"/>
      <w:r>
        <w:rPr>
          <w:color w:val="000000"/>
        </w:rPr>
        <w:t xml:space="preserve"> бюджетной </w:t>
      </w:r>
    </w:p>
    <w:p w:rsidR="003817A9" w:rsidRDefault="003817A9" w:rsidP="003817A9">
      <w:pPr>
        <w:jc w:val="both"/>
        <w:rPr>
          <w:color w:val="000000"/>
        </w:rPr>
      </w:pPr>
      <w:r>
        <w:rPr>
          <w:color w:val="000000"/>
        </w:rPr>
        <w:t>росписи;</w:t>
      </w:r>
    </w:p>
    <w:p w:rsidR="003817A9" w:rsidRDefault="003817A9" w:rsidP="003817A9">
      <w:pPr>
        <w:numPr>
          <w:ilvl w:val="2"/>
          <w:numId w:val="7"/>
        </w:numPr>
        <w:jc w:val="both"/>
      </w:pPr>
      <w:r>
        <w:t xml:space="preserve">формирует бюджетную отчетность главного распорядителя </w:t>
      </w:r>
      <w:proofErr w:type="gramStart"/>
      <w:r>
        <w:t>бюджетных</w:t>
      </w:r>
      <w:proofErr w:type="gramEnd"/>
      <w:r>
        <w:t xml:space="preserve"> </w:t>
      </w:r>
    </w:p>
    <w:p w:rsidR="003817A9" w:rsidRDefault="003817A9" w:rsidP="003817A9">
      <w:pPr>
        <w:jc w:val="both"/>
      </w:pPr>
      <w:r>
        <w:t>средств;</w:t>
      </w:r>
    </w:p>
    <w:p w:rsidR="003817A9" w:rsidRDefault="003817A9" w:rsidP="003817A9">
      <w:pPr>
        <w:numPr>
          <w:ilvl w:val="2"/>
          <w:numId w:val="7"/>
        </w:numPr>
        <w:jc w:val="both"/>
      </w:pPr>
      <w:r>
        <w:t xml:space="preserve">осуществляет иные бюджетные полномочия, установленные Бюджетным </w:t>
      </w:r>
    </w:p>
    <w:p w:rsidR="003817A9" w:rsidRDefault="003817A9" w:rsidP="003817A9">
      <w:pPr>
        <w:jc w:val="both"/>
      </w:pPr>
      <w:r>
        <w:t>кодексом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3817A9" w:rsidRDefault="003817A9" w:rsidP="003817A9">
      <w:pPr>
        <w:pStyle w:val="a8"/>
        <w:numPr>
          <w:ilvl w:val="2"/>
          <w:numId w:val="7"/>
        </w:numPr>
        <w:jc w:val="both"/>
        <w:rPr>
          <w:color w:val="000000"/>
        </w:rPr>
      </w:pPr>
      <w:r>
        <w:t xml:space="preserve">исполняет функции муниципального заказчика, действующего от имени </w:t>
      </w:r>
    </w:p>
    <w:p w:rsidR="003817A9" w:rsidRPr="003817A9" w:rsidRDefault="003817A9" w:rsidP="003817A9">
      <w:pPr>
        <w:jc w:val="both"/>
      </w:pPr>
      <w:r>
        <w:t xml:space="preserve">муниципального образования, в пределах полномочий на принятие бюджетных обязательств в соответствии с бюджетным законодательством РФ от имени </w:t>
      </w:r>
      <w:r w:rsidRPr="003817A9">
        <w:t xml:space="preserve">муниципального образования, и осуществляющего закупки в соответствии с Федеральным </w:t>
      </w:r>
      <w:hyperlink r:id="rId12" w:history="1">
        <w:r w:rsidRPr="003817A9">
          <w:rPr>
            <w:rStyle w:val="a7"/>
            <w:color w:val="auto"/>
            <w:u w:val="none"/>
          </w:rPr>
          <w:t>законом</w:t>
        </w:r>
      </w:hyperlink>
      <w:r w:rsidRPr="003817A9"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3817A9" w:rsidRDefault="003817A9" w:rsidP="003817A9">
      <w:pPr>
        <w:pStyle w:val="a3"/>
        <w:numPr>
          <w:ilvl w:val="2"/>
          <w:numId w:val="7"/>
        </w:numPr>
      </w:pPr>
      <w:r>
        <w:t xml:space="preserve">оказывает содействие в организации ведения в агропромышленном комплексе </w:t>
      </w:r>
    </w:p>
    <w:p w:rsidR="003817A9" w:rsidRDefault="003817A9" w:rsidP="003817A9">
      <w:pPr>
        <w:pStyle w:val="a3"/>
      </w:pPr>
      <w:r>
        <w:t>района бухгалтерского учета, отчетности и осуществление в соответствии с действующим законодательством сбора, обработки и представления соответствующим органам бухгалтерской отчетности.</w:t>
      </w:r>
    </w:p>
    <w:p w:rsidR="003817A9" w:rsidRDefault="003817A9" w:rsidP="003817A9">
      <w:pPr>
        <w:pStyle w:val="a3"/>
        <w:numPr>
          <w:ilvl w:val="2"/>
          <w:numId w:val="7"/>
        </w:numPr>
      </w:pPr>
      <w:r>
        <w:t xml:space="preserve"> формирует сводный отчет </w:t>
      </w:r>
      <w:proofErr w:type="gramStart"/>
      <w:r>
        <w:t>предоставленных</w:t>
      </w:r>
      <w:proofErr w:type="gramEnd"/>
      <w:r>
        <w:t xml:space="preserve"> сельскохозяйственными </w:t>
      </w:r>
    </w:p>
    <w:p w:rsidR="003817A9" w:rsidRDefault="003817A9" w:rsidP="003817A9">
      <w:pPr>
        <w:pStyle w:val="a3"/>
      </w:pPr>
      <w:r>
        <w:t>организациями, крестьянско-фермерскими хозяйствами отчетов и предоставление в Министерство сельского хозяйства и продовольствия</w:t>
      </w:r>
    </w:p>
    <w:p w:rsidR="003817A9" w:rsidRDefault="003817A9" w:rsidP="003817A9">
      <w:pPr>
        <w:pStyle w:val="a8"/>
        <w:numPr>
          <w:ilvl w:val="2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Организует работу по своевременному планированию и прогнозированию </w:t>
      </w:r>
    </w:p>
    <w:p w:rsidR="003817A9" w:rsidRDefault="003817A9" w:rsidP="003817A9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eastAsia="en-US"/>
        </w:rPr>
        <w:t>сельхозпредприятими</w:t>
      </w:r>
      <w:proofErr w:type="spellEnd"/>
      <w:r>
        <w:rPr>
          <w:rFonts w:eastAsiaTheme="minorHAnsi"/>
          <w:lang w:eastAsia="en-US"/>
        </w:rPr>
        <w:t xml:space="preserve"> района использования сельскохозяйственных ресурсов и развития агропромышленного производства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Воткинском</w:t>
      </w:r>
      <w:proofErr w:type="gramEnd"/>
      <w:r>
        <w:rPr>
          <w:rFonts w:eastAsiaTheme="minorHAnsi"/>
          <w:lang w:eastAsia="en-US"/>
        </w:rPr>
        <w:t xml:space="preserve"> районе и реализацией планов.</w:t>
      </w:r>
    </w:p>
    <w:p w:rsidR="003817A9" w:rsidRDefault="003817A9" w:rsidP="003817A9">
      <w:pPr>
        <w:jc w:val="both"/>
      </w:pPr>
    </w:p>
    <w:p w:rsidR="003817A9" w:rsidRDefault="003817A9" w:rsidP="003817A9">
      <w:pPr>
        <w:numPr>
          <w:ilvl w:val="0"/>
          <w:numId w:val="8"/>
        </w:numPr>
        <w:jc w:val="center"/>
        <w:rPr>
          <w:b/>
          <w:color w:val="000000"/>
        </w:rPr>
      </w:pPr>
      <w:r>
        <w:rPr>
          <w:b/>
          <w:bCs/>
          <w:color w:val="000000"/>
        </w:rPr>
        <w:t>Права</w:t>
      </w:r>
    </w:p>
    <w:p w:rsidR="003817A9" w:rsidRDefault="003817A9" w:rsidP="003817A9">
      <w:pPr>
        <w:ind w:firstLine="360"/>
        <w:rPr>
          <w:b/>
          <w:color w:val="000000"/>
        </w:rPr>
      </w:pPr>
    </w:p>
    <w:p w:rsidR="003817A9" w:rsidRDefault="003817A9" w:rsidP="003817A9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Для достижения поставленных целей и осуществления своих функций Управление имеет право:</w:t>
      </w:r>
    </w:p>
    <w:p w:rsidR="003817A9" w:rsidRDefault="003817A9" w:rsidP="003817A9">
      <w:pPr>
        <w:numPr>
          <w:ilvl w:val="2"/>
          <w:numId w:val="9"/>
        </w:numPr>
        <w:ind w:left="0" w:firstLine="0"/>
        <w:jc w:val="both"/>
        <w:rPr>
          <w:color w:val="000000"/>
        </w:rPr>
      </w:pPr>
      <w:r>
        <w:rPr>
          <w:color w:val="000000"/>
        </w:rPr>
        <w:t>представлять интересы Администрации муниципального образования «Воткинский район», в рамках своей компетенции, определенной настоящим положением, во всех органах государственной власти РФ, органах местного самоуправления, общественных организациях, предприятиях и учреждениях всех форм собственности, в том числе зарубежных;</w:t>
      </w:r>
    </w:p>
    <w:p w:rsidR="003817A9" w:rsidRDefault="003817A9" w:rsidP="003817A9">
      <w:pPr>
        <w:numPr>
          <w:ilvl w:val="2"/>
          <w:numId w:val="9"/>
        </w:numPr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запрашивать и получать в порядке, установленном действующим законодательством, от государственных органов, органов местного самоуправления, предприятий, учреждений, организаций сведения, материалы и документы, необходимые для осуществления возложенных задач и функций;</w:t>
      </w:r>
    </w:p>
    <w:p w:rsidR="003817A9" w:rsidRDefault="003817A9" w:rsidP="003817A9">
      <w:pPr>
        <w:numPr>
          <w:ilvl w:val="2"/>
          <w:numId w:val="9"/>
        </w:numPr>
        <w:ind w:left="0" w:firstLine="0"/>
        <w:jc w:val="both"/>
        <w:rPr>
          <w:color w:val="000000"/>
        </w:rPr>
      </w:pPr>
      <w:r>
        <w:rPr>
          <w:color w:val="000000"/>
        </w:rPr>
        <w:t>осуществлять официальную переписку с организациями и гражданами по вопросам своей деятельности, используя бланки Управления;</w:t>
      </w:r>
    </w:p>
    <w:p w:rsidR="003817A9" w:rsidRDefault="003817A9" w:rsidP="003817A9">
      <w:pPr>
        <w:numPr>
          <w:ilvl w:val="2"/>
          <w:numId w:val="9"/>
        </w:numPr>
        <w:ind w:left="0" w:firstLine="0"/>
        <w:jc w:val="both"/>
        <w:rPr>
          <w:color w:val="000000"/>
        </w:rPr>
      </w:pPr>
      <w:r>
        <w:rPr>
          <w:color w:val="000000"/>
        </w:rPr>
        <w:t>в установленном законом порядке заключать контракты, договоры и соглашения в пределах своей компетенции, а также принимать непосредственное участие в их реализации;</w:t>
      </w:r>
    </w:p>
    <w:p w:rsidR="003817A9" w:rsidRDefault="003817A9" w:rsidP="003817A9">
      <w:pPr>
        <w:numPr>
          <w:ilvl w:val="2"/>
          <w:numId w:val="9"/>
        </w:numPr>
        <w:ind w:left="0" w:firstLine="0"/>
        <w:jc w:val="both"/>
        <w:rPr>
          <w:color w:val="000000"/>
        </w:rPr>
      </w:pPr>
      <w:r>
        <w:rPr>
          <w:color w:val="000000"/>
        </w:rPr>
        <w:t>в пределах выделенных ассигнований привлекать на договорной основе научные коллективы, коммерческие организации, а также отдельных специалистов и экспертов, в том числе зарубежных, для подготовки предложений к проектам прогнозов, программ и других разработок, проведения независимой экспертизы, подготовки и организации конкурсов в пределах компетенции Управления;</w:t>
      </w:r>
    </w:p>
    <w:p w:rsidR="003817A9" w:rsidRDefault="003817A9" w:rsidP="003817A9">
      <w:pPr>
        <w:numPr>
          <w:ilvl w:val="2"/>
          <w:numId w:val="9"/>
        </w:numPr>
        <w:ind w:left="0" w:firstLine="0"/>
        <w:jc w:val="both"/>
        <w:rPr>
          <w:color w:val="000000"/>
        </w:rPr>
      </w:pPr>
      <w:r>
        <w:rPr>
          <w:color w:val="000000"/>
        </w:rPr>
        <w:t>давать разъяснения и консультации должностным лицам, гражданам и юридическим лицам по вопросам, входящим в компетенцию Управления;</w:t>
      </w:r>
    </w:p>
    <w:p w:rsidR="003817A9" w:rsidRDefault="003817A9" w:rsidP="003817A9">
      <w:pPr>
        <w:jc w:val="both"/>
        <w:rPr>
          <w:color w:val="000000"/>
        </w:rPr>
      </w:pPr>
    </w:p>
    <w:p w:rsidR="003817A9" w:rsidRDefault="003817A9" w:rsidP="003817A9">
      <w:pPr>
        <w:numPr>
          <w:ilvl w:val="0"/>
          <w:numId w:val="8"/>
        </w:numPr>
        <w:jc w:val="center"/>
        <w:rPr>
          <w:b/>
          <w:color w:val="000000"/>
        </w:rPr>
      </w:pPr>
      <w:r>
        <w:rPr>
          <w:b/>
          <w:bCs/>
          <w:color w:val="000000"/>
        </w:rPr>
        <w:t>Ответственность</w:t>
      </w:r>
    </w:p>
    <w:p w:rsidR="003817A9" w:rsidRDefault="003817A9" w:rsidP="003817A9">
      <w:pPr>
        <w:rPr>
          <w:color w:val="000000"/>
        </w:rPr>
      </w:pPr>
    </w:p>
    <w:p w:rsidR="003817A9" w:rsidRDefault="003817A9" w:rsidP="003817A9">
      <w:pPr>
        <w:numPr>
          <w:ilvl w:val="1"/>
          <w:numId w:val="8"/>
        </w:numPr>
        <w:ind w:left="0" w:firstLine="0"/>
        <w:jc w:val="both"/>
        <w:rPr>
          <w:color w:val="000000"/>
        </w:rPr>
      </w:pPr>
      <w:r>
        <w:rPr>
          <w:color w:val="000000"/>
        </w:rPr>
        <w:t>Всю полноту ответственности за своевременность и качество выполнения полномочий и функций, возложенных на Управление настоящим Положением, несет начальник Управления.</w:t>
      </w:r>
    </w:p>
    <w:p w:rsidR="003817A9" w:rsidRDefault="003817A9" w:rsidP="003817A9">
      <w:pPr>
        <w:numPr>
          <w:ilvl w:val="1"/>
          <w:numId w:val="8"/>
        </w:numPr>
        <w:ind w:left="0" w:firstLine="0"/>
        <w:jc w:val="both"/>
        <w:rPr>
          <w:color w:val="000000"/>
        </w:rPr>
      </w:pPr>
      <w:r>
        <w:rPr>
          <w:color w:val="000000"/>
        </w:rPr>
        <w:t>Порядок привлечения к ответственности начальника Управления устанавливается действующим законодательством, должностной инструкцией, трудовым договором, постановлениями и распоряжениями Главы муниципального образования «Воткинский район» и иными нормативными и распорядительными документами.</w:t>
      </w:r>
    </w:p>
    <w:p w:rsidR="003817A9" w:rsidRDefault="003817A9" w:rsidP="003817A9">
      <w:pPr>
        <w:numPr>
          <w:ilvl w:val="1"/>
          <w:numId w:val="8"/>
        </w:numPr>
        <w:ind w:left="0" w:firstLine="0"/>
        <w:jc w:val="both"/>
        <w:rPr>
          <w:color w:val="000000"/>
        </w:rPr>
      </w:pPr>
      <w:r>
        <w:rPr>
          <w:color w:val="000000"/>
        </w:rPr>
        <w:t>Степень ответственности и порядок привлечения к ответственности других работников Управления устанавливается действующим законодательством, должностными инструкциями работников Управления, трудовыми договорами, и иными нормативными и распорядительными документами Администрации муниципального образования «Воткинский район».</w:t>
      </w:r>
    </w:p>
    <w:p w:rsidR="003817A9" w:rsidRDefault="003817A9" w:rsidP="003817A9">
      <w:pPr>
        <w:jc w:val="both"/>
        <w:rPr>
          <w:color w:val="000000"/>
        </w:rPr>
      </w:pPr>
    </w:p>
    <w:p w:rsidR="003817A9" w:rsidRDefault="003817A9" w:rsidP="003817A9">
      <w:pPr>
        <w:numPr>
          <w:ilvl w:val="0"/>
          <w:numId w:val="8"/>
        </w:numPr>
        <w:jc w:val="center"/>
        <w:rPr>
          <w:b/>
          <w:color w:val="000000"/>
        </w:rPr>
      </w:pPr>
      <w:r>
        <w:rPr>
          <w:b/>
          <w:color w:val="000000"/>
        </w:rPr>
        <w:t>Организация деятельности Управления</w:t>
      </w:r>
    </w:p>
    <w:p w:rsidR="003817A9" w:rsidRDefault="003817A9" w:rsidP="003817A9">
      <w:pPr>
        <w:ind w:left="360"/>
        <w:rPr>
          <w:b/>
          <w:color w:val="000000"/>
        </w:rPr>
      </w:pPr>
    </w:p>
    <w:p w:rsidR="003817A9" w:rsidRDefault="003817A9" w:rsidP="003817A9">
      <w:pPr>
        <w:numPr>
          <w:ilvl w:val="1"/>
          <w:numId w:val="8"/>
        </w:numPr>
        <w:tabs>
          <w:tab w:val="num" w:pos="0"/>
        </w:tabs>
        <w:ind w:left="0" w:firstLine="66"/>
        <w:jc w:val="both"/>
        <w:rPr>
          <w:color w:val="000000"/>
        </w:rPr>
      </w:pPr>
      <w:r>
        <w:t>Управление возглавляет начальник (далее - начальник Управления), назначаемый на должность и освобождаемый от должности главой муниципального образования  "Воткинский район"</w:t>
      </w:r>
      <w:r>
        <w:rPr>
          <w:color w:val="000000"/>
        </w:rPr>
        <w:t>.</w:t>
      </w:r>
      <w:r>
        <w:t xml:space="preserve"> Условия и гарантии деятельности начальника Управления, как муниципального служащего, оговариваются в заключаемом с ним договоре, который не может противоречить законодательству о муниципальной службе и Трудовому кодексу Российской Федерации. </w:t>
      </w:r>
    </w:p>
    <w:p w:rsidR="003817A9" w:rsidRDefault="003817A9" w:rsidP="003817A9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color w:val="000000"/>
        </w:rPr>
      </w:pPr>
      <w:r>
        <w:t>Начальник Управления:</w:t>
      </w:r>
    </w:p>
    <w:p w:rsidR="003817A9" w:rsidRDefault="003817A9" w:rsidP="003817A9">
      <w:pPr>
        <w:numPr>
          <w:ilvl w:val="2"/>
          <w:numId w:val="10"/>
        </w:numPr>
        <w:tabs>
          <w:tab w:val="num" w:pos="0"/>
        </w:tabs>
        <w:ind w:left="0" w:firstLine="0"/>
        <w:jc w:val="both"/>
      </w:pPr>
      <w:r>
        <w:t>руководит деятельностью Управления на принципах единоначалия;</w:t>
      </w:r>
    </w:p>
    <w:p w:rsidR="003817A9" w:rsidRDefault="003817A9" w:rsidP="003817A9">
      <w:pPr>
        <w:numPr>
          <w:ilvl w:val="2"/>
          <w:numId w:val="10"/>
        </w:numPr>
        <w:tabs>
          <w:tab w:val="num" w:pos="0"/>
        </w:tabs>
        <w:ind w:left="0" w:firstLine="0"/>
        <w:jc w:val="both"/>
      </w:pPr>
      <w:r>
        <w:t>организует работу Управления, издает в пределах своей компетенции приказы, утверждает инструкции, дает указания по вопросам деятельности Управления, контролирует их исполнение, проводит совещания;</w:t>
      </w:r>
    </w:p>
    <w:p w:rsidR="003817A9" w:rsidRDefault="003817A9" w:rsidP="003817A9">
      <w:pPr>
        <w:numPr>
          <w:ilvl w:val="2"/>
          <w:numId w:val="10"/>
        </w:numPr>
        <w:tabs>
          <w:tab w:val="num" w:pos="0"/>
        </w:tabs>
        <w:ind w:left="0" w:firstLine="0"/>
        <w:jc w:val="both"/>
      </w:pPr>
      <w:r>
        <w:t>назначает в установленном порядке на должность и освобождает от должности муниципальных служащих, работников Управления, заключает, изменяет и прекращает трудовые договоры с ними, принимает решения о поощрении и применении к работникам Управления, дисциплинарных взысканий; решение о поощрении муниципальных служащих принимается по согласованию с главой МО "Воткинский район";</w:t>
      </w:r>
    </w:p>
    <w:p w:rsidR="003817A9" w:rsidRDefault="003817A9" w:rsidP="003817A9">
      <w:pPr>
        <w:numPr>
          <w:ilvl w:val="2"/>
          <w:numId w:val="10"/>
        </w:numPr>
        <w:tabs>
          <w:tab w:val="num" w:pos="0"/>
        </w:tabs>
        <w:ind w:left="0" w:firstLine="0"/>
        <w:jc w:val="both"/>
      </w:pPr>
      <w:r>
        <w:t>утверждает положения о структурных подразделениях, должностные инструкции работников Управления</w:t>
      </w:r>
      <w:proofErr w:type="gramStart"/>
      <w:r>
        <w:t>,;</w:t>
      </w:r>
      <w:proofErr w:type="gramEnd"/>
    </w:p>
    <w:p w:rsidR="003817A9" w:rsidRDefault="003817A9" w:rsidP="003817A9">
      <w:pPr>
        <w:numPr>
          <w:ilvl w:val="2"/>
          <w:numId w:val="10"/>
        </w:numPr>
        <w:tabs>
          <w:tab w:val="num" w:pos="0"/>
        </w:tabs>
        <w:ind w:left="0" w:firstLine="0"/>
        <w:jc w:val="both"/>
      </w:pPr>
      <w:r>
        <w:t>утверждает правила внутреннего трудового распорядка в Управлении;</w:t>
      </w:r>
    </w:p>
    <w:p w:rsidR="003817A9" w:rsidRDefault="003817A9" w:rsidP="003817A9">
      <w:pPr>
        <w:numPr>
          <w:ilvl w:val="2"/>
          <w:numId w:val="10"/>
        </w:numPr>
        <w:tabs>
          <w:tab w:val="num" w:pos="0"/>
        </w:tabs>
        <w:ind w:left="0" w:firstLine="0"/>
        <w:jc w:val="both"/>
      </w:pPr>
      <w:r>
        <w:t>обеспечивает соблюдение законов, нормативных правовых актов Российской Федерации, законов и нормативных правовых актов Удмуртской Республики, муниципальных правовых актов органов местного самоуправления, настоящего Положения;</w:t>
      </w:r>
    </w:p>
    <w:p w:rsidR="003817A9" w:rsidRDefault="003817A9" w:rsidP="003817A9">
      <w:pPr>
        <w:numPr>
          <w:ilvl w:val="2"/>
          <w:numId w:val="10"/>
        </w:numPr>
        <w:tabs>
          <w:tab w:val="num" w:pos="0"/>
        </w:tabs>
        <w:ind w:left="0" w:firstLine="0"/>
        <w:jc w:val="both"/>
      </w:pPr>
      <w:r>
        <w:t xml:space="preserve">действует без доверенности от имени Управления, представляет его 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</w:t>
      </w:r>
      <w:r>
        <w:lastRenderedPageBreak/>
        <w:t>имени Управления, заключает договоры, выдает доверенности на представление интересов Управления во всех предприятиях, учреждениях, организациях, суде;</w:t>
      </w:r>
    </w:p>
    <w:p w:rsidR="003817A9" w:rsidRDefault="003817A9" w:rsidP="003817A9">
      <w:pPr>
        <w:numPr>
          <w:ilvl w:val="2"/>
          <w:numId w:val="8"/>
        </w:numPr>
        <w:tabs>
          <w:tab w:val="num" w:pos="0"/>
        </w:tabs>
        <w:ind w:left="0" w:firstLine="0"/>
        <w:jc w:val="both"/>
        <w:rPr>
          <w:color w:val="000000"/>
        </w:rPr>
      </w:pPr>
      <w:r>
        <w:t>В период отсутствия начальника его обязанности исполняет заместитель начальника, который несет персональную ответственность за надлежащее исполнение возложенных на Управление задач и функций.</w:t>
      </w:r>
    </w:p>
    <w:p w:rsidR="003817A9" w:rsidRDefault="003817A9" w:rsidP="003817A9">
      <w:pPr>
        <w:numPr>
          <w:ilvl w:val="2"/>
          <w:numId w:val="8"/>
        </w:numPr>
        <w:tabs>
          <w:tab w:val="num" w:pos="0"/>
        </w:tabs>
        <w:ind w:left="0" w:firstLine="0"/>
        <w:jc w:val="both"/>
        <w:rPr>
          <w:color w:val="000000"/>
        </w:rPr>
      </w:pPr>
      <w:r>
        <w:t xml:space="preserve">Работники Управления,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Работники, осуществляющие техническое обеспечение деятельности Управления,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 </w:t>
      </w:r>
    </w:p>
    <w:p w:rsidR="003817A9" w:rsidRDefault="003817A9" w:rsidP="003817A9">
      <w:pPr>
        <w:jc w:val="both"/>
        <w:rPr>
          <w:color w:val="000000"/>
        </w:rPr>
      </w:pPr>
    </w:p>
    <w:p w:rsidR="003817A9" w:rsidRDefault="003817A9" w:rsidP="003817A9">
      <w:pPr>
        <w:numPr>
          <w:ilvl w:val="0"/>
          <w:numId w:val="8"/>
        </w:numPr>
        <w:jc w:val="center"/>
        <w:rPr>
          <w:b/>
          <w:color w:val="000000"/>
        </w:rPr>
      </w:pPr>
      <w:r>
        <w:rPr>
          <w:b/>
          <w:color w:val="000000"/>
        </w:rPr>
        <w:t>Имущество Управления</w:t>
      </w:r>
    </w:p>
    <w:p w:rsidR="003817A9" w:rsidRDefault="003817A9" w:rsidP="003817A9">
      <w:pPr>
        <w:rPr>
          <w:color w:val="000000"/>
        </w:rPr>
      </w:pPr>
    </w:p>
    <w:p w:rsidR="003817A9" w:rsidRDefault="003817A9" w:rsidP="003817A9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В целях осуществления своих полномочий Управление наделяется в установленном порядке имуществом муниципального образования «Воткинский район», закрепленным за ним на праве оперативного управления;</w:t>
      </w:r>
    </w:p>
    <w:p w:rsidR="003817A9" w:rsidRDefault="003817A9" w:rsidP="003817A9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Управление владеет, пользуется и распоряжается закрепленным за ним имуществом в пределах, установленных законодательством в соответствии с назначением имущества и целями своей деятельности;</w:t>
      </w:r>
    </w:p>
    <w:p w:rsidR="003817A9" w:rsidRDefault="003817A9" w:rsidP="003817A9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Источниками формирования имущества Управления являются:</w:t>
      </w:r>
    </w:p>
    <w:p w:rsidR="003817A9" w:rsidRDefault="003817A9" w:rsidP="003817A9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бюджетные средства;</w:t>
      </w:r>
    </w:p>
    <w:p w:rsidR="003817A9" w:rsidRDefault="003817A9" w:rsidP="003817A9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имущество, закрепленное на праве оперативного управления;</w:t>
      </w:r>
    </w:p>
    <w:p w:rsidR="003817A9" w:rsidRDefault="003817A9" w:rsidP="003817A9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иные источники, не противоречащие законодательству Российской Федерации.</w:t>
      </w:r>
    </w:p>
    <w:p w:rsidR="003817A9" w:rsidRDefault="003817A9" w:rsidP="003817A9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ab/>
        <w:t>Имущество Управления находится в муниципальной собственности муниципального образования «Воткинский район».</w:t>
      </w:r>
    </w:p>
    <w:p w:rsidR="003817A9" w:rsidRDefault="003817A9" w:rsidP="003817A9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При осуществлении права оперативного управления имуществом Управление обязано:</w:t>
      </w:r>
    </w:p>
    <w:p w:rsidR="003817A9" w:rsidRDefault="003817A9" w:rsidP="003817A9">
      <w:pPr>
        <w:numPr>
          <w:ilvl w:val="2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эффективно, в соответствии с целевым назначением использовать муниципальное имущество;</w:t>
      </w:r>
    </w:p>
    <w:p w:rsidR="003817A9" w:rsidRDefault="003817A9" w:rsidP="003817A9">
      <w:pPr>
        <w:numPr>
          <w:ilvl w:val="2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обеспечивать сохранность имущества и его восстановление;</w:t>
      </w:r>
    </w:p>
    <w:p w:rsidR="003817A9" w:rsidRDefault="003817A9" w:rsidP="003817A9">
      <w:pPr>
        <w:numPr>
          <w:ilvl w:val="2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не допускать ухудшения технического состояния имущества, за исключением случаев, связанных с нормативным износом этого имущества, в процессе эксплуатации;</w:t>
      </w:r>
    </w:p>
    <w:p w:rsidR="003817A9" w:rsidRDefault="003817A9" w:rsidP="003817A9">
      <w:pPr>
        <w:numPr>
          <w:ilvl w:val="2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страховать муниципальное имущество в установленном законом порядке;</w:t>
      </w:r>
    </w:p>
    <w:p w:rsidR="003817A9" w:rsidRDefault="003817A9" w:rsidP="003817A9">
      <w:pPr>
        <w:numPr>
          <w:ilvl w:val="2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проводить инвентаризацию недвижимого имущества в установленном порядке;</w:t>
      </w:r>
    </w:p>
    <w:p w:rsidR="003817A9" w:rsidRDefault="003817A9" w:rsidP="003817A9">
      <w:pPr>
        <w:numPr>
          <w:ilvl w:val="2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осуществлять текущий и капитальный ремонт закрепленного за Управлением имущества;</w:t>
      </w:r>
    </w:p>
    <w:p w:rsidR="003817A9" w:rsidRDefault="003817A9" w:rsidP="003817A9">
      <w:pPr>
        <w:numPr>
          <w:ilvl w:val="2"/>
          <w:numId w:val="12"/>
        </w:numPr>
        <w:ind w:left="0" w:firstLine="0"/>
        <w:jc w:val="both"/>
        <w:rPr>
          <w:color w:val="000000"/>
        </w:rPr>
      </w:pPr>
      <w:r>
        <w:rPr>
          <w:color w:val="000000"/>
        </w:rPr>
        <w:t>осуществлять государственную регистрацию права оперативного управления в соответствии с действующим законодательством.</w:t>
      </w:r>
    </w:p>
    <w:p w:rsidR="003817A9" w:rsidRDefault="003817A9" w:rsidP="003817A9">
      <w:pPr>
        <w:jc w:val="both"/>
        <w:rPr>
          <w:color w:val="000000"/>
        </w:rPr>
      </w:pPr>
    </w:p>
    <w:p w:rsidR="003817A9" w:rsidRDefault="003817A9" w:rsidP="003817A9">
      <w:pPr>
        <w:numPr>
          <w:ilvl w:val="0"/>
          <w:numId w:val="8"/>
        </w:numPr>
        <w:jc w:val="center"/>
        <w:rPr>
          <w:b/>
          <w:color w:val="000000"/>
        </w:rPr>
      </w:pPr>
      <w:r>
        <w:rPr>
          <w:b/>
          <w:color w:val="000000"/>
        </w:rPr>
        <w:t>Финансовое обеспечение</w:t>
      </w:r>
    </w:p>
    <w:p w:rsidR="003817A9" w:rsidRDefault="003817A9" w:rsidP="003817A9">
      <w:pPr>
        <w:jc w:val="center"/>
        <w:rPr>
          <w:b/>
          <w:color w:val="000000"/>
        </w:rPr>
      </w:pPr>
    </w:p>
    <w:p w:rsidR="003817A9" w:rsidRDefault="003817A9" w:rsidP="003817A9">
      <w:pPr>
        <w:numPr>
          <w:ilvl w:val="1"/>
          <w:numId w:val="13"/>
        </w:numPr>
        <w:tabs>
          <w:tab w:val="num" w:pos="142"/>
        </w:tabs>
        <w:ind w:left="0" w:firstLine="0"/>
        <w:jc w:val="both"/>
      </w:pPr>
      <w:r>
        <w:t>Финансовое обеспечение деятельности Управления осуществляется за счет средств бюджета муниципального образования «Воткинский район» на основании бюджетной сметы.</w:t>
      </w:r>
    </w:p>
    <w:p w:rsidR="003817A9" w:rsidRDefault="003817A9" w:rsidP="003817A9">
      <w:pPr>
        <w:numPr>
          <w:ilvl w:val="1"/>
          <w:numId w:val="13"/>
        </w:numPr>
        <w:tabs>
          <w:tab w:val="num" w:pos="142"/>
        </w:tabs>
        <w:ind w:left="0" w:firstLine="0"/>
        <w:jc w:val="both"/>
        <w:rPr>
          <w:b/>
        </w:rPr>
      </w:pPr>
      <w:r>
        <w:t>Средства, полученные из бюджета муниципального образования «Воткинский район», расходуются Управлением в соответствии с бюджетной сметой, утвержденной начальником Управления.</w:t>
      </w:r>
    </w:p>
    <w:p w:rsidR="003817A9" w:rsidRDefault="003817A9" w:rsidP="003817A9">
      <w:pPr>
        <w:numPr>
          <w:ilvl w:val="1"/>
          <w:numId w:val="13"/>
        </w:numPr>
        <w:tabs>
          <w:tab w:val="num" w:pos="142"/>
        </w:tabs>
        <w:ind w:left="0" w:firstLine="0"/>
        <w:jc w:val="both"/>
        <w:rPr>
          <w:b/>
          <w:color w:val="000000"/>
        </w:rPr>
      </w:pPr>
      <w:r>
        <w:t>Управление отвечает по своим обязательствам находящимися в его распоряжении денежными средствами в соответствии с действующим законодательством. При недостаточности указанных денежных средств субсидиарную ответственность по обязательствам такого учреждения несет Учредитель Управления.</w:t>
      </w:r>
    </w:p>
    <w:p w:rsidR="003817A9" w:rsidRDefault="003817A9" w:rsidP="003817A9">
      <w:pPr>
        <w:numPr>
          <w:ilvl w:val="1"/>
          <w:numId w:val="13"/>
        </w:numPr>
        <w:tabs>
          <w:tab w:val="num" w:pos="142"/>
        </w:tabs>
        <w:ind w:left="0" w:firstLine="0"/>
        <w:jc w:val="both"/>
        <w:rPr>
          <w:b/>
          <w:color w:val="000000"/>
        </w:rPr>
      </w:pPr>
      <w:r>
        <w:t>Доходы от использования или продажи имущества Управления и средства безвозмездных поступлений поступают в бюджет муниципального образования «Воткинский район».</w:t>
      </w:r>
    </w:p>
    <w:p w:rsidR="003817A9" w:rsidRDefault="003817A9" w:rsidP="003817A9">
      <w:pPr>
        <w:numPr>
          <w:ilvl w:val="1"/>
          <w:numId w:val="13"/>
        </w:numPr>
        <w:tabs>
          <w:tab w:val="num" w:pos="142"/>
        </w:tabs>
        <w:ind w:left="0" w:firstLine="0"/>
        <w:jc w:val="both"/>
        <w:rPr>
          <w:b/>
          <w:color w:val="000000"/>
        </w:rPr>
      </w:pPr>
      <w:r>
        <w:t xml:space="preserve">Управление ведет бюджетный учет своей деятельности; представляет данные бюджетного учета Учредителю Управления, в Управление финансов муниципального образования </w:t>
      </w:r>
      <w:r>
        <w:lastRenderedPageBreak/>
        <w:t>«Воткинский район», иным организациям. Годовая бюджетная отчетность Управления составляется в порядке, установленном действующим законодательством</w:t>
      </w:r>
      <w:r>
        <w:rPr>
          <w:b/>
        </w:rPr>
        <w:t>.</w:t>
      </w:r>
    </w:p>
    <w:p w:rsidR="003817A9" w:rsidRDefault="003817A9" w:rsidP="00381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7A9" w:rsidRDefault="003817A9" w:rsidP="00381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7A9" w:rsidRDefault="003817A9" w:rsidP="003817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7A9" w:rsidRDefault="003817A9" w:rsidP="003817A9">
      <w:pPr>
        <w:numPr>
          <w:ilvl w:val="0"/>
          <w:numId w:val="13"/>
        </w:numPr>
        <w:jc w:val="center"/>
        <w:rPr>
          <w:b/>
          <w:color w:val="000000"/>
        </w:rPr>
      </w:pPr>
      <w:r>
        <w:rPr>
          <w:b/>
          <w:color w:val="000000"/>
        </w:rPr>
        <w:t>Реорганизация и ликвидация Управления,</w:t>
      </w:r>
      <w:r>
        <w:rPr>
          <w:b/>
          <w:color w:val="000000"/>
        </w:rPr>
        <w:br/>
        <w:t>изменение Положения</w:t>
      </w:r>
    </w:p>
    <w:p w:rsidR="003817A9" w:rsidRDefault="003817A9" w:rsidP="003817A9">
      <w:pPr>
        <w:rPr>
          <w:b/>
          <w:color w:val="000000"/>
        </w:rPr>
      </w:pPr>
    </w:p>
    <w:p w:rsidR="003817A9" w:rsidRDefault="003817A9" w:rsidP="003817A9">
      <w:pPr>
        <w:numPr>
          <w:ilvl w:val="1"/>
          <w:numId w:val="14"/>
        </w:numPr>
        <w:tabs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Внесение изменений и дополнений в настоящее Положение, а также реорганизация и ликвидация Управления  производится в порядке, установленном законодательством Российской Федерации и нормативными правовыми актами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муниципального образования «Воткинский район»</w:t>
      </w:r>
      <w:r>
        <w:rPr>
          <w:color w:val="000000"/>
        </w:rPr>
        <w:t>.</w:t>
      </w:r>
    </w:p>
    <w:p w:rsidR="003817A9" w:rsidRDefault="003817A9" w:rsidP="003817A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17A9" w:rsidRDefault="003817A9" w:rsidP="003817A9">
      <w:pPr>
        <w:jc w:val="both"/>
      </w:pPr>
    </w:p>
    <w:p w:rsidR="008F11CC" w:rsidRDefault="008F11CC" w:rsidP="003817A9">
      <w:pPr>
        <w:jc w:val="center"/>
      </w:pPr>
    </w:p>
    <w:sectPr w:rsidR="008F11CC" w:rsidSect="00514242">
      <w:pgSz w:w="11906" w:h="16838"/>
      <w:pgMar w:top="567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66C"/>
    <w:multiLevelType w:val="multilevel"/>
    <w:tmpl w:val="D0FCCC6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824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>
    <w:nsid w:val="103D2357"/>
    <w:multiLevelType w:val="hybridMultilevel"/>
    <w:tmpl w:val="07C0B6C0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7295"/>
    <w:multiLevelType w:val="multilevel"/>
    <w:tmpl w:val="0FC8EE12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7E6064F"/>
    <w:multiLevelType w:val="multilevel"/>
    <w:tmpl w:val="A076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9F90B8F"/>
    <w:multiLevelType w:val="multilevel"/>
    <w:tmpl w:val="CCBCC3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C436342"/>
    <w:multiLevelType w:val="multilevel"/>
    <w:tmpl w:val="9780AA00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E926C72"/>
    <w:multiLevelType w:val="multilevel"/>
    <w:tmpl w:val="53A8ABA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EBC57D8"/>
    <w:multiLevelType w:val="multilevel"/>
    <w:tmpl w:val="780CD842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58A5DFB"/>
    <w:multiLevelType w:val="multilevel"/>
    <w:tmpl w:val="72F8288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1202CF2"/>
    <w:multiLevelType w:val="hybridMultilevel"/>
    <w:tmpl w:val="AF1E83AC"/>
    <w:lvl w:ilvl="0" w:tplc="1B5AB6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740C0"/>
    <w:multiLevelType w:val="multilevel"/>
    <w:tmpl w:val="704CABF0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7B610801"/>
    <w:multiLevelType w:val="multilevel"/>
    <w:tmpl w:val="7C24F404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1"/>
    <w:rsid w:val="003817A9"/>
    <w:rsid w:val="005074A8"/>
    <w:rsid w:val="00801411"/>
    <w:rsid w:val="008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4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4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5074A8"/>
    <w:pPr>
      <w:jc w:val="both"/>
    </w:pPr>
  </w:style>
  <w:style w:type="character" w:customStyle="1" w:styleId="a4">
    <w:name w:val="Основной текст Знак"/>
    <w:basedOn w:val="a0"/>
    <w:link w:val="a3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07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74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074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7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7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74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3817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4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4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5074A8"/>
    <w:pPr>
      <w:jc w:val="both"/>
    </w:pPr>
  </w:style>
  <w:style w:type="character" w:customStyle="1" w:styleId="a4">
    <w:name w:val="Основной текст Знак"/>
    <w:basedOn w:val="a0"/>
    <w:link w:val="a3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07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74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074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7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7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74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3817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78B6C46F0BAC25DDD2DEEA2k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FF8813F6D4E0566E4C9D246D22DC111514A4455A73C57ECA6DBC2B2F1DD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8FD94286CE3CDE37E6559D543626700F726346196B94D29BCA1EC1AE9FE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B72EF399BBDE669E9AD4031E5A8BFDD688354EFDEB9F0CD227BB721E3D128D708E339F8B171013A962A7A6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72EF399BBDE669E9AD4031E5A8BFDD688354EFEED990FD827BB721E3D128DA7k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3902</Words>
  <Characters>22242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2018-06-20T12:16:00Z</dcterms:created>
  <dcterms:modified xsi:type="dcterms:W3CDTF">2018-07-05T12:21:00Z</dcterms:modified>
</cp:coreProperties>
</file>