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1C" w:rsidRPr="00C37126" w:rsidRDefault="000E4B92" w:rsidP="0042241C">
      <w:pPr>
        <w:pStyle w:val="3"/>
        <w:shd w:val="clear" w:color="auto" w:fill="FFFFFF"/>
        <w:spacing w:before="0" w:beforeAutospacing="0" w:after="75" w:afterAutospacing="0"/>
        <w:jc w:val="center"/>
        <w:rPr>
          <w:color w:val="052635"/>
          <w:sz w:val="28"/>
          <w:szCs w:val="24"/>
        </w:rPr>
      </w:pPr>
      <w:r>
        <w:rPr>
          <w:color w:val="052635"/>
          <w:sz w:val="28"/>
          <w:szCs w:val="24"/>
        </w:rPr>
        <w:t>ЗАКЛЮЧЕНИЕ</w:t>
      </w:r>
    </w:p>
    <w:p w:rsidR="0042241C" w:rsidRDefault="0042241C" w:rsidP="0042241C">
      <w:pPr>
        <w:jc w:val="center"/>
      </w:pPr>
      <w:r w:rsidRPr="00A264E0">
        <w:t xml:space="preserve">о результатах публичных слушаний по проекту </w:t>
      </w:r>
    </w:p>
    <w:p w:rsidR="0042241C" w:rsidRPr="00A264E0" w:rsidRDefault="0042241C" w:rsidP="0042241C">
      <w:pPr>
        <w:jc w:val="center"/>
      </w:pPr>
      <w:r>
        <w:t xml:space="preserve">внесения </w:t>
      </w:r>
      <w:r w:rsidRPr="00A264E0">
        <w:t>изменений</w:t>
      </w:r>
      <w:r>
        <w:t xml:space="preserve"> </w:t>
      </w:r>
      <w:r w:rsidRPr="00A264E0">
        <w:t xml:space="preserve">в </w:t>
      </w:r>
      <w:r>
        <w:t>Генеральный план</w:t>
      </w:r>
    </w:p>
    <w:p w:rsidR="0042241C" w:rsidRPr="00A264E0" w:rsidRDefault="0042241C" w:rsidP="0042241C">
      <w:pPr>
        <w:jc w:val="center"/>
      </w:pPr>
      <w:r w:rsidRPr="00A264E0">
        <w:t>муниципального образования «</w:t>
      </w:r>
      <w:r w:rsidR="00AB6BB6">
        <w:t>Большекиварское</w:t>
      </w:r>
      <w:r w:rsidR="00606F75">
        <w:t>»</w:t>
      </w:r>
      <w:bookmarkStart w:id="0" w:name="_GoBack"/>
      <w:bookmarkEnd w:id="0"/>
    </w:p>
    <w:p w:rsidR="0042241C" w:rsidRPr="00A264E0" w:rsidRDefault="00AB6BB6" w:rsidP="0042241C">
      <w:pPr>
        <w:pStyle w:val="a4"/>
        <w:shd w:val="clear" w:color="auto" w:fill="FFFFFF"/>
      </w:pPr>
      <w:r>
        <w:t>29</w:t>
      </w:r>
      <w:r w:rsidR="0042241C" w:rsidRPr="00A264E0">
        <w:t xml:space="preserve"> </w:t>
      </w:r>
      <w:r w:rsidR="0042241C">
        <w:t>ию</w:t>
      </w:r>
      <w:r>
        <w:t>л</w:t>
      </w:r>
      <w:r w:rsidR="0042241C">
        <w:t>я</w:t>
      </w:r>
      <w:r w:rsidR="0042241C" w:rsidRPr="00A264E0">
        <w:t xml:space="preserve"> 201</w:t>
      </w:r>
      <w:r w:rsidR="0042241C">
        <w:t>8</w:t>
      </w:r>
      <w:r w:rsidR="0042241C" w:rsidRPr="00A264E0">
        <w:t xml:space="preserve"> г.</w:t>
      </w:r>
    </w:p>
    <w:p w:rsidR="0042241C" w:rsidRPr="003B5F83" w:rsidRDefault="0042241C" w:rsidP="0042241C">
      <w:pPr>
        <w:jc w:val="both"/>
      </w:pPr>
      <w:r w:rsidRPr="003B5F83">
        <w:rPr>
          <w:b/>
          <w:bCs/>
        </w:rPr>
        <w:t>Объект обсуждения:</w:t>
      </w:r>
      <w:r w:rsidRPr="003B5F83">
        <w:rPr>
          <w:rStyle w:val="apple-converted-space"/>
          <w:b/>
          <w:bCs/>
        </w:rPr>
        <w:t> </w:t>
      </w:r>
      <w:r>
        <w:t xml:space="preserve">проект </w:t>
      </w:r>
      <w:r w:rsidRPr="00FE1E24">
        <w:t>внес</w:t>
      </w:r>
      <w:r>
        <w:t>ения</w:t>
      </w:r>
      <w:r w:rsidRPr="00FE1E24">
        <w:t xml:space="preserve"> изменени</w:t>
      </w:r>
      <w:r>
        <w:t>й</w:t>
      </w:r>
      <w:r w:rsidRPr="00FE1E24">
        <w:t xml:space="preserve"> в </w:t>
      </w:r>
      <w:r>
        <w:t>Генеральный план</w:t>
      </w:r>
      <w:r w:rsidRPr="00FE1E24">
        <w:t xml:space="preserve"> муницип</w:t>
      </w:r>
      <w:r>
        <w:t>ального образования «</w:t>
      </w:r>
      <w:r w:rsidR="00AB6BB6">
        <w:t>Большекиварское</w:t>
      </w:r>
      <w:r w:rsidRPr="00FE1E24">
        <w:t>» Воткинского района Удмуртской Республики</w:t>
      </w:r>
      <w:r>
        <w:t>.</w:t>
      </w:r>
    </w:p>
    <w:p w:rsidR="0042241C" w:rsidRPr="003B5F83" w:rsidRDefault="0042241C" w:rsidP="0042241C">
      <w:pPr>
        <w:pStyle w:val="a4"/>
        <w:shd w:val="clear" w:color="auto" w:fill="FFFFFF"/>
        <w:jc w:val="both"/>
      </w:pPr>
      <w:r w:rsidRPr="003B5F83">
        <w:rPr>
          <w:b/>
          <w:bCs/>
        </w:rPr>
        <w:t>Заказчик:</w:t>
      </w:r>
      <w:r w:rsidRPr="003B5F83">
        <w:rPr>
          <w:rStyle w:val="apple-converted-space"/>
        </w:rPr>
        <w:t> </w:t>
      </w:r>
      <w:r w:rsidRPr="003B5F83">
        <w:t>Глава муниципального образования «</w:t>
      </w:r>
      <w:r w:rsidR="00AB6BB6">
        <w:t>Большекиварское</w:t>
      </w:r>
      <w:r w:rsidRPr="003B5F83">
        <w:t>»</w:t>
      </w:r>
      <w:r w:rsidR="00492D0D">
        <w:t>.</w:t>
      </w:r>
    </w:p>
    <w:p w:rsidR="0042241C" w:rsidRPr="003B5F83" w:rsidRDefault="0042241C" w:rsidP="0042241C">
      <w:pPr>
        <w:pStyle w:val="a4"/>
        <w:shd w:val="clear" w:color="auto" w:fill="FFFFFF"/>
        <w:jc w:val="both"/>
      </w:pPr>
      <w:r w:rsidRPr="003B5F83">
        <w:rPr>
          <w:b/>
          <w:bCs/>
        </w:rPr>
        <w:t>Исполнитель:</w:t>
      </w:r>
      <w:r w:rsidRPr="003B5F83">
        <w:rPr>
          <w:rStyle w:val="apple-converted-space"/>
          <w:b/>
          <w:bCs/>
        </w:rPr>
        <w:t> </w:t>
      </w:r>
      <w:r w:rsidR="00AB6BB6">
        <w:t xml:space="preserve">Общество с ограниченной ответственностью </w:t>
      </w:r>
      <w:r w:rsidRPr="003B5F83">
        <w:t>«</w:t>
      </w:r>
      <w:r w:rsidR="00AB6BB6">
        <w:t>Институт «Удмуртгражданпроект</w:t>
      </w:r>
      <w:r w:rsidRPr="003B5F83">
        <w:t>»</w:t>
      </w:r>
    </w:p>
    <w:p w:rsidR="0042241C" w:rsidRPr="003E302A" w:rsidRDefault="0042241C" w:rsidP="0042241C">
      <w:pPr>
        <w:pStyle w:val="a4"/>
        <w:shd w:val="clear" w:color="auto" w:fill="FFFFFF"/>
        <w:jc w:val="both"/>
        <w:rPr>
          <w:b/>
          <w:bCs/>
        </w:rPr>
      </w:pPr>
      <w:r w:rsidRPr="003E302A">
        <w:rPr>
          <w:b/>
          <w:bCs/>
        </w:rPr>
        <w:t>Основание для проведения:</w:t>
      </w:r>
    </w:p>
    <w:p w:rsidR="0042241C" w:rsidRPr="00FE1E24" w:rsidRDefault="0042241C" w:rsidP="0042241C">
      <w:pPr>
        <w:pStyle w:val="a4"/>
        <w:shd w:val="clear" w:color="auto" w:fill="FFFFFF"/>
        <w:jc w:val="both"/>
      </w:pPr>
      <w:r w:rsidRPr="003E302A">
        <w:t>·</w:t>
      </w:r>
      <w:r w:rsidRPr="005111C0">
        <w:rPr>
          <w:color w:val="FF0000"/>
        </w:rPr>
        <w:t xml:space="preserve"> </w:t>
      </w:r>
      <w:r w:rsidR="00492D0D" w:rsidRPr="00FE1E24">
        <w:t>Распоряжение Правительства Удмуртской</w:t>
      </w:r>
      <w:r w:rsidR="00492D0D">
        <w:t xml:space="preserve"> Республики от 16.12.2017г. №1640</w:t>
      </w:r>
      <w:r w:rsidR="00492D0D" w:rsidRPr="00FE1E24">
        <w:t>-р</w:t>
      </w:r>
      <w:r w:rsidR="00492D0D">
        <w:t xml:space="preserve"> «О подготовке проекта по внесению изменений в Генеральный план</w:t>
      </w:r>
      <w:r w:rsidR="00492D0D" w:rsidRPr="00FE1E24">
        <w:t xml:space="preserve"> муниципального образования «</w:t>
      </w:r>
      <w:r w:rsidR="00492D0D">
        <w:t>Большекиварское</w:t>
      </w:r>
      <w:r w:rsidR="00492D0D" w:rsidRPr="00FE1E24">
        <w:t>»</w:t>
      </w:r>
      <w:r w:rsidR="00492D0D">
        <w:t>,</w:t>
      </w:r>
      <w:r w:rsidR="00492D0D" w:rsidRPr="00FE1E24">
        <w:t xml:space="preserve"> утвержденны</w:t>
      </w:r>
      <w:r w:rsidR="00492D0D">
        <w:t>й</w:t>
      </w:r>
      <w:r w:rsidR="00492D0D" w:rsidRPr="00FE1E24">
        <w:t xml:space="preserve"> решением Совета депутатов муниципаль</w:t>
      </w:r>
      <w:r w:rsidR="00492D0D">
        <w:t>ного образования «Большекиварское»</w:t>
      </w:r>
      <w:r w:rsidR="00492D0D" w:rsidRPr="00C630C5">
        <w:t xml:space="preserve"> </w:t>
      </w:r>
      <w:r w:rsidR="00492D0D" w:rsidRPr="00FE1E24">
        <w:t>Воткинского района Удмуртской Республики</w:t>
      </w:r>
      <w:r w:rsidR="00492D0D">
        <w:t xml:space="preserve"> от 20 декабря 2013 года № 61</w:t>
      </w:r>
      <w:r w:rsidR="00492D0D" w:rsidRPr="00FE1E24">
        <w:t xml:space="preserve"> «Об утверждении Генерального плана и Правил землепользования и застройки муниципального образования «</w:t>
      </w:r>
      <w:r w:rsidR="00492D0D">
        <w:t>Большекиварское»;</w:t>
      </w:r>
    </w:p>
    <w:p w:rsidR="0042241C" w:rsidRPr="00FE1E24" w:rsidRDefault="0042241C" w:rsidP="0042241C">
      <w:pPr>
        <w:pStyle w:val="a4"/>
        <w:shd w:val="clear" w:color="auto" w:fill="FFFFFF"/>
        <w:jc w:val="both"/>
      </w:pPr>
      <w:r w:rsidRPr="00FE1E24">
        <w:t>· Градостроительный кодекс РФ;</w:t>
      </w:r>
    </w:p>
    <w:p w:rsidR="0042241C" w:rsidRPr="00FE1E24" w:rsidRDefault="0042241C" w:rsidP="0042241C">
      <w:pPr>
        <w:pStyle w:val="a4"/>
        <w:shd w:val="clear" w:color="auto" w:fill="FFFFFF"/>
        <w:jc w:val="both"/>
      </w:pPr>
      <w:r w:rsidRPr="00FE1E24">
        <w:t>· Положение о публичных слушаниях в муниципальном образовании «</w:t>
      </w:r>
      <w:r>
        <w:t>Воткинский район</w:t>
      </w:r>
      <w:r w:rsidRPr="00FE1E24">
        <w:t>», утвержденное решением Совета депутат</w:t>
      </w:r>
      <w:r>
        <w:t>ов муниципального образования «Воткинский район</w:t>
      </w:r>
      <w:r w:rsidRPr="00FE1E24">
        <w:t xml:space="preserve">» от 18.06.2015 г.  </w:t>
      </w:r>
      <w:r>
        <w:t>№250</w:t>
      </w:r>
      <w:r w:rsidRPr="00FE1E24">
        <w:t>;</w:t>
      </w:r>
    </w:p>
    <w:p w:rsidR="0042241C" w:rsidRPr="00FE1E24" w:rsidRDefault="0042241C" w:rsidP="0042241C">
      <w:pPr>
        <w:pStyle w:val="a4"/>
        <w:shd w:val="clear" w:color="auto" w:fill="FFFFFF"/>
        <w:jc w:val="both"/>
      </w:pPr>
      <w:r w:rsidRPr="00FE1E24">
        <w:t>· Постановление Главы муниципального образования «</w:t>
      </w:r>
      <w:r>
        <w:t xml:space="preserve">Воткинский район» от </w:t>
      </w:r>
      <w:r w:rsidR="00492D0D">
        <w:t>29</w:t>
      </w:r>
      <w:r>
        <w:t>.0</w:t>
      </w:r>
      <w:r w:rsidR="00492D0D">
        <w:t>6</w:t>
      </w:r>
      <w:r>
        <w:t>.2018г.  №</w:t>
      </w:r>
      <w:r w:rsidR="00492D0D">
        <w:t>69</w:t>
      </w:r>
      <w:r w:rsidRPr="00FE1E24">
        <w:t xml:space="preserve"> «</w:t>
      </w:r>
      <w:r w:rsidR="00492D0D" w:rsidRPr="00FE1E24">
        <w:t xml:space="preserve">Об организации и проведении публичных слушаний по проекту изменений в </w:t>
      </w:r>
      <w:r w:rsidR="00492D0D">
        <w:t>Генеральный план</w:t>
      </w:r>
      <w:r w:rsidR="00492D0D" w:rsidRPr="00FE1E24">
        <w:t xml:space="preserve"> муниципального образования «</w:t>
      </w:r>
      <w:r w:rsidR="00492D0D">
        <w:t>Большекиварское</w:t>
      </w:r>
      <w:r w:rsidR="00492D0D" w:rsidRPr="00FE1E24">
        <w:t>» Воткинского района Удмуртской Республики</w:t>
      </w:r>
      <w:r w:rsidRPr="00FE1E24">
        <w:t>».</w:t>
      </w:r>
    </w:p>
    <w:p w:rsidR="0042241C" w:rsidRPr="00FE1E24" w:rsidRDefault="0042241C" w:rsidP="0042241C">
      <w:pPr>
        <w:pStyle w:val="a4"/>
        <w:shd w:val="clear" w:color="auto" w:fill="FFFFFF"/>
        <w:jc w:val="both"/>
      </w:pPr>
      <w:r w:rsidRPr="00FE1E24">
        <w:t>· Соглашение о передаче Администрацией муниципального образования «</w:t>
      </w:r>
      <w:r w:rsidR="00AB6BB6">
        <w:t>Большекиварское</w:t>
      </w:r>
      <w:r w:rsidRPr="00FE1E24">
        <w:t xml:space="preserve">» </w:t>
      </w:r>
      <w:r w:rsidR="00492D0D">
        <w:t>а</w:t>
      </w:r>
      <w:r w:rsidRPr="00FE1E24">
        <w:t>дминистрации муниципального образования «Воткинский райо</w:t>
      </w:r>
      <w:r>
        <w:t xml:space="preserve">н» отдельных полномочий №4 от </w:t>
      </w:r>
      <w:r w:rsidR="00492D0D">
        <w:t>30</w:t>
      </w:r>
      <w:r>
        <w:t>.1</w:t>
      </w:r>
      <w:r w:rsidR="00492D0D">
        <w:t>1</w:t>
      </w:r>
      <w:r>
        <w:t>.2017г.</w:t>
      </w:r>
    </w:p>
    <w:p w:rsidR="0042241C" w:rsidRPr="003B5F83" w:rsidRDefault="0042241C" w:rsidP="0042241C">
      <w:pPr>
        <w:pStyle w:val="a4"/>
        <w:shd w:val="clear" w:color="auto" w:fill="FFFFFF"/>
        <w:jc w:val="both"/>
      </w:pPr>
      <w:r w:rsidRPr="003B5F83">
        <w:rPr>
          <w:b/>
          <w:bCs/>
        </w:rPr>
        <w:t>Организатор публичных слушаний:</w:t>
      </w:r>
      <w:r w:rsidRPr="003B5F83">
        <w:rPr>
          <w:rStyle w:val="apple-converted-space"/>
          <w:b/>
          <w:bCs/>
        </w:rPr>
        <w:t> </w:t>
      </w:r>
      <w:r w:rsidRPr="003B5F83">
        <w:t>Администрация муниципального образования «Воткинский район».</w:t>
      </w:r>
    </w:p>
    <w:p w:rsidR="0042241C" w:rsidRPr="003B5F83" w:rsidRDefault="0042241C" w:rsidP="0042241C">
      <w:pPr>
        <w:pStyle w:val="a4"/>
        <w:shd w:val="clear" w:color="auto" w:fill="FFFFFF"/>
        <w:jc w:val="both"/>
      </w:pPr>
      <w:r w:rsidRPr="003B5F83">
        <w:rPr>
          <w:b/>
          <w:bCs/>
        </w:rPr>
        <w:t>Сроки проведения публичных слушаний:</w:t>
      </w:r>
      <w:r w:rsidRPr="003B5F83">
        <w:rPr>
          <w:rStyle w:val="apple-converted-space"/>
          <w:b/>
          <w:bCs/>
        </w:rPr>
        <w:t> </w:t>
      </w:r>
      <w:r w:rsidR="00870D28">
        <w:t>29.07.2018г.</w:t>
      </w:r>
    </w:p>
    <w:p w:rsidR="0042241C" w:rsidRPr="003B5F83" w:rsidRDefault="0042241C" w:rsidP="0042241C">
      <w:pPr>
        <w:pStyle w:val="a4"/>
        <w:shd w:val="clear" w:color="auto" w:fill="FFFFFF"/>
        <w:jc w:val="both"/>
      </w:pPr>
      <w:r w:rsidRPr="003B5F83">
        <w:rPr>
          <w:b/>
          <w:bCs/>
        </w:rPr>
        <w:t>Продолжительность публичных слушаний:</w:t>
      </w:r>
      <w:r w:rsidRPr="003B5F83">
        <w:rPr>
          <w:rStyle w:val="apple-converted-space"/>
          <w:b/>
          <w:bCs/>
        </w:rPr>
        <w:t> </w:t>
      </w:r>
      <w:r w:rsidR="00870D28">
        <w:t>12 часов.</w:t>
      </w:r>
    </w:p>
    <w:p w:rsidR="0042241C" w:rsidRPr="003B5F83" w:rsidRDefault="0042241C" w:rsidP="0042241C">
      <w:pPr>
        <w:pStyle w:val="a4"/>
        <w:shd w:val="clear" w:color="auto" w:fill="FFFFFF"/>
        <w:jc w:val="both"/>
        <w:rPr>
          <w:b/>
        </w:rPr>
      </w:pPr>
      <w:r w:rsidRPr="003B5F83">
        <w:rPr>
          <w:b/>
        </w:rPr>
        <w:t>Место проведения публичных слушаний:</w:t>
      </w:r>
    </w:p>
    <w:p w:rsidR="0042241C" w:rsidRPr="00FE1E24" w:rsidRDefault="0042241C" w:rsidP="0042241C">
      <w:pPr>
        <w:jc w:val="both"/>
      </w:pPr>
      <w:r w:rsidRPr="00FE1E24">
        <w:t xml:space="preserve">УР, Воткинский район, </w:t>
      </w:r>
      <w:r>
        <w:t xml:space="preserve">д. </w:t>
      </w:r>
      <w:r w:rsidR="00870D28">
        <w:t>Осиновка</w:t>
      </w:r>
      <w:r>
        <w:t xml:space="preserve">,  ул. </w:t>
      </w:r>
      <w:r w:rsidR="00870D28">
        <w:t>Школьная</w:t>
      </w:r>
      <w:r>
        <w:t>, д. 1</w:t>
      </w:r>
      <w:r w:rsidR="00870D28">
        <w:t>1</w:t>
      </w:r>
      <w:r w:rsidRPr="00FE1E24">
        <w:t>.</w:t>
      </w:r>
    </w:p>
    <w:p w:rsidR="0042241C" w:rsidRDefault="0042241C" w:rsidP="0042241C">
      <w:pPr>
        <w:pStyle w:val="a4"/>
        <w:shd w:val="clear" w:color="auto" w:fill="FFFFFF"/>
        <w:jc w:val="both"/>
      </w:pPr>
      <w:r w:rsidRPr="00FE1E24">
        <w:t xml:space="preserve">УР, Воткинский район, </w:t>
      </w:r>
      <w:r>
        <w:t xml:space="preserve">д. </w:t>
      </w:r>
      <w:proofErr w:type="gramStart"/>
      <w:r w:rsidR="00870D28">
        <w:t>Кленовая</w:t>
      </w:r>
      <w:proofErr w:type="gramEnd"/>
      <w:r>
        <w:t xml:space="preserve">, ул. </w:t>
      </w:r>
      <w:r w:rsidR="00870D28">
        <w:t>Родниковая</w:t>
      </w:r>
      <w:r>
        <w:t xml:space="preserve">, д. </w:t>
      </w:r>
      <w:r w:rsidR="00870D28">
        <w:t>12</w:t>
      </w:r>
      <w:r w:rsidRPr="00FE1E24">
        <w:t>.</w:t>
      </w:r>
    </w:p>
    <w:p w:rsidR="0042241C" w:rsidRDefault="0042241C" w:rsidP="0042241C">
      <w:pPr>
        <w:jc w:val="both"/>
      </w:pPr>
      <w:proofErr w:type="gramStart"/>
      <w:r w:rsidRPr="00FE1E24">
        <w:t xml:space="preserve">УР, Воткинский район, </w:t>
      </w:r>
      <w:r w:rsidR="00870D28">
        <w:t>с</w:t>
      </w:r>
      <w:r>
        <w:t xml:space="preserve">. </w:t>
      </w:r>
      <w:r w:rsidR="00870D28">
        <w:t>Пихтовка</w:t>
      </w:r>
      <w:r>
        <w:t xml:space="preserve">, ул.  </w:t>
      </w:r>
      <w:r w:rsidR="00870D28">
        <w:t>Центральная</w:t>
      </w:r>
      <w:r>
        <w:t xml:space="preserve">, д. </w:t>
      </w:r>
      <w:r w:rsidR="00870D28">
        <w:t>10</w:t>
      </w:r>
      <w:r>
        <w:t xml:space="preserve"> (</w:t>
      </w:r>
      <w:r w:rsidR="00870D28">
        <w:t>здание Сельского дома культуры</w:t>
      </w:r>
      <w:r w:rsidRPr="00FE1E24">
        <w:t>).</w:t>
      </w:r>
      <w:proofErr w:type="gramEnd"/>
    </w:p>
    <w:p w:rsidR="0046231D" w:rsidRDefault="0046231D" w:rsidP="0046231D">
      <w:pPr>
        <w:pStyle w:val="a4"/>
        <w:shd w:val="clear" w:color="auto" w:fill="FFFFFF"/>
        <w:jc w:val="both"/>
      </w:pPr>
      <w:r w:rsidRPr="00FE1E24">
        <w:lastRenderedPageBreak/>
        <w:t xml:space="preserve">УР, Воткинский район, </w:t>
      </w:r>
      <w:r>
        <w:t>д. Большая Кивара, ул. Комсомольская площадь, д. 1 (здание Сельского культурного центра)</w:t>
      </w:r>
      <w:r w:rsidRPr="00FE1E24">
        <w:t>.</w:t>
      </w:r>
    </w:p>
    <w:p w:rsidR="0046231D" w:rsidRDefault="0046231D" w:rsidP="0046231D">
      <w:pPr>
        <w:pStyle w:val="a4"/>
        <w:shd w:val="clear" w:color="auto" w:fill="FFFFFF"/>
        <w:jc w:val="both"/>
      </w:pPr>
      <w:r w:rsidRPr="00FE1E24">
        <w:t xml:space="preserve">УР, Воткинский район, </w:t>
      </w:r>
      <w:r>
        <w:t xml:space="preserve">с. Кельчино, ул. </w:t>
      </w:r>
      <w:proofErr w:type="gramStart"/>
      <w:r>
        <w:t>Школьная</w:t>
      </w:r>
      <w:proofErr w:type="gramEnd"/>
      <w:r>
        <w:t>, д. 1 (здание Сельского культурного центра)</w:t>
      </w:r>
      <w:r w:rsidRPr="00FE1E24">
        <w:t>.</w:t>
      </w:r>
    </w:p>
    <w:p w:rsidR="0046231D" w:rsidRDefault="0046231D" w:rsidP="0046231D">
      <w:pPr>
        <w:pStyle w:val="a4"/>
        <w:shd w:val="clear" w:color="auto" w:fill="FFFFFF"/>
        <w:jc w:val="both"/>
      </w:pPr>
      <w:r w:rsidRPr="00FE1E24">
        <w:t xml:space="preserve">УР, Воткинский район, </w:t>
      </w:r>
      <w:r>
        <w:t xml:space="preserve">д. </w:t>
      </w:r>
      <w:proofErr w:type="spellStart"/>
      <w:r>
        <w:t>Липовка</w:t>
      </w:r>
      <w:proofErr w:type="spellEnd"/>
      <w:r>
        <w:t xml:space="preserve">, ул. </w:t>
      </w:r>
      <w:proofErr w:type="gramStart"/>
      <w:r>
        <w:t>Верхняя</w:t>
      </w:r>
      <w:proofErr w:type="gramEnd"/>
      <w:r>
        <w:t>, д. 13</w:t>
      </w:r>
      <w:r w:rsidRPr="00FE1E24">
        <w:t>.</w:t>
      </w:r>
    </w:p>
    <w:p w:rsidR="0046231D" w:rsidRDefault="0046231D" w:rsidP="0046231D">
      <w:pPr>
        <w:pStyle w:val="a4"/>
        <w:shd w:val="clear" w:color="auto" w:fill="FFFFFF"/>
        <w:jc w:val="both"/>
      </w:pPr>
      <w:r w:rsidRPr="00FE1E24">
        <w:t xml:space="preserve">УР, Воткинский район, </w:t>
      </w:r>
      <w:r>
        <w:t xml:space="preserve">д. </w:t>
      </w:r>
      <w:proofErr w:type="spellStart"/>
      <w:r>
        <w:t>Шалавенки</w:t>
      </w:r>
      <w:proofErr w:type="spellEnd"/>
      <w:r>
        <w:t xml:space="preserve">, ул. </w:t>
      </w:r>
      <w:proofErr w:type="gramStart"/>
      <w:r>
        <w:t>Полевая</w:t>
      </w:r>
      <w:proofErr w:type="gramEnd"/>
      <w:r>
        <w:t>, д. 2</w:t>
      </w:r>
      <w:r w:rsidRPr="00FE1E24">
        <w:t>.</w:t>
      </w:r>
    </w:p>
    <w:p w:rsidR="0046231D" w:rsidRDefault="0046231D" w:rsidP="0046231D">
      <w:pPr>
        <w:pStyle w:val="a4"/>
        <w:shd w:val="clear" w:color="auto" w:fill="FFFFFF"/>
        <w:jc w:val="both"/>
      </w:pPr>
      <w:proofErr w:type="gramStart"/>
      <w:r w:rsidRPr="00FE1E24">
        <w:t xml:space="preserve">УР, Воткинский район, </w:t>
      </w:r>
      <w:r>
        <w:t>д. Самолет, ул. Советская, д. 1, кв.1</w:t>
      </w:r>
      <w:r w:rsidRPr="00FE1E24">
        <w:t>.</w:t>
      </w:r>
      <w:proofErr w:type="gramEnd"/>
    </w:p>
    <w:p w:rsidR="0046231D" w:rsidRDefault="0046231D" w:rsidP="0046231D">
      <w:pPr>
        <w:pStyle w:val="a4"/>
        <w:shd w:val="clear" w:color="auto" w:fill="FFFFFF"/>
        <w:jc w:val="both"/>
      </w:pPr>
      <w:r w:rsidRPr="00FE1E24">
        <w:t xml:space="preserve">УР, Воткинский район, </w:t>
      </w:r>
      <w:r>
        <w:t xml:space="preserve">д. </w:t>
      </w:r>
      <w:proofErr w:type="spellStart"/>
      <w:r>
        <w:t>Бакаи</w:t>
      </w:r>
      <w:proofErr w:type="spellEnd"/>
      <w:r>
        <w:t xml:space="preserve">, ул. </w:t>
      </w:r>
      <w:proofErr w:type="gramStart"/>
      <w:r>
        <w:t>Луговая</w:t>
      </w:r>
      <w:proofErr w:type="gramEnd"/>
      <w:r>
        <w:t>, д. 14</w:t>
      </w:r>
      <w:r w:rsidRPr="00FE1E24">
        <w:t>.</w:t>
      </w:r>
    </w:p>
    <w:p w:rsidR="0046231D" w:rsidRDefault="0046231D" w:rsidP="0046231D">
      <w:pPr>
        <w:pStyle w:val="a4"/>
        <w:shd w:val="clear" w:color="auto" w:fill="FFFFFF"/>
        <w:jc w:val="both"/>
      </w:pPr>
      <w:r w:rsidRPr="00FE1E24">
        <w:t xml:space="preserve">УР, Воткинский район, </w:t>
      </w:r>
      <w:r>
        <w:t xml:space="preserve">д. </w:t>
      </w:r>
      <w:proofErr w:type="spellStart"/>
      <w:r>
        <w:t>Ильинское</w:t>
      </w:r>
      <w:proofErr w:type="spellEnd"/>
      <w:r>
        <w:t xml:space="preserve">, ул. </w:t>
      </w:r>
      <w:proofErr w:type="gramStart"/>
      <w:r>
        <w:t>Цветочная</w:t>
      </w:r>
      <w:proofErr w:type="gramEnd"/>
      <w:r>
        <w:t>, д. 1</w:t>
      </w:r>
      <w:r w:rsidRPr="00FE1E24">
        <w:t>.</w:t>
      </w:r>
    </w:p>
    <w:p w:rsidR="0046231D" w:rsidRDefault="0046231D" w:rsidP="0046231D">
      <w:pPr>
        <w:pStyle w:val="a4"/>
        <w:shd w:val="clear" w:color="auto" w:fill="FFFFFF"/>
        <w:jc w:val="both"/>
      </w:pPr>
      <w:r w:rsidRPr="00FE1E24">
        <w:t xml:space="preserve">УР, Воткинский район, </w:t>
      </w:r>
      <w:r>
        <w:t xml:space="preserve">д. </w:t>
      </w:r>
      <w:proofErr w:type="spellStart"/>
      <w:r>
        <w:t>Дубровино</w:t>
      </w:r>
      <w:proofErr w:type="spellEnd"/>
      <w:r>
        <w:t xml:space="preserve">, ул. </w:t>
      </w:r>
      <w:proofErr w:type="gramStart"/>
      <w:r>
        <w:t>Дачная</w:t>
      </w:r>
      <w:proofErr w:type="gramEnd"/>
      <w:r>
        <w:t>, д. 2а</w:t>
      </w:r>
      <w:r w:rsidRPr="00FE1E24">
        <w:t>.</w:t>
      </w:r>
    </w:p>
    <w:p w:rsidR="0046231D" w:rsidRPr="00FE1E24" w:rsidRDefault="0046231D" w:rsidP="0046231D">
      <w:pPr>
        <w:pStyle w:val="a4"/>
        <w:shd w:val="clear" w:color="auto" w:fill="FFFFFF"/>
        <w:jc w:val="both"/>
      </w:pPr>
      <w:r w:rsidRPr="00FE1E24">
        <w:t xml:space="preserve">УР, Воткинский район, </w:t>
      </w:r>
      <w:r>
        <w:t xml:space="preserve">д. Подгорный, ул. </w:t>
      </w:r>
      <w:proofErr w:type="gramStart"/>
      <w:r>
        <w:t>Сосновая</w:t>
      </w:r>
      <w:proofErr w:type="gramEnd"/>
      <w:r>
        <w:t>, д. 12</w:t>
      </w:r>
      <w:r w:rsidRPr="00FE1E24">
        <w:t>.</w:t>
      </w:r>
    </w:p>
    <w:p w:rsidR="0042241C" w:rsidRPr="003B5F83" w:rsidRDefault="0042241C" w:rsidP="0042241C">
      <w:pPr>
        <w:pStyle w:val="a4"/>
        <w:shd w:val="clear" w:color="auto" w:fill="FFFFFF"/>
        <w:jc w:val="both"/>
      </w:pPr>
      <w:r w:rsidRPr="003B5F83">
        <w:rPr>
          <w:b/>
          <w:bCs/>
        </w:rPr>
        <w:t>Официальная публикация о назначении публичных слушаний:</w:t>
      </w:r>
    </w:p>
    <w:p w:rsidR="0042241C" w:rsidRPr="00B97E51" w:rsidRDefault="0042241C" w:rsidP="0042241C">
      <w:pPr>
        <w:pStyle w:val="a4"/>
        <w:shd w:val="clear" w:color="auto" w:fill="FFFFFF"/>
        <w:jc w:val="both"/>
      </w:pPr>
      <w:r w:rsidRPr="003B5F83">
        <w:t>· в сети «Интернет» на сайте</w:t>
      </w:r>
      <w:r w:rsidRPr="003B5F83">
        <w:rPr>
          <w:rStyle w:val="apple-converted-space"/>
        </w:rPr>
        <w:t> </w:t>
      </w:r>
      <w:proofErr w:type="spellStart"/>
      <w:r w:rsidRPr="0046231D">
        <w:rPr>
          <w:lang w:val="en-US"/>
        </w:rPr>
        <w:t>votray</w:t>
      </w:r>
      <w:proofErr w:type="spellEnd"/>
      <w:r w:rsidRPr="0046231D">
        <w:t>.</w:t>
      </w:r>
      <w:proofErr w:type="spellStart"/>
      <w:r w:rsidRPr="0046231D">
        <w:rPr>
          <w:lang w:val="en-US"/>
        </w:rPr>
        <w:t>ru</w:t>
      </w:r>
      <w:proofErr w:type="spellEnd"/>
      <w:r w:rsidRPr="003B5F83">
        <w:t>;</w:t>
      </w:r>
    </w:p>
    <w:p w:rsidR="0042241C" w:rsidRDefault="0042241C" w:rsidP="0042241C">
      <w:pPr>
        <w:pStyle w:val="a4"/>
        <w:shd w:val="clear" w:color="auto" w:fill="FFFFFF"/>
        <w:jc w:val="both"/>
        <w:rPr>
          <w:rStyle w:val="a3"/>
        </w:rPr>
      </w:pPr>
      <w:r w:rsidRPr="003B5F83">
        <w:t>· в сети «Интернет» на сайте</w:t>
      </w:r>
      <w:r w:rsidRPr="003B5F83">
        <w:rPr>
          <w:rStyle w:val="apple-converted-space"/>
        </w:rPr>
        <w:t> </w:t>
      </w:r>
      <w:r w:rsidR="0046231D" w:rsidRPr="006C02F6">
        <w:t>kivara.ru</w:t>
      </w:r>
      <w:r w:rsidRPr="003B5F83">
        <w:rPr>
          <w:rStyle w:val="a3"/>
        </w:rPr>
        <w:t>;</w:t>
      </w:r>
    </w:p>
    <w:p w:rsidR="0042241C" w:rsidRDefault="0042241C" w:rsidP="0042241C">
      <w:pPr>
        <w:pStyle w:val="a4"/>
        <w:shd w:val="clear" w:color="auto" w:fill="FFFFFF"/>
        <w:jc w:val="both"/>
      </w:pPr>
      <w:r w:rsidRPr="003B5F83">
        <w:t>·</w:t>
      </w:r>
      <w:r>
        <w:t xml:space="preserve"> в здании Администрации муниципального образования «</w:t>
      </w:r>
      <w:r w:rsidR="00AB6BB6">
        <w:t>Большекиварское</w:t>
      </w:r>
      <w:r>
        <w:t>»;</w:t>
      </w:r>
    </w:p>
    <w:p w:rsidR="0042241C" w:rsidRDefault="0042241C" w:rsidP="0042241C">
      <w:pPr>
        <w:pStyle w:val="a4"/>
        <w:shd w:val="clear" w:color="auto" w:fill="FFFFFF"/>
        <w:jc w:val="both"/>
      </w:pPr>
      <w:r>
        <w:t>· на информационных стендах в библиотеках поселений</w:t>
      </w:r>
      <w:r w:rsidRPr="00310892">
        <w:t xml:space="preserve"> </w:t>
      </w:r>
      <w:r>
        <w:t>муниципального образования «</w:t>
      </w:r>
      <w:r w:rsidR="00AB6BB6">
        <w:t>Большекиварское</w:t>
      </w:r>
      <w:r>
        <w:t>»;</w:t>
      </w:r>
    </w:p>
    <w:p w:rsidR="0042241C" w:rsidRDefault="0042241C" w:rsidP="0042241C">
      <w:pPr>
        <w:pStyle w:val="a4"/>
        <w:shd w:val="clear" w:color="auto" w:fill="FFFFFF"/>
        <w:jc w:val="both"/>
      </w:pPr>
      <w:r>
        <w:t>· на информационных стендах в Домах культуры поселений</w:t>
      </w:r>
      <w:r w:rsidRPr="00310892">
        <w:t xml:space="preserve"> </w:t>
      </w:r>
      <w:r>
        <w:t>муниципального образования «</w:t>
      </w:r>
      <w:r w:rsidR="00AB6BB6">
        <w:t>Большекиварское</w:t>
      </w:r>
      <w:r>
        <w:t>».</w:t>
      </w:r>
    </w:p>
    <w:p w:rsidR="0042241C" w:rsidRPr="003B5F83" w:rsidRDefault="0042241C" w:rsidP="0042241C">
      <w:pPr>
        <w:pStyle w:val="a4"/>
        <w:shd w:val="clear" w:color="auto" w:fill="FFFFFF"/>
        <w:jc w:val="both"/>
      </w:pPr>
      <w:r w:rsidRPr="003B5F83">
        <w:rPr>
          <w:b/>
          <w:bCs/>
        </w:rPr>
        <w:t>Способ доведения информации до населения:</w:t>
      </w:r>
    </w:p>
    <w:p w:rsidR="0042241C" w:rsidRPr="00B97E51" w:rsidRDefault="0042241C" w:rsidP="0042241C">
      <w:pPr>
        <w:pStyle w:val="a4"/>
        <w:shd w:val="clear" w:color="auto" w:fill="FFFFFF"/>
        <w:jc w:val="both"/>
      </w:pPr>
      <w:r w:rsidRPr="003B5F83">
        <w:t>· в сети «Интернет» на сайте</w:t>
      </w:r>
      <w:r w:rsidRPr="003B5F83">
        <w:rPr>
          <w:rStyle w:val="apple-converted-space"/>
        </w:rPr>
        <w:t> </w:t>
      </w:r>
      <w:proofErr w:type="spellStart"/>
      <w:r w:rsidRPr="00FA165C">
        <w:rPr>
          <w:lang w:val="en-US"/>
        </w:rPr>
        <w:t>votray</w:t>
      </w:r>
      <w:proofErr w:type="spellEnd"/>
      <w:r w:rsidRPr="00FA165C">
        <w:t>.</w:t>
      </w:r>
      <w:proofErr w:type="spellStart"/>
      <w:r w:rsidRPr="00FA165C">
        <w:rPr>
          <w:lang w:val="en-US"/>
        </w:rPr>
        <w:t>ru</w:t>
      </w:r>
      <w:proofErr w:type="spellEnd"/>
      <w:r w:rsidRPr="003B5F83">
        <w:t>;</w:t>
      </w:r>
    </w:p>
    <w:p w:rsidR="0042241C" w:rsidRDefault="0042241C" w:rsidP="0042241C">
      <w:pPr>
        <w:pStyle w:val="a4"/>
        <w:shd w:val="clear" w:color="auto" w:fill="FFFFFF"/>
        <w:jc w:val="both"/>
        <w:rPr>
          <w:rStyle w:val="a3"/>
        </w:rPr>
      </w:pPr>
      <w:r w:rsidRPr="003B5F83">
        <w:t>· в сети «Интернет» на сайте</w:t>
      </w:r>
      <w:r w:rsidRPr="003B5F83">
        <w:rPr>
          <w:rStyle w:val="apple-converted-space"/>
        </w:rPr>
        <w:t> </w:t>
      </w:r>
      <w:r w:rsidR="00FA165C" w:rsidRPr="006C02F6">
        <w:t>kivara.ru</w:t>
      </w:r>
      <w:r w:rsidRPr="003B5F83">
        <w:rPr>
          <w:rStyle w:val="a3"/>
        </w:rPr>
        <w:t>;</w:t>
      </w:r>
    </w:p>
    <w:p w:rsidR="0042241C" w:rsidRDefault="0042241C" w:rsidP="0042241C">
      <w:pPr>
        <w:pStyle w:val="a4"/>
        <w:shd w:val="clear" w:color="auto" w:fill="FFFFFF"/>
        <w:jc w:val="both"/>
      </w:pPr>
      <w:r w:rsidRPr="003B5F83">
        <w:t>·</w:t>
      </w:r>
      <w:r>
        <w:t xml:space="preserve"> в здании Администрации муниципального образования «</w:t>
      </w:r>
      <w:r w:rsidR="00AB6BB6">
        <w:t>Большекиварское</w:t>
      </w:r>
      <w:r>
        <w:t>»;</w:t>
      </w:r>
    </w:p>
    <w:p w:rsidR="0042241C" w:rsidRDefault="0042241C" w:rsidP="0042241C">
      <w:pPr>
        <w:pStyle w:val="a4"/>
        <w:shd w:val="clear" w:color="auto" w:fill="FFFFFF"/>
        <w:jc w:val="both"/>
      </w:pPr>
      <w:r>
        <w:t>· на информационных стендах в библиотеках поселений</w:t>
      </w:r>
      <w:r w:rsidRPr="00310892">
        <w:t xml:space="preserve"> </w:t>
      </w:r>
      <w:r>
        <w:t>муниципального образования «</w:t>
      </w:r>
      <w:r w:rsidR="00AB6BB6">
        <w:t>Большекиварское</w:t>
      </w:r>
      <w:r>
        <w:t>»;</w:t>
      </w:r>
    </w:p>
    <w:p w:rsidR="0042241C" w:rsidRDefault="0042241C" w:rsidP="0042241C">
      <w:pPr>
        <w:pStyle w:val="a4"/>
        <w:shd w:val="clear" w:color="auto" w:fill="FFFFFF"/>
        <w:jc w:val="both"/>
      </w:pPr>
      <w:r>
        <w:t>· на информационных стендах в Домах культуры поселений</w:t>
      </w:r>
      <w:r w:rsidRPr="00310892">
        <w:t xml:space="preserve"> </w:t>
      </w:r>
      <w:r>
        <w:t>муниципального образования «</w:t>
      </w:r>
      <w:r w:rsidR="00AB6BB6">
        <w:t>Большекиварское</w:t>
      </w:r>
      <w:r>
        <w:t>».</w:t>
      </w:r>
    </w:p>
    <w:p w:rsidR="0042241C" w:rsidRPr="003B5F83" w:rsidRDefault="0042241C" w:rsidP="0042241C">
      <w:pPr>
        <w:pStyle w:val="a4"/>
        <w:shd w:val="clear" w:color="auto" w:fill="FFFFFF"/>
        <w:jc w:val="both"/>
      </w:pPr>
      <w:r w:rsidRPr="003B5F83">
        <w:rPr>
          <w:b/>
          <w:bCs/>
        </w:rPr>
        <w:t>Количество отзывов:</w:t>
      </w:r>
    </w:p>
    <w:p w:rsidR="0042241C" w:rsidRPr="003B5F83" w:rsidRDefault="0042241C" w:rsidP="0042241C">
      <w:pPr>
        <w:pStyle w:val="a4"/>
        <w:shd w:val="clear" w:color="auto" w:fill="FFFFFF"/>
        <w:jc w:val="both"/>
      </w:pPr>
      <w:r w:rsidRPr="003B5F83">
        <w:t>· в письменном виде:</w:t>
      </w:r>
    </w:p>
    <w:p w:rsidR="0042241C" w:rsidRPr="003B5F83" w:rsidRDefault="0042241C" w:rsidP="0042241C">
      <w:pPr>
        <w:pStyle w:val="a4"/>
        <w:shd w:val="clear" w:color="auto" w:fill="FFFFFF"/>
        <w:jc w:val="both"/>
      </w:pPr>
      <w:r w:rsidRPr="003B5F83">
        <w:t>- в Администрацию муниципального образования «</w:t>
      </w:r>
      <w:r w:rsidR="00AB6BB6">
        <w:t>Большекиварское</w:t>
      </w:r>
      <w:r w:rsidRPr="003B5F83">
        <w:t>» - нет;</w:t>
      </w:r>
    </w:p>
    <w:p w:rsidR="0042241C" w:rsidRPr="003B5F83" w:rsidRDefault="0042241C" w:rsidP="0042241C">
      <w:pPr>
        <w:pStyle w:val="a4"/>
        <w:shd w:val="clear" w:color="auto" w:fill="FFFFFF"/>
        <w:jc w:val="both"/>
      </w:pPr>
      <w:r w:rsidRPr="003B5F83">
        <w:lastRenderedPageBreak/>
        <w:t xml:space="preserve">- в Администрацию муниципального образования «Воткинский район» - </w:t>
      </w:r>
      <w:r w:rsidR="00FA165C">
        <w:t xml:space="preserve">одно обращение КФХ «Михайлова А.Ф.» от 06.03.2018г. об отнесении земельного участка с кадастровым номером 18:04:002001:2713 в зону сельскохозяйственных объектов для строительства коровника на 100 </w:t>
      </w:r>
      <w:r w:rsidR="00FA165C" w:rsidRPr="00E83A84">
        <w:t>голов</w:t>
      </w:r>
      <w:r w:rsidRPr="003B5F83">
        <w:t>;</w:t>
      </w:r>
    </w:p>
    <w:p w:rsidR="0042241C" w:rsidRPr="00310892" w:rsidRDefault="0042241C" w:rsidP="0042241C">
      <w:pPr>
        <w:pStyle w:val="a4"/>
        <w:shd w:val="clear" w:color="auto" w:fill="FFFFFF"/>
        <w:jc w:val="both"/>
      </w:pPr>
      <w:r w:rsidRPr="003B5F83">
        <w:t>· на электронную почту</w:t>
      </w:r>
      <w:r w:rsidRPr="003B5F83">
        <w:rPr>
          <w:rStyle w:val="apple-converted-space"/>
        </w:rPr>
        <w:t> </w:t>
      </w:r>
      <w:hyperlink r:id="rId5" w:history="1">
        <w:r w:rsidRPr="00FA165C">
          <w:t>arhistroj@mail.ru</w:t>
        </w:r>
      </w:hyperlink>
      <w:r w:rsidRPr="00310892">
        <w:rPr>
          <w:rStyle w:val="apple-converted-space"/>
        </w:rPr>
        <w:t> </w:t>
      </w:r>
      <w:r w:rsidRPr="00310892">
        <w:t xml:space="preserve">– нет; </w:t>
      </w:r>
    </w:p>
    <w:p w:rsidR="0042241C" w:rsidRPr="003B5F83" w:rsidRDefault="0042241C" w:rsidP="0042241C">
      <w:pPr>
        <w:pStyle w:val="a4"/>
        <w:shd w:val="clear" w:color="auto" w:fill="FFFFFF"/>
        <w:jc w:val="both"/>
      </w:pPr>
      <w:r w:rsidRPr="00310892">
        <w:t>· на электронную почту</w:t>
      </w:r>
      <w:r w:rsidRPr="00310892">
        <w:rPr>
          <w:rStyle w:val="apple-converted-space"/>
        </w:rPr>
        <w:t> </w:t>
      </w:r>
      <w:hyperlink r:id="rId6" w:history="1">
        <w:r w:rsidR="00FA165C" w:rsidRPr="00AC5181">
          <w:t>kivara2012@yandex.ru</w:t>
        </w:r>
      </w:hyperlink>
      <w:r w:rsidRPr="003B5F83">
        <w:rPr>
          <w:rStyle w:val="apple-converted-space"/>
        </w:rPr>
        <w:t> </w:t>
      </w:r>
      <w:r w:rsidRPr="003B5F83">
        <w:t>– нет</w:t>
      </w:r>
      <w:r>
        <w:t>.</w:t>
      </w:r>
    </w:p>
    <w:p w:rsidR="0042241C" w:rsidRPr="003B5F83" w:rsidRDefault="0042241C" w:rsidP="0042241C">
      <w:pPr>
        <w:pStyle w:val="a4"/>
        <w:shd w:val="clear" w:color="auto" w:fill="FFFFFF"/>
        <w:jc w:val="both"/>
      </w:pPr>
      <w:r w:rsidRPr="003B5F83">
        <w:rPr>
          <w:b/>
          <w:bCs/>
        </w:rPr>
        <w:t>Итоги проведения публичных слушаний:</w:t>
      </w:r>
    </w:p>
    <w:p w:rsidR="0042241C" w:rsidRPr="003B5F83" w:rsidRDefault="0042241C" w:rsidP="0042241C">
      <w:pPr>
        <w:pStyle w:val="a4"/>
        <w:shd w:val="clear" w:color="auto" w:fill="FFFFFF"/>
        <w:jc w:val="both"/>
      </w:pPr>
      <w:r w:rsidRPr="003B5F83">
        <w:t xml:space="preserve">1. В период с </w:t>
      </w:r>
      <w:r w:rsidR="00FA165C">
        <w:t>29</w:t>
      </w:r>
      <w:r>
        <w:t>.0</w:t>
      </w:r>
      <w:r w:rsidR="00FA165C">
        <w:t>6</w:t>
      </w:r>
      <w:r>
        <w:t>.</w:t>
      </w:r>
      <w:r w:rsidRPr="003B5F83">
        <w:t>201</w:t>
      </w:r>
      <w:r>
        <w:t>8</w:t>
      </w:r>
      <w:r w:rsidRPr="003B5F83">
        <w:t xml:space="preserve">г.  по </w:t>
      </w:r>
      <w:r w:rsidR="00FA165C">
        <w:t>29</w:t>
      </w:r>
      <w:r w:rsidRPr="003B5F83">
        <w:t>.</w:t>
      </w:r>
      <w:r>
        <w:t>0</w:t>
      </w:r>
      <w:r w:rsidR="00FA165C">
        <w:t>7</w:t>
      </w:r>
      <w:r w:rsidRPr="003B5F83">
        <w:t>.201</w:t>
      </w:r>
      <w:r>
        <w:t>8</w:t>
      </w:r>
      <w:r w:rsidRPr="003B5F83">
        <w:t>г.  поступило:</w:t>
      </w:r>
    </w:p>
    <w:p w:rsidR="0042241C" w:rsidRPr="003B5F83" w:rsidRDefault="0042241C" w:rsidP="0042241C">
      <w:pPr>
        <w:pStyle w:val="a4"/>
        <w:shd w:val="clear" w:color="auto" w:fill="FFFFFF"/>
        <w:jc w:val="both"/>
      </w:pPr>
      <w:r w:rsidRPr="003B5F83">
        <w:t>1) письменных предложений – нет;</w:t>
      </w:r>
    </w:p>
    <w:p w:rsidR="0042241C" w:rsidRPr="003B5F83" w:rsidRDefault="0042241C" w:rsidP="0042241C">
      <w:pPr>
        <w:pStyle w:val="a4"/>
        <w:shd w:val="clear" w:color="auto" w:fill="FFFFFF"/>
        <w:jc w:val="both"/>
      </w:pPr>
      <w:r w:rsidRPr="003B5F83">
        <w:t>2) на электронную почту</w:t>
      </w:r>
      <w:r w:rsidRPr="003B5F83">
        <w:rPr>
          <w:rStyle w:val="apple-converted-space"/>
        </w:rPr>
        <w:t> </w:t>
      </w:r>
      <w:hyperlink r:id="rId7" w:history="1">
        <w:r w:rsidRPr="00FA165C">
          <w:rPr>
            <w:rStyle w:val="apple-converted-space"/>
          </w:rPr>
          <w:t>arhistroj@mail.ru</w:t>
        </w:r>
      </w:hyperlink>
      <w:r w:rsidRPr="003B5F83">
        <w:rPr>
          <w:rStyle w:val="apple-converted-space"/>
        </w:rPr>
        <w:t>  </w:t>
      </w:r>
      <w:r w:rsidRPr="003B5F83">
        <w:t>– нет;</w:t>
      </w:r>
    </w:p>
    <w:p w:rsidR="0042241C" w:rsidRPr="003B5F83" w:rsidRDefault="0042241C" w:rsidP="0042241C">
      <w:pPr>
        <w:pStyle w:val="a4"/>
        <w:shd w:val="clear" w:color="auto" w:fill="FFFFFF"/>
        <w:jc w:val="both"/>
      </w:pPr>
      <w:r w:rsidRPr="003B5F83">
        <w:t xml:space="preserve">3) </w:t>
      </w:r>
      <w:r w:rsidRPr="00310892">
        <w:t>на электронную почту</w:t>
      </w:r>
      <w:r w:rsidRPr="00310892">
        <w:rPr>
          <w:rStyle w:val="apple-converted-space"/>
        </w:rPr>
        <w:t> </w:t>
      </w:r>
      <w:hyperlink r:id="rId8" w:history="1">
        <w:r w:rsidR="00FA165C" w:rsidRPr="00AC5181">
          <w:t>kivara2012@yandex.ru</w:t>
        </w:r>
      </w:hyperlink>
      <w:r w:rsidRPr="003B5F83">
        <w:rPr>
          <w:rStyle w:val="apple-converted-space"/>
        </w:rPr>
        <w:t> </w:t>
      </w:r>
      <w:r w:rsidRPr="003B5F83">
        <w:t>– нет</w:t>
      </w:r>
      <w:r>
        <w:t>.</w:t>
      </w:r>
    </w:p>
    <w:p w:rsidR="0042241C" w:rsidRPr="003B5F83" w:rsidRDefault="0042241C" w:rsidP="0042241C">
      <w:pPr>
        <w:pStyle w:val="a4"/>
        <w:shd w:val="clear" w:color="auto" w:fill="FFFFFF"/>
        <w:jc w:val="both"/>
      </w:pPr>
      <w:r w:rsidRPr="003B5F83">
        <w:rPr>
          <w:b/>
          <w:bCs/>
        </w:rPr>
        <w:t>Заключение:</w:t>
      </w:r>
    </w:p>
    <w:p w:rsidR="00FA165C" w:rsidRDefault="00FA165C" w:rsidP="00FA165C">
      <w:pPr>
        <w:jc w:val="both"/>
      </w:pPr>
      <w:r w:rsidRPr="00762B05">
        <w:t xml:space="preserve">1. </w:t>
      </w:r>
      <w:r>
        <w:t>Проект внесения изменений в Генеральный план</w:t>
      </w:r>
      <w:r w:rsidRPr="00762B05">
        <w:t xml:space="preserve"> муниципального образования «</w:t>
      </w:r>
      <w:r>
        <w:t>Большекиварское</w:t>
      </w:r>
      <w:r w:rsidRPr="00762B05">
        <w:t>» Воткинского района Удмуртской Республики</w:t>
      </w:r>
      <w:r>
        <w:t xml:space="preserve"> в целом принять, с условием отображения нефтепроводов, в связи с тем, что на них установлены задвижки, которые являются площадочными объектами.</w:t>
      </w:r>
    </w:p>
    <w:p w:rsidR="00FA165C" w:rsidRDefault="00FA165C" w:rsidP="00FA165C">
      <w:pPr>
        <w:jc w:val="both"/>
      </w:pPr>
      <w:r w:rsidRPr="00762B05">
        <w:t xml:space="preserve">2. </w:t>
      </w:r>
      <w:r>
        <w:t xml:space="preserve">Отказать КФХ «Михайлова А.Ф.» </w:t>
      </w:r>
      <w:r w:rsidRPr="000229FB">
        <w:t>во включении земельного</w:t>
      </w:r>
      <w:r>
        <w:t xml:space="preserve"> участка с кадастровым номером 18:04:002001:2713 в зону сельскохозяйственных объектов для строительства коровника на 100 </w:t>
      </w:r>
      <w:r w:rsidRPr="00E83A84">
        <w:t>голов</w:t>
      </w:r>
      <w:r>
        <w:t>.</w:t>
      </w:r>
    </w:p>
    <w:p w:rsidR="00FA165C" w:rsidRDefault="00FA165C" w:rsidP="00FA165C">
      <w:pPr>
        <w:jc w:val="both"/>
      </w:pPr>
      <w:r>
        <w:t xml:space="preserve">3. </w:t>
      </w:r>
      <w:r w:rsidRPr="00762B05">
        <w:t xml:space="preserve">Администрации муниципального образования «Воткинский район» подготовить Заключение по результатам публичных слушаний по проекту внесения в </w:t>
      </w:r>
      <w:r>
        <w:t>Генеральный план</w:t>
      </w:r>
      <w:r w:rsidRPr="00762B05">
        <w:t xml:space="preserve"> муниципального образования «</w:t>
      </w:r>
      <w:r>
        <w:t>Большекиварское</w:t>
      </w:r>
      <w:r w:rsidRPr="00762B05">
        <w:t>» Воткинского района Удмуртской Республики.</w:t>
      </w:r>
    </w:p>
    <w:p w:rsidR="00FA165C" w:rsidRDefault="00FA165C" w:rsidP="00FA165C">
      <w:pPr>
        <w:jc w:val="both"/>
        <w:rPr>
          <w:color w:val="000000"/>
        </w:rPr>
      </w:pPr>
      <w:r>
        <w:rPr>
          <w:color w:val="000000"/>
        </w:rPr>
        <w:t>4</w:t>
      </w:r>
      <w:r w:rsidRPr="00307E83">
        <w:rPr>
          <w:color w:val="000000"/>
        </w:rPr>
        <w:t>. Рекомендовать</w:t>
      </w:r>
      <w:r>
        <w:rPr>
          <w:color w:val="000000"/>
        </w:rPr>
        <w:t xml:space="preserve"> </w:t>
      </w:r>
      <w:r>
        <w:t>Обществу с ограниченной ответственностью «Институт</w:t>
      </w:r>
      <w:r w:rsidRPr="00FE1E24">
        <w:t xml:space="preserve"> «</w:t>
      </w:r>
      <w:r>
        <w:t>Удмуртгражданпроект</w:t>
      </w:r>
      <w:r w:rsidRPr="00FE1E24">
        <w:t>»</w:t>
      </w:r>
      <w:r>
        <w:rPr>
          <w:color w:val="000000"/>
        </w:rPr>
        <w:t xml:space="preserve"> нанести нефтепроводы в графическую часть Проекта </w:t>
      </w:r>
      <w:r>
        <w:t>внесения изменений в Генеральный план</w:t>
      </w:r>
      <w:r w:rsidRPr="00762B05">
        <w:t xml:space="preserve"> муниципального образования «</w:t>
      </w:r>
      <w:r>
        <w:t>Большекиварское</w:t>
      </w:r>
      <w:r w:rsidRPr="00762B05">
        <w:t>» Воткинского района Удмуртской Республики</w:t>
      </w:r>
      <w:r>
        <w:t>.</w:t>
      </w:r>
    </w:p>
    <w:p w:rsidR="00FA165C" w:rsidRPr="00307E83" w:rsidRDefault="00FA165C" w:rsidP="00FA165C">
      <w:pPr>
        <w:jc w:val="both"/>
        <w:rPr>
          <w:color w:val="000000"/>
        </w:rPr>
      </w:pPr>
      <w:r>
        <w:rPr>
          <w:color w:val="000000"/>
        </w:rPr>
        <w:t xml:space="preserve">5. </w:t>
      </w:r>
      <w:r w:rsidRPr="00307E83">
        <w:rPr>
          <w:color w:val="000000"/>
        </w:rPr>
        <w:t>Рекомендовать Администрации муниципального образования «Воткинский район» подготовить пакет документов для обращения в Министерство строительства</w:t>
      </w:r>
      <w:r>
        <w:rPr>
          <w:color w:val="000000"/>
        </w:rPr>
        <w:t>, жилищно-коммунального хозяйства и</w:t>
      </w:r>
      <w:r w:rsidRPr="00307E83">
        <w:rPr>
          <w:color w:val="000000"/>
        </w:rPr>
        <w:t xml:space="preserve"> </w:t>
      </w:r>
      <w:r>
        <w:rPr>
          <w:color w:val="000000"/>
        </w:rPr>
        <w:t>энергетики</w:t>
      </w:r>
      <w:r w:rsidRPr="00307E83">
        <w:rPr>
          <w:color w:val="000000"/>
        </w:rPr>
        <w:t xml:space="preserve"> Удмуртской Республики по утверждени</w:t>
      </w:r>
      <w:r>
        <w:rPr>
          <w:color w:val="000000"/>
        </w:rPr>
        <w:t>ю</w:t>
      </w:r>
      <w:r w:rsidRPr="00307E83">
        <w:rPr>
          <w:color w:val="000000"/>
        </w:rPr>
        <w:t xml:space="preserve"> Проекта внесения </w:t>
      </w:r>
      <w:r>
        <w:rPr>
          <w:color w:val="000000"/>
        </w:rPr>
        <w:t xml:space="preserve">изменений </w:t>
      </w:r>
      <w:r w:rsidRPr="00307E83">
        <w:rPr>
          <w:color w:val="000000"/>
        </w:rPr>
        <w:t xml:space="preserve">в </w:t>
      </w:r>
      <w:r>
        <w:t>Генеральный план</w:t>
      </w:r>
      <w:r w:rsidRPr="00307E83">
        <w:rPr>
          <w:color w:val="000000"/>
        </w:rPr>
        <w:t xml:space="preserve"> муниципального образования «</w:t>
      </w:r>
      <w:r>
        <w:rPr>
          <w:color w:val="000000"/>
        </w:rPr>
        <w:t>Большекиварское</w:t>
      </w:r>
      <w:r w:rsidRPr="00307E83">
        <w:rPr>
          <w:color w:val="000000"/>
        </w:rPr>
        <w:t>» Воткинского района Удмуртской Республики.</w:t>
      </w:r>
    </w:p>
    <w:p w:rsidR="0042241C" w:rsidRDefault="0042241C" w:rsidP="0042241C">
      <w:pPr>
        <w:ind w:firstLine="567"/>
        <w:jc w:val="both"/>
      </w:pPr>
    </w:p>
    <w:p w:rsidR="0042241C" w:rsidRPr="003B5F83" w:rsidRDefault="0042241C" w:rsidP="0042241C">
      <w:pPr>
        <w:ind w:firstLine="567"/>
        <w:jc w:val="both"/>
      </w:pPr>
    </w:p>
    <w:p w:rsidR="0042241C" w:rsidRPr="003B5F83" w:rsidRDefault="0042241C" w:rsidP="0042241C">
      <w:pPr>
        <w:pStyle w:val="a5"/>
      </w:pPr>
    </w:p>
    <w:p w:rsidR="0042241C" w:rsidRPr="00A264E0" w:rsidRDefault="0042241C" w:rsidP="0042241C">
      <w:pPr>
        <w:pStyle w:val="a5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Е.А. </w:t>
      </w:r>
      <w:r w:rsidR="00076746">
        <w:t>Алексеева</w:t>
      </w:r>
    </w:p>
    <w:p w:rsidR="00075C55" w:rsidRDefault="00606F75"/>
    <w:sectPr w:rsidR="00075C55" w:rsidSect="00A264E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6A"/>
    <w:rsid w:val="00076746"/>
    <w:rsid w:val="000E4B92"/>
    <w:rsid w:val="002B588F"/>
    <w:rsid w:val="002F7417"/>
    <w:rsid w:val="003E302A"/>
    <w:rsid w:val="0042241C"/>
    <w:rsid w:val="00460660"/>
    <w:rsid w:val="0046231D"/>
    <w:rsid w:val="00492D0D"/>
    <w:rsid w:val="005111C0"/>
    <w:rsid w:val="00606F75"/>
    <w:rsid w:val="00657195"/>
    <w:rsid w:val="0076526A"/>
    <w:rsid w:val="00870D28"/>
    <w:rsid w:val="00AB6BB6"/>
    <w:rsid w:val="00BA2785"/>
    <w:rsid w:val="00C8330E"/>
    <w:rsid w:val="00EC14F8"/>
    <w:rsid w:val="00FA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224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2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rsid w:val="0042241C"/>
    <w:rPr>
      <w:color w:val="0000FF"/>
      <w:u w:val="single"/>
    </w:rPr>
  </w:style>
  <w:style w:type="paragraph" w:styleId="a4">
    <w:name w:val="Normal (Web)"/>
    <w:basedOn w:val="a"/>
    <w:rsid w:val="0042241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241C"/>
  </w:style>
  <w:style w:type="paragraph" w:styleId="a5">
    <w:name w:val="No Spacing"/>
    <w:uiPriority w:val="1"/>
    <w:qFormat/>
    <w:rsid w:val="00422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224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2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rsid w:val="0042241C"/>
    <w:rPr>
      <w:color w:val="0000FF"/>
      <w:u w:val="single"/>
    </w:rPr>
  </w:style>
  <w:style w:type="paragraph" w:styleId="a4">
    <w:name w:val="Normal (Web)"/>
    <w:basedOn w:val="a"/>
    <w:rsid w:val="0042241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241C"/>
  </w:style>
  <w:style w:type="paragraph" w:styleId="a5">
    <w:name w:val="No Spacing"/>
    <w:uiPriority w:val="1"/>
    <w:qFormat/>
    <w:rsid w:val="00422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vara2012@yandex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histroj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ivara2012@yandex.ru/" TargetMode="External"/><Relationship Id="rId5" Type="http://schemas.openxmlformats.org/officeDocument/2006/relationships/hyperlink" Target="mailto:arhistroj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2018-08-23T09:48:00Z</cp:lastPrinted>
  <dcterms:created xsi:type="dcterms:W3CDTF">2018-07-02T05:16:00Z</dcterms:created>
  <dcterms:modified xsi:type="dcterms:W3CDTF">2018-08-30T05:00:00Z</dcterms:modified>
</cp:coreProperties>
</file>