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B2" w:rsidRDefault="009019B2" w:rsidP="009019B2">
      <w:pPr>
        <w:jc w:val="right"/>
        <w:rPr>
          <w:bCs/>
          <w:sz w:val="20"/>
          <w:szCs w:val="16"/>
        </w:rPr>
      </w:pPr>
    </w:p>
    <w:tbl>
      <w:tblPr>
        <w:tblpPr w:leftFromText="180" w:rightFromText="180" w:horzAnchor="margin" w:tblpXSpec="center" w:tblpY="540"/>
        <w:tblW w:w="9663" w:type="dxa"/>
        <w:tblLook w:val="01E0" w:firstRow="1" w:lastRow="1" w:firstColumn="1" w:lastColumn="1" w:noHBand="0" w:noVBand="0"/>
      </w:tblPr>
      <w:tblGrid>
        <w:gridCol w:w="9663"/>
      </w:tblGrid>
      <w:tr w:rsidR="0007115D" w:rsidRPr="009436DF" w:rsidTr="00E61486">
        <w:trPr>
          <w:trHeight w:val="351"/>
        </w:trPr>
        <w:tc>
          <w:tcPr>
            <w:tcW w:w="9663" w:type="dxa"/>
          </w:tcPr>
          <w:p w:rsidR="0007115D" w:rsidRPr="00413065" w:rsidRDefault="0007115D" w:rsidP="0007115D">
            <w:pPr>
              <w:tabs>
                <w:tab w:val="center" w:pos="3969"/>
              </w:tabs>
              <w:jc w:val="center"/>
            </w:pPr>
            <w:r>
              <w:rPr>
                <w:b/>
                <w:sz w:val="20"/>
                <w:lang w:val="en-US"/>
              </w:rPr>
              <w:pict w14:anchorId="3157CE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6.25pt">
                  <v:imagedata r:id="rId5" o:title="ГЕРБ"/>
                </v:shape>
              </w:pict>
            </w:r>
          </w:p>
        </w:tc>
      </w:tr>
      <w:tr w:rsidR="0007115D" w:rsidRPr="009436DF" w:rsidTr="009306DD">
        <w:trPr>
          <w:trHeight w:val="321"/>
        </w:trPr>
        <w:tc>
          <w:tcPr>
            <w:tcW w:w="9663" w:type="dxa"/>
            <w:vAlign w:val="bottom"/>
          </w:tcPr>
          <w:p w:rsidR="0007115D" w:rsidRPr="009C351B" w:rsidRDefault="0007115D" w:rsidP="0007115D">
            <w:pPr>
              <w:tabs>
                <w:tab w:val="center" w:pos="3969"/>
              </w:tabs>
              <w:jc w:val="center"/>
              <w:rPr>
                <w:b/>
              </w:rPr>
            </w:pPr>
            <w:r>
              <w:rPr>
                <w:b/>
                <w:caps/>
                <w:sz w:val="22"/>
              </w:rPr>
              <w:t>«ВоткА</w:t>
            </w:r>
            <w:r w:rsidRPr="009C351B">
              <w:rPr>
                <w:b/>
                <w:caps/>
                <w:sz w:val="22"/>
              </w:rPr>
              <w:t xml:space="preserve"> ЁРОС» </w:t>
            </w:r>
            <w:r w:rsidRPr="009C351B">
              <w:rPr>
                <w:b/>
                <w:caps/>
                <w:sz w:val="22"/>
                <w:szCs w:val="20"/>
              </w:rPr>
              <w:t>МУНИЦИПАЛ КЫЛДЫТЭТЛЭН</w:t>
            </w:r>
            <w:r w:rsidRPr="009C351B">
              <w:rPr>
                <w:b/>
                <w:caps/>
                <w:sz w:val="22"/>
              </w:rPr>
              <w:t xml:space="preserve"> Администрациез</w:t>
            </w:r>
          </w:p>
        </w:tc>
      </w:tr>
      <w:tr w:rsidR="0007115D" w:rsidRPr="009436DF" w:rsidTr="009306DD">
        <w:trPr>
          <w:trHeight w:val="447"/>
        </w:trPr>
        <w:tc>
          <w:tcPr>
            <w:tcW w:w="9663" w:type="dxa"/>
            <w:vAlign w:val="bottom"/>
          </w:tcPr>
          <w:p w:rsidR="0007115D" w:rsidRPr="009C351B" w:rsidRDefault="0007115D" w:rsidP="0007115D">
            <w:pPr>
              <w:tabs>
                <w:tab w:val="center" w:pos="3969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9C351B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351B">
              <w:rPr>
                <w:b/>
                <w:sz w:val="22"/>
                <w:szCs w:val="22"/>
              </w:rPr>
              <w:t xml:space="preserve"> МУНИЦИПАЛЬНОГО ОБРАЗОВАНИЯ «ВОТКИНСКИЙ РАЙОН»</w:t>
            </w:r>
          </w:p>
        </w:tc>
      </w:tr>
      <w:tr w:rsidR="009019B2" w:rsidRPr="009436DF" w:rsidTr="009306DD">
        <w:trPr>
          <w:trHeight w:val="447"/>
        </w:trPr>
        <w:tc>
          <w:tcPr>
            <w:tcW w:w="9663" w:type="dxa"/>
            <w:vAlign w:val="bottom"/>
          </w:tcPr>
          <w:p w:rsidR="009019B2" w:rsidRPr="009C351B" w:rsidRDefault="009019B2" w:rsidP="009306DD">
            <w:pPr>
              <w:tabs>
                <w:tab w:val="center" w:pos="3969"/>
              </w:tabs>
              <w:rPr>
                <w:b/>
                <w:spacing w:val="60"/>
                <w:sz w:val="44"/>
                <w:szCs w:val="44"/>
              </w:rPr>
            </w:pPr>
          </w:p>
        </w:tc>
      </w:tr>
      <w:tr w:rsidR="009019B2" w:rsidRPr="00E4600A" w:rsidTr="009306DD">
        <w:trPr>
          <w:trHeight w:val="311"/>
        </w:trPr>
        <w:tc>
          <w:tcPr>
            <w:tcW w:w="9663" w:type="dxa"/>
            <w:vAlign w:val="bottom"/>
          </w:tcPr>
          <w:p w:rsidR="009019B2" w:rsidRPr="00AA0118" w:rsidRDefault="0007115D" w:rsidP="0007115D">
            <w:pPr>
              <w:tabs>
                <w:tab w:val="center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01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9019B2">
              <w:rPr>
                <w:sz w:val="28"/>
                <w:szCs w:val="28"/>
              </w:rPr>
              <w:t xml:space="preserve"> </w:t>
            </w:r>
            <w:r w:rsidR="009019B2" w:rsidRPr="00E4600A">
              <w:rPr>
                <w:sz w:val="28"/>
                <w:szCs w:val="28"/>
              </w:rPr>
              <w:t>201</w:t>
            </w:r>
            <w:r w:rsidR="009019B2">
              <w:rPr>
                <w:sz w:val="28"/>
                <w:szCs w:val="28"/>
              </w:rPr>
              <w:t xml:space="preserve">8  года                                                                       </w:t>
            </w:r>
            <w:r w:rsidR="009019B2" w:rsidRPr="00E4600A">
              <w:rPr>
                <w:sz w:val="28"/>
                <w:szCs w:val="28"/>
              </w:rPr>
              <w:t>№</w:t>
            </w:r>
            <w:r w:rsidR="00901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877-1</w:t>
            </w:r>
          </w:p>
        </w:tc>
      </w:tr>
    </w:tbl>
    <w:p w:rsidR="009019B2" w:rsidRDefault="009019B2" w:rsidP="009019B2">
      <w:pPr>
        <w:tabs>
          <w:tab w:val="center" w:pos="3969"/>
        </w:tabs>
        <w:ind w:right="-851"/>
        <w:contextualSpacing/>
        <w:jc w:val="center"/>
        <w:rPr>
          <w:b/>
          <w:sz w:val="20"/>
          <w:szCs w:val="20"/>
        </w:rPr>
      </w:pPr>
    </w:p>
    <w:p w:rsidR="009019B2" w:rsidRPr="0027788D" w:rsidRDefault="009019B2" w:rsidP="009019B2">
      <w:pPr>
        <w:tabs>
          <w:tab w:val="center" w:pos="4395"/>
        </w:tabs>
        <w:ind w:left="-284" w:right="-851" w:hanging="567"/>
        <w:contextualSpacing/>
        <w:jc w:val="center"/>
        <w:rPr>
          <w:b/>
          <w:sz w:val="20"/>
          <w:szCs w:val="20"/>
        </w:rPr>
      </w:pPr>
      <w:r w:rsidRPr="0027788D">
        <w:rPr>
          <w:b/>
          <w:sz w:val="20"/>
          <w:szCs w:val="20"/>
        </w:rPr>
        <w:t>г. Воткинск</w:t>
      </w:r>
    </w:p>
    <w:p w:rsidR="009019B2" w:rsidRDefault="009019B2" w:rsidP="00F34061">
      <w:pPr>
        <w:jc w:val="center"/>
        <w:rPr>
          <w:bCs/>
          <w:sz w:val="20"/>
          <w:szCs w:val="16"/>
        </w:rPr>
      </w:pPr>
    </w:p>
    <w:p w:rsidR="009720CC" w:rsidRDefault="009720CC" w:rsidP="009720C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F5AF0" w:rsidRDefault="007F5AF0" w:rsidP="009720CC">
      <w:pPr>
        <w:widowControl w:val="0"/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01DFC" w:rsidTr="00201DFC">
        <w:tc>
          <w:tcPr>
            <w:tcW w:w="4644" w:type="dxa"/>
            <w:vAlign w:val="center"/>
          </w:tcPr>
          <w:p w:rsidR="00201DFC" w:rsidRDefault="00201DFC" w:rsidP="00E230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E23090">
              <w:t xml:space="preserve">проведении публичных слушаний по </w:t>
            </w:r>
            <w:r>
              <w:t xml:space="preserve"> проект</w:t>
            </w:r>
            <w:r w:rsidR="00E23090">
              <w:t>у</w:t>
            </w:r>
            <w:r>
              <w:t xml:space="preserve"> планировки </w:t>
            </w:r>
            <w:r w:rsidR="00F250DD">
              <w:t>т</w:t>
            </w:r>
            <w:r>
              <w:t>ерритории</w:t>
            </w:r>
            <w:r w:rsidR="00764377">
              <w:t xml:space="preserve"> </w:t>
            </w:r>
            <w:r w:rsidR="00F250DD">
              <w:t>линейного</w:t>
            </w:r>
            <w:r>
              <w:t xml:space="preserve"> объект</w:t>
            </w:r>
            <w:r w:rsidR="00F250DD">
              <w:t>а</w:t>
            </w:r>
            <w:r>
              <w:t xml:space="preserve"> «</w:t>
            </w:r>
            <w:r w:rsidR="00E23090">
              <w:t>Мишкинское н/м. Реконструкция системы сбора и транспорта нефти. Куст 32</w:t>
            </w:r>
            <w:r w:rsidR="00072CE2">
              <w:t>»</w:t>
            </w:r>
          </w:p>
        </w:tc>
      </w:tr>
    </w:tbl>
    <w:p w:rsidR="002F6272" w:rsidRDefault="002F6272" w:rsidP="009720CC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jc w:val="both"/>
      </w:pPr>
    </w:p>
    <w:p w:rsidR="008F774D" w:rsidRDefault="008F774D" w:rsidP="00352F92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Градостроительным Кодексом Российской Федерации,</w:t>
      </w:r>
      <w:r w:rsidRPr="00C13C18">
        <w:t xml:space="preserve"> </w:t>
      </w:r>
      <w:r w:rsidRPr="00133878">
        <w:t>Правил</w:t>
      </w:r>
      <w:r>
        <w:t>ами</w:t>
      </w:r>
      <w:r w:rsidRPr="00133878">
        <w:t xml:space="preserve"> землепользования и застройки</w:t>
      </w:r>
      <w:r w:rsidRPr="0049319D">
        <w:t xml:space="preserve"> муниципального образования «</w:t>
      </w:r>
      <w:r>
        <w:t>Большекиварское</w:t>
      </w:r>
      <w:r w:rsidRPr="0049319D">
        <w:t>»</w:t>
      </w:r>
      <w:r>
        <w:t>,</w:t>
      </w:r>
      <w:r w:rsidRPr="0049319D">
        <w:t xml:space="preserve"> </w:t>
      </w:r>
      <w:r w:rsidRPr="00133878">
        <w:t>утвержденными решением Совета депутатов муниципального образования «</w:t>
      </w:r>
      <w:r>
        <w:t>Большекиварское</w:t>
      </w:r>
      <w:r w:rsidRPr="00133878">
        <w:t>» от 2</w:t>
      </w:r>
      <w:r>
        <w:t>0</w:t>
      </w:r>
      <w:r w:rsidRPr="00133878">
        <w:t>.12.201</w:t>
      </w:r>
      <w:r>
        <w:t>3</w:t>
      </w:r>
      <w:r w:rsidRPr="00133878">
        <w:t>г. №</w:t>
      </w:r>
      <w:r>
        <w:t>61</w:t>
      </w:r>
      <w:r w:rsidRPr="00133878">
        <w:t xml:space="preserve">, </w:t>
      </w:r>
      <w:r w:rsidRPr="00BD1CF4">
        <w:t>Соглашения о передаче администрацией муниципального образования «</w:t>
      </w:r>
      <w:r>
        <w:t>Большекиварское</w:t>
      </w:r>
      <w:r w:rsidRPr="00BD1CF4">
        <w:t xml:space="preserve">» администрации муниципального образования «Воткинский район» отдельных полномочий от </w:t>
      </w:r>
      <w:r>
        <w:t>30</w:t>
      </w:r>
      <w:r w:rsidRPr="00BD1CF4">
        <w:t>.11.2017 №4, утвержденное решением Совета депутат</w:t>
      </w:r>
      <w:r>
        <w:t>ов муниципального образования «Большекиварское</w:t>
      </w:r>
      <w:r w:rsidRPr="00BD1CF4">
        <w:t xml:space="preserve">» от </w:t>
      </w:r>
      <w:r>
        <w:t>30</w:t>
      </w:r>
      <w:r w:rsidRPr="00BD1CF4">
        <w:t>.11.2017. №4</w:t>
      </w:r>
      <w:r>
        <w:t xml:space="preserve">7, </w:t>
      </w:r>
      <w:r w:rsidRPr="00025DA7">
        <w:t>Положением об организации и проведении общественных обсуждений, публичных</w:t>
      </w:r>
      <w:proofErr w:type="gramEnd"/>
      <w:r w:rsidRPr="00025DA7">
        <w:t xml:space="preserve"> слушаний по вопросам градостроительной деятельности в муниципальном образовании «</w:t>
      </w:r>
      <w:r>
        <w:t>Большекиварское</w:t>
      </w:r>
      <w:r w:rsidRPr="00025DA7">
        <w:t>», утвержденным решением Совета Депутатов муниципального образования «</w:t>
      </w:r>
      <w:r>
        <w:t xml:space="preserve">Большекиварское» от 18.06.2018 №78, </w:t>
      </w:r>
      <w:r w:rsidRPr="001378EE">
        <w:t>заявление</w:t>
      </w:r>
      <w:r>
        <w:t>м ЗАО «Ижевский нефтяной научный центр» от 29.06.2018г., о проведении публичных слушаний по проекту планировки территории линейного объекта «Мишкинское н/м. Реконструкция системы сбора и транспорта нефти. Куст 32»</w:t>
      </w:r>
      <w:r w:rsidRPr="000C309F">
        <w:t xml:space="preserve">, руководствуясь Уставом муниципального образования «Воткинский район», </w:t>
      </w:r>
      <w:r>
        <w:t xml:space="preserve"> </w:t>
      </w:r>
    </w:p>
    <w:p w:rsidR="009720CC" w:rsidRDefault="009720CC" w:rsidP="002B1438">
      <w:pPr>
        <w:autoSpaceDE w:val="0"/>
        <w:autoSpaceDN w:val="0"/>
        <w:adjustRightInd w:val="0"/>
        <w:ind w:firstLine="709"/>
        <w:jc w:val="both"/>
      </w:pPr>
    </w:p>
    <w:p w:rsidR="002F6272" w:rsidRPr="00577A25" w:rsidRDefault="002F6272" w:rsidP="002F627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77A25">
        <w:rPr>
          <w:b/>
        </w:rPr>
        <w:t>ПОСТАНОВЛЯ</w:t>
      </w:r>
      <w:r w:rsidR="002B1438">
        <w:rPr>
          <w:b/>
        </w:rPr>
        <w:t>Ю</w:t>
      </w:r>
      <w:r w:rsidRPr="00577A25">
        <w:rPr>
          <w:b/>
        </w:rPr>
        <w:t>:</w:t>
      </w:r>
      <w:r w:rsidR="00880A79">
        <w:rPr>
          <w:b/>
        </w:rPr>
        <w:t xml:space="preserve"> </w:t>
      </w:r>
    </w:p>
    <w:p w:rsidR="009720CC" w:rsidRDefault="009720CC" w:rsidP="009720CC">
      <w:pPr>
        <w:widowControl w:val="0"/>
        <w:autoSpaceDE w:val="0"/>
        <w:autoSpaceDN w:val="0"/>
        <w:adjustRightInd w:val="0"/>
        <w:jc w:val="both"/>
      </w:pPr>
    </w:p>
    <w:p w:rsidR="008F774D" w:rsidRDefault="008F774D" w:rsidP="001C5271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9319D">
        <w:rPr>
          <w:sz w:val="24"/>
          <w:szCs w:val="24"/>
        </w:rPr>
        <w:t xml:space="preserve">1. Назначить и провести публичные слушания по </w:t>
      </w:r>
      <w:proofErr w:type="spellStart"/>
      <w:proofErr w:type="gramStart"/>
      <w:r w:rsidR="001C5271" w:rsidRPr="001C5271">
        <w:rPr>
          <w:sz w:val="24"/>
          <w:szCs w:val="24"/>
        </w:rPr>
        <w:t>по</w:t>
      </w:r>
      <w:proofErr w:type="spellEnd"/>
      <w:proofErr w:type="gramEnd"/>
      <w:r w:rsidR="001C5271" w:rsidRPr="001C5271">
        <w:rPr>
          <w:sz w:val="24"/>
          <w:szCs w:val="24"/>
        </w:rPr>
        <w:t xml:space="preserve">  проекту планировки территории линейного объекта «Мишкинское н/м. Реконструкция системы сбора и транспорта нефти. Куст 32»</w:t>
      </w:r>
      <w:r>
        <w:rPr>
          <w:sz w:val="24"/>
          <w:szCs w:val="24"/>
        </w:rPr>
        <w:t>.</w:t>
      </w:r>
    </w:p>
    <w:p w:rsidR="008F774D" w:rsidRDefault="008F774D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32662">
        <w:rPr>
          <w:sz w:val="24"/>
          <w:szCs w:val="24"/>
        </w:rPr>
        <w:t xml:space="preserve">2. Назначить срок проведения публичных слушаний на </w:t>
      </w:r>
      <w:r>
        <w:rPr>
          <w:sz w:val="24"/>
          <w:szCs w:val="24"/>
        </w:rPr>
        <w:t>1</w:t>
      </w:r>
      <w:r w:rsidR="001C5271">
        <w:rPr>
          <w:sz w:val="24"/>
          <w:szCs w:val="24"/>
        </w:rPr>
        <w:t>7</w:t>
      </w:r>
      <w:r w:rsidRPr="00B32662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B3266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B32662">
        <w:rPr>
          <w:sz w:val="24"/>
          <w:szCs w:val="24"/>
        </w:rPr>
        <w:t xml:space="preserve"> года                               </w:t>
      </w:r>
      <w:r w:rsidRPr="002A78B0">
        <w:rPr>
          <w:sz w:val="24"/>
          <w:szCs w:val="24"/>
        </w:rPr>
        <w:t xml:space="preserve">в </w:t>
      </w:r>
      <w:r>
        <w:rPr>
          <w:sz w:val="24"/>
          <w:szCs w:val="24"/>
        </w:rPr>
        <w:t>17</w:t>
      </w:r>
      <w:r w:rsidRPr="002A78B0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2A78B0">
        <w:rPr>
          <w:sz w:val="24"/>
          <w:szCs w:val="24"/>
        </w:rPr>
        <w:t xml:space="preserve"> часов </w:t>
      </w:r>
      <w:r w:rsidRPr="00E84B8A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УР, Воткинский район, </w:t>
      </w:r>
      <w:r w:rsidR="00E84B8A">
        <w:rPr>
          <w:sz w:val="24"/>
          <w:szCs w:val="24"/>
        </w:rPr>
        <w:t>д</w:t>
      </w:r>
      <w:r w:rsidR="00E84B8A" w:rsidRPr="00E84B8A">
        <w:rPr>
          <w:sz w:val="24"/>
          <w:szCs w:val="24"/>
        </w:rPr>
        <w:t xml:space="preserve">. </w:t>
      </w:r>
      <w:proofErr w:type="gramStart"/>
      <w:r w:rsidR="00E84B8A" w:rsidRPr="00E84B8A">
        <w:rPr>
          <w:sz w:val="24"/>
          <w:szCs w:val="24"/>
        </w:rPr>
        <w:t>Б</w:t>
      </w:r>
      <w:r w:rsidR="00E84B8A">
        <w:rPr>
          <w:sz w:val="24"/>
          <w:szCs w:val="24"/>
        </w:rPr>
        <w:t>ольшая</w:t>
      </w:r>
      <w:proofErr w:type="gramEnd"/>
      <w:r w:rsidR="00E84B8A" w:rsidRPr="00E84B8A">
        <w:rPr>
          <w:sz w:val="24"/>
          <w:szCs w:val="24"/>
        </w:rPr>
        <w:t xml:space="preserve"> Кивара, ул. Советская, 5</w:t>
      </w:r>
      <w:r>
        <w:rPr>
          <w:sz w:val="24"/>
          <w:szCs w:val="24"/>
        </w:rPr>
        <w:t>.</w:t>
      </w:r>
    </w:p>
    <w:p w:rsidR="008F774D" w:rsidRPr="008F774D" w:rsidRDefault="008F774D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5C3ACA">
        <w:rPr>
          <w:sz w:val="24"/>
          <w:szCs w:val="24"/>
        </w:rPr>
        <w:tab/>
        <w:t xml:space="preserve">3. </w:t>
      </w:r>
      <w:r w:rsidR="00E84B8A" w:rsidRPr="005C3ACA">
        <w:rPr>
          <w:sz w:val="24"/>
          <w:szCs w:val="24"/>
        </w:rPr>
        <w:t>Установить способ оповещения жителей муниципального</w:t>
      </w:r>
      <w:r w:rsidR="00E84B8A" w:rsidRPr="009211A2">
        <w:rPr>
          <w:sz w:val="24"/>
          <w:szCs w:val="24"/>
        </w:rPr>
        <w:t xml:space="preserve"> образования «Воткинский район» о назначении и проведении публи</w:t>
      </w:r>
      <w:r w:rsidR="00E84B8A">
        <w:rPr>
          <w:sz w:val="24"/>
          <w:szCs w:val="24"/>
        </w:rPr>
        <w:t xml:space="preserve">чных слушаний - в газете «Вега», </w:t>
      </w:r>
      <w:r w:rsidR="00E84B8A" w:rsidRPr="009211A2">
        <w:rPr>
          <w:sz w:val="24"/>
          <w:szCs w:val="24"/>
        </w:rPr>
        <w:t>на официальном сайте Администрации муниципального образования «Воткинский район» - «</w:t>
      </w:r>
      <w:proofErr w:type="spellStart"/>
      <w:r w:rsidR="00E84B8A" w:rsidRPr="009211A2">
        <w:rPr>
          <w:sz w:val="24"/>
          <w:szCs w:val="24"/>
          <w:lang w:val="en-US"/>
        </w:rPr>
        <w:t>votray</w:t>
      </w:r>
      <w:proofErr w:type="spellEnd"/>
      <w:r w:rsidR="00E84B8A" w:rsidRPr="009211A2">
        <w:rPr>
          <w:sz w:val="24"/>
          <w:szCs w:val="24"/>
        </w:rPr>
        <w:t>.</w:t>
      </w:r>
      <w:proofErr w:type="spellStart"/>
      <w:r w:rsidR="00E84B8A" w:rsidRPr="009211A2">
        <w:rPr>
          <w:sz w:val="24"/>
          <w:szCs w:val="24"/>
          <w:lang w:val="en-US"/>
        </w:rPr>
        <w:t>ru</w:t>
      </w:r>
      <w:proofErr w:type="spellEnd"/>
      <w:r w:rsidR="00E84B8A">
        <w:rPr>
          <w:sz w:val="24"/>
          <w:szCs w:val="24"/>
        </w:rPr>
        <w:t xml:space="preserve">»., на официальном сайте Администрации муниципального образования «Большекиварское» - </w:t>
      </w:r>
      <w:r w:rsidR="00E84B8A" w:rsidRPr="00E84B8A">
        <w:rPr>
          <w:sz w:val="24"/>
          <w:szCs w:val="24"/>
        </w:rPr>
        <w:t>kivara.ru</w:t>
      </w:r>
      <w:r>
        <w:rPr>
          <w:sz w:val="24"/>
          <w:szCs w:val="24"/>
        </w:rPr>
        <w:t>.</w:t>
      </w:r>
    </w:p>
    <w:p w:rsidR="008F774D" w:rsidRPr="00056144" w:rsidRDefault="008F774D" w:rsidP="00056144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8F774D">
        <w:rPr>
          <w:sz w:val="24"/>
          <w:szCs w:val="24"/>
        </w:rPr>
        <w:tab/>
      </w:r>
      <w:r w:rsidRPr="009E5CD4">
        <w:rPr>
          <w:sz w:val="24"/>
          <w:szCs w:val="24"/>
        </w:rPr>
        <w:t>4.</w:t>
      </w:r>
      <w:proofErr w:type="gramStart"/>
      <w:r w:rsidRPr="00056144">
        <w:rPr>
          <w:sz w:val="24"/>
          <w:szCs w:val="24"/>
        </w:rPr>
        <w:t>Разместить экспозиции</w:t>
      </w:r>
      <w:proofErr w:type="gramEnd"/>
      <w:r w:rsidRPr="00056144">
        <w:rPr>
          <w:sz w:val="24"/>
          <w:szCs w:val="24"/>
        </w:rPr>
        <w:t xml:space="preserve"> </w:t>
      </w:r>
      <w:r w:rsidR="00056144" w:rsidRPr="00056144">
        <w:rPr>
          <w:sz w:val="24"/>
          <w:szCs w:val="24"/>
        </w:rPr>
        <w:t>по  проекту планировки территории линейного объекта «Мишкинское н/м. Реконструкция системы сбора и транспорта нефти. Куст 32»</w:t>
      </w:r>
      <w:proofErr w:type="gramStart"/>
      <w:r w:rsidRPr="00056144">
        <w:rPr>
          <w:sz w:val="24"/>
          <w:szCs w:val="24"/>
        </w:rPr>
        <w:t>.</w:t>
      </w:r>
      <w:proofErr w:type="gramEnd"/>
      <w:r w:rsidRPr="00056144">
        <w:rPr>
          <w:sz w:val="24"/>
          <w:szCs w:val="24"/>
        </w:rPr>
        <w:t xml:space="preserve">  </w:t>
      </w:r>
      <w:proofErr w:type="gramStart"/>
      <w:r w:rsidRPr="00056144">
        <w:rPr>
          <w:sz w:val="24"/>
          <w:szCs w:val="24"/>
        </w:rPr>
        <w:t>в</w:t>
      </w:r>
      <w:proofErr w:type="gramEnd"/>
      <w:r w:rsidRPr="00056144">
        <w:rPr>
          <w:sz w:val="24"/>
          <w:szCs w:val="24"/>
        </w:rPr>
        <w:t xml:space="preserve"> здании Администрации муниципального образования «Воткинский район» по адресу: УР, г. Воткинск, ул. Красноармейская, 43</w:t>
      </w:r>
      <w:r w:rsidR="008328CA">
        <w:rPr>
          <w:sz w:val="24"/>
          <w:szCs w:val="24"/>
        </w:rPr>
        <w:t xml:space="preserve">, и  в </w:t>
      </w:r>
      <w:proofErr w:type="spellStart"/>
      <w:proofErr w:type="gramStart"/>
      <w:r w:rsidR="008328CA" w:rsidRPr="00056144">
        <w:rPr>
          <w:sz w:val="24"/>
          <w:szCs w:val="24"/>
        </w:rPr>
        <w:t>в</w:t>
      </w:r>
      <w:proofErr w:type="spellEnd"/>
      <w:proofErr w:type="gramEnd"/>
      <w:r w:rsidR="008328CA" w:rsidRPr="00056144">
        <w:rPr>
          <w:sz w:val="24"/>
          <w:szCs w:val="24"/>
        </w:rPr>
        <w:t xml:space="preserve"> здании Администрации муниципального образования «</w:t>
      </w:r>
      <w:r w:rsidR="008328CA">
        <w:rPr>
          <w:sz w:val="24"/>
          <w:szCs w:val="24"/>
        </w:rPr>
        <w:t>Большекиварское</w:t>
      </w:r>
      <w:r w:rsidR="008328CA" w:rsidRPr="00056144">
        <w:rPr>
          <w:sz w:val="24"/>
          <w:szCs w:val="24"/>
        </w:rPr>
        <w:t>» по адресу</w:t>
      </w:r>
      <w:r w:rsidR="008328CA" w:rsidRPr="00E84B8A">
        <w:rPr>
          <w:sz w:val="24"/>
          <w:szCs w:val="24"/>
        </w:rPr>
        <w:t xml:space="preserve">: </w:t>
      </w:r>
      <w:r w:rsidR="008328CA">
        <w:rPr>
          <w:sz w:val="24"/>
          <w:szCs w:val="24"/>
        </w:rPr>
        <w:t>УР, Воткинский район, д</w:t>
      </w:r>
      <w:r w:rsidR="008328CA" w:rsidRPr="00E84B8A">
        <w:rPr>
          <w:sz w:val="24"/>
          <w:szCs w:val="24"/>
        </w:rPr>
        <w:t xml:space="preserve">. </w:t>
      </w:r>
      <w:proofErr w:type="gramStart"/>
      <w:r w:rsidR="008328CA" w:rsidRPr="00E84B8A">
        <w:rPr>
          <w:sz w:val="24"/>
          <w:szCs w:val="24"/>
        </w:rPr>
        <w:t>Б</w:t>
      </w:r>
      <w:r w:rsidR="008328CA">
        <w:rPr>
          <w:sz w:val="24"/>
          <w:szCs w:val="24"/>
        </w:rPr>
        <w:t>ольшая</w:t>
      </w:r>
      <w:proofErr w:type="gramEnd"/>
      <w:r w:rsidR="008328CA" w:rsidRPr="00E84B8A">
        <w:rPr>
          <w:sz w:val="24"/>
          <w:szCs w:val="24"/>
        </w:rPr>
        <w:t xml:space="preserve"> Кивара, ул. Советская, 5</w:t>
      </w:r>
      <w:r w:rsidR="008328CA">
        <w:rPr>
          <w:sz w:val="24"/>
          <w:szCs w:val="24"/>
        </w:rPr>
        <w:t>.</w:t>
      </w:r>
    </w:p>
    <w:p w:rsidR="008F774D" w:rsidRPr="0049319D" w:rsidRDefault="008F774D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9E5CD4">
        <w:rPr>
          <w:sz w:val="24"/>
          <w:szCs w:val="24"/>
        </w:rPr>
        <w:lastRenderedPageBreak/>
        <w:tab/>
        <w:t>5. Предложения по вопросу</w:t>
      </w:r>
      <w:r w:rsidRPr="0049319D">
        <w:rPr>
          <w:sz w:val="24"/>
          <w:szCs w:val="24"/>
        </w:rPr>
        <w:t xml:space="preserve"> направлять в письменном виде с подписью автора предложения, указанием его фамилии, имени, отчества и адресом места жительства в Администрацию муниципального образования «Воткинский район» по адресу: УР,</w:t>
      </w:r>
      <w:r w:rsidR="008328CA">
        <w:rPr>
          <w:sz w:val="24"/>
          <w:szCs w:val="24"/>
        </w:rPr>
        <w:t xml:space="preserve"> </w:t>
      </w:r>
      <w:r w:rsidRPr="0049319D">
        <w:rPr>
          <w:sz w:val="24"/>
          <w:szCs w:val="24"/>
        </w:rPr>
        <w:t xml:space="preserve">г. Воткинск, ул. </w:t>
      </w:r>
      <w:proofErr w:type="gramStart"/>
      <w:r w:rsidRPr="0049319D">
        <w:rPr>
          <w:sz w:val="24"/>
          <w:szCs w:val="24"/>
        </w:rPr>
        <w:t>Красноармейская</w:t>
      </w:r>
      <w:proofErr w:type="gramEnd"/>
      <w:r w:rsidRPr="0049319D">
        <w:rPr>
          <w:sz w:val="24"/>
          <w:szCs w:val="24"/>
        </w:rPr>
        <w:t xml:space="preserve">, д. 43а, </w:t>
      </w:r>
      <w:proofErr w:type="spellStart"/>
      <w:r w:rsidRPr="0049319D">
        <w:rPr>
          <w:sz w:val="24"/>
          <w:szCs w:val="24"/>
        </w:rPr>
        <w:t>каб</w:t>
      </w:r>
      <w:proofErr w:type="spellEnd"/>
      <w:r w:rsidRPr="0049319D">
        <w:rPr>
          <w:sz w:val="24"/>
          <w:szCs w:val="24"/>
        </w:rPr>
        <w:t xml:space="preserve">. 20 со дня опубликования информации о проведении публичных слушаний </w:t>
      </w:r>
      <w:r>
        <w:rPr>
          <w:sz w:val="24"/>
          <w:szCs w:val="24"/>
        </w:rPr>
        <w:t>по 13 сентября 2018 года</w:t>
      </w:r>
      <w:r w:rsidRPr="0049319D">
        <w:rPr>
          <w:sz w:val="24"/>
          <w:szCs w:val="24"/>
        </w:rPr>
        <w:t xml:space="preserve"> по рабочим дням, либо по электронной почте </w:t>
      </w:r>
      <w:hyperlink r:id="rId6" w:history="1">
        <w:r w:rsidRPr="009E5CD4">
          <w:rPr>
            <w:rStyle w:val="a6"/>
            <w:color w:val="auto"/>
            <w:sz w:val="24"/>
            <w:szCs w:val="24"/>
          </w:rPr>
          <w:t>arhistroj@mail.ru</w:t>
        </w:r>
      </w:hyperlink>
      <w:r w:rsidRPr="009E5CD4">
        <w:rPr>
          <w:sz w:val="24"/>
          <w:szCs w:val="24"/>
          <w:u w:val="single"/>
        </w:rPr>
        <w:t xml:space="preserve">, </w:t>
      </w:r>
      <w:hyperlink r:id="rId7" w:history="1">
        <w:r w:rsidR="008328CA" w:rsidRPr="008328CA">
          <w:rPr>
            <w:rStyle w:val="a6"/>
            <w:color w:val="auto"/>
            <w:sz w:val="24"/>
            <w:szCs w:val="24"/>
          </w:rPr>
          <w:t>kivara2012@yandex.ru</w:t>
        </w:r>
      </w:hyperlink>
      <w:r w:rsidRPr="008328CA">
        <w:rPr>
          <w:rStyle w:val="a6"/>
          <w:color w:val="auto"/>
        </w:rPr>
        <w:t>,</w:t>
      </w:r>
      <w:r w:rsidRPr="009E5CD4">
        <w:rPr>
          <w:sz w:val="24"/>
          <w:szCs w:val="24"/>
          <w:u w:val="single"/>
        </w:rPr>
        <w:t xml:space="preserve"> </w:t>
      </w:r>
      <w:r w:rsidRPr="009E5CD4">
        <w:rPr>
          <w:sz w:val="24"/>
          <w:szCs w:val="24"/>
          <w:u w:val="single"/>
          <w:lang w:val="en-US"/>
        </w:rPr>
        <w:t>votkinsk</w:t>
      </w:r>
      <w:r w:rsidRPr="009E5CD4">
        <w:rPr>
          <w:sz w:val="24"/>
          <w:szCs w:val="24"/>
          <w:u w:val="single"/>
        </w:rPr>
        <w:t>@</w:t>
      </w:r>
      <w:r w:rsidRPr="009E5CD4">
        <w:rPr>
          <w:sz w:val="24"/>
          <w:szCs w:val="24"/>
          <w:u w:val="single"/>
          <w:lang w:val="en-US"/>
        </w:rPr>
        <w:t>udmnet</w:t>
      </w:r>
      <w:r w:rsidRPr="009E5CD4">
        <w:rPr>
          <w:sz w:val="24"/>
          <w:szCs w:val="24"/>
          <w:u w:val="single"/>
        </w:rPr>
        <w:t>.</w:t>
      </w:r>
      <w:r w:rsidRPr="009E5CD4">
        <w:rPr>
          <w:sz w:val="24"/>
          <w:szCs w:val="24"/>
          <w:u w:val="single"/>
          <w:lang w:val="en-US"/>
        </w:rPr>
        <w:t>ru</w:t>
      </w:r>
      <w:r w:rsidRPr="009E5CD4">
        <w:rPr>
          <w:sz w:val="24"/>
          <w:szCs w:val="24"/>
        </w:rPr>
        <w:t>, с пометкой «Публичные слушания».</w:t>
      </w:r>
    </w:p>
    <w:p w:rsidR="008F774D" w:rsidRPr="0049319D" w:rsidRDefault="008F774D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49319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6</w:t>
      </w:r>
      <w:r w:rsidRPr="0049319D">
        <w:rPr>
          <w:sz w:val="24"/>
          <w:szCs w:val="24"/>
        </w:rPr>
        <w:t xml:space="preserve">. Работу по организации и проведению публичных слушаний возложить на структурное подразделение Администрации муниципального образования «Воткинский район» - отдел архитектуры Управления архитектуры и строительства.  </w:t>
      </w:r>
    </w:p>
    <w:p w:rsidR="008F774D" w:rsidRPr="0049319D" w:rsidRDefault="008F774D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49319D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49319D">
        <w:rPr>
          <w:sz w:val="24"/>
          <w:szCs w:val="24"/>
        </w:rPr>
        <w:t>. Отделу архитектуры Управления архитектуры и строительства Администрации муниципального образования «Воткинский район» (организатор публичных слушаний):</w:t>
      </w:r>
    </w:p>
    <w:p w:rsidR="008F774D" w:rsidRPr="0049319D" w:rsidRDefault="008F774D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49319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7</w:t>
      </w:r>
      <w:r w:rsidRPr="0049319D">
        <w:rPr>
          <w:sz w:val="24"/>
          <w:szCs w:val="24"/>
        </w:rPr>
        <w:t>.1. Обеспечить проведение всего комплекса работ, связанных с подготовкой и проведением публичных слушаний.</w:t>
      </w:r>
    </w:p>
    <w:p w:rsidR="008328CA" w:rsidRDefault="008F774D" w:rsidP="008328CA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49319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7</w:t>
      </w:r>
      <w:r w:rsidRPr="0049319D">
        <w:rPr>
          <w:sz w:val="24"/>
          <w:szCs w:val="24"/>
        </w:rPr>
        <w:t xml:space="preserve">.1.1. </w:t>
      </w:r>
      <w:proofErr w:type="gramStart"/>
      <w:r w:rsidRPr="0049319D">
        <w:rPr>
          <w:sz w:val="24"/>
          <w:szCs w:val="24"/>
        </w:rPr>
        <w:t xml:space="preserve">Оповестить жителей муниципального образования «Воткинский район» о </w:t>
      </w:r>
      <w:r w:rsidR="008328CA">
        <w:rPr>
          <w:sz w:val="24"/>
          <w:szCs w:val="24"/>
        </w:rPr>
        <w:t>начале</w:t>
      </w:r>
      <w:r w:rsidRPr="0049319D">
        <w:rPr>
          <w:sz w:val="24"/>
          <w:szCs w:val="24"/>
        </w:rPr>
        <w:t xml:space="preserve"> публичных слушаний, а также опубликовать проект предлагаемого нормативного правового акта на официальном сайте Администрации муниципального образования «Воткинский р</w:t>
      </w:r>
      <w:r w:rsidR="008328CA">
        <w:rPr>
          <w:sz w:val="24"/>
          <w:szCs w:val="24"/>
        </w:rPr>
        <w:t>айон» - votray.ru</w:t>
      </w:r>
      <w:r>
        <w:rPr>
          <w:sz w:val="24"/>
          <w:szCs w:val="24"/>
        </w:rPr>
        <w:t>, на официальном сайте Администрации муниципального образования «</w:t>
      </w:r>
      <w:r w:rsidR="008328CA">
        <w:rPr>
          <w:sz w:val="24"/>
          <w:szCs w:val="24"/>
        </w:rPr>
        <w:t xml:space="preserve">Большекиварское» - </w:t>
      </w:r>
      <w:r w:rsidR="008328CA" w:rsidRPr="00E84B8A">
        <w:rPr>
          <w:sz w:val="24"/>
          <w:szCs w:val="24"/>
        </w:rPr>
        <w:t>kivara.ru</w:t>
      </w:r>
      <w:r w:rsidR="008328CA">
        <w:rPr>
          <w:sz w:val="24"/>
          <w:szCs w:val="24"/>
        </w:rPr>
        <w:t xml:space="preserve">, </w:t>
      </w:r>
      <w:r w:rsidR="008328CA" w:rsidRPr="00337C6E">
        <w:rPr>
          <w:sz w:val="24"/>
          <w:szCs w:val="24"/>
        </w:rPr>
        <w:t xml:space="preserve">на информационных стендах, оборудованных около здания и в здании </w:t>
      </w:r>
      <w:r w:rsidR="008328CA">
        <w:rPr>
          <w:sz w:val="24"/>
          <w:szCs w:val="24"/>
        </w:rPr>
        <w:t xml:space="preserve">Администрации МО </w:t>
      </w:r>
      <w:r w:rsidR="008328CA" w:rsidRPr="00337C6E">
        <w:rPr>
          <w:sz w:val="24"/>
          <w:szCs w:val="24"/>
        </w:rPr>
        <w:t>«</w:t>
      </w:r>
      <w:r w:rsidR="008328CA">
        <w:rPr>
          <w:sz w:val="24"/>
          <w:szCs w:val="24"/>
        </w:rPr>
        <w:t>Большекиварское»</w:t>
      </w:r>
      <w:r w:rsidR="008328CA" w:rsidRPr="00337C6E">
        <w:rPr>
          <w:sz w:val="24"/>
          <w:szCs w:val="24"/>
        </w:rPr>
        <w:t xml:space="preserve">, в местах массового скопления граждан: </w:t>
      </w:r>
      <w:proofErr w:type="gramEnd"/>
    </w:p>
    <w:p w:rsidR="008328CA" w:rsidRPr="008328CA" w:rsidRDefault="008328CA" w:rsidP="008328CA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28CA">
        <w:rPr>
          <w:sz w:val="24"/>
          <w:szCs w:val="24"/>
        </w:rPr>
        <w:t>в здании администрации муниципального образования «Большекиварское» по адресу:  д.  Большая Кивара, улица Советская, д. 5.</w:t>
      </w:r>
    </w:p>
    <w:p w:rsidR="008328CA" w:rsidRPr="008328CA" w:rsidRDefault="008328CA" w:rsidP="008328CA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8328CA">
        <w:rPr>
          <w:sz w:val="24"/>
          <w:szCs w:val="24"/>
        </w:rPr>
        <w:t xml:space="preserve">-в здании </w:t>
      </w:r>
      <w:proofErr w:type="spellStart"/>
      <w:r w:rsidRPr="008328CA">
        <w:rPr>
          <w:sz w:val="24"/>
          <w:szCs w:val="24"/>
        </w:rPr>
        <w:t>Большекиварского</w:t>
      </w:r>
      <w:proofErr w:type="spellEnd"/>
      <w:r w:rsidRPr="008328CA">
        <w:rPr>
          <w:sz w:val="24"/>
          <w:szCs w:val="24"/>
        </w:rPr>
        <w:t xml:space="preserve"> сельского культурного центра по адресу: деревня Большая Кивара, ул. Комсомольская площадь,  д.  2;</w:t>
      </w:r>
    </w:p>
    <w:p w:rsidR="008328CA" w:rsidRPr="008328CA" w:rsidRDefault="008328CA" w:rsidP="008328CA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8328CA">
        <w:rPr>
          <w:sz w:val="24"/>
          <w:szCs w:val="24"/>
        </w:rPr>
        <w:t xml:space="preserve">- в здании магазина Воткинского </w:t>
      </w:r>
      <w:proofErr w:type="spellStart"/>
      <w:r w:rsidRPr="008328CA">
        <w:rPr>
          <w:sz w:val="24"/>
          <w:szCs w:val="24"/>
        </w:rPr>
        <w:t>райпо</w:t>
      </w:r>
      <w:proofErr w:type="spellEnd"/>
      <w:r w:rsidRPr="008328CA">
        <w:rPr>
          <w:sz w:val="24"/>
          <w:szCs w:val="24"/>
        </w:rPr>
        <w:t xml:space="preserve"> по адресу: село Кельчино, улица Школьная, д. 11;</w:t>
      </w:r>
    </w:p>
    <w:p w:rsidR="008328CA" w:rsidRDefault="008328CA" w:rsidP="008328CA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8328CA">
        <w:rPr>
          <w:sz w:val="24"/>
          <w:szCs w:val="24"/>
        </w:rPr>
        <w:t xml:space="preserve">- в здании </w:t>
      </w:r>
      <w:proofErr w:type="spellStart"/>
      <w:r w:rsidRPr="008328CA">
        <w:rPr>
          <w:sz w:val="24"/>
          <w:szCs w:val="24"/>
        </w:rPr>
        <w:t>Пихтовского</w:t>
      </w:r>
      <w:proofErr w:type="spellEnd"/>
      <w:r w:rsidRPr="008328CA">
        <w:rPr>
          <w:sz w:val="24"/>
          <w:szCs w:val="24"/>
        </w:rPr>
        <w:t xml:space="preserve"> сельского культурного центра по адресу: село Пихтовка, улица Центральная, д.10;</w:t>
      </w:r>
      <w:r w:rsidR="008F774D" w:rsidRPr="0049319D">
        <w:rPr>
          <w:sz w:val="24"/>
          <w:szCs w:val="24"/>
        </w:rPr>
        <w:t xml:space="preserve"> </w:t>
      </w:r>
    </w:p>
    <w:p w:rsidR="008F774D" w:rsidRPr="00590716" w:rsidRDefault="008328CA" w:rsidP="008328CA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также </w:t>
      </w:r>
      <w:r w:rsidRPr="00337C6E">
        <w:rPr>
          <w:sz w:val="24"/>
          <w:szCs w:val="24"/>
        </w:rPr>
        <w:t>на информационных стендах, оборудованных на территории, в отношении которой подготовлены проект планировки территории</w:t>
      </w:r>
      <w:r>
        <w:rPr>
          <w:sz w:val="24"/>
          <w:szCs w:val="24"/>
        </w:rPr>
        <w:t xml:space="preserve"> </w:t>
      </w:r>
      <w:r w:rsidR="008F774D" w:rsidRPr="0049319D">
        <w:rPr>
          <w:sz w:val="24"/>
          <w:szCs w:val="24"/>
        </w:rPr>
        <w:t xml:space="preserve">в срок </w:t>
      </w:r>
      <w:r w:rsidR="008F774D" w:rsidRPr="00590716">
        <w:rPr>
          <w:sz w:val="24"/>
          <w:szCs w:val="24"/>
        </w:rPr>
        <w:t xml:space="preserve">до </w:t>
      </w:r>
      <w:r w:rsidR="008F774D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8F774D">
        <w:rPr>
          <w:sz w:val="24"/>
          <w:szCs w:val="24"/>
        </w:rPr>
        <w:t xml:space="preserve"> августа 2018 года</w:t>
      </w:r>
      <w:r w:rsidR="008F774D" w:rsidRPr="00590716">
        <w:rPr>
          <w:sz w:val="24"/>
          <w:szCs w:val="24"/>
        </w:rPr>
        <w:t xml:space="preserve">. </w:t>
      </w:r>
    </w:p>
    <w:p w:rsidR="008F774D" w:rsidRDefault="008F774D" w:rsidP="008328CA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59071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7</w:t>
      </w:r>
      <w:r w:rsidRPr="00590716">
        <w:rPr>
          <w:sz w:val="24"/>
          <w:szCs w:val="24"/>
        </w:rPr>
        <w:t>.1.2. Опубликовать Заключение о результатах</w:t>
      </w:r>
      <w:r w:rsidRPr="0049319D">
        <w:rPr>
          <w:sz w:val="24"/>
          <w:szCs w:val="24"/>
        </w:rPr>
        <w:t xml:space="preserve"> публичных слушаний </w:t>
      </w:r>
      <w:r>
        <w:rPr>
          <w:sz w:val="24"/>
          <w:szCs w:val="24"/>
        </w:rPr>
        <w:t>–</w:t>
      </w:r>
      <w:r w:rsidR="008328CA">
        <w:rPr>
          <w:sz w:val="24"/>
          <w:szCs w:val="24"/>
        </w:rPr>
        <w:t xml:space="preserve"> </w:t>
      </w:r>
      <w:r w:rsidRPr="0049319D">
        <w:rPr>
          <w:sz w:val="24"/>
          <w:szCs w:val="24"/>
        </w:rPr>
        <w:t>на официальном сайте Администрации муниципального образования «Воткинский район» - «votray.ru»</w:t>
      </w:r>
      <w:r>
        <w:rPr>
          <w:sz w:val="24"/>
          <w:szCs w:val="24"/>
        </w:rPr>
        <w:t>,</w:t>
      </w:r>
      <w:r w:rsidRPr="008778C2">
        <w:rPr>
          <w:sz w:val="24"/>
          <w:szCs w:val="24"/>
        </w:rPr>
        <w:t xml:space="preserve"> </w:t>
      </w:r>
      <w:r>
        <w:rPr>
          <w:sz w:val="24"/>
          <w:szCs w:val="24"/>
        </w:rPr>
        <w:t>на официальном сайте Администрации муниципального образования «</w:t>
      </w:r>
      <w:r w:rsidR="008328CA">
        <w:rPr>
          <w:sz w:val="24"/>
          <w:szCs w:val="24"/>
        </w:rPr>
        <w:t>Большекиварское</w:t>
      </w:r>
      <w:r>
        <w:rPr>
          <w:sz w:val="24"/>
          <w:szCs w:val="24"/>
        </w:rPr>
        <w:t xml:space="preserve">» - </w:t>
      </w:r>
      <w:r w:rsidR="008328CA" w:rsidRPr="00E84B8A">
        <w:rPr>
          <w:sz w:val="24"/>
          <w:szCs w:val="24"/>
        </w:rPr>
        <w:t>kivara.ru</w:t>
      </w:r>
      <w:r>
        <w:rPr>
          <w:sz w:val="24"/>
          <w:szCs w:val="24"/>
        </w:rPr>
        <w:t>, в газете «Вега».</w:t>
      </w:r>
    </w:p>
    <w:p w:rsidR="008F774D" w:rsidRPr="0049319D" w:rsidRDefault="008F774D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8</w:t>
      </w:r>
      <w:r w:rsidRPr="0049319D">
        <w:rPr>
          <w:sz w:val="24"/>
          <w:szCs w:val="24"/>
        </w:rPr>
        <w:t xml:space="preserve">. Назначить ответственным за проведение публичных </w:t>
      </w:r>
      <w:proofErr w:type="gramStart"/>
      <w:r w:rsidRPr="0049319D">
        <w:rPr>
          <w:sz w:val="24"/>
          <w:szCs w:val="24"/>
        </w:rPr>
        <w:t>слушаний начальника отдела архитектуры Управления архитектуры</w:t>
      </w:r>
      <w:proofErr w:type="gramEnd"/>
      <w:r w:rsidRPr="0049319D">
        <w:rPr>
          <w:sz w:val="24"/>
          <w:szCs w:val="24"/>
        </w:rPr>
        <w:t xml:space="preserve"> и строительства Администрации муниципального образования «Воткинский район» Е.</w:t>
      </w:r>
      <w:r>
        <w:rPr>
          <w:sz w:val="24"/>
          <w:szCs w:val="24"/>
        </w:rPr>
        <w:t xml:space="preserve"> </w:t>
      </w:r>
      <w:r w:rsidRPr="0049319D">
        <w:rPr>
          <w:sz w:val="24"/>
          <w:szCs w:val="24"/>
        </w:rPr>
        <w:t>А. Алексееву.</w:t>
      </w:r>
    </w:p>
    <w:p w:rsidR="008F774D" w:rsidRPr="00234DE9" w:rsidRDefault="008F774D" w:rsidP="008F774D">
      <w:pPr>
        <w:pStyle w:val="2"/>
        <w:tabs>
          <w:tab w:val="left" w:pos="720"/>
        </w:tabs>
        <w:spacing w:line="240" w:lineRule="auto"/>
        <w:rPr>
          <w:sz w:val="24"/>
          <w:szCs w:val="24"/>
        </w:rPr>
      </w:pPr>
      <w:r w:rsidRPr="0049319D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49319D">
        <w:rPr>
          <w:sz w:val="24"/>
          <w:szCs w:val="24"/>
        </w:rPr>
        <w:t>.  Контроль над выполнением данного</w:t>
      </w:r>
      <w:r>
        <w:rPr>
          <w:sz w:val="24"/>
          <w:szCs w:val="24"/>
        </w:rPr>
        <w:t xml:space="preserve"> Постановления оставляю за собой.</w:t>
      </w:r>
    </w:p>
    <w:p w:rsidR="008F774D" w:rsidRDefault="008F774D" w:rsidP="008F774D">
      <w:pPr>
        <w:pStyle w:val="2"/>
        <w:tabs>
          <w:tab w:val="left" w:pos="720"/>
        </w:tabs>
        <w:spacing w:line="240" w:lineRule="auto"/>
        <w:ind w:right="195"/>
        <w:rPr>
          <w:sz w:val="24"/>
          <w:szCs w:val="24"/>
        </w:rPr>
      </w:pPr>
    </w:p>
    <w:p w:rsidR="008F774D" w:rsidRDefault="008F774D" w:rsidP="008F774D">
      <w:pPr>
        <w:pStyle w:val="2"/>
        <w:tabs>
          <w:tab w:val="left" w:pos="720"/>
        </w:tabs>
        <w:spacing w:line="240" w:lineRule="auto"/>
        <w:ind w:right="195"/>
        <w:rPr>
          <w:sz w:val="24"/>
          <w:szCs w:val="24"/>
        </w:rPr>
      </w:pPr>
    </w:p>
    <w:p w:rsidR="0007115D" w:rsidRDefault="0007115D" w:rsidP="008F774D">
      <w:pPr>
        <w:pStyle w:val="2"/>
        <w:tabs>
          <w:tab w:val="left" w:pos="720"/>
        </w:tabs>
        <w:spacing w:line="240" w:lineRule="auto"/>
        <w:ind w:right="195"/>
        <w:rPr>
          <w:sz w:val="24"/>
          <w:szCs w:val="24"/>
        </w:rPr>
      </w:pPr>
      <w:bookmarkStart w:id="0" w:name="_GoBack"/>
      <w:bookmarkEnd w:id="0"/>
    </w:p>
    <w:p w:rsidR="008F774D" w:rsidRPr="0014410C" w:rsidRDefault="008F774D" w:rsidP="008F774D">
      <w:pPr>
        <w:ind w:right="15"/>
        <w:jc w:val="both"/>
      </w:pPr>
      <w:r w:rsidRPr="0014410C">
        <w:t>Глав</w:t>
      </w:r>
      <w:r>
        <w:t>а</w:t>
      </w:r>
      <w:r w:rsidRPr="0014410C">
        <w:t xml:space="preserve"> муниципального образования </w:t>
      </w:r>
    </w:p>
    <w:p w:rsidR="008F774D" w:rsidRDefault="008F774D" w:rsidP="008F774D">
      <w:pPr>
        <w:jc w:val="both"/>
      </w:pPr>
      <w:r>
        <w:t xml:space="preserve">«Воткинский район» </w:t>
      </w:r>
    </w:p>
    <w:p w:rsidR="008F774D" w:rsidRPr="00234DE9" w:rsidRDefault="008F774D" w:rsidP="008F774D">
      <w:pPr>
        <w:jc w:val="both"/>
      </w:pPr>
      <w:r>
        <w:tab/>
        <w:t xml:space="preserve">                 </w:t>
      </w:r>
      <w:r w:rsidRPr="0014410C">
        <w:t xml:space="preserve">       </w:t>
      </w:r>
      <w:r>
        <w:t xml:space="preserve">                                                                                             И.П. Прозоров</w:t>
      </w:r>
    </w:p>
    <w:sectPr w:rsidR="008F774D" w:rsidRPr="00234DE9" w:rsidSect="00D6774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CC"/>
    <w:rsid w:val="00004C3C"/>
    <w:rsid w:val="000104F1"/>
    <w:rsid w:val="00030804"/>
    <w:rsid w:val="00042AA6"/>
    <w:rsid w:val="000514F1"/>
    <w:rsid w:val="00056144"/>
    <w:rsid w:val="00057698"/>
    <w:rsid w:val="0007115D"/>
    <w:rsid w:val="00072CE2"/>
    <w:rsid w:val="00090F94"/>
    <w:rsid w:val="000A4315"/>
    <w:rsid w:val="000B3E84"/>
    <w:rsid w:val="000D5E62"/>
    <w:rsid w:val="000F76DF"/>
    <w:rsid w:val="0011342F"/>
    <w:rsid w:val="001316E8"/>
    <w:rsid w:val="00194769"/>
    <w:rsid w:val="001C5271"/>
    <w:rsid w:val="00201DFC"/>
    <w:rsid w:val="00205B4C"/>
    <w:rsid w:val="00214E6C"/>
    <w:rsid w:val="00240858"/>
    <w:rsid w:val="00246D5B"/>
    <w:rsid w:val="00252891"/>
    <w:rsid w:val="00257FD7"/>
    <w:rsid w:val="0026478A"/>
    <w:rsid w:val="002B1438"/>
    <w:rsid w:val="002B2D6F"/>
    <w:rsid w:val="002B4BA1"/>
    <w:rsid w:val="002D4B4E"/>
    <w:rsid w:val="002E4BB8"/>
    <w:rsid w:val="002F6272"/>
    <w:rsid w:val="00310E9B"/>
    <w:rsid w:val="00312C9F"/>
    <w:rsid w:val="003343EE"/>
    <w:rsid w:val="00352F92"/>
    <w:rsid w:val="0035413B"/>
    <w:rsid w:val="00357E3A"/>
    <w:rsid w:val="0036378E"/>
    <w:rsid w:val="00395022"/>
    <w:rsid w:val="003D20F1"/>
    <w:rsid w:val="003E0DB4"/>
    <w:rsid w:val="003F71C1"/>
    <w:rsid w:val="0040115B"/>
    <w:rsid w:val="004068E2"/>
    <w:rsid w:val="0041329A"/>
    <w:rsid w:val="004164E0"/>
    <w:rsid w:val="0041711F"/>
    <w:rsid w:val="00434FD6"/>
    <w:rsid w:val="00463FE2"/>
    <w:rsid w:val="004C20CF"/>
    <w:rsid w:val="004C2527"/>
    <w:rsid w:val="004F5E19"/>
    <w:rsid w:val="004F6B41"/>
    <w:rsid w:val="00507C54"/>
    <w:rsid w:val="00526D7D"/>
    <w:rsid w:val="00534BB9"/>
    <w:rsid w:val="0055297F"/>
    <w:rsid w:val="00566F57"/>
    <w:rsid w:val="005723A1"/>
    <w:rsid w:val="005A267A"/>
    <w:rsid w:val="005A2A84"/>
    <w:rsid w:val="005C5038"/>
    <w:rsid w:val="005F5C95"/>
    <w:rsid w:val="005F684D"/>
    <w:rsid w:val="00605E95"/>
    <w:rsid w:val="00615F07"/>
    <w:rsid w:val="00662F29"/>
    <w:rsid w:val="006641AD"/>
    <w:rsid w:val="00664FD8"/>
    <w:rsid w:val="006850BF"/>
    <w:rsid w:val="00693EB9"/>
    <w:rsid w:val="006C73E9"/>
    <w:rsid w:val="006F1009"/>
    <w:rsid w:val="00730129"/>
    <w:rsid w:val="007310A9"/>
    <w:rsid w:val="00753695"/>
    <w:rsid w:val="00764377"/>
    <w:rsid w:val="0077594E"/>
    <w:rsid w:val="00781D20"/>
    <w:rsid w:val="00792089"/>
    <w:rsid w:val="007B0020"/>
    <w:rsid w:val="007C059E"/>
    <w:rsid w:val="007C362B"/>
    <w:rsid w:val="007C7604"/>
    <w:rsid w:val="007D64E1"/>
    <w:rsid w:val="007E693B"/>
    <w:rsid w:val="007F5A82"/>
    <w:rsid w:val="007F5AF0"/>
    <w:rsid w:val="008328CA"/>
    <w:rsid w:val="00834374"/>
    <w:rsid w:val="0087578F"/>
    <w:rsid w:val="00880A79"/>
    <w:rsid w:val="00895CF3"/>
    <w:rsid w:val="008C750F"/>
    <w:rsid w:val="008D19CA"/>
    <w:rsid w:val="008D6D75"/>
    <w:rsid w:val="008F774D"/>
    <w:rsid w:val="009019B2"/>
    <w:rsid w:val="00903682"/>
    <w:rsid w:val="00957A6E"/>
    <w:rsid w:val="009720CC"/>
    <w:rsid w:val="009C77D1"/>
    <w:rsid w:val="009E62DD"/>
    <w:rsid w:val="009F0457"/>
    <w:rsid w:val="009F06D4"/>
    <w:rsid w:val="00A15A61"/>
    <w:rsid w:val="00A33DB0"/>
    <w:rsid w:val="00A41488"/>
    <w:rsid w:val="00A50A96"/>
    <w:rsid w:val="00A66FBA"/>
    <w:rsid w:val="00A72D26"/>
    <w:rsid w:val="00AD1964"/>
    <w:rsid w:val="00AD5A12"/>
    <w:rsid w:val="00B1072D"/>
    <w:rsid w:val="00B3610E"/>
    <w:rsid w:val="00B45F2F"/>
    <w:rsid w:val="00B4711C"/>
    <w:rsid w:val="00B57A88"/>
    <w:rsid w:val="00B605D5"/>
    <w:rsid w:val="00B61DF1"/>
    <w:rsid w:val="00B87068"/>
    <w:rsid w:val="00BF27EE"/>
    <w:rsid w:val="00BF4722"/>
    <w:rsid w:val="00C3109C"/>
    <w:rsid w:val="00C50A9D"/>
    <w:rsid w:val="00C63BD4"/>
    <w:rsid w:val="00D12550"/>
    <w:rsid w:val="00D12654"/>
    <w:rsid w:val="00D67748"/>
    <w:rsid w:val="00D72FB4"/>
    <w:rsid w:val="00D8641C"/>
    <w:rsid w:val="00D952C2"/>
    <w:rsid w:val="00DC7D9C"/>
    <w:rsid w:val="00DF1B34"/>
    <w:rsid w:val="00DF2747"/>
    <w:rsid w:val="00E22E58"/>
    <w:rsid w:val="00E23090"/>
    <w:rsid w:val="00E54CA1"/>
    <w:rsid w:val="00E5567B"/>
    <w:rsid w:val="00E564E4"/>
    <w:rsid w:val="00E84B8A"/>
    <w:rsid w:val="00EA25D3"/>
    <w:rsid w:val="00EB28B8"/>
    <w:rsid w:val="00EF77A1"/>
    <w:rsid w:val="00F06775"/>
    <w:rsid w:val="00F21C03"/>
    <w:rsid w:val="00F250DD"/>
    <w:rsid w:val="00F34061"/>
    <w:rsid w:val="00F40831"/>
    <w:rsid w:val="00F6079D"/>
    <w:rsid w:val="00F6327E"/>
    <w:rsid w:val="00F92B29"/>
    <w:rsid w:val="00FE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E69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720CC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72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693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E6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252891"/>
    <w:pPr>
      <w:spacing w:before="100" w:beforeAutospacing="1" w:after="100" w:afterAutospacing="1"/>
    </w:pPr>
  </w:style>
  <w:style w:type="paragraph" w:customStyle="1" w:styleId="ConsPlusTitle">
    <w:name w:val="ConsPlusTitle"/>
    <w:rsid w:val="00352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B4711C"/>
    <w:pPr>
      <w:ind w:left="720"/>
      <w:contextualSpacing/>
    </w:pPr>
  </w:style>
  <w:style w:type="paragraph" w:customStyle="1" w:styleId="printc">
    <w:name w:val="printc"/>
    <w:basedOn w:val="a"/>
    <w:rsid w:val="005F684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5F684D"/>
    <w:pPr>
      <w:spacing w:before="100" w:beforeAutospacing="1" w:after="100" w:afterAutospacing="1"/>
    </w:pPr>
  </w:style>
  <w:style w:type="paragraph" w:customStyle="1" w:styleId="printr">
    <w:name w:val="printr"/>
    <w:basedOn w:val="a"/>
    <w:rsid w:val="005F684D"/>
    <w:pPr>
      <w:spacing w:before="100" w:beforeAutospacing="1" w:after="100" w:afterAutospacing="1"/>
    </w:pPr>
  </w:style>
  <w:style w:type="paragraph" w:customStyle="1" w:styleId="ConsPlusNormal">
    <w:name w:val="ConsPlusNormal"/>
    <w:rsid w:val="00832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E69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720CC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72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693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E6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252891"/>
    <w:pPr>
      <w:spacing w:before="100" w:beforeAutospacing="1" w:after="100" w:afterAutospacing="1"/>
    </w:pPr>
  </w:style>
  <w:style w:type="paragraph" w:customStyle="1" w:styleId="ConsPlusTitle">
    <w:name w:val="ConsPlusTitle"/>
    <w:rsid w:val="00352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B4711C"/>
    <w:pPr>
      <w:ind w:left="720"/>
      <w:contextualSpacing/>
    </w:pPr>
  </w:style>
  <w:style w:type="paragraph" w:customStyle="1" w:styleId="printc">
    <w:name w:val="printc"/>
    <w:basedOn w:val="a"/>
    <w:rsid w:val="005F684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5F684D"/>
    <w:pPr>
      <w:spacing w:before="100" w:beforeAutospacing="1" w:after="100" w:afterAutospacing="1"/>
    </w:pPr>
  </w:style>
  <w:style w:type="paragraph" w:customStyle="1" w:styleId="printr">
    <w:name w:val="printr"/>
    <w:basedOn w:val="a"/>
    <w:rsid w:val="005F684D"/>
    <w:pPr>
      <w:spacing w:before="100" w:beforeAutospacing="1" w:after="100" w:afterAutospacing="1"/>
    </w:pPr>
  </w:style>
  <w:style w:type="paragraph" w:customStyle="1" w:styleId="ConsPlusNormal">
    <w:name w:val="ConsPlusNormal"/>
    <w:rsid w:val="00832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vara2012@yandex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stroj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Пользователь Windows</cp:lastModifiedBy>
  <cp:revision>55</cp:revision>
  <cp:lastPrinted>2018-08-01T05:00:00Z</cp:lastPrinted>
  <dcterms:created xsi:type="dcterms:W3CDTF">2018-07-10T10:44:00Z</dcterms:created>
  <dcterms:modified xsi:type="dcterms:W3CDTF">2018-08-16T11:17:00Z</dcterms:modified>
</cp:coreProperties>
</file>