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5C" w:rsidRPr="00060FAF" w:rsidRDefault="007E2A5C" w:rsidP="00014FEB">
      <w:pPr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E2A5C" w:rsidRPr="00060FAF" w:rsidTr="003A6912">
        <w:tc>
          <w:tcPr>
            <w:tcW w:w="9571" w:type="dxa"/>
          </w:tcPr>
          <w:p w:rsidR="007E2A5C" w:rsidRPr="00060FAF" w:rsidRDefault="007E2A5C" w:rsidP="003A6912">
            <w:pPr>
              <w:jc w:val="center"/>
            </w:pPr>
            <w:r w:rsidRPr="00060FAF">
              <w:rPr>
                <w:noProof/>
                <w:sz w:val="22"/>
                <w:szCs w:val="22"/>
              </w:rPr>
              <w:drawing>
                <wp:inline distT="0" distB="0" distL="0" distR="0">
                  <wp:extent cx="7048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FAF"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7E2A5C" w:rsidRPr="00060FAF" w:rsidTr="003A6912">
        <w:trPr>
          <w:trHeight w:val="577"/>
        </w:trPr>
        <w:tc>
          <w:tcPr>
            <w:tcW w:w="9571" w:type="dxa"/>
            <w:vAlign w:val="bottom"/>
          </w:tcPr>
          <w:p w:rsidR="007E2A5C" w:rsidRPr="00060FAF" w:rsidRDefault="007E2A5C" w:rsidP="003A6912">
            <w:pPr>
              <w:jc w:val="center"/>
              <w:rPr>
                <w:b/>
              </w:rPr>
            </w:pPr>
            <w:r w:rsidRPr="00060FAF">
              <w:rPr>
                <w:b/>
                <w:caps/>
                <w:sz w:val="22"/>
                <w:szCs w:val="22"/>
              </w:rPr>
              <w:t>«ВоткА  ЁРОС» МУНИЦИПАЛ КЫЛДЫТЭТЛЭН Администрациез</w:t>
            </w:r>
          </w:p>
        </w:tc>
      </w:tr>
      <w:tr w:rsidR="007E2A5C" w:rsidRPr="00060FAF" w:rsidTr="003A6912">
        <w:trPr>
          <w:trHeight w:val="531"/>
        </w:trPr>
        <w:tc>
          <w:tcPr>
            <w:tcW w:w="9571" w:type="dxa"/>
            <w:vAlign w:val="bottom"/>
          </w:tcPr>
          <w:p w:rsidR="007E2A5C" w:rsidRPr="00060FAF" w:rsidRDefault="007E2A5C" w:rsidP="003A6912">
            <w:pPr>
              <w:jc w:val="center"/>
              <w:rPr>
                <w:b/>
                <w:caps/>
              </w:rPr>
            </w:pPr>
            <w:r w:rsidRPr="00060FAF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7E2A5C" w:rsidRPr="00060FAF" w:rsidTr="003A6912">
        <w:trPr>
          <w:trHeight w:val="740"/>
        </w:trPr>
        <w:tc>
          <w:tcPr>
            <w:tcW w:w="9571" w:type="dxa"/>
            <w:vAlign w:val="bottom"/>
          </w:tcPr>
          <w:p w:rsidR="007E2A5C" w:rsidRPr="00060FAF" w:rsidRDefault="007E2A5C" w:rsidP="003A6912">
            <w:pPr>
              <w:jc w:val="center"/>
              <w:rPr>
                <w:b/>
                <w:spacing w:val="60"/>
              </w:rPr>
            </w:pPr>
            <w:r w:rsidRPr="00060FAF">
              <w:rPr>
                <w:b/>
                <w:spacing w:val="60"/>
                <w:sz w:val="22"/>
                <w:szCs w:val="22"/>
              </w:rPr>
              <w:t>ПОСТАНОВЛЕНИЕ</w:t>
            </w:r>
          </w:p>
        </w:tc>
      </w:tr>
      <w:tr w:rsidR="007E2A5C" w:rsidRPr="00060FAF" w:rsidTr="003A6912">
        <w:trPr>
          <w:trHeight w:val="373"/>
        </w:trPr>
        <w:tc>
          <w:tcPr>
            <w:tcW w:w="9571" w:type="dxa"/>
            <w:vAlign w:val="bottom"/>
          </w:tcPr>
          <w:p w:rsidR="007E2A5C" w:rsidRPr="00060FAF" w:rsidRDefault="007E2A5C" w:rsidP="003A6912">
            <w:pPr>
              <w:jc w:val="both"/>
              <w:rPr>
                <w:b/>
              </w:rPr>
            </w:pPr>
          </w:p>
        </w:tc>
      </w:tr>
      <w:tr w:rsidR="007E2A5C" w:rsidRPr="00D3762D" w:rsidTr="003A6912">
        <w:trPr>
          <w:trHeight w:val="517"/>
        </w:trPr>
        <w:tc>
          <w:tcPr>
            <w:tcW w:w="9571" w:type="dxa"/>
            <w:vAlign w:val="bottom"/>
          </w:tcPr>
          <w:p w:rsidR="007E2A5C" w:rsidRPr="00D3762D" w:rsidRDefault="00D3762D" w:rsidP="00D3762D">
            <w:pPr>
              <w:jc w:val="both"/>
            </w:pPr>
            <w:r w:rsidRPr="00D3762D">
              <w:t>28 февраля</w:t>
            </w:r>
            <w:r w:rsidR="007E2A5C" w:rsidRPr="00D3762D">
              <w:t xml:space="preserve"> 2017 года                                                             </w:t>
            </w:r>
            <w:r w:rsidR="00060FAF" w:rsidRPr="00D3762D">
              <w:t xml:space="preserve">                     </w:t>
            </w:r>
            <w:r w:rsidRPr="00D3762D">
              <w:t xml:space="preserve">           </w:t>
            </w:r>
            <w:r w:rsidR="00060FAF" w:rsidRPr="00D3762D">
              <w:t xml:space="preserve">      </w:t>
            </w:r>
            <w:r w:rsidR="007E2A5C" w:rsidRPr="00D3762D">
              <w:t xml:space="preserve">   №</w:t>
            </w:r>
            <w:r w:rsidRPr="00D3762D">
              <w:t xml:space="preserve"> 362</w:t>
            </w:r>
          </w:p>
        </w:tc>
      </w:tr>
    </w:tbl>
    <w:p w:rsidR="007E2A5C" w:rsidRPr="00060FAF" w:rsidRDefault="007E2A5C" w:rsidP="007E2A5C">
      <w:pPr>
        <w:ind w:right="-851"/>
        <w:jc w:val="center"/>
        <w:rPr>
          <w:b/>
          <w:sz w:val="22"/>
          <w:szCs w:val="22"/>
        </w:rPr>
      </w:pPr>
    </w:p>
    <w:p w:rsidR="007E2A5C" w:rsidRPr="00D3762D" w:rsidRDefault="007E2A5C" w:rsidP="007E2A5C">
      <w:pPr>
        <w:ind w:right="-851"/>
        <w:jc w:val="center"/>
        <w:rPr>
          <w:b/>
          <w:sz w:val="22"/>
          <w:szCs w:val="22"/>
        </w:rPr>
      </w:pPr>
      <w:r w:rsidRPr="00D3762D">
        <w:rPr>
          <w:b/>
          <w:sz w:val="22"/>
          <w:szCs w:val="22"/>
        </w:rPr>
        <w:t>г. Воткинск</w:t>
      </w:r>
    </w:p>
    <w:p w:rsidR="007E2A5C" w:rsidRPr="00060FAF" w:rsidRDefault="007E2A5C" w:rsidP="00857C98">
      <w:pPr>
        <w:ind w:right="-851"/>
        <w:rPr>
          <w:b/>
          <w:sz w:val="22"/>
          <w:szCs w:val="22"/>
        </w:rPr>
      </w:pPr>
    </w:p>
    <w:p w:rsidR="007E2A5C" w:rsidRPr="00D3762D" w:rsidRDefault="007E2A5C" w:rsidP="00857C98">
      <w:pPr>
        <w:ind w:right="4536"/>
        <w:jc w:val="both"/>
      </w:pPr>
      <w:r w:rsidRPr="00D3762D">
        <w:t xml:space="preserve">О внесении изменений в муниципальную программу «Профилактика правонарушений»  в муниципальном образовании «Воткинский район» на 2015-2020 годы», утвержденную Постановлением Администрации муниципального образования «Воткинский район»  от  11 июля 2014 года №1429 </w:t>
      </w:r>
    </w:p>
    <w:p w:rsidR="007E2A5C" w:rsidRDefault="007E2A5C" w:rsidP="007E2A5C">
      <w:pPr>
        <w:ind w:right="-851"/>
        <w:rPr>
          <w:b/>
        </w:rPr>
      </w:pPr>
    </w:p>
    <w:p w:rsidR="00D3762D" w:rsidRPr="00D3762D" w:rsidRDefault="00D3762D" w:rsidP="007E2A5C">
      <w:pPr>
        <w:ind w:right="-851"/>
        <w:rPr>
          <w:b/>
        </w:rPr>
      </w:pPr>
    </w:p>
    <w:p w:rsidR="007E2A5C" w:rsidRPr="00D3762D" w:rsidRDefault="007E2A5C" w:rsidP="007E2A5C">
      <w:pPr>
        <w:ind w:right="-1"/>
        <w:jc w:val="both"/>
      </w:pPr>
      <w:r w:rsidRPr="00D3762D">
        <w:tab/>
        <w:t xml:space="preserve">В целях приведения в соответствие с Положением «О бюджетном процессе в муниципальном образовании «Воткинский район», </w:t>
      </w:r>
    </w:p>
    <w:p w:rsidR="00D3762D" w:rsidRPr="00D3762D" w:rsidRDefault="007E2A5C" w:rsidP="007E2A5C">
      <w:pPr>
        <w:ind w:right="-1"/>
        <w:jc w:val="both"/>
        <w:rPr>
          <w:b/>
        </w:rPr>
      </w:pPr>
      <w:r w:rsidRPr="00D3762D">
        <w:rPr>
          <w:b/>
        </w:rPr>
        <w:t xml:space="preserve">Администрация муниципального образования «Воткинский район» </w:t>
      </w:r>
    </w:p>
    <w:p w:rsidR="007E2A5C" w:rsidRPr="00D3762D" w:rsidRDefault="007E2A5C" w:rsidP="007E2A5C">
      <w:pPr>
        <w:ind w:right="-1"/>
        <w:jc w:val="both"/>
        <w:rPr>
          <w:b/>
        </w:rPr>
      </w:pPr>
      <w:r w:rsidRPr="00D3762D">
        <w:rPr>
          <w:b/>
        </w:rPr>
        <w:t>ПОСТАНОВЛЯЕТ:</w:t>
      </w:r>
    </w:p>
    <w:p w:rsidR="007E2A5C" w:rsidRPr="00D3762D" w:rsidRDefault="007E2A5C" w:rsidP="00D3762D">
      <w:pPr>
        <w:ind w:right="-1" w:firstLine="708"/>
        <w:jc w:val="both"/>
      </w:pPr>
      <w:r w:rsidRPr="00D3762D">
        <w:t xml:space="preserve">1.Внести в муниципальную программу «Профилактика правонарушений» в муниципальном образовании «Воткинский район» на 2015-2020 годы», утвержденную Постановлением Администрации муниципального образования «Воткинский район» от 11.07.2014г. №1429 «Об утверждении муниципальной программы «Профилактика правонарушений» в муниципальном образовании «Воткинский район» на 2015-2020 годы» изменения изложить в редакции </w:t>
      </w:r>
      <w:proofErr w:type="gramStart"/>
      <w:r w:rsidRPr="00D3762D">
        <w:t>согласно Приложения</w:t>
      </w:r>
      <w:proofErr w:type="gramEnd"/>
      <w:r w:rsidRPr="00D3762D">
        <w:t>.</w:t>
      </w:r>
    </w:p>
    <w:p w:rsidR="007E2A5C" w:rsidRPr="00D3762D" w:rsidRDefault="007E2A5C" w:rsidP="00D3762D">
      <w:pPr>
        <w:ind w:right="-1" w:firstLine="708"/>
        <w:jc w:val="both"/>
      </w:pPr>
      <w:r w:rsidRPr="00D3762D">
        <w:t xml:space="preserve">2. Управлению по информатизации, информационной политике и административной реформе </w:t>
      </w:r>
      <w:proofErr w:type="gramStart"/>
      <w:r w:rsidRPr="00D3762D">
        <w:t>разместить постановление</w:t>
      </w:r>
      <w:proofErr w:type="gramEnd"/>
      <w:r w:rsidRPr="00D3762D">
        <w:t xml:space="preserve"> на официальном сайте.</w:t>
      </w:r>
    </w:p>
    <w:p w:rsidR="00D3762D" w:rsidRPr="00D3762D" w:rsidRDefault="00D3762D" w:rsidP="007E2A5C">
      <w:pPr>
        <w:ind w:right="-1"/>
        <w:jc w:val="both"/>
      </w:pPr>
      <w:r w:rsidRPr="00D3762D">
        <w:tab/>
        <w:t xml:space="preserve">3. Постановление разместить </w:t>
      </w:r>
      <w:proofErr w:type="gramStart"/>
      <w:r w:rsidRPr="00D3762D">
        <w:t>в ГАС</w:t>
      </w:r>
      <w:proofErr w:type="gramEnd"/>
      <w:r w:rsidRPr="00D3762D">
        <w:t xml:space="preserve"> «Управление».</w:t>
      </w:r>
    </w:p>
    <w:p w:rsidR="007E2A5C" w:rsidRPr="00D3762D" w:rsidRDefault="00D3762D" w:rsidP="00D3762D">
      <w:pPr>
        <w:ind w:right="-1" w:firstLine="708"/>
        <w:jc w:val="both"/>
      </w:pPr>
      <w:r w:rsidRPr="00D3762D">
        <w:t>4</w:t>
      </w:r>
      <w:r w:rsidR="007E2A5C" w:rsidRPr="00D3762D">
        <w:t xml:space="preserve">. </w:t>
      </w:r>
      <w:proofErr w:type="gramStart"/>
      <w:r w:rsidR="007E2A5C" w:rsidRPr="00D3762D">
        <w:t>Контроль за</w:t>
      </w:r>
      <w:proofErr w:type="gramEnd"/>
      <w:r w:rsidR="007E2A5C" w:rsidRPr="00D3762D">
        <w:t xml:space="preserve"> выполнением данног</w:t>
      </w:r>
      <w:r w:rsidR="00014FEB" w:rsidRPr="00D3762D">
        <w:t>о постановления возложить на заместителя Главы муниципального образования «Воткинский район» по социальным вопросам Епишкину О.А.</w:t>
      </w:r>
    </w:p>
    <w:p w:rsidR="00014FEB" w:rsidRPr="00D3762D" w:rsidRDefault="00014FEB" w:rsidP="00014FEB">
      <w:pPr>
        <w:jc w:val="both"/>
      </w:pPr>
    </w:p>
    <w:p w:rsidR="00D3762D" w:rsidRPr="00D3762D" w:rsidRDefault="00D3762D" w:rsidP="00014FEB">
      <w:pPr>
        <w:jc w:val="both"/>
      </w:pPr>
    </w:p>
    <w:p w:rsidR="00014FEB" w:rsidRPr="00D3762D" w:rsidRDefault="00014FEB" w:rsidP="00014FEB">
      <w:pPr>
        <w:jc w:val="both"/>
      </w:pPr>
      <w:r w:rsidRPr="00D3762D">
        <w:t>Глава муниципального образования</w:t>
      </w:r>
    </w:p>
    <w:p w:rsidR="00014FEB" w:rsidRPr="00D3762D" w:rsidRDefault="00014FEB" w:rsidP="00014FEB">
      <w:pPr>
        <w:jc w:val="both"/>
      </w:pPr>
      <w:r w:rsidRPr="00D3762D">
        <w:t xml:space="preserve">«Воткинский район»                     </w:t>
      </w:r>
      <w:r w:rsidR="00D3762D">
        <w:t xml:space="preserve">                         </w:t>
      </w:r>
      <w:r w:rsidRPr="00D3762D">
        <w:t xml:space="preserve">                                             </w:t>
      </w:r>
      <w:r w:rsidR="00060FAF" w:rsidRPr="00D3762D">
        <w:t xml:space="preserve">        </w:t>
      </w:r>
      <w:r w:rsidRPr="00D3762D">
        <w:t>А.А Русинов</w:t>
      </w:r>
    </w:p>
    <w:p w:rsidR="00014FEB" w:rsidRPr="00D3762D" w:rsidRDefault="00014FEB" w:rsidP="00014FEB">
      <w:pPr>
        <w:jc w:val="both"/>
      </w:pPr>
    </w:p>
    <w:p w:rsidR="00D3762D" w:rsidRPr="00D3762D" w:rsidRDefault="00D3762D" w:rsidP="00060FAF">
      <w:pPr>
        <w:jc w:val="both"/>
      </w:pPr>
    </w:p>
    <w:p w:rsidR="00D3762D" w:rsidRPr="00D3762D" w:rsidRDefault="00D3762D" w:rsidP="00060FAF">
      <w:pPr>
        <w:jc w:val="both"/>
      </w:pPr>
    </w:p>
    <w:sectPr w:rsidR="00D3762D" w:rsidRPr="00D3762D" w:rsidSect="002B69D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A5C"/>
    <w:rsid w:val="00014FEB"/>
    <w:rsid w:val="00060FAF"/>
    <w:rsid w:val="004F759B"/>
    <w:rsid w:val="0057219D"/>
    <w:rsid w:val="007E2A5C"/>
    <w:rsid w:val="00857C98"/>
    <w:rsid w:val="00D3762D"/>
    <w:rsid w:val="00F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KorovinaI</cp:lastModifiedBy>
  <cp:revision>5</cp:revision>
  <dcterms:created xsi:type="dcterms:W3CDTF">2017-01-23T06:51:00Z</dcterms:created>
  <dcterms:modified xsi:type="dcterms:W3CDTF">2018-09-19T04:38:00Z</dcterms:modified>
</cp:coreProperties>
</file>