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5C306A">
        <w:t>23</w:t>
      </w:r>
    </w:p>
    <w:p w:rsidR="00D30597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5C306A" w:rsidRPr="00094D32">
        <w:t>18:04:</w:t>
      </w:r>
      <w:r w:rsidR="005C306A">
        <w:t>165002:210</w:t>
      </w:r>
      <w:r w:rsidR="005C306A" w:rsidRPr="00094D32">
        <w:t xml:space="preserve">, расположенного по адресу: </w:t>
      </w:r>
      <w:proofErr w:type="gramStart"/>
      <w:r w:rsidR="005C306A" w:rsidRPr="00094D32">
        <w:t>Удмуртская Республика, Воткинский район,</w:t>
      </w:r>
      <w:r w:rsidR="005C306A" w:rsidRPr="00094D32">
        <w:rPr>
          <w:color w:val="0F243E"/>
        </w:rPr>
        <w:t xml:space="preserve"> </w:t>
      </w:r>
      <w:r w:rsidR="005C306A">
        <w:rPr>
          <w:color w:val="0F243E"/>
        </w:rPr>
        <w:t>с. Пихтовка, ул. Восточная, участок № 21</w:t>
      </w:r>
      <w:r w:rsidR="005C306A" w:rsidRPr="00094D32">
        <w:rPr>
          <w:color w:val="0F243E"/>
        </w:rPr>
        <w:t xml:space="preserve">, </w:t>
      </w:r>
      <w:r w:rsidR="005C306A" w:rsidRPr="00094D32">
        <w:t xml:space="preserve">категория земель: земли населенных пунктов с разрешенным использованием: для </w:t>
      </w:r>
      <w:r w:rsidR="005C306A">
        <w:t>индивидуального жилищного строительства</w:t>
      </w:r>
      <w:r w:rsidR="005C306A" w:rsidRPr="00094D32">
        <w:t xml:space="preserve">, </w:t>
      </w:r>
      <w:r w:rsidR="005C306A">
        <w:t xml:space="preserve"> </w:t>
      </w:r>
      <w:r w:rsidR="005C306A" w:rsidRPr="00094D32">
        <w:t xml:space="preserve">площадью </w:t>
      </w:r>
      <w:r w:rsidR="005C306A">
        <w:t>1500</w:t>
      </w:r>
      <w:r w:rsidR="005C306A" w:rsidRPr="00094D32">
        <w:t xml:space="preserve"> кв.м.</w:t>
      </w:r>
      <w:proofErr w:type="gramEnd"/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5C306A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06.09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5C306A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5C306A" w:rsidRDefault="00FF301E" w:rsidP="001F5E6D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5C306A" w:rsidRPr="00094D32">
        <w:t>18:04:</w:t>
      </w:r>
      <w:r w:rsidR="005C306A">
        <w:t>165002:210</w:t>
      </w:r>
      <w:r w:rsidR="005C306A" w:rsidRPr="00094D32">
        <w:t xml:space="preserve">, расположенного по адресу: </w:t>
      </w:r>
      <w:proofErr w:type="gramStart"/>
      <w:r w:rsidR="005C306A" w:rsidRPr="00094D32">
        <w:t>Удмуртская Республика, Воткинский район,</w:t>
      </w:r>
      <w:r w:rsidR="005C306A" w:rsidRPr="00094D32">
        <w:rPr>
          <w:color w:val="0F243E"/>
        </w:rPr>
        <w:t xml:space="preserve"> </w:t>
      </w:r>
      <w:r w:rsidR="005C306A">
        <w:rPr>
          <w:color w:val="0F243E"/>
        </w:rPr>
        <w:t>с. Пихтовка, ул. Восточная, участок № 21</w:t>
      </w:r>
      <w:r w:rsidR="005C306A" w:rsidRPr="00094D32">
        <w:rPr>
          <w:color w:val="0F243E"/>
        </w:rPr>
        <w:t xml:space="preserve">, </w:t>
      </w:r>
      <w:r w:rsidR="005C306A" w:rsidRPr="00094D32">
        <w:t xml:space="preserve">категория земель: земли населенных пунктов с разрешенным использованием: для </w:t>
      </w:r>
      <w:r w:rsidR="005C306A">
        <w:t>индивидуального жилищного строительства</w:t>
      </w:r>
      <w:r w:rsidR="005C306A" w:rsidRPr="00094D32">
        <w:t xml:space="preserve">, </w:t>
      </w:r>
      <w:r w:rsidR="005C306A">
        <w:t xml:space="preserve"> </w:t>
      </w:r>
      <w:r w:rsidR="005C306A" w:rsidRPr="00094D32">
        <w:t xml:space="preserve">площадью </w:t>
      </w:r>
      <w:r w:rsidR="005C306A">
        <w:t>1500</w:t>
      </w:r>
      <w:r w:rsidR="005C306A" w:rsidRPr="00094D32">
        <w:t xml:space="preserve"> кв.м.</w:t>
      </w:r>
      <w:proofErr w:type="gramEnd"/>
    </w:p>
    <w:p w:rsidR="005C306A" w:rsidRDefault="005C306A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</w:t>
      </w:r>
      <w:proofErr w:type="gramStart"/>
      <w:r w:rsidR="00E22286" w:rsidRPr="00B1107A">
        <w:t>в</w:t>
      </w:r>
      <w:proofErr w:type="gramEnd"/>
      <w:r w:rsidR="00E22286" w:rsidRPr="00B1107A">
        <w:t xml:space="preserve"> Российской Федерации» </w:t>
      </w:r>
      <w:r w:rsidR="005C306A">
        <w:t>90</w:t>
      </w:r>
      <w:r w:rsidR="005C306A" w:rsidRPr="000A746C">
        <w:t xml:space="preserve"> 000 (</w:t>
      </w:r>
      <w:r w:rsidR="005C306A">
        <w:t xml:space="preserve">Девяносто </w:t>
      </w:r>
      <w:r w:rsidR="005C306A" w:rsidRPr="000A746C">
        <w:t xml:space="preserve"> тысяч</w:t>
      </w:r>
      <w:r w:rsidR="005C306A" w:rsidRPr="00637E5E">
        <w:t>)</w:t>
      </w:r>
      <w:r w:rsidR="005C306A">
        <w:t xml:space="preserve"> рублей</w:t>
      </w:r>
      <w:r w:rsidR="005C306A" w:rsidRPr="00637E5E">
        <w:t xml:space="preserve"> </w:t>
      </w:r>
      <w:r w:rsidR="005C306A">
        <w:t>00</w:t>
      </w:r>
      <w:r w:rsidR="005C306A" w:rsidRPr="00637E5E">
        <w:t xml:space="preserve"> копеек.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5C306A">
        <w:rPr>
          <w:i/>
        </w:rPr>
        <w:t>12.08.2019</w:t>
      </w:r>
      <w:r w:rsidR="005C306A" w:rsidRPr="00637E5E">
        <w:rPr>
          <w:i/>
        </w:rPr>
        <w:t xml:space="preserve"> года по </w:t>
      </w:r>
      <w:r w:rsidR="005C306A">
        <w:rPr>
          <w:i/>
        </w:rPr>
        <w:t>05.09.2019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5C306A" w:rsidRPr="00094D32">
        <w:t>18:04:</w:t>
      </w:r>
      <w:r w:rsidR="005C306A">
        <w:t>165002:210</w:t>
      </w:r>
      <w:r w:rsidR="005C306A" w:rsidRPr="00094D32">
        <w:t xml:space="preserve">, расположенного по адресу: </w:t>
      </w:r>
      <w:proofErr w:type="gramStart"/>
      <w:r w:rsidR="005C306A" w:rsidRPr="00094D32">
        <w:t>Удмуртская Республика, Воткинский район,</w:t>
      </w:r>
      <w:r w:rsidR="005C306A" w:rsidRPr="00094D32">
        <w:rPr>
          <w:color w:val="0F243E"/>
        </w:rPr>
        <w:t xml:space="preserve"> </w:t>
      </w:r>
      <w:r w:rsidR="005C306A">
        <w:rPr>
          <w:color w:val="0F243E"/>
        </w:rPr>
        <w:t>с. Пихтовка, ул. Восточная, участок № 21</w:t>
      </w:r>
      <w:r w:rsidR="005C306A" w:rsidRPr="00094D32">
        <w:rPr>
          <w:color w:val="0F243E"/>
        </w:rPr>
        <w:t xml:space="preserve">, </w:t>
      </w:r>
      <w:r w:rsidR="005C306A" w:rsidRPr="00094D32">
        <w:t xml:space="preserve">категория земель: земли населенных пунктов с разрешенным использованием: для </w:t>
      </w:r>
      <w:r w:rsidR="005C306A">
        <w:t>индивидуального жилищного строительства</w:t>
      </w:r>
      <w:r w:rsidR="005C306A" w:rsidRPr="00094D32">
        <w:t xml:space="preserve">, </w:t>
      </w:r>
      <w:r w:rsidR="005C306A">
        <w:t xml:space="preserve"> </w:t>
      </w:r>
      <w:r w:rsidR="005C306A" w:rsidRPr="00094D32">
        <w:t xml:space="preserve">площадью </w:t>
      </w:r>
      <w:r w:rsidR="005C306A">
        <w:t>1500</w:t>
      </w:r>
      <w:r w:rsidR="005C306A" w:rsidRPr="00094D32">
        <w:t xml:space="preserve"> кв.м</w:t>
      </w:r>
      <w:r w:rsidR="008D4F25" w:rsidRPr="00B1107A">
        <w:t xml:space="preserve">. </w:t>
      </w:r>
      <w:r w:rsidRPr="00B1107A">
        <w:t>заявки не поступили.</w:t>
      </w:r>
      <w:proofErr w:type="gramEnd"/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673E1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306A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49FC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8623A5-DFB1-4CA5-A3EA-31F88144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4077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10</cp:revision>
  <cp:lastPrinted>2019-08-27T05:38:00Z</cp:lastPrinted>
  <dcterms:created xsi:type="dcterms:W3CDTF">2015-06-10T05:20:00Z</dcterms:created>
  <dcterms:modified xsi:type="dcterms:W3CDTF">2019-09-06T05:18:00Z</dcterms:modified>
</cp:coreProperties>
</file>