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F4" w:rsidRPr="00FB2D65" w:rsidRDefault="004961DC" w:rsidP="00FB2D65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1D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7.15pt;margin-top:-31.45pt;width:63pt;height:27pt;z-index:251662336" o:allowincell="f" filled="f" stroked="f">
            <v:textbox style="mso-next-textbox:#_x0000_s1030">
              <w:txbxContent>
                <w:p w:rsidR="000855F4" w:rsidRDefault="000855F4" w:rsidP="000855F4"/>
              </w:txbxContent>
            </v:textbox>
          </v:shape>
        </w:pict>
      </w:r>
      <w:r w:rsidR="000855F4" w:rsidRPr="00FB2D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6477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55F4" w:rsidRPr="00FB2D65" w:rsidRDefault="004961DC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27.7pt;margin-top:.2pt;width:509.85pt;height:160.4pt;z-index:251661312" o:allowincell="f" filled="f" stroked="f">
            <v:textbox style="mso-next-textbox:#_x0000_s1029">
              <w:txbxContent>
                <w:p w:rsidR="000855F4" w:rsidRDefault="000855F4" w:rsidP="000855F4">
                  <w:pPr>
                    <w:pStyle w:val="a3"/>
                    <w:ind w:right="615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Удмурт  ЭЛЬКУНЫСЬ «Воткинск ЁРОС» ИНТЫЫСЬ КЫЛДыТэтЛЭН  Администрациез</w:t>
                  </w:r>
                </w:p>
                <w:p w:rsidR="000855F4" w:rsidRDefault="000855F4" w:rsidP="000855F4">
                  <w:pPr>
                    <w:pStyle w:val="a3"/>
                    <w:rPr>
                      <w:sz w:val="22"/>
                    </w:rPr>
                  </w:pPr>
                </w:p>
                <w:p w:rsidR="000855F4" w:rsidRPr="00E01478" w:rsidRDefault="000855F4" w:rsidP="000855F4">
                  <w:pPr>
                    <w:pStyle w:val="5"/>
                  </w:pPr>
                  <w:r>
                    <w:t xml:space="preserve">АДМИНИСТРАЦИЯ МУНИЦИПАЛЬНОГО ОБРАЗОВАНИЯ «ВОТКИНСКИЙ РАЙОН» </w:t>
                  </w:r>
                </w:p>
                <w:p w:rsidR="000855F4" w:rsidRDefault="000855F4" w:rsidP="000855F4"/>
                <w:p w:rsidR="000855F4" w:rsidRDefault="000855F4" w:rsidP="000855F4"/>
                <w:p w:rsidR="000855F4" w:rsidRDefault="000855F4" w:rsidP="000855F4">
                  <w:pPr>
                    <w:pStyle w:val="7"/>
                  </w:pPr>
                  <w:r>
                    <w:t>ПОСТАНОВЛЕНИЕ</w:t>
                  </w:r>
                </w:p>
                <w:p w:rsidR="000855F4" w:rsidRDefault="000855F4" w:rsidP="000855F4">
                  <w:pPr>
                    <w:pStyle w:val="1"/>
                    <w:spacing w:line="240" w:lineRule="auto"/>
                  </w:pPr>
                </w:p>
              </w:txbxContent>
            </v:textbox>
          </v:shape>
        </w:pict>
      </w:r>
    </w:p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2D65">
        <w:rPr>
          <w:rFonts w:ascii="Times New Roman" w:hAnsi="Times New Roman" w:cs="Times New Roman"/>
          <w:sz w:val="24"/>
          <w:szCs w:val="24"/>
        </w:rPr>
        <w:tab/>
      </w:r>
      <w:r w:rsidR="004961DC" w:rsidRPr="004961DC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14.15pt;margin-top:543.25pt;width:489.6pt;height:19.25pt;z-index:251660288;mso-position-horizontal-relative:text;mso-position-vertical-relative:text" coordorigin="1728,16538" coordsize="9792,288" o:allowincell="f">
            <v:shape id="_x0000_s1027" style="position:absolute;left:1728;top:16538;width:288;height:288;rotation:-5862748fd;mso-position-horizontal-relative:text;mso-position-vertical-relative:text" coordsize="288,288" o:allowincell="f" path="m,288l,,288,e" filled="f" strokeweight=".25pt">
              <v:path arrowok="t"/>
            </v:shape>
            <v:shape id="_x0000_s1028" style="position:absolute;left:11232;top:16538;width:288;height:288;rotation:-11760988fd;mso-position-horizontal-relative:text;mso-position-vertical-relative:text" coordsize="288,288" o:allowincell="f" path="m,288l,,288,e" filled="f" strokeweight=".25pt">
              <v:path arrowok="t"/>
            </v:shape>
          </v:group>
        </w:pict>
      </w:r>
      <w:r w:rsidRPr="00FB2D65">
        <w:rPr>
          <w:rFonts w:ascii="Times New Roman" w:hAnsi="Times New Roman" w:cs="Times New Roman"/>
          <w:sz w:val="24"/>
          <w:szCs w:val="24"/>
        </w:rPr>
        <w:t xml:space="preserve">От   </w:t>
      </w:r>
      <w:r w:rsidR="005439D1">
        <w:rPr>
          <w:rFonts w:ascii="Times New Roman" w:hAnsi="Times New Roman" w:cs="Times New Roman"/>
          <w:sz w:val="24"/>
          <w:szCs w:val="24"/>
        </w:rPr>
        <w:t xml:space="preserve"> 02.03.2017</w:t>
      </w:r>
      <w:r w:rsidR="005439D1">
        <w:rPr>
          <w:rFonts w:ascii="Times New Roman" w:hAnsi="Times New Roman" w:cs="Times New Roman"/>
          <w:sz w:val="24"/>
          <w:szCs w:val="24"/>
        </w:rPr>
        <w:tab/>
      </w:r>
      <w:r w:rsidR="005439D1">
        <w:rPr>
          <w:rFonts w:ascii="Times New Roman" w:hAnsi="Times New Roman" w:cs="Times New Roman"/>
          <w:sz w:val="24"/>
          <w:szCs w:val="24"/>
        </w:rPr>
        <w:tab/>
      </w:r>
      <w:r w:rsidR="005439D1">
        <w:rPr>
          <w:rFonts w:ascii="Times New Roman" w:hAnsi="Times New Roman" w:cs="Times New Roman"/>
          <w:sz w:val="24"/>
          <w:szCs w:val="24"/>
        </w:rPr>
        <w:tab/>
      </w:r>
      <w:r w:rsidR="005439D1">
        <w:rPr>
          <w:rFonts w:ascii="Times New Roman" w:hAnsi="Times New Roman" w:cs="Times New Roman"/>
          <w:sz w:val="24"/>
          <w:szCs w:val="24"/>
        </w:rPr>
        <w:tab/>
      </w:r>
      <w:r w:rsidR="005439D1">
        <w:rPr>
          <w:rFonts w:ascii="Times New Roman" w:hAnsi="Times New Roman" w:cs="Times New Roman"/>
          <w:sz w:val="24"/>
          <w:szCs w:val="24"/>
        </w:rPr>
        <w:tab/>
      </w:r>
      <w:r w:rsidR="005439D1">
        <w:rPr>
          <w:rFonts w:ascii="Times New Roman" w:hAnsi="Times New Roman" w:cs="Times New Roman"/>
          <w:sz w:val="24"/>
          <w:szCs w:val="24"/>
        </w:rPr>
        <w:tab/>
      </w:r>
      <w:r w:rsidRPr="00FB2D65">
        <w:rPr>
          <w:rFonts w:ascii="Times New Roman" w:hAnsi="Times New Roman" w:cs="Times New Roman"/>
          <w:sz w:val="24"/>
          <w:szCs w:val="24"/>
        </w:rPr>
        <w:t xml:space="preserve">№  </w:t>
      </w:r>
      <w:r w:rsidR="00510FC4">
        <w:rPr>
          <w:rFonts w:ascii="Times New Roman" w:hAnsi="Times New Roman" w:cs="Times New Roman"/>
          <w:sz w:val="24"/>
          <w:szCs w:val="24"/>
        </w:rPr>
        <w:t>380-1</w:t>
      </w:r>
    </w:p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495"/>
      </w:tblGrid>
      <w:tr w:rsidR="000855F4" w:rsidRPr="00FB2D65" w:rsidTr="00C108EA">
        <w:tc>
          <w:tcPr>
            <w:tcW w:w="5495" w:type="dxa"/>
          </w:tcPr>
          <w:p w:rsidR="000855F4" w:rsidRPr="00FB2D65" w:rsidRDefault="000855F4" w:rsidP="00FB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5">
              <w:rPr>
                <w:rFonts w:ascii="Times New Roman" w:hAnsi="Times New Roman" w:cs="Times New Roman"/>
                <w:caps/>
                <w:sz w:val="24"/>
                <w:szCs w:val="24"/>
              </w:rPr>
              <w:t>О ПОРЯДКЕ формирования, утверждения и ведения плана-графика закупок товаров, работ, услуг для обеспечения нужд</w:t>
            </w:r>
            <w:r w:rsidRPr="00FB2D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«ВОТКИНСКИЙ РАЙОН» </w:t>
            </w:r>
          </w:p>
        </w:tc>
      </w:tr>
    </w:tbl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D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B2D65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7" w:history="1">
        <w:r w:rsidRPr="00FB2D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>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FB2D65">
        <w:rPr>
          <w:rFonts w:ascii="Times New Roman" w:hAnsi="Times New Roman" w:cs="Times New Roman"/>
          <w:sz w:val="24"/>
          <w:szCs w:val="24"/>
        </w:rPr>
        <w:t xml:space="preserve"> муниципальных нужд, а также о требованиях к форме плана-графика закупок товаров, работ, услуг»  муниципального образования «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район» ПОСТАНОВЛЯЕТ:</w:t>
      </w:r>
    </w:p>
    <w:p w:rsidR="000855F4" w:rsidRPr="00FB2D65" w:rsidRDefault="000855F4" w:rsidP="00FB2D6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65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4" w:history="1">
        <w:r w:rsidRPr="00FB2D6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нужд  муниципального образования «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район» (далее – Порядок).</w:t>
      </w:r>
    </w:p>
    <w:p w:rsidR="000855F4" w:rsidRPr="00FB2D65" w:rsidRDefault="00BD5AEE" w:rsidP="00FB2D6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>Контрактной службе Администрации муниципального образования «</w:t>
      </w:r>
      <w:proofErr w:type="spellStart"/>
      <w:r w:rsidRPr="00FB2D65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FB2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5F4" w:rsidRPr="00FB2D65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="000855F4" w:rsidRPr="00FB2D6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="000855F4" w:rsidRPr="00FB2D65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="000855F4" w:rsidRPr="00FB2D65">
        <w:rPr>
          <w:rFonts w:ascii="Times New Roman" w:hAnsi="Times New Roman" w:cs="Times New Roman"/>
          <w:sz w:val="24"/>
          <w:szCs w:val="24"/>
        </w:rPr>
        <w:t>) в течение 3 дней со дня его утверждения.</w:t>
      </w:r>
    </w:p>
    <w:p w:rsidR="00BD5AEE" w:rsidRPr="00FB2D65" w:rsidRDefault="00BD5AEE" w:rsidP="00FB2D65">
      <w:pPr>
        <w:numPr>
          <w:ilvl w:val="0"/>
          <w:numId w:val="1"/>
        </w:num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2D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B2D6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Pr="00FB2D65">
        <w:rPr>
          <w:rFonts w:ascii="Times New Roman" w:hAnsi="Times New Roman" w:cs="Times New Roman"/>
          <w:sz w:val="24"/>
          <w:szCs w:val="24"/>
        </w:rPr>
        <w:t>постановл</w:t>
      </w:r>
      <w:r w:rsidRPr="00FB2D65">
        <w:rPr>
          <w:rFonts w:ascii="Times New Roman" w:eastAsia="Times New Roman" w:hAnsi="Times New Roman" w:cs="Times New Roman"/>
          <w:sz w:val="24"/>
          <w:szCs w:val="24"/>
        </w:rPr>
        <w:t>ения  возложить на заместителя главы Администрации муниципального образования «</w:t>
      </w:r>
      <w:proofErr w:type="spellStart"/>
      <w:r w:rsidRPr="00FB2D65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eastAsia="Times New Roman" w:hAnsi="Times New Roman" w:cs="Times New Roman"/>
          <w:sz w:val="24"/>
          <w:szCs w:val="24"/>
        </w:rPr>
        <w:t xml:space="preserve"> район» по экономическим вопросам - </w:t>
      </w:r>
      <w:proofErr w:type="spellStart"/>
      <w:r w:rsidRPr="00FB2D65">
        <w:rPr>
          <w:rFonts w:ascii="Times New Roman" w:eastAsia="Times New Roman" w:hAnsi="Times New Roman" w:cs="Times New Roman"/>
          <w:sz w:val="24"/>
          <w:szCs w:val="24"/>
        </w:rPr>
        <w:t>А.В.Заметаева</w:t>
      </w:r>
      <w:proofErr w:type="spellEnd"/>
      <w:r w:rsidRPr="00FB2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AEE" w:rsidRPr="00FB2D65" w:rsidRDefault="00BD5AEE" w:rsidP="00FB2D65">
      <w:pPr>
        <w:pStyle w:val="a6"/>
        <w:widowControl w:val="0"/>
        <w:autoSpaceDE w:val="0"/>
        <w:autoSpaceDN w:val="0"/>
        <w:adjustRightInd w:val="0"/>
        <w:spacing w:line="240" w:lineRule="auto"/>
        <w:ind w:left="16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AEE" w:rsidRPr="00FB2D65" w:rsidRDefault="00BD5AEE" w:rsidP="00FB2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AEE" w:rsidRPr="00FB2D65" w:rsidRDefault="00BD5AEE" w:rsidP="00B51462">
      <w:pPr>
        <w:spacing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BD5AEE" w:rsidRPr="00FB2D65" w:rsidRDefault="00BD5AEE" w:rsidP="00B5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«</w:t>
      </w:r>
      <w:proofErr w:type="spellStart"/>
      <w:r w:rsidRPr="00FB2D65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eastAsia="Times New Roman" w:hAnsi="Times New Roman" w:cs="Times New Roman"/>
          <w:sz w:val="24"/>
          <w:szCs w:val="24"/>
        </w:rPr>
        <w:t xml:space="preserve"> район»                                                                       А.А.Русинов.</w:t>
      </w:r>
    </w:p>
    <w:p w:rsidR="00BD5AEE" w:rsidRPr="00FB2D65" w:rsidRDefault="00BD5AEE" w:rsidP="00B514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5AEE" w:rsidRPr="00FB2D65" w:rsidRDefault="00BD5AEE" w:rsidP="00B514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>Проект внес:</w:t>
      </w:r>
    </w:p>
    <w:p w:rsidR="00A95A80" w:rsidRPr="00FB2D65" w:rsidRDefault="00A95A80" w:rsidP="00B5146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>Начальник сектора</w:t>
      </w:r>
    </w:p>
    <w:p w:rsidR="00A95A80" w:rsidRPr="00FB2D65" w:rsidRDefault="00A95A80" w:rsidP="00B5146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hAnsi="Times New Roman" w:cs="Times New Roman"/>
          <w:sz w:val="24"/>
          <w:szCs w:val="24"/>
        </w:rPr>
        <w:t xml:space="preserve"> муниципальных  закупок</w:t>
      </w:r>
      <w:r w:rsidRPr="00FB2D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FB2D65">
        <w:rPr>
          <w:rFonts w:ascii="Times New Roman" w:eastAsia="Times New Roman" w:hAnsi="Times New Roman" w:cs="Times New Roman"/>
          <w:sz w:val="24"/>
          <w:szCs w:val="24"/>
        </w:rPr>
        <w:tab/>
      </w:r>
      <w:r w:rsidRPr="00FB2D65">
        <w:rPr>
          <w:rFonts w:ascii="Times New Roman" w:eastAsia="Times New Roman" w:hAnsi="Times New Roman" w:cs="Times New Roman"/>
          <w:sz w:val="24"/>
          <w:szCs w:val="24"/>
        </w:rPr>
        <w:tab/>
        <w:t>И.А.Букина</w:t>
      </w:r>
    </w:p>
    <w:p w:rsidR="00A95A80" w:rsidRPr="00FB2D65" w:rsidRDefault="00A95A80" w:rsidP="00B514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i/>
          <w:sz w:val="24"/>
          <w:szCs w:val="24"/>
        </w:rPr>
        <w:t>Согласовано:</w:t>
      </w:r>
    </w:p>
    <w:p w:rsidR="00A95A80" w:rsidRPr="00FB2D65" w:rsidRDefault="00A95A80" w:rsidP="00B514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A95A80" w:rsidRPr="00FB2D65" w:rsidRDefault="00A95A80" w:rsidP="00B5146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95A80" w:rsidRPr="00FB2D65" w:rsidRDefault="00A95A80" w:rsidP="00B514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B2D65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eastAsia="Times New Roman" w:hAnsi="Times New Roman" w:cs="Times New Roman"/>
          <w:sz w:val="24"/>
          <w:szCs w:val="24"/>
        </w:rPr>
        <w:t xml:space="preserve"> район                                                                          </w:t>
      </w:r>
    </w:p>
    <w:p w:rsidR="00A95A80" w:rsidRPr="00FB2D65" w:rsidRDefault="00A95A80" w:rsidP="00B514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 xml:space="preserve">по экономическим вопросам                                                          </w:t>
      </w:r>
      <w:proofErr w:type="spellStart"/>
      <w:r w:rsidRPr="00FB2D65">
        <w:rPr>
          <w:rFonts w:ascii="Times New Roman" w:eastAsia="Times New Roman" w:hAnsi="Times New Roman" w:cs="Times New Roman"/>
          <w:sz w:val="24"/>
          <w:szCs w:val="24"/>
        </w:rPr>
        <w:t>А.В.Заметаев</w:t>
      </w:r>
      <w:proofErr w:type="spellEnd"/>
    </w:p>
    <w:p w:rsidR="00A95A80" w:rsidRPr="00FB2D65" w:rsidRDefault="00A95A80" w:rsidP="00B514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A80" w:rsidRPr="00FB2D65" w:rsidRDefault="00A95A80" w:rsidP="00B514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>Начальник управления</w:t>
      </w:r>
    </w:p>
    <w:p w:rsidR="00A95A80" w:rsidRPr="00FB2D65" w:rsidRDefault="00A95A80" w:rsidP="00B5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 xml:space="preserve">            по правовым вопросам                                                                   Н.В.Абрамова</w:t>
      </w:r>
    </w:p>
    <w:p w:rsidR="00A95A80" w:rsidRPr="00FB2D65" w:rsidRDefault="00A95A80" w:rsidP="00B514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A80" w:rsidRPr="00FB2D65" w:rsidRDefault="00A95A80" w:rsidP="00B514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 xml:space="preserve">            Руководитель аппарата Администрации                                        Н.Ф. Агафонова</w:t>
      </w:r>
    </w:p>
    <w:p w:rsidR="00A95A80" w:rsidRPr="00FB2D65" w:rsidRDefault="00A95A80" w:rsidP="00B514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AEE" w:rsidRPr="00FB2D65" w:rsidRDefault="00BD5AEE" w:rsidP="00B51462">
      <w:pPr>
        <w:pBdr>
          <w:top w:val="single" w:sz="12" w:space="1" w:color="auto"/>
          <w:bottom w:val="single" w:sz="12" w:space="1" w:color="auto"/>
        </w:pBd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2D65">
        <w:rPr>
          <w:rFonts w:ascii="Times New Roman" w:eastAsia="Times New Roman" w:hAnsi="Times New Roman" w:cs="Times New Roman"/>
          <w:sz w:val="24"/>
          <w:szCs w:val="24"/>
        </w:rPr>
        <w:t>Рассылка: в дело – 1; Сектор МЗ – 1.</w:t>
      </w: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F4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B06" w:rsidRDefault="00C47B06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462" w:rsidRDefault="00B51462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B06" w:rsidRDefault="00C47B06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12" w:rsidRDefault="00785F12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12" w:rsidRDefault="00785F12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12" w:rsidRDefault="00785F12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12" w:rsidRDefault="00785F12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F12" w:rsidRPr="00FB2D65" w:rsidRDefault="00785F12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6"/>
      </w:tblGrid>
      <w:tr w:rsidR="0026254D" w:rsidRPr="00FB2D65" w:rsidTr="00C108EA">
        <w:trPr>
          <w:trHeight w:val="81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26254D" w:rsidRPr="00FB2D65" w:rsidRDefault="0026254D" w:rsidP="00FB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</w:t>
            </w:r>
          </w:p>
          <w:p w:rsidR="0026254D" w:rsidRPr="00FB2D65" w:rsidRDefault="0026254D" w:rsidP="00FB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5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26254D" w:rsidRPr="00FB2D65" w:rsidRDefault="0026254D" w:rsidP="00FB2D6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FB2D65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FB2D6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6254D" w:rsidRDefault="0026254D" w:rsidP="00FB2D6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2D65">
              <w:rPr>
                <w:rFonts w:ascii="Times New Roman" w:hAnsi="Times New Roman" w:cs="Times New Roman"/>
                <w:sz w:val="24"/>
                <w:szCs w:val="24"/>
              </w:rPr>
              <w:t xml:space="preserve">от _________№ </w:t>
            </w:r>
            <w:bookmarkStart w:id="0" w:name="_GoBack"/>
            <w:r w:rsidRPr="00FB2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bookmarkEnd w:id="0"/>
          </w:p>
          <w:p w:rsidR="00785F12" w:rsidRPr="00785F12" w:rsidRDefault="00785F12" w:rsidP="00FB2D6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6254D" w:rsidRPr="00FB2D65" w:rsidRDefault="0026254D" w:rsidP="00FB2D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D6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D55E7" w:rsidRPr="00FB2D65" w:rsidRDefault="0026254D" w:rsidP="00FB2D6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2D65">
        <w:rPr>
          <w:rFonts w:ascii="Times New Roman" w:hAnsi="Times New Roman" w:cs="Times New Roman"/>
          <w:b/>
          <w:sz w:val="24"/>
          <w:szCs w:val="24"/>
        </w:rPr>
        <w:t xml:space="preserve">формирования, утверждения и ведения плана-графика закупок товаров, работ, услуг для обеспечения нужд </w:t>
      </w:r>
      <w:r w:rsidR="000D55E7" w:rsidRPr="00FB2D65">
        <w:rPr>
          <w:rFonts w:ascii="Times New Roman" w:hAnsi="Times New Roman" w:cs="Times New Roman"/>
          <w:sz w:val="24"/>
          <w:szCs w:val="24"/>
        </w:rPr>
        <w:t xml:space="preserve"> </w:t>
      </w:r>
      <w:r w:rsidR="000D55E7" w:rsidRPr="00C47B0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0D55E7" w:rsidRPr="00C47B06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="000D55E7" w:rsidRPr="00C47B0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D64E5" w:rsidRPr="00C47B06">
        <w:rPr>
          <w:rFonts w:ascii="Times New Roman" w:hAnsi="Times New Roman" w:cs="Times New Roman"/>
          <w:b/>
          <w:sz w:val="24"/>
          <w:szCs w:val="24"/>
        </w:rPr>
        <w:t>»</w:t>
      </w:r>
      <w:r w:rsidR="000D55E7" w:rsidRPr="00FB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4D" w:rsidRPr="00FB2D65" w:rsidRDefault="0026254D" w:rsidP="00FB2D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54D" w:rsidRPr="00FB2D65" w:rsidRDefault="0026254D" w:rsidP="00FB2D6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2D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 xml:space="preserve">Порядок формирования, утверждения и ведения планов-графиков закупок товаров, работ, услуг для обеспечения нужд </w:t>
      </w:r>
      <w:r w:rsidR="000D64E5" w:rsidRPr="00FB2D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D64E5"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0D64E5" w:rsidRPr="00FB2D6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B2D65">
        <w:rPr>
          <w:rFonts w:ascii="Times New Roman" w:hAnsi="Times New Roman" w:cs="Times New Roman"/>
          <w:sz w:val="24"/>
          <w:szCs w:val="24"/>
        </w:rPr>
        <w:t xml:space="preserve">(далее – Порядок) разработан в соответствии с Федеральным </w:t>
      </w:r>
      <w:hyperlink r:id="rId8" w:history="1">
        <w:r w:rsidRPr="00FB2D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D64E5" w:rsidRPr="00FB2D65">
        <w:rPr>
          <w:rFonts w:ascii="Times New Roman" w:hAnsi="Times New Roman" w:cs="Times New Roman"/>
          <w:sz w:val="24"/>
          <w:szCs w:val="24"/>
        </w:rPr>
        <w:t xml:space="preserve"> </w:t>
      </w:r>
      <w:r w:rsidRPr="00FB2D65">
        <w:rPr>
          <w:rFonts w:ascii="Times New Roman" w:hAnsi="Times New Roman" w:cs="Times New Roman"/>
          <w:sz w:val="24"/>
          <w:szCs w:val="24"/>
        </w:rPr>
        <w:t>от</w:t>
      </w:r>
      <w:r w:rsidR="000D64E5" w:rsidRPr="00FB2D65">
        <w:rPr>
          <w:rFonts w:ascii="Times New Roman" w:hAnsi="Times New Roman" w:cs="Times New Roman"/>
          <w:sz w:val="24"/>
          <w:szCs w:val="24"/>
        </w:rPr>
        <w:t xml:space="preserve"> </w:t>
      </w:r>
      <w:r w:rsidRPr="00FB2D65">
        <w:rPr>
          <w:rFonts w:ascii="Times New Roman" w:hAnsi="Times New Roman" w:cs="Times New Roman"/>
          <w:sz w:val="24"/>
          <w:szCs w:val="24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</w:t>
      </w:r>
      <w:hyperlink r:id="rId9" w:history="1">
        <w:r w:rsidRPr="00FB2D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</w:t>
      </w:r>
      <w:proofErr w:type="gramEnd"/>
      <w:r w:rsidRPr="00FB2D65">
        <w:rPr>
          <w:rFonts w:ascii="Times New Roman" w:hAnsi="Times New Roman" w:cs="Times New Roman"/>
          <w:sz w:val="24"/>
          <w:szCs w:val="24"/>
        </w:rPr>
        <w:t xml:space="preserve">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и устанавливает последовательность действий по формированию, утверждению и ведению плана-графика закупок товаров, работ, услуг для обеспечения нужд </w:t>
      </w:r>
      <w:r w:rsidR="000D64E5" w:rsidRPr="00FB2D65">
        <w:rPr>
          <w:rFonts w:ascii="Times New Roman" w:hAnsi="Times New Roman" w:cs="Times New Roman"/>
          <w:sz w:val="24"/>
          <w:szCs w:val="24"/>
        </w:rPr>
        <w:t xml:space="preserve"> </w:t>
      </w:r>
      <w:r w:rsidR="000D55E7" w:rsidRPr="00FB2D6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D55E7"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0D55E7" w:rsidRPr="00FB2D65"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FB2D65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>–</w:t>
      </w:r>
      <w:r w:rsidR="000D55E7" w:rsidRPr="00FB2D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D55E7" w:rsidRPr="00FB2D65">
        <w:rPr>
          <w:rFonts w:ascii="Times New Roman" w:hAnsi="Times New Roman" w:cs="Times New Roman"/>
          <w:sz w:val="24"/>
          <w:szCs w:val="24"/>
        </w:rPr>
        <w:t>лан-график закупок)</w:t>
      </w:r>
      <w:r w:rsidRPr="00FB2D65">
        <w:rPr>
          <w:rFonts w:ascii="Times New Roman" w:hAnsi="Times New Roman" w:cs="Times New Roman"/>
          <w:sz w:val="24"/>
          <w:szCs w:val="24"/>
        </w:rPr>
        <w:t>.</w:t>
      </w:r>
    </w:p>
    <w:p w:rsidR="000D55E7" w:rsidRPr="00FB2D65" w:rsidRDefault="0026254D" w:rsidP="00FB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FB2D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заказчиками </w:t>
      </w:r>
      <w:r w:rsidR="000D55E7" w:rsidRPr="00FB2D6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D55E7"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0D55E7" w:rsidRPr="00FB2D6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B2D65">
        <w:rPr>
          <w:rFonts w:ascii="Times New Roman" w:hAnsi="Times New Roman" w:cs="Times New Roman"/>
          <w:sz w:val="24"/>
          <w:szCs w:val="24"/>
        </w:rPr>
        <w:t xml:space="preserve">ежегодно на очередной финансовый год в соответствии с планом закупок товаров, работ, услуг для обеспечения нужд </w:t>
      </w:r>
      <w:r w:rsidR="000D55E7" w:rsidRPr="00FB2D6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D55E7"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0D55E7" w:rsidRPr="00FB2D6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B2D65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="000D55E7" w:rsidRPr="00FB2D65">
        <w:rPr>
          <w:rFonts w:ascii="Times New Roman" w:hAnsi="Times New Roman" w:cs="Times New Roman"/>
          <w:sz w:val="24"/>
          <w:szCs w:val="24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</w:t>
      </w:r>
      <w:r w:rsidR="000D64E5" w:rsidRPr="00FB2D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4E5" w:rsidRPr="00FB2D65" w:rsidRDefault="000D64E5" w:rsidP="00FB2D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65">
        <w:rPr>
          <w:rFonts w:ascii="Times New Roman" w:hAnsi="Times New Roman" w:cs="Times New Roman"/>
          <w:sz w:val="24"/>
          <w:szCs w:val="24"/>
        </w:rPr>
        <w:t>2.1 муниципальными заказчиками, действующими от имени муниципального образования «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район» (далее – муниципальные заказчики);</w:t>
      </w:r>
    </w:p>
    <w:p w:rsidR="008404BE" w:rsidRPr="00FB2D65" w:rsidRDefault="008404BE" w:rsidP="00FB2D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65">
        <w:rPr>
          <w:rFonts w:ascii="Times New Roman" w:hAnsi="Times New Roman" w:cs="Times New Roman"/>
          <w:sz w:val="24"/>
          <w:szCs w:val="24"/>
        </w:rPr>
        <w:t>2.2. бюджетными учреждениями, созданными муниципальным образованием  «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район», за исключением закупок, осуществляемых в соответствии с частями 2 и 6 статьи 15 Федерального закона </w:t>
      </w:r>
      <w:r w:rsidRPr="00FB2D65">
        <w:rPr>
          <w:rFonts w:ascii="Times New Roman" w:hAnsi="Times New Roman" w:cs="Times New Roman"/>
          <w:color w:val="000001"/>
          <w:sz w:val="24"/>
          <w:szCs w:val="24"/>
        </w:rPr>
        <w:t>№ 44-ФЗ</w:t>
      </w:r>
      <w:r w:rsidRPr="00FB2D65">
        <w:rPr>
          <w:rFonts w:ascii="Times New Roman" w:hAnsi="Times New Roman" w:cs="Times New Roman"/>
          <w:sz w:val="24"/>
          <w:szCs w:val="24"/>
        </w:rPr>
        <w:t>;</w:t>
      </w:r>
    </w:p>
    <w:p w:rsidR="008404BE" w:rsidRPr="00FB2D65" w:rsidRDefault="008404BE" w:rsidP="00FB2D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65">
        <w:rPr>
          <w:rFonts w:ascii="Times New Roman" w:hAnsi="Times New Roman" w:cs="Times New Roman"/>
          <w:sz w:val="24"/>
          <w:szCs w:val="24"/>
        </w:rPr>
        <w:t>2.3. автономными учреждениями, созданными муниципальным образованием «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район», муниципальными унитарными предприятиями, имущество которых принадлежит на праве собственности муниципальному образованию «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район», в случае, предусмотренном частью 4 статьи 15 Федерального закона </w:t>
      </w:r>
      <w:r w:rsidRPr="00FB2D65">
        <w:rPr>
          <w:rFonts w:ascii="Times New Roman" w:hAnsi="Times New Roman" w:cs="Times New Roman"/>
          <w:color w:val="000001"/>
          <w:sz w:val="24"/>
          <w:szCs w:val="24"/>
        </w:rPr>
        <w:t>№ 44-ФЗ</w:t>
      </w:r>
      <w:r w:rsidRPr="00FB2D65">
        <w:rPr>
          <w:rFonts w:ascii="Times New Roman" w:hAnsi="Times New Roman" w:cs="Times New Roman"/>
          <w:sz w:val="24"/>
          <w:szCs w:val="24"/>
        </w:rPr>
        <w:t>;</w:t>
      </w:r>
    </w:p>
    <w:p w:rsidR="008404BE" w:rsidRPr="00FB2D65" w:rsidRDefault="008404BE" w:rsidP="00FB2D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D65">
        <w:rPr>
          <w:rFonts w:ascii="Times New Roman" w:hAnsi="Times New Roman" w:cs="Times New Roman"/>
          <w:sz w:val="24"/>
          <w:szCs w:val="24"/>
        </w:rPr>
        <w:t>2.4. бюджетными, автономными учреждениями, созданными муниципальным образованием «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район», муниципальными унитарными предприятиями, имущество которых принадлежит на праве собственности муниципальному образованию «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район», осуществляющими закупки в рамках переданных им органами местного самоуправления полномочия муниципального заказчика по заключению и исполнению от имени муниципального образования «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район» муниципальных контрактов от лица указанных органов, в случаях, предусмотренных частью 6 статьи 15 Федерального закона </w:t>
      </w:r>
      <w:r w:rsidRPr="00FB2D65">
        <w:rPr>
          <w:rFonts w:ascii="Times New Roman" w:hAnsi="Times New Roman" w:cs="Times New Roman"/>
          <w:color w:val="000001"/>
          <w:sz w:val="24"/>
          <w:szCs w:val="24"/>
        </w:rPr>
        <w:t>№ 44-ФЗ</w:t>
      </w:r>
      <w:r w:rsidRPr="00FB2D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5713" w:rsidRPr="00FB2D65" w:rsidRDefault="00B75713" w:rsidP="00FB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D65">
        <w:rPr>
          <w:rFonts w:ascii="Times New Roman" w:hAnsi="Times New Roman" w:cs="Times New Roman"/>
          <w:sz w:val="24"/>
          <w:szCs w:val="24"/>
        </w:rPr>
        <w:t xml:space="preserve">3. Планы-графики закупок формируются заказчиками, указанными в </w:t>
      </w:r>
      <w:hyperlink w:anchor="Par7" w:history="1">
        <w:r w:rsidRPr="00FB2D6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настоящего Порядка и после утверждения передаются посредством интеграции в единую информационную систему в сфере закупок.</w:t>
      </w:r>
    </w:p>
    <w:p w:rsidR="00B75713" w:rsidRPr="00FB2D65" w:rsidRDefault="00B75713" w:rsidP="00FB2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62">
        <w:rPr>
          <w:rFonts w:ascii="Times New Roman" w:hAnsi="Times New Roman" w:cs="Times New Roman"/>
          <w:sz w:val="24"/>
          <w:szCs w:val="24"/>
        </w:rPr>
        <w:t>4. Планы-графики</w:t>
      </w:r>
      <w:r w:rsidRPr="00FB2D65">
        <w:rPr>
          <w:rFonts w:ascii="Times New Roman" w:hAnsi="Times New Roman" w:cs="Times New Roman"/>
          <w:sz w:val="24"/>
          <w:szCs w:val="24"/>
        </w:rPr>
        <w:t xml:space="preserve"> закупок формируются заказчиками, указанными в </w:t>
      </w:r>
      <w:hyperlink w:anchor="Par7" w:history="1">
        <w:r w:rsidRPr="00FB2D6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</w:t>
      </w:r>
      <w:r w:rsidR="00EF05DD" w:rsidRPr="00FB2D65">
        <w:rPr>
          <w:rFonts w:ascii="Times New Roman" w:hAnsi="Times New Roman" w:cs="Times New Roman"/>
          <w:sz w:val="24"/>
          <w:szCs w:val="24"/>
        </w:rPr>
        <w:t>.</w:t>
      </w:r>
      <w:r w:rsidRPr="00FB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DD" w:rsidRPr="00FB2D65" w:rsidRDefault="00EF05DD" w:rsidP="00FB2D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62">
        <w:rPr>
          <w:rFonts w:ascii="Times New Roman" w:hAnsi="Times New Roman" w:cs="Times New Roman"/>
          <w:sz w:val="24"/>
          <w:szCs w:val="24"/>
        </w:rPr>
        <w:t>5.</w:t>
      </w:r>
      <w:r w:rsidRPr="00FB2D65">
        <w:rPr>
          <w:rFonts w:ascii="Times New Roman" w:hAnsi="Times New Roman" w:cs="Times New Roman"/>
          <w:sz w:val="24"/>
          <w:szCs w:val="24"/>
        </w:rPr>
        <w:t xml:space="preserve"> В план-график закупок включается перечень товаров, работ, услуг, закупка которых </w:t>
      </w:r>
      <w:r w:rsidRPr="00FB2D65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B2D65">
        <w:rPr>
          <w:rFonts w:ascii="Times New Roman" w:hAnsi="Times New Roman" w:cs="Times New Roman"/>
          <w:sz w:val="24"/>
          <w:szCs w:val="24"/>
        </w:rPr>
        <w:t xml:space="preserve">пособом, устанавливаемым Правительством Российской Федерации в соответствии со </w:t>
      </w:r>
      <w:hyperlink r:id="rId10" w:history="1">
        <w:r w:rsidRPr="00FB2D65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2D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в отношении которых размещаются извещения об их осуществлении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</w:t>
      </w:r>
      <w:proofErr w:type="gramEnd"/>
      <w:r w:rsidRPr="00FB2D65">
        <w:rPr>
          <w:rFonts w:ascii="Times New Roman" w:hAnsi="Times New Roman" w:cs="Times New Roman"/>
          <w:sz w:val="24"/>
          <w:szCs w:val="24"/>
        </w:rPr>
        <w:t xml:space="preserve"> который утвержден план-график закупок.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2D65">
        <w:rPr>
          <w:rFonts w:ascii="Times New Roman" w:hAnsi="Times New Roman" w:cs="Times New Roman"/>
          <w:sz w:val="24"/>
          <w:szCs w:val="24"/>
        </w:rPr>
        <w:t>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D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 xml:space="preserve">Заказчики, указанные в </w:t>
      </w:r>
      <w:hyperlink w:anchor="Par40" w:history="1">
        <w:r w:rsidRPr="00FB2D6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Порядка, ведут планы-графики закупок в соответствии с положениями Федерального </w:t>
      </w:r>
      <w:hyperlink r:id="rId11" w:history="1">
        <w:r w:rsidRPr="00FB2D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о контрактной системе и </w:t>
      </w:r>
      <w:hyperlink r:id="rId12" w:history="1">
        <w:r w:rsidRPr="00FB2D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FB2D65">
        <w:rPr>
          <w:rFonts w:ascii="Times New Roman" w:hAnsi="Times New Roman" w:cs="Times New Roman"/>
          <w:sz w:val="24"/>
          <w:szCs w:val="24"/>
        </w:rPr>
        <w:t>, услуг»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B2D65">
        <w:rPr>
          <w:rFonts w:ascii="Times New Roman" w:hAnsi="Times New Roman" w:cs="Times New Roman"/>
          <w:sz w:val="24"/>
          <w:szCs w:val="24"/>
        </w:rPr>
        <w:t>несение изменений в планы-графики закупок осуществляется в следующих случаях: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D65">
        <w:rPr>
          <w:rFonts w:ascii="Times New Roman" w:hAnsi="Times New Roman" w:cs="Times New Roman"/>
          <w:sz w:val="24"/>
          <w:szCs w:val="24"/>
        </w:rPr>
        <w:t>.1. Изменение объема и (или) стоимости планируемых к приобретению товаров, работ, услуг, выявленных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невозможными.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D6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контракта.</w:t>
      </w:r>
      <w:proofErr w:type="gramEnd"/>
    </w:p>
    <w:p w:rsidR="00FB2D65" w:rsidRPr="00FB2D65" w:rsidRDefault="00FB2D65" w:rsidP="00785F1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D65">
        <w:rPr>
          <w:rFonts w:ascii="Times New Roman" w:hAnsi="Times New Roman" w:cs="Times New Roman"/>
          <w:sz w:val="24"/>
          <w:szCs w:val="24"/>
        </w:rPr>
        <w:t>.3. Отмена заказчиком закупки, предусмотренной планом-графиком закупок.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D65">
        <w:rPr>
          <w:rFonts w:ascii="Times New Roman" w:hAnsi="Times New Roman" w:cs="Times New Roman"/>
          <w:sz w:val="24"/>
          <w:szCs w:val="24"/>
        </w:rPr>
        <w:t>.4. Образовавшаяся экономия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D65">
        <w:rPr>
          <w:rFonts w:ascii="Times New Roman" w:hAnsi="Times New Roman" w:cs="Times New Roman"/>
          <w:sz w:val="24"/>
          <w:szCs w:val="24"/>
        </w:rPr>
        <w:t>.5. Выдача органами контроля, определенными статьей 99 Федерального закона о контрактной системе, предписания, в том числе об аннулировании процедуры определения поставщиков (подрядчиков, исполнителей).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D65">
        <w:rPr>
          <w:rFonts w:ascii="Times New Roman" w:hAnsi="Times New Roman" w:cs="Times New Roman"/>
          <w:sz w:val="24"/>
          <w:szCs w:val="24"/>
        </w:rPr>
        <w:t>.6. Реализация решения, принятого заказчиком по итогам обязательного общественного обсуждения закупки.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D65">
        <w:rPr>
          <w:rFonts w:ascii="Times New Roman" w:hAnsi="Times New Roman" w:cs="Times New Roman"/>
          <w:sz w:val="24"/>
          <w:szCs w:val="24"/>
        </w:rPr>
        <w:t>.7. Возникновение обстоятельств, предвидеть которые на дату утверждения плана-графика закупок было невозможно.</w:t>
      </w:r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B2D65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2D65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</w:t>
      </w:r>
      <w:r w:rsidRPr="00FB2D65">
        <w:rPr>
          <w:rFonts w:ascii="Times New Roman" w:hAnsi="Times New Roman" w:cs="Times New Roman"/>
          <w:sz w:val="24"/>
          <w:szCs w:val="24"/>
        </w:rPr>
        <w:lastRenderedPageBreak/>
        <w:t>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)) извещения об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2" w:history="1">
        <w:r w:rsidRPr="00FB2D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2D65">
        <w:rPr>
          <w:rFonts w:ascii="Times New Roman" w:hAnsi="Times New Roman" w:cs="Times New Roman"/>
          <w:sz w:val="24"/>
          <w:szCs w:val="24"/>
        </w:rPr>
        <w:t>11 Порядка, а в случае если в соответствии с Федеральным законом о контрактной системе не предусмотрено размещение в единой информационной системе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  <w:proofErr w:type="gramEnd"/>
    </w:p>
    <w:p w:rsidR="00FB2D65" w:rsidRPr="00FB2D65" w:rsidRDefault="00FB2D65" w:rsidP="00FB2D6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"/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Pr="00FB2D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3" w:history="1">
        <w:r w:rsidRPr="00FB2D65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</w:t>
      </w:r>
      <w:proofErr w:type="spellStart"/>
      <w:r w:rsidRPr="00FB2D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961DC" w:rsidRPr="00FB2D65">
        <w:rPr>
          <w:rFonts w:ascii="Times New Roman" w:hAnsi="Times New Roman" w:cs="Times New Roman"/>
          <w:sz w:val="24"/>
          <w:szCs w:val="24"/>
        </w:rPr>
        <w:fldChar w:fldCharType="begin"/>
      </w:r>
      <w:r w:rsidRPr="00FB2D65">
        <w:rPr>
          <w:rFonts w:ascii="Times New Roman" w:hAnsi="Times New Roman" w:cs="Times New Roman"/>
          <w:sz w:val="24"/>
          <w:szCs w:val="24"/>
        </w:rPr>
        <w:instrText>HYPERLINK "consultantplus://offline/ref=F9D6BCF97DA8270F0BF2A32EE51759951603F7D65C15F5F68FCB414D5B1C1FED8892EDFEDDBE333DqBJ5F"</w:instrText>
      </w:r>
      <w:r w:rsidR="004961DC" w:rsidRPr="00FB2D65">
        <w:rPr>
          <w:rFonts w:ascii="Times New Roman" w:hAnsi="Times New Roman" w:cs="Times New Roman"/>
          <w:sz w:val="24"/>
          <w:szCs w:val="24"/>
        </w:rPr>
        <w:fldChar w:fldCharType="separate"/>
      </w:r>
      <w:r w:rsidRPr="00FB2D65">
        <w:rPr>
          <w:rFonts w:ascii="Times New Roman" w:hAnsi="Times New Roman" w:cs="Times New Roman"/>
          <w:sz w:val="24"/>
          <w:szCs w:val="24"/>
        </w:rPr>
        <w:t>пунктами</w:t>
      </w:r>
      <w:proofErr w:type="spellEnd"/>
      <w:r w:rsidRPr="00FB2D65">
        <w:rPr>
          <w:rFonts w:ascii="Times New Roman" w:hAnsi="Times New Roman" w:cs="Times New Roman"/>
          <w:sz w:val="24"/>
          <w:szCs w:val="24"/>
        </w:rPr>
        <w:t xml:space="preserve"> 9</w:t>
      </w:r>
      <w:r w:rsidR="004961DC" w:rsidRPr="00FB2D65">
        <w:rPr>
          <w:rFonts w:ascii="Times New Roman" w:hAnsi="Times New Roman" w:cs="Times New Roman"/>
          <w:sz w:val="24"/>
          <w:szCs w:val="24"/>
        </w:rPr>
        <w:fldChar w:fldCharType="end"/>
      </w:r>
      <w:r w:rsidRPr="00FB2D6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B2D65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– не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2D65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FB2D65" w:rsidRPr="00FB2D65" w:rsidRDefault="00FB2D65" w:rsidP="00C47B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D65">
        <w:rPr>
          <w:rFonts w:ascii="Times New Roman" w:hAnsi="Times New Roman" w:cs="Times New Roman"/>
          <w:sz w:val="24"/>
          <w:szCs w:val="24"/>
        </w:rPr>
        <w:t xml:space="preserve">. План-график закупок включает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5" w:history="1">
        <w:r w:rsidRPr="00FB2D65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числе:</w:t>
      </w:r>
    </w:p>
    <w:p w:rsidR="00FB2D65" w:rsidRPr="00FB2D65" w:rsidRDefault="00FB2D65" w:rsidP="00C47B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D65">
        <w:rPr>
          <w:rFonts w:ascii="Times New Roman" w:hAnsi="Times New Roman" w:cs="Times New Roman"/>
          <w:sz w:val="24"/>
          <w:szCs w:val="24"/>
        </w:rPr>
        <w:t xml:space="preserve">.1.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определяемой в соответствии со </w:t>
      </w:r>
      <w:hyperlink r:id="rId16" w:history="1">
        <w:r w:rsidRPr="00FB2D6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785F12" w:rsidRDefault="00FB2D65" w:rsidP="00785F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D65">
        <w:rPr>
          <w:rFonts w:ascii="Times New Roman" w:hAnsi="Times New Roman" w:cs="Times New Roman"/>
          <w:sz w:val="24"/>
          <w:szCs w:val="24"/>
        </w:rPr>
        <w:t xml:space="preserve">.2. Обоснование способа определения поставщика (подрядчика, исполнителя) в соответствии с </w:t>
      </w:r>
      <w:hyperlink r:id="rId17" w:history="1">
        <w:r w:rsidRPr="00FB2D65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18" w:history="1">
        <w:r w:rsidRPr="00FB2D65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FB2D6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FB2D65" w:rsidRPr="00FB2D65" w:rsidRDefault="00FB2D65" w:rsidP="00785F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B2D65">
        <w:rPr>
          <w:rFonts w:ascii="Times New Roman" w:hAnsi="Times New Roman" w:cs="Times New Roman"/>
          <w:sz w:val="24"/>
          <w:szCs w:val="24"/>
        </w:rPr>
        <w:t>. План-график закупок должен предусматривать соответствие включаемой в план-график закупок информации показателям плана закупок, в том числе:</w:t>
      </w:r>
    </w:p>
    <w:p w:rsidR="00FB2D65" w:rsidRPr="00FB2D65" w:rsidRDefault="00FB2D65" w:rsidP="00C47B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B2D65">
        <w:rPr>
          <w:rFonts w:ascii="Times New Roman" w:hAnsi="Times New Roman" w:cs="Times New Roman"/>
          <w:sz w:val="24"/>
          <w:szCs w:val="24"/>
        </w:rPr>
        <w:t>.1. Соответствие включаемых в план-график закупок идентификационных кодов закупок идентификационному коду закупки, включенному в план закупок.</w:t>
      </w:r>
    </w:p>
    <w:p w:rsidR="00FB2D65" w:rsidRPr="00FB2D65" w:rsidRDefault="00FB2D65" w:rsidP="00C47B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B2D6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FB2D65">
        <w:rPr>
          <w:rFonts w:ascii="Times New Roman" w:hAnsi="Times New Roman" w:cs="Times New Roman"/>
          <w:sz w:val="24"/>
          <w:szCs w:val="24"/>
        </w:rPr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F5309" w:rsidRPr="00FB2D65" w:rsidRDefault="00CF5309" w:rsidP="00FB2D6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785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5F4" w:rsidRPr="00FB2D65" w:rsidRDefault="000855F4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8E1" w:rsidRPr="00FB2D65" w:rsidRDefault="003F08E1" w:rsidP="00FB2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08E1" w:rsidRPr="00FB2D65" w:rsidSect="00785F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F87"/>
    <w:multiLevelType w:val="hybridMultilevel"/>
    <w:tmpl w:val="0BAE6658"/>
    <w:lvl w:ilvl="0" w:tplc="8E06E962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A6008"/>
    <w:multiLevelType w:val="hybridMultilevel"/>
    <w:tmpl w:val="79B49208"/>
    <w:lvl w:ilvl="0" w:tplc="A14A0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5F4"/>
    <w:rsid w:val="000855F4"/>
    <w:rsid w:val="000D55E7"/>
    <w:rsid w:val="000D64E5"/>
    <w:rsid w:val="001E3974"/>
    <w:rsid w:val="0026254D"/>
    <w:rsid w:val="003C7E22"/>
    <w:rsid w:val="003F08E1"/>
    <w:rsid w:val="0045047E"/>
    <w:rsid w:val="004961DC"/>
    <w:rsid w:val="00510FC4"/>
    <w:rsid w:val="005439D1"/>
    <w:rsid w:val="00732493"/>
    <w:rsid w:val="00785F12"/>
    <w:rsid w:val="008404BE"/>
    <w:rsid w:val="00A95A80"/>
    <w:rsid w:val="00B51462"/>
    <w:rsid w:val="00B75713"/>
    <w:rsid w:val="00BD5AEE"/>
    <w:rsid w:val="00C47B06"/>
    <w:rsid w:val="00CF5309"/>
    <w:rsid w:val="00DF1246"/>
    <w:rsid w:val="00EB116D"/>
    <w:rsid w:val="00EF05DD"/>
    <w:rsid w:val="00FB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7E"/>
  </w:style>
  <w:style w:type="paragraph" w:styleId="1">
    <w:name w:val="heading 1"/>
    <w:basedOn w:val="a"/>
    <w:next w:val="a"/>
    <w:link w:val="10"/>
    <w:qFormat/>
    <w:rsid w:val="000855F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0855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0855F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5F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0855F4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0855F4"/>
    <w:rPr>
      <w:rFonts w:ascii="Times New Roman" w:eastAsia="Times New Roman" w:hAnsi="Times New Roman" w:cs="Times New Roman"/>
      <w:b/>
      <w:spacing w:val="60"/>
      <w:sz w:val="40"/>
      <w:szCs w:val="20"/>
    </w:rPr>
  </w:style>
  <w:style w:type="paragraph" w:styleId="2">
    <w:name w:val="Body Text 2"/>
    <w:basedOn w:val="a"/>
    <w:link w:val="20"/>
    <w:rsid w:val="000855F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55F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0855F4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5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6BCF97DA8270F0BF2A32EE51759951603F7D65C15F5F68FCB414D5B1C1FED8892EDFEDDBF3635qBJ6F" TargetMode="External"/><Relationship Id="rId13" Type="http://schemas.openxmlformats.org/officeDocument/2006/relationships/hyperlink" Target="consultantplus://offline/ref=F9D6BCF97DA8270F0BF2A32EE51759951603F7D65C15F5F68FCB414D5B1C1FED8892EDFEDDBE3432qBJ0F" TargetMode="External"/><Relationship Id="rId18" Type="http://schemas.openxmlformats.org/officeDocument/2006/relationships/hyperlink" Target="consultantplus://offline/ref=B2491EE244B5CD96FD2F532741DF9120E87302B41B14369C5CE14AB0A11F6FED16A358DA16481692PBg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6BCF97DA8270F0BF2A32EE5175995160EF1D0581CF5F68FCB414D5Bq1JCF" TargetMode="External"/><Relationship Id="rId12" Type="http://schemas.openxmlformats.org/officeDocument/2006/relationships/hyperlink" Target="consultantplus://offline/ref=F9D6BCF97DA8270F0BF2A32EE5175995160EF1D0581CF5F68FCB414D5Bq1JCF" TargetMode="External"/><Relationship Id="rId17" Type="http://schemas.openxmlformats.org/officeDocument/2006/relationships/hyperlink" Target="consultantplus://offline/ref=B2491EE244B5CD96FD2F532741DF9120E87302B41B14369C5CE14AB0A11F6FED16A358DA16481790PBg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491EE244B5CD96FD2F532741DF9120E87302B41B14369C5CE14AB0A11F6FED16A358DA16481797PBgD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6BCF97DA8270F0BF2A32EE51759951603F7D65C15F5F68FCB414D5B1C1FED8892EDFEDDBF3635qBJ6F" TargetMode="External"/><Relationship Id="rId11" Type="http://schemas.openxmlformats.org/officeDocument/2006/relationships/hyperlink" Target="consultantplus://offline/ref=F9D6BCF97DA8270F0BF2A32EE51759951603F7D65C15F5F68FCB414D5Bq1JC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2491EE244B5CD96FD2F532741DF9120E87302B41B14369C5CE14AB0A11F6FED16A358DA16481491PBg7H" TargetMode="External"/><Relationship Id="rId10" Type="http://schemas.openxmlformats.org/officeDocument/2006/relationships/hyperlink" Target="consultantplus://offline/ref=F9D6BCF97DA8270F0BF2A32EE51759951603F7D65C15F5F68FCB414D5B1C1FED8892EDFEDDBE3235qBJ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6BCF97DA8270F0BF2A32EE5175995160EF1D0581CF5F68FCB414D5Bq1JCF" TargetMode="External"/><Relationship Id="rId14" Type="http://schemas.openxmlformats.org/officeDocument/2006/relationships/hyperlink" Target="consultantplus://offline/ref=F9D6BCF97DA8270F0BF2A32EE51759951603F7D65C15F5F68FCB414D5B1C1FED8892EDFEDDBE363Dq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Ирина</dc:creator>
  <cp:keywords/>
  <dc:description/>
  <cp:lastModifiedBy>Букина Ирина</cp:lastModifiedBy>
  <cp:revision>8</cp:revision>
  <cp:lastPrinted>2019-10-08T09:50:00Z</cp:lastPrinted>
  <dcterms:created xsi:type="dcterms:W3CDTF">2017-03-01T11:38:00Z</dcterms:created>
  <dcterms:modified xsi:type="dcterms:W3CDTF">2019-10-08T10:16:00Z</dcterms:modified>
</cp:coreProperties>
</file>