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1" w:rsidRP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7D6F87" w:rsidRP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7D6F87" w:rsidRP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«Воткинский район»</w:t>
      </w:r>
    </w:p>
    <w:p w:rsid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>по итогам 6 месяцев 201</w:t>
      </w:r>
      <w:r w:rsidR="0002602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D6F87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7D6F87" w:rsidRP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BA2" w:rsidRPr="00B300AC" w:rsidRDefault="00DA1BA2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Добрый  день уважаемые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770">
        <w:rPr>
          <w:rFonts w:ascii="Times New Roman" w:hAnsi="Times New Roman" w:cs="Times New Roman"/>
          <w:sz w:val="28"/>
          <w:szCs w:val="28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</w:rPr>
        <w:t>депутаты, …приглашенные!</w:t>
      </w:r>
    </w:p>
    <w:p w:rsidR="00DA1BA2" w:rsidRDefault="00DA5625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итоги социально-экономического развития муниципального образования «Воткинский район» за 1 полугодие 201</w:t>
      </w:r>
      <w:r w:rsidR="00026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75DA" w:rsidRDefault="00C275DA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C7F" w:rsidRPr="009D5C6E" w:rsidRDefault="001B6C7F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1B6C7F" w:rsidRDefault="001B6C7F" w:rsidP="00DF60C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Численность населения на 1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</w:rPr>
        <w:t>201</w:t>
      </w:r>
      <w:r w:rsidR="00026026">
        <w:rPr>
          <w:rFonts w:ascii="Times New Roman" w:hAnsi="Times New Roman" w:cs="Times New Roman"/>
          <w:sz w:val="28"/>
          <w:szCs w:val="28"/>
        </w:rPr>
        <w:t>9</w:t>
      </w:r>
      <w:r w:rsidRPr="00B300A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707C9">
        <w:rPr>
          <w:rFonts w:ascii="Times New Roman" w:hAnsi="Times New Roman" w:cs="Times New Roman"/>
          <w:sz w:val="28"/>
          <w:szCs w:val="28"/>
        </w:rPr>
        <w:t>состав</w:t>
      </w:r>
      <w:r w:rsidR="00026026">
        <w:rPr>
          <w:rFonts w:ascii="Times New Roman" w:hAnsi="Times New Roman" w:cs="Times New Roman"/>
          <w:sz w:val="28"/>
          <w:szCs w:val="28"/>
        </w:rPr>
        <w:t>и</w:t>
      </w:r>
      <w:r w:rsidRPr="00B707C9">
        <w:rPr>
          <w:rFonts w:ascii="Times New Roman" w:hAnsi="Times New Roman" w:cs="Times New Roman"/>
          <w:sz w:val="28"/>
          <w:szCs w:val="28"/>
        </w:rPr>
        <w:t>ла 24 </w:t>
      </w:r>
      <w:r w:rsidR="00026026">
        <w:rPr>
          <w:rFonts w:ascii="Times New Roman" w:hAnsi="Times New Roman" w:cs="Times New Roman"/>
          <w:sz w:val="28"/>
          <w:szCs w:val="28"/>
        </w:rPr>
        <w:t>303</w:t>
      </w:r>
      <w:r w:rsidRPr="00B707C9">
        <w:rPr>
          <w:rFonts w:ascii="Times New Roman" w:hAnsi="Times New Roman" w:cs="Times New Roman"/>
          <w:sz w:val="28"/>
          <w:szCs w:val="28"/>
        </w:rPr>
        <w:t xml:space="preserve"> чел</w:t>
      </w:r>
      <w:r w:rsidR="006732B4">
        <w:rPr>
          <w:rFonts w:ascii="Times New Roman" w:hAnsi="Times New Roman" w:cs="Times New Roman"/>
          <w:sz w:val="28"/>
          <w:szCs w:val="28"/>
        </w:rPr>
        <w:t>овека</w:t>
      </w:r>
      <w:r w:rsidRPr="00B707C9">
        <w:rPr>
          <w:rFonts w:ascii="Times New Roman" w:hAnsi="Times New Roman" w:cs="Times New Roman"/>
          <w:sz w:val="28"/>
          <w:szCs w:val="28"/>
        </w:rPr>
        <w:t xml:space="preserve">. </w:t>
      </w:r>
      <w:r w:rsidR="00AC0FC5">
        <w:rPr>
          <w:rFonts w:ascii="Times New Roman" w:hAnsi="Times New Roman" w:cs="Times New Roman"/>
          <w:sz w:val="28"/>
          <w:szCs w:val="28"/>
        </w:rPr>
        <w:t>У</w:t>
      </w:r>
      <w:r w:rsidR="00DF60C8">
        <w:rPr>
          <w:rFonts w:ascii="Times New Roman" w:hAnsi="Times New Roman" w:cs="Times New Roman"/>
          <w:sz w:val="28"/>
          <w:szCs w:val="28"/>
        </w:rPr>
        <w:t>велич</w:t>
      </w:r>
      <w:r w:rsidR="00AC0FC5">
        <w:rPr>
          <w:rFonts w:ascii="Times New Roman" w:hAnsi="Times New Roman" w:cs="Times New Roman"/>
          <w:sz w:val="28"/>
          <w:szCs w:val="28"/>
        </w:rPr>
        <w:t>ение  произошло</w:t>
      </w:r>
      <w:r w:rsidR="00DF60C8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миграционн</w:t>
      </w:r>
      <w:r w:rsidR="00DF60C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прирост</w:t>
      </w:r>
      <w:r w:rsidR="00DF60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F6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0C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6 месяцев </w:t>
      </w:r>
      <w:r w:rsidR="00090A96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60C8">
        <w:rPr>
          <w:rFonts w:ascii="Times New Roman" w:hAnsi="Times New Roman" w:cs="Times New Roman"/>
          <w:sz w:val="28"/>
          <w:szCs w:val="28"/>
        </w:rPr>
        <w:t xml:space="preserve">приток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90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2D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Pr="007E4076">
        <w:rPr>
          <w:rFonts w:ascii="Times New Roman" w:hAnsi="Times New Roman" w:cs="Times New Roman"/>
          <w:i/>
          <w:sz w:val="28"/>
          <w:szCs w:val="28"/>
        </w:rPr>
        <w:t>(</w:t>
      </w:r>
      <w:r w:rsidR="00026026" w:rsidRPr="007E4076">
        <w:rPr>
          <w:rFonts w:ascii="Times New Roman" w:hAnsi="Times New Roman" w:cs="Times New Roman"/>
          <w:i/>
          <w:sz w:val="28"/>
          <w:szCs w:val="28"/>
        </w:rPr>
        <w:t>АППГ – 98 чел.)</w:t>
      </w:r>
      <w:r w:rsidRPr="007E4076">
        <w:rPr>
          <w:rFonts w:ascii="Times New Roman" w:hAnsi="Times New Roman" w:cs="Times New Roman"/>
          <w:i/>
          <w:sz w:val="28"/>
          <w:szCs w:val="28"/>
        </w:rPr>
        <w:t>.</w:t>
      </w:r>
      <w:r w:rsidR="00BE17E1">
        <w:rPr>
          <w:rFonts w:ascii="Times New Roman" w:hAnsi="Times New Roman" w:cs="Times New Roman"/>
          <w:sz w:val="28"/>
          <w:szCs w:val="28"/>
        </w:rPr>
        <w:t xml:space="preserve"> В целом по Удмуртской республике наблюдается убыль населения на 0,4 процента.</w:t>
      </w:r>
      <w:r w:rsidR="00F207A3">
        <w:rPr>
          <w:rFonts w:ascii="Times New Roman" w:hAnsi="Times New Roman" w:cs="Times New Roman"/>
          <w:sz w:val="28"/>
          <w:szCs w:val="28"/>
        </w:rPr>
        <w:t xml:space="preserve"> </w:t>
      </w:r>
      <w:r w:rsidR="007D508B">
        <w:rPr>
          <w:rFonts w:ascii="Times New Roman" w:hAnsi="Times New Roman" w:cs="Times New Roman"/>
          <w:sz w:val="28"/>
          <w:szCs w:val="28"/>
        </w:rPr>
        <w:t>И</w:t>
      </w:r>
      <w:r w:rsidR="00F207A3">
        <w:rPr>
          <w:rFonts w:ascii="Times New Roman" w:hAnsi="Times New Roman" w:cs="Times New Roman"/>
          <w:sz w:val="28"/>
          <w:szCs w:val="28"/>
        </w:rPr>
        <w:t xml:space="preserve"> только в двух муниципальных образованиях наблюдается рост численности населения</w:t>
      </w:r>
      <w:r w:rsidR="007D508B">
        <w:rPr>
          <w:rFonts w:ascii="Times New Roman" w:hAnsi="Times New Roman" w:cs="Times New Roman"/>
          <w:sz w:val="28"/>
          <w:szCs w:val="28"/>
        </w:rPr>
        <w:t xml:space="preserve"> -</w:t>
      </w:r>
      <w:r w:rsidR="00F207A3">
        <w:rPr>
          <w:rFonts w:ascii="Times New Roman" w:hAnsi="Times New Roman" w:cs="Times New Roman"/>
          <w:sz w:val="28"/>
          <w:szCs w:val="28"/>
        </w:rPr>
        <w:t xml:space="preserve"> Воткинский район один из них</w:t>
      </w:r>
      <w:r w:rsidR="00F207A3" w:rsidRPr="00B707C9">
        <w:rPr>
          <w:rFonts w:ascii="Times New Roman" w:hAnsi="Times New Roman" w:cs="Times New Roman"/>
          <w:sz w:val="28"/>
          <w:szCs w:val="28"/>
        </w:rPr>
        <w:t>.</w:t>
      </w:r>
      <w:r w:rsidR="00AC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5DA" w:rsidRPr="00BE17E1" w:rsidRDefault="00C275DA" w:rsidP="007E40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C7F" w:rsidRPr="00AC0FC5" w:rsidRDefault="001B6C7F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2B4">
        <w:rPr>
          <w:rFonts w:ascii="Times New Roman" w:hAnsi="Times New Roman" w:cs="Times New Roman"/>
          <w:sz w:val="28"/>
          <w:szCs w:val="28"/>
        </w:rPr>
        <w:t xml:space="preserve">- </w:t>
      </w:r>
      <w:r w:rsidR="00026026">
        <w:rPr>
          <w:rFonts w:ascii="Times New Roman" w:hAnsi="Times New Roman" w:cs="Times New Roman"/>
          <w:sz w:val="28"/>
          <w:szCs w:val="28"/>
        </w:rPr>
        <w:t>1,0</w:t>
      </w:r>
      <w:r w:rsidR="006732B4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300AC">
        <w:rPr>
          <w:rFonts w:ascii="Times New Roman" w:hAnsi="Times New Roman" w:cs="Times New Roman"/>
          <w:sz w:val="28"/>
          <w:szCs w:val="28"/>
        </w:rPr>
        <w:t xml:space="preserve"> </w:t>
      </w:r>
      <w:r w:rsidR="00026026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6026">
        <w:rPr>
          <w:rFonts w:ascii="Times New Roman" w:hAnsi="Times New Roman" w:cs="Times New Roman"/>
          <w:sz w:val="28"/>
          <w:szCs w:val="28"/>
        </w:rPr>
        <w:t>а</w:t>
      </w:r>
      <w:r w:rsidR="00716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026">
        <w:rPr>
          <w:rFonts w:ascii="Times New Roman" w:hAnsi="Times New Roman" w:cs="Times New Roman"/>
          <w:sz w:val="28"/>
          <w:szCs w:val="28"/>
        </w:rPr>
        <w:t>Данный показатель с аналогичным периодом прошлого года вырос на 0,23 процента</w:t>
      </w:r>
      <w:r w:rsidR="007E4076">
        <w:rPr>
          <w:rFonts w:ascii="Times New Roman" w:hAnsi="Times New Roman" w:cs="Times New Roman"/>
          <w:sz w:val="28"/>
          <w:szCs w:val="28"/>
        </w:rPr>
        <w:t>.</w:t>
      </w:r>
      <w:r w:rsidR="0002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8C" w:rsidRDefault="00977E8C" w:rsidP="00513E4B">
      <w:pPr>
        <w:pStyle w:val="2"/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DA1BA2" w:rsidRPr="00B300AC" w:rsidRDefault="00DA1BA2" w:rsidP="00513E4B">
      <w:pPr>
        <w:pStyle w:val="2"/>
        <w:spacing w:line="276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AC0FC5" w:rsidRDefault="00DA1BA2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работает пром</w:t>
      </w:r>
      <w:r w:rsidRPr="00B300AC">
        <w:rPr>
          <w:rFonts w:ascii="Times New Roman" w:hAnsi="Times New Roman" w:cs="Times New Roman"/>
          <w:sz w:val="28"/>
          <w:szCs w:val="28"/>
        </w:rPr>
        <w:t>ышленность района</w:t>
      </w:r>
      <w:r w:rsidR="00026026">
        <w:rPr>
          <w:rFonts w:ascii="Times New Roman" w:hAnsi="Times New Roman" w:cs="Times New Roman"/>
          <w:sz w:val="28"/>
          <w:szCs w:val="28"/>
        </w:rPr>
        <w:t>:</w:t>
      </w:r>
      <w:r w:rsidRPr="00B300AC">
        <w:rPr>
          <w:rFonts w:ascii="Times New Roman" w:hAnsi="Times New Roman" w:cs="Times New Roman"/>
          <w:sz w:val="28"/>
          <w:szCs w:val="28"/>
        </w:rPr>
        <w:t xml:space="preserve"> газовики, нефтяники, Воткинский завод</w:t>
      </w:r>
      <w:r w:rsidR="00BD3F14">
        <w:rPr>
          <w:rFonts w:ascii="Times New Roman" w:hAnsi="Times New Roman" w:cs="Times New Roman"/>
          <w:sz w:val="28"/>
          <w:szCs w:val="28"/>
        </w:rPr>
        <w:t>.</w:t>
      </w:r>
      <w:r w:rsidR="00C61DD3">
        <w:rPr>
          <w:rFonts w:ascii="Times New Roman" w:hAnsi="Times New Roman" w:cs="Times New Roman"/>
          <w:sz w:val="28"/>
          <w:szCs w:val="28"/>
        </w:rPr>
        <w:t xml:space="preserve"> К сожалению, прекратил свою производственную деятельность «Камский завод ЖБИ». Но на территории муниципального образования «Нововолковское» открываются и развиваются новые производства:  ООО «Аметист», ООО «Привод», ООО «Крафтпласт».</w:t>
      </w:r>
    </w:p>
    <w:p w:rsidR="00DA1BA2" w:rsidRPr="00B300AC" w:rsidRDefault="00026026" w:rsidP="00513E4B">
      <w:pPr>
        <w:pStyle w:val="2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нынешнего года отгружено  товаров собственного производства почти на 26 мл</w:t>
      </w:r>
      <w:r w:rsidR="007D508B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906B50" w:rsidRPr="00B300AC">
        <w:rPr>
          <w:rFonts w:ascii="Times New Roman" w:hAnsi="Times New Roman" w:cs="Times New Roman"/>
          <w:sz w:val="28"/>
          <w:szCs w:val="28"/>
        </w:rPr>
        <w:t xml:space="preserve">Мы по прежнему по этому показателю удерживаем </w:t>
      </w:r>
      <w:r w:rsidR="00906B50">
        <w:rPr>
          <w:rFonts w:ascii="Times New Roman" w:hAnsi="Times New Roman" w:cs="Times New Roman"/>
          <w:sz w:val="28"/>
          <w:szCs w:val="28"/>
        </w:rPr>
        <w:t xml:space="preserve">лидирующие позиции в республике. </w:t>
      </w:r>
      <w:r>
        <w:rPr>
          <w:rFonts w:ascii="Times New Roman" w:hAnsi="Times New Roman" w:cs="Times New Roman"/>
          <w:sz w:val="28"/>
          <w:szCs w:val="28"/>
        </w:rPr>
        <w:t>Удельный вес данного показателя в общем объеме отгрузки республики составляет 9 процентов</w:t>
      </w:r>
      <w:r w:rsidR="00906B50">
        <w:rPr>
          <w:rFonts w:ascii="Times New Roman" w:hAnsi="Times New Roman" w:cs="Times New Roman"/>
          <w:sz w:val="28"/>
          <w:szCs w:val="28"/>
        </w:rPr>
        <w:t xml:space="preserve"> – это второй результат после города Ижевска.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F7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16704" w:rsidRDefault="00DA1BA2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8</w:t>
      </w:r>
      <w:r w:rsidR="00C47AC6">
        <w:rPr>
          <w:rFonts w:ascii="Times New Roman" w:hAnsi="Times New Roman" w:cs="Times New Roman"/>
          <w:sz w:val="28"/>
          <w:szCs w:val="28"/>
        </w:rPr>
        <w:t>9</w:t>
      </w:r>
      <w:r w:rsidRPr="00B300AC">
        <w:rPr>
          <w:rFonts w:ascii="Times New Roman" w:hAnsi="Times New Roman" w:cs="Times New Roman"/>
          <w:sz w:val="28"/>
          <w:szCs w:val="28"/>
        </w:rPr>
        <w:t xml:space="preserve">% валового продукта – это результаты работы промышленных предприятий. </w:t>
      </w:r>
    </w:p>
    <w:p w:rsidR="00977E8C" w:rsidRDefault="00977E8C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BA2" w:rsidRPr="00B300AC" w:rsidRDefault="002C33C2" w:rsidP="00513E4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A1BA2" w:rsidRPr="00B300AC">
        <w:rPr>
          <w:rFonts w:ascii="Times New Roman" w:hAnsi="Times New Roman" w:cs="Times New Roman"/>
          <w:b/>
          <w:bCs/>
          <w:sz w:val="28"/>
          <w:szCs w:val="28"/>
        </w:rPr>
        <w:t>ельское хозяйство</w:t>
      </w:r>
    </w:p>
    <w:p w:rsidR="000A4002" w:rsidRPr="000A4002" w:rsidRDefault="000A4002" w:rsidP="000A40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002">
        <w:rPr>
          <w:rFonts w:ascii="Times New Roman" w:hAnsi="Times New Roman" w:cs="Times New Roman"/>
          <w:sz w:val="28"/>
          <w:szCs w:val="28"/>
        </w:rPr>
        <w:t>Нам есть, чем гордится и в направлении сельского хозяйства</w:t>
      </w:r>
    </w:p>
    <w:p w:rsidR="000A4002" w:rsidRPr="000A4002" w:rsidRDefault="000A4002" w:rsidP="000A40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00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районе сельхозпроизводством занимаются 12 организаций, 60  фермерских хозяйств и более 10,5 тыс.  личные подсобные хозяйства (ЛПХ).</w:t>
      </w:r>
    </w:p>
    <w:p w:rsidR="000A4002" w:rsidRDefault="000A4002" w:rsidP="000A4002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002">
        <w:rPr>
          <w:rFonts w:ascii="Times New Roman" w:hAnsi="Times New Roman" w:cs="Times New Roman"/>
          <w:sz w:val="28"/>
          <w:szCs w:val="28"/>
          <w:lang w:eastAsia="ar-SA"/>
        </w:rPr>
        <w:t>В коллективных  и фермерских хозяйствах   работает  более 800 человек, что составляет 14 %  от численности занятых во всей экономике района.</w:t>
      </w:r>
    </w:p>
    <w:p w:rsidR="000A4002" w:rsidRPr="000A4002" w:rsidRDefault="000A4002" w:rsidP="007E4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4002">
        <w:rPr>
          <w:rFonts w:ascii="Times New Roman" w:hAnsi="Times New Roman" w:cs="Times New Roman"/>
          <w:sz w:val="28"/>
          <w:szCs w:val="28"/>
          <w:lang w:eastAsia="ar-SA"/>
        </w:rPr>
        <w:t xml:space="preserve">В этом году посевная компания прошла в оптимальные  агротехнические сроки. Площадь посева в </w:t>
      </w:r>
      <w:r w:rsidR="00AC0FC5">
        <w:rPr>
          <w:rFonts w:ascii="Times New Roman" w:hAnsi="Times New Roman" w:cs="Times New Roman"/>
          <w:sz w:val="28"/>
          <w:szCs w:val="28"/>
          <w:lang w:eastAsia="ar-SA"/>
        </w:rPr>
        <w:t>сельхозорганизациях</w:t>
      </w:r>
      <w:r w:rsidRPr="000A4002">
        <w:rPr>
          <w:rFonts w:ascii="Times New Roman" w:hAnsi="Times New Roman" w:cs="Times New Roman"/>
          <w:sz w:val="28"/>
          <w:szCs w:val="28"/>
          <w:lang w:eastAsia="ar-SA"/>
        </w:rPr>
        <w:t xml:space="preserve"> и КФХ составила 19</w:t>
      </w:r>
      <w:r w:rsidR="00CF65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4002">
        <w:rPr>
          <w:rFonts w:ascii="Times New Roman" w:hAnsi="Times New Roman" w:cs="Times New Roman"/>
          <w:sz w:val="28"/>
          <w:szCs w:val="28"/>
          <w:lang w:eastAsia="ar-SA"/>
        </w:rPr>
        <w:t>085 га</w:t>
      </w:r>
      <w:r w:rsidR="00CF65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A4002">
        <w:rPr>
          <w:rFonts w:ascii="Times New Roman" w:hAnsi="Times New Roman" w:cs="Times New Roman"/>
          <w:sz w:val="28"/>
          <w:szCs w:val="28"/>
          <w:lang w:eastAsia="ar-SA"/>
        </w:rPr>
        <w:t xml:space="preserve">  в т</w:t>
      </w:r>
      <w:r w:rsidR="00CF6504">
        <w:rPr>
          <w:rFonts w:ascii="Times New Roman" w:hAnsi="Times New Roman" w:cs="Times New Roman"/>
          <w:sz w:val="28"/>
          <w:szCs w:val="28"/>
          <w:lang w:eastAsia="ar-SA"/>
        </w:rPr>
        <w:t xml:space="preserve">ом </w:t>
      </w:r>
      <w:r w:rsidRPr="000A4002">
        <w:rPr>
          <w:rFonts w:ascii="Times New Roman" w:hAnsi="Times New Roman" w:cs="Times New Roman"/>
          <w:sz w:val="28"/>
          <w:szCs w:val="28"/>
          <w:lang w:eastAsia="ar-SA"/>
        </w:rPr>
        <w:t xml:space="preserve"> ч</w:t>
      </w:r>
      <w:r w:rsidR="00CF6504">
        <w:rPr>
          <w:rFonts w:ascii="Times New Roman" w:hAnsi="Times New Roman" w:cs="Times New Roman"/>
          <w:sz w:val="28"/>
          <w:szCs w:val="28"/>
          <w:lang w:eastAsia="ar-SA"/>
        </w:rPr>
        <w:t>исле</w:t>
      </w:r>
      <w:r w:rsidRPr="000A4002">
        <w:rPr>
          <w:rFonts w:ascii="Times New Roman" w:hAnsi="Times New Roman" w:cs="Times New Roman"/>
          <w:sz w:val="28"/>
          <w:szCs w:val="28"/>
          <w:lang w:eastAsia="ar-SA"/>
        </w:rPr>
        <w:t xml:space="preserve">  зерновой клин 12,7 тыс. га. Первыми на посев 26 апреля  выехали механизаторы  ООО «Мир» и «Рыбхоз</w:t>
      </w:r>
      <w:r w:rsidR="00AC0F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0A4002">
        <w:rPr>
          <w:rFonts w:ascii="Times New Roman" w:hAnsi="Times New Roman" w:cs="Times New Roman"/>
          <w:sz w:val="28"/>
          <w:szCs w:val="28"/>
          <w:lang w:eastAsia="ar-SA"/>
        </w:rPr>
        <w:t xml:space="preserve"> «Пихтовка».</w:t>
      </w:r>
    </w:p>
    <w:p w:rsidR="00C275DA" w:rsidRPr="005112B8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112B8">
        <w:rPr>
          <w:rFonts w:ascii="Times New Roman" w:hAnsi="Times New Roman" w:cs="Times New Roman"/>
          <w:sz w:val="28"/>
          <w:szCs w:val="24"/>
          <w:lang w:eastAsia="ar-SA"/>
        </w:rPr>
        <w:t>Если весенние погожие дни радовали селян, то лето внесло свои коррективы  в производственный процесс.</w:t>
      </w:r>
    </w:p>
    <w:p w:rsidR="005112B8" w:rsidRPr="005112B8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112B8">
        <w:rPr>
          <w:rFonts w:ascii="Times New Roman" w:hAnsi="Times New Roman" w:cs="Times New Roman"/>
          <w:sz w:val="28"/>
          <w:szCs w:val="24"/>
          <w:lang w:eastAsia="ar-SA"/>
        </w:rPr>
        <w:t>С 15 августа в связи с неблагоприятными погодными условиями  по  Распоряжению Главы УР введен режим ЧС</w:t>
      </w:r>
      <w:r w:rsidR="00CF6504">
        <w:rPr>
          <w:rFonts w:ascii="Times New Roman" w:hAnsi="Times New Roman" w:cs="Times New Roman"/>
          <w:sz w:val="28"/>
          <w:szCs w:val="24"/>
          <w:lang w:eastAsia="ar-SA"/>
        </w:rPr>
        <w:t>.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CF6504">
        <w:rPr>
          <w:rFonts w:ascii="Times New Roman" w:hAnsi="Times New Roman" w:cs="Times New Roman"/>
          <w:sz w:val="28"/>
          <w:szCs w:val="24"/>
          <w:lang w:eastAsia="ar-SA"/>
        </w:rPr>
        <w:t>В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районе была создана комиссия по  ЧС, которая провела работу с руководителями и специалистами сельхоз</w:t>
      </w:r>
      <w:r w:rsidR="000D30D6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товаропроизводителями предприятий района  по выявлению площадей пострадавших от погодных условий. Проведена оценка  гибели  с формированием пакета документов  направленных в Министерство сельского хозяйства УР.</w:t>
      </w:r>
    </w:p>
    <w:p w:rsidR="00191DD0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По предварительной оценке  гибель сельскохозяйственных культур  произошла на площади 3</w:t>
      </w:r>
      <w:r w:rsidR="00CF6504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516 га</w:t>
      </w:r>
      <w:r w:rsidR="002B27B0">
        <w:rPr>
          <w:rFonts w:ascii="Times New Roman" w:hAnsi="Times New Roman" w:cs="Times New Roman"/>
          <w:sz w:val="28"/>
          <w:szCs w:val="24"/>
          <w:lang w:eastAsia="ar-SA"/>
        </w:rPr>
        <w:t>. на сумму более 35 млн. рублей.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2B27B0">
        <w:rPr>
          <w:rFonts w:ascii="Times New Roman" w:hAnsi="Times New Roman" w:cs="Times New Roman"/>
          <w:sz w:val="28"/>
          <w:szCs w:val="24"/>
          <w:lang w:eastAsia="ar-SA"/>
        </w:rPr>
        <w:t>Б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ольше всего пострадала озимая рожь, около 95%  посева</w:t>
      </w:r>
      <w:r w:rsidR="00CF6504">
        <w:rPr>
          <w:rFonts w:ascii="Times New Roman" w:hAnsi="Times New Roman" w:cs="Times New Roman"/>
          <w:sz w:val="28"/>
          <w:szCs w:val="24"/>
          <w:lang w:eastAsia="ar-SA"/>
        </w:rPr>
        <w:t>.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CF6504">
        <w:rPr>
          <w:rFonts w:ascii="Times New Roman" w:hAnsi="Times New Roman" w:cs="Times New Roman"/>
          <w:sz w:val="28"/>
          <w:szCs w:val="24"/>
          <w:lang w:eastAsia="ar-SA"/>
        </w:rPr>
        <w:t>О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т переувлажнения произошло прорастание  зерна в колосе.</w:t>
      </w:r>
    </w:p>
    <w:p w:rsidR="005112B8" w:rsidRPr="005112B8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Но, несмотря на все «капризы» погоды селяне изыскивают все возможности для  обеспечения животноводства кормами. Так  на 27 августа в районе заготовлено 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 xml:space="preserve">более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2 тыс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>яч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тонн сена – 42 % от потребности,  42 тыс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>ячи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тонн сенажа 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 xml:space="preserve">– это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+ 2 тыс. тонн к плану,  и 13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тыс. тонн силоса  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>(</w:t>
      </w:r>
      <w:r w:rsidRPr="007E4076">
        <w:rPr>
          <w:rFonts w:ascii="Times New Roman" w:hAnsi="Times New Roman" w:cs="Times New Roman"/>
          <w:sz w:val="28"/>
          <w:szCs w:val="24"/>
          <w:lang w:eastAsia="ar-SA"/>
        </w:rPr>
        <w:t>34% плана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>). Это составляет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  </w:t>
      </w:r>
      <w:r w:rsidR="007D508B">
        <w:rPr>
          <w:rFonts w:ascii="Times New Roman" w:hAnsi="Times New Roman" w:cs="Times New Roman"/>
          <w:sz w:val="28"/>
          <w:szCs w:val="24"/>
          <w:lang w:eastAsia="ar-SA"/>
        </w:rPr>
        <w:t>-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20 ц/кормовых единиц на 1 условную голову скота при потребности 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30 центнер</w:t>
      </w:r>
      <w:r w:rsidR="005A2E1E">
        <w:rPr>
          <w:rFonts w:ascii="Times New Roman" w:hAnsi="Times New Roman" w:cs="Times New Roman"/>
          <w:sz w:val="28"/>
          <w:szCs w:val="24"/>
          <w:lang w:eastAsia="ar-SA"/>
        </w:rPr>
        <w:t>ов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. С учетом предстоящих к уборке площадей кукурузы  животноводство района будет обеспечено основными кормами в полном объеме.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Но вызывает опасения обеспеченность концентратной частью кормов.</w:t>
      </w:r>
    </w:p>
    <w:p w:rsidR="005112B8" w:rsidRPr="005112B8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112B8">
        <w:rPr>
          <w:rFonts w:ascii="Times New Roman" w:hAnsi="Times New Roman" w:cs="Times New Roman"/>
          <w:sz w:val="28"/>
          <w:szCs w:val="24"/>
          <w:lang w:eastAsia="ar-SA"/>
        </w:rPr>
        <w:t>Ведется уборка зерновых</w:t>
      </w:r>
      <w:r w:rsidR="00216301">
        <w:rPr>
          <w:rFonts w:ascii="Times New Roman" w:hAnsi="Times New Roman" w:cs="Times New Roman"/>
          <w:sz w:val="28"/>
          <w:szCs w:val="24"/>
          <w:lang w:eastAsia="ar-SA"/>
        </w:rPr>
        <w:t>.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216301">
        <w:rPr>
          <w:rFonts w:ascii="Times New Roman" w:hAnsi="Times New Roman" w:cs="Times New Roman"/>
          <w:sz w:val="28"/>
          <w:szCs w:val="24"/>
          <w:lang w:eastAsia="ar-SA"/>
        </w:rPr>
        <w:t>Н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амолочено </w:t>
      </w:r>
      <w:r w:rsidR="00216301">
        <w:rPr>
          <w:rFonts w:ascii="Times New Roman" w:hAnsi="Times New Roman" w:cs="Times New Roman"/>
          <w:sz w:val="28"/>
          <w:szCs w:val="24"/>
          <w:lang w:eastAsia="ar-SA"/>
        </w:rPr>
        <w:t xml:space="preserve">более 10 тыс. тонн с площади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 </w:t>
      </w:r>
      <w:r w:rsidR="00216301">
        <w:rPr>
          <w:rFonts w:ascii="Times New Roman" w:hAnsi="Times New Roman" w:cs="Times New Roman"/>
          <w:sz w:val="28"/>
          <w:szCs w:val="24"/>
          <w:lang w:eastAsia="ar-SA"/>
        </w:rPr>
        <w:t xml:space="preserve">3 662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216301">
        <w:rPr>
          <w:rFonts w:ascii="Times New Roman" w:hAnsi="Times New Roman" w:cs="Times New Roman"/>
          <w:sz w:val="28"/>
          <w:szCs w:val="24"/>
          <w:lang w:eastAsia="ar-SA"/>
        </w:rPr>
        <w:t>га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,</w:t>
      </w:r>
      <w:r w:rsidR="00216301">
        <w:rPr>
          <w:rFonts w:ascii="Times New Roman" w:hAnsi="Times New Roman" w:cs="Times New Roman"/>
          <w:sz w:val="28"/>
          <w:szCs w:val="24"/>
          <w:lang w:eastAsia="ar-SA"/>
        </w:rPr>
        <w:t xml:space="preserve"> это 35% от всей посевной площади.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216301">
        <w:rPr>
          <w:rFonts w:ascii="Times New Roman" w:hAnsi="Times New Roman" w:cs="Times New Roman"/>
          <w:sz w:val="28"/>
          <w:szCs w:val="24"/>
          <w:lang w:eastAsia="ar-SA"/>
        </w:rPr>
        <w:t>Л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>идерами  явля</w:t>
      </w:r>
      <w:r w:rsidR="00216301">
        <w:rPr>
          <w:rFonts w:ascii="Times New Roman" w:hAnsi="Times New Roman" w:cs="Times New Roman"/>
          <w:sz w:val="28"/>
          <w:szCs w:val="24"/>
          <w:lang w:eastAsia="ar-SA"/>
        </w:rPr>
        <w:t>ю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тся ООО «Ольхово»  и ООО Агрохолдинг «Кама». На сегодня  средняя урожайность в районе составляет 22,6 ц/га. </w:t>
      </w:r>
    </w:p>
    <w:p w:rsidR="005112B8" w:rsidRPr="005112B8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112B8">
        <w:rPr>
          <w:rFonts w:ascii="Times New Roman" w:hAnsi="Times New Roman" w:cs="Times New Roman"/>
          <w:sz w:val="28"/>
          <w:szCs w:val="24"/>
        </w:rPr>
        <w:t>Безусловно,  с учетом погоды, будут корректироваться цифры по урожаю. Но надеемся, что со всеми поставленными задачами  селяне справятся.</w:t>
      </w:r>
    </w:p>
    <w:p w:rsidR="005112B8" w:rsidRDefault="005112B8" w:rsidP="005112B8">
      <w:pPr>
        <w:suppressAutoHyphens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  <w:lang w:eastAsia="ar-SA"/>
        </w:rPr>
      </w:pP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Объем валовой продукции сельского хозяйства составил более 1 миллиарда рублей </w:t>
      </w:r>
      <w:r w:rsidRPr="005112B8">
        <w:rPr>
          <w:rFonts w:ascii="Times New Roman" w:hAnsi="Times New Roman" w:cs="Times New Roman"/>
          <w:i/>
          <w:sz w:val="28"/>
          <w:szCs w:val="24"/>
          <w:lang w:eastAsia="ar-SA"/>
        </w:rPr>
        <w:t>(1 036 мл. руб.)</w:t>
      </w:r>
    </w:p>
    <w:p w:rsidR="00C275DA" w:rsidRDefault="00C275DA" w:rsidP="005112B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5112B8" w:rsidRPr="005112B8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112B8">
        <w:rPr>
          <w:rFonts w:ascii="Times New Roman" w:hAnsi="Times New Roman" w:cs="Times New Roman"/>
          <w:sz w:val="28"/>
          <w:szCs w:val="24"/>
        </w:rPr>
        <w:lastRenderedPageBreak/>
        <w:t>Основная продукция, производимая АПК  - молоко. На 01 июля произведено около 17 тыс. тонн молока. Это на 2 процент</w:t>
      </w:r>
      <w:r w:rsidR="00CF6504">
        <w:rPr>
          <w:rFonts w:ascii="Times New Roman" w:hAnsi="Times New Roman" w:cs="Times New Roman"/>
          <w:sz w:val="28"/>
          <w:szCs w:val="24"/>
        </w:rPr>
        <w:t>а</w:t>
      </w:r>
      <w:r w:rsidRPr="005112B8">
        <w:rPr>
          <w:rFonts w:ascii="Times New Roman" w:hAnsi="Times New Roman" w:cs="Times New Roman"/>
          <w:sz w:val="28"/>
          <w:szCs w:val="24"/>
        </w:rPr>
        <w:t xml:space="preserve"> выше, чем в первом полугодии 2018 года. </w:t>
      </w:r>
    </w:p>
    <w:p w:rsidR="007D508B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112B8">
        <w:rPr>
          <w:rFonts w:ascii="Times New Roman" w:hAnsi="Times New Roman" w:cs="Times New Roman"/>
          <w:sz w:val="28"/>
          <w:szCs w:val="24"/>
        </w:rPr>
        <w:t xml:space="preserve">По  итогам полугодия поголовье крупного рогатого скота   составило  11 617 голов,  из  них  коров  4 696 голов. </w:t>
      </w:r>
      <w:r w:rsidR="007D508B">
        <w:rPr>
          <w:rFonts w:ascii="Times New Roman" w:hAnsi="Times New Roman" w:cs="Times New Roman"/>
          <w:sz w:val="28"/>
          <w:szCs w:val="24"/>
        </w:rPr>
        <w:t xml:space="preserve">По сравнению с </w:t>
      </w:r>
      <w:r w:rsidRPr="005112B8">
        <w:rPr>
          <w:rFonts w:ascii="Times New Roman" w:hAnsi="Times New Roman" w:cs="Times New Roman"/>
          <w:sz w:val="28"/>
          <w:szCs w:val="24"/>
        </w:rPr>
        <w:t xml:space="preserve"> 1 января 2019 поголовье снизилось на 433 голов</w:t>
      </w:r>
      <w:r w:rsidR="007D508B">
        <w:rPr>
          <w:rFonts w:ascii="Times New Roman" w:hAnsi="Times New Roman" w:cs="Times New Roman"/>
          <w:sz w:val="28"/>
          <w:szCs w:val="24"/>
        </w:rPr>
        <w:t>ы</w:t>
      </w:r>
      <w:r w:rsidRPr="005112B8">
        <w:rPr>
          <w:rFonts w:ascii="Times New Roman" w:hAnsi="Times New Roman" w:cs="Times New Roman"/>
          <w:sz w:val="28"/>
          <w:szCs w:val="24"/>
        </w:rPr>
        <w:t xml:space="preserve">, в том числе коров на 381 голову. Большое снижение произошло в  хозяйствах  ОАО «Новая жизнь» на 283 головы и ООО «Агрохолдинг  «Кама» на 25 голов, по причине жесткой выбраковки из основного стада. Основными причинами выбраковки являются низкая продуктивность и воспроизводство. </w:t>
      </w:r>
    </w:p>
    <w:p w:rsidR="00C275DA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112B8">
        <w:rPr>
          <w:rFonts w:ascii="Times New Roman" w:hAnsi="Times New Roman" w:cs="Times New Roman"/>
          <w:sz w:val="28"/>
          <w:szCs w:val="24"/>
        </w:rPr>
        <w:t>По прогно</w:t>
      </w:r>
      <w:r w:rsidR="007D508B">
        <w:rPr>
          <w:rFonts w:ascii="Times New Roman" w:hAnsi="Times New Roman" w:cs="Times New Roman"/>
          <w:sz w:val="28"/>
          <w:szCs w:val="24"/>
        </w:rPr>
        <w:t xml:space="preserve">зам в 2019 году будет надоено 6 </w:t>
      </w:r>
      <w:r w:rsidRPr="005112B8">
        <w:rPr>
          <w:rFonts w:ascii="Times New Roman" w:hAnsi="Times New Roman" w:cs="Times New Roman"/>
          <w:sz w:val="28"/>
          <w:szCs w:val="24"/>
        </w:rPr>
        <w:t>7</w:t>
      </w:r>
      <w:r w:rsidR="007D508B">
        <w:rPr>
          <w:rFonts w:ascii="Times New Roman" w:hAnsi="Times New Roman" w:cs="Times New Roman"/>
          <w:sz w:val="28"/>
          <w:szCs w:val="24"/>
        </w:rPr>
        <w:t>00</w:t>
      </w:r>
      <w:r w:rsidRPr="005112B8">
        <w:rPr>
          <w:rFonts w:ascii="Times New Roman" w:hAnsi="Times New Roman" w:cs="Times New Roman"/>
          <w:sz w:val="28"/>
          <w:szCs w:val="24"/>
        </w:rPr>
        <w:t xml:space="preserve"> кг. молока на 1 условную голову.   </w:t>
      </w:r>
    </w:p>
    <w:p w:rsidR="005112B8" w:rsidRPr="005112B8" w:rsidRDefault="005112B8" w:rsidP="00511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112B8">
        <w:rPr>
          <w:rFonts w:ascii="Times New Roman" w:hAnsi="Times New Roman" w:cs="Times New Roman"/>
          <w:sz w:val="28"/>
          <w:szCs w:val="24"/>
        </w:rPr>
        <w:t xml:space="preserve">В хозяйствах района продолжается строительство животноводческих помещений. Так в ООО «Агровиль» построен  цех по переработке козьего молока, ведется монтаж оборудования. </w:t>
      </w:r>
    </w:p>
    <w:p w:rsidR="00C275DA" w:rsidRDefault="005112B8" w:rsidP="007E40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112B8">
        <w:rPr>
          <w:rFonts w:ascii="Times New Roman" w:hAnsi="Times New Roman" w:cs="Times New Roman"/>
          <w:sz w:val="28"/>
          <w:szCs w:val="24"/>
        </w:rPr>
        <w:t xml:space="preserve">В ГУП УР  «Рыбхоз «Пихтовка» ведется строительство животноводческого объекта в д. Осиновка.  </w:t>
      </w:r>
    </w:p>
    <w:p w:rsidR="005112B8" w:rsidRPr="007D508B" w:rsidRDefault="005112B8" w:rsidP="005112B8">
      <w:pPr>
        <w:suppressAutoHyphens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4"/>
          <w:lang w:eastAsia="ar-SA"/>
        </w:rPr>
      </w:pP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Одним из успешных направлений развития в сельском хозяйстве Воткинского района является рыбоводство.  Несомненный лидер на республиканском и федеральном уровне – «Рыбхоз «Пихтовка». </w:t>
      </w:r>
      <w:r w:rsidR="002B27B0">
        <w:rPr>
          <w:rFonts w:ascii="Times New Roman" w:hAnsi="Times New Roman" w:cs="Times New Roman"/>
          <w:sz w:val="28"/>
          <w:szCs w:val="24"/>
          <w:lang w:eastAsia="ar-SA"/>
        </w:rPr>
        <w:t>Совместно с Министерством сельского хозяйства в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о втором квартале 2019 года на безвозмездной основе по заявкам </w:t>
      </w:r>
      <w:r w:rsidR="00CF6504">
        <w:rPr>
          <w:rFonts w:ascii="Times New Roman" w:hAnsi="Times New Roman" w:cs="Times New Roman"/>
          <w:sz w:val="28"/>
          <w:szCs w:val="24"/>
          <w:lang w:eastAsia="ar-SA"/>
        </w:rPr>
        <w:t xml:space="preserve">муниципальных образований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районов Удмуртии выделили малька </w:t>
      </w:r>
      <w:r w:rsidR="00CF6504">
        <w:rPr>
          <w:rFonts w:ascii="Times New Roman" w:hAnsi="Times New Roman" w:cs="Times New Roman"/>
          <w:sz w:val="28"/>
          <w:szCs w:val="24"/>
          <w:lang w:eastAsia="ar-SA"/>
        </w:rPr>
        <w:t xml:space="preserve">карпа  для зарыбления водоемов </w:t>
      </w:r>
      <w:r w:rsidR="007D508B">
        <w:rPr>
          <w:rFonts w:ascii="Times New Roman" w:hAnsi="Times New Roman" w:cs="Times New Roman"/>
          <w:sz w:val="28"/>
          <w:szCs w:val="24"/>
          <w:lang w:eastAsia="ar-SA"/>
        </w:rPr>
        <w:t>- почти</w:t>
      </w:r>
      <w:r w:rsidR="00CF6504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7D508B">
        <w:rPr>
          <w:rFonts w:ascii="Times New Roman" w:hAnsi="Times New Roman" w:cs="Times New Roman"/>
          <w:sz w:val="28"/>
          <w:szCs w:val="24"/>
          <w:lang w:eastAsia="ar-SA"/>
        </w:rPr>
        <w:t>10</w:t>
      </w:r>
      <w:r w:rsidR="00CF6504">
        <w:rPr>
          <w:rFonts w:ascii="Times New Roman" w:hAnsi="Times New Roman" w:cs="Times New Roman"/>
          <w:sz w:val="28"/>
          <w:szCs w:val="24"/>
          <w:lang w:eastAsia="ar-SA"/>
        </w:rPr>
        <w:t xml:space="preserve"> млн. штук.</w:t>
      </w:r>
      <w:r w:rsidR="007D508B">
        <w:rPr>
          <w:rFonts w:ascii="Times New Roman" w:hAnsi="Times New Roman" w:cs="Times New Roman"/>
          <w:sz w:val="28"/>
          <w:szCs w:val="24"/>
          <w:lang w:eastAsia="ar-SA"/>
        </w:rPr>
        <w:t xml:space="preserve">  </w:t>
      </w:r>
      <w:r w:rsidR="007D508B">
        <w:rPr>
          <w:rFonts w:ascii="Times New Roman" w:hAnsi="Times New Roman" w:cs="Times New Roman"/>
          <w:i/>
          <w:sz w:val="28"/>
          <w:szCs w:val="24"/>
          <w:lang w:eastAsia="ar-SA"/>
        </w:rPr>
        <w:t>(9,9 млн.)</w:t>
      </w:r>
    </w:p>
    <w:p w:rsidR="00C275DA" w:rsidRDefault="005112B8" w:rsidP="005112B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112B8">
        <w:rPr>
          <w:rFonts w:ascii="Times New Roman" w:hAnsi="Times New Roman" w:cs="Times New Roman"/>
          <w:sz w:val="28"/>
          <w:szCs w:val="24"/>
          <w:lang w:eastAsia="ar-SA"/>
        </w:rPr>
        <w:t>На базе предприятия  в июне была организована встреча специалистов российского уровня. Ассоциация «ГКО «Росрыбхоз»</w:t>
      </w:r>
      <w:r w:rsidR="00EE538B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EE538B">
        <w:rPr>
          <w:rFonts w:ascii="Times New Roman" w:hAnsi="Times New Roman" w:cs="Times New Roman"/>
          <w:i/>
          <w:sz w:val="28"/>
          <w:szCs w:val="24"/>
          <w:lang w:eastAsia="ar-SA"/>
        </w:rPr>
        <w:t xml:space="preserve">(государственно-кооперативное объединение рыбного хозяйства)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провела выездное совещание по вопросам развития товарного рыбоводства в России. Мероприятие собрало ведущих профессионалов  из многих регионов – Башкортостана, Чувашии, Ставропольского края, Московской, Рязанской, Тамбовской, Ростовской областей и т.д. </w:t>
      </w:r>
      <w:r w:rsidR="00EE538B">
        <w:rPr>
          <w:rFonts w:ascii="Times New Roman" w:hAnsi="Times New Roman" w:cs="Times New Roman"/>
          <w:sz w:val="28"/>
          <w:szCs w:val="24"/>
          <w:lang w:eastAsia="ar-SA"/>
        </w:rPr>
        <w:t>Одним из итогов совещания стало решение об организации рыбного кластера на базе «Рыбхоза «Пихтовка».</w:t>
      </w:r>
    </w:p>
    <w:p w:rsidR="005112B8" w:rsidRDefault="005112B8" w:rsidP="005112B8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112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Участники </w:t>
      </w:r>
      <w:r w:rsidR="00EE538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8-ого</w:t>
      </w:r>
      <w:r w:rsidRPr="005112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Всероссийского автопробега «Дорогу молоку» 50 экипажей, более 160 участников молочного рынка из 26 регионов России среди них представители Белоруссии, Польши, Украины, Израиля 19 августа прибыв в  Удмуртию посетили и наши сельхозпредприятия  ООО «Мир» и Рыбхоз «Пихтовка», которые поделились своим опытом работы. Автопробег проводится с целью  поддержки отечественной молочной отрасли.</w:t>
      </w:r>
    </w:p>
    <w:p w:rsidR="00C275DA" w:rsidRDefault="00C275DA" w:rsidP="005112B8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5112B8" w:rsidRPr="005112B8" w:rsidRDefault="005112B8" w:rsidP="005112B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112B8">
        <w:rPr>
          <w:rFonts w:ascii="Times New Roman" w:hAnsi="Times New Roman" w:cs="Times New Roman"/>
          <w:sz w:val="28"/>
          <w:szCs w:val="24"/>
          <w:lang w:eastAsia="ar-SA"/>
        </w:rPr>
        <w:lastRenderedPageBreak/>
        <w:t>Сегодня хочется отметить, что лучший оператор машинного доения коров 2019 года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 xml:space="preserve"> Удмуртской республики 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живет в Воткинском районе, работает в ОАО «Новая жизнь» это Батаргин</w:t>
      </w:r>
      <w:r w:rsidRPr="007D508B">
        <w:rPr>
          <w:rFonts w:ascii="Times New Roman" w:hAnsi="Times New Roman" w:cs="Times New Roman"/>
          <w:b/>
          <w:sz w:val="32"/>
          <w:szCs w:val="24"/>
          <w:lang w:eastAsia="ar-SA"/>
        </w:rPr>
        <w:t>а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Ольга Николаевна.   Набрав наивысшее количество баллов  в Республиканском конкурсе  Ольга Николаевна  достойно  представила  наш Удмуртский край на </w:t>
      </w:r>
      <w:r w:rsidR="00E33BE3">
        <w:rPr>
          <w:rFonts w:ascii="Times New Roman" w:hAnsi="Times New Roman" w:cs="Times New Roman"/>
          <w:sz w:val="28"/>
          <w:szCs w:val="24"/>
          <w:lang w:eastAsia="ar-SA"/>
        </w:rPr>
        <w:t>27</w:t>
      </w:r>
      <w:r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Всероссийском  конкурсе  проходившем с 23 по 26 августа в г. Уфа, где получила  диплом  победителя второй степени. </w:t>
      </w:r>
    </w:p>
    <w:p w:rsidR="005112B8" w:rsidRPr="005112B8" w:rsidRDefault="00E33BE3" w:rsidP="005112B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Совместно с</w:t>
      </w:r>
      <w:r w:rsidR="00EE538B">
        <w:rPr>
          <w:rFonts w:ascii="Times New Roman" w:hAnsi="Times New Roman" w:cs="Times New Roman"/>
          <w:sz w:val="28"/>
          <w:szCs w:val="24"/>
          <w:lang w:eastAsia="ar-SA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4"/>
          <w:lang w:eastAsia="ar-SA"/>
        </w:rPr>
        <w:t>м</w:t>
      </w:r>
      <w:r w:rsidR="00EE538B"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сельского хозяйства УР провод</w:t>
      </w:r>
      <w:r>
        <w:rPr>
          <w:rFonts w:ascii="Times New Roman" w:hAnsi="Times New Roman" w:cs="Times New Roman"/>
          <w:sz w:val="28"/>
          <w:szCs w:val="24"/>
          <w:lang w:eastAsia="ar-SA"/>
        </w:rPr>
        <w:t>я</w:t>
      </w:r>
      <w:r w:rsidR="00EE538B">
        <w:rPr>
          <w:rFonts w:ascii="Times New Roman" w:hAnsi="Times New Roman" w:cs="Times New Roman"/>
          <w:sz w:val="28"/>
          <w:szCs w:val="24"/>
          <w:lang w:eastAsia="ar-SA"/>
        </w:rPr>
        <w:t>т</w:t>
      </w:r>
      <w:r>
        <w:rPr>
          <w:rFonts w:ascii="Times New Roman" w:hAnsi="Times New Roman" w:cs="Times New Roman"/>
          <w:sz w:val="28"/>
          <w:szCs w:val="24"/>
          <w:lang w:eastAsia="ar-SA"/>
        </w:rPr>
        <w:t>ся</w:t>
      </w:r>
      <w:r w:rsidR="00EE538B">
        <w:rPr>
          <w:rFonts w:ascii="Times New Roman" w:hAnsi="Times New Roman" w:cs="Times New Roman"/>
          <w:sz w:val="28"/>
          <w:szCs w:val="24"/>
          <w:lang w:eastAsia="ar-SA"/>
        </w:rPr>
        <w:t xml:space="preserve"> обучающие семинары для работников АПК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республики</w:t>
      </w:r>
      <w:r w:rsidR="00EE538B">
        <w:rPr>
          <w:rFonts w:ascii="Times New Roman" w:hAnsi="Times New Roman" w:cs="Times New Roman"/>
          <w:sz w:val="28"/>
          <w:szCs w:val="24"/>
          <w:lang w:eastAsia="ar-SA"/>
        </w:rPr>
        <w:t xml:space="preserve"> на базе  сельхозпредприятий Воткинского района. </w:t>
      </w:r>
      <w:r>
        <w:rPr>
          <w:rFonts w:ascii="Times New Roman" w:hAnsi="Times New Roman" w:cs="Times New Roman"/>
          <w:sz w:val="28"/>
          <w:szCs w:val="24"/>
          <w:lang w:eastAsia="ar-SA"/>
        </w:rPr>
        <w:t>В</w:t>
      </w:r>
      <w:r w:rsidR="005112B8" w:rsidRPr="005112B8">
        <w:rPr>
          <w:rFonts w:ascii="Times New Roman" w:hAnsi="Times New Roman" w:cs="Times New Roman"/>
          <w:sz w:val="28"/>
          <w:szCs w:val="24"/>
          <w:lang w:eastAsia="ar-SA"/>
        </w:rPr>
        <w:t xml:space="preserve"> районе было проведено 48 семинаров и учеб для повышения квалификации специалистов сельскохозяйственной отрасли. </w:t>
      </w:r>
    </w:p>
    <w:p w:rsidR="00C275DA" w:rsidRPr="00930EDC" w:rsidRDefault="00C275DA" w:rsidP="007E407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BA2" w:rsidRPr="000F6C6F" w:rsidRDefault="000F6C6F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Бюджет</w:t>
      </w:r>
    </w:p>
    <w:p w:rsidR="006C08CC" w:rsidRPr="009A235E" w:rsidRDefault="00E33BE3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направлен на </w:t>
      </w:r>
      <w:r w:rsidR="00F14A7E" w:rsidRPr="00F14A7E">
        <w:rPr>
          <w:rFonts w:ascii="Times New Roman" w:hAnsi="Times New Roman" w:cs="Times New Roman"/>
          <w:sz w:val="28"/>
        </w:rPr>
        <w:t>создание достойных условий для жизнедеятельности населения</w:t>
      </w:r>
      <w:r w:rsidR="006C08CC" w:rsidRPr="009A235E">
        <w:rPr>
          <w:rFonts w:ascii="Times New Roman" w:hAnsi="Times New Roman" w:cs="Times New Roman"/>
          <w:sz w:val="28"/>
          <w:szCs w:val="28"/>
        </w:rPr>
        <w:t>.</w:t>
      </w:r>
      <w:r w:rsidR="00F14A7E">
        <w:rPr>
          <w:rFonts w:ascii="Times New Roman" w:hAnsi="Times New Roman" w:cs="Times New Roman"/>
          <w:sz w:val="28"/>
          <w:szCs w:val="28"/>
        </w:rPr>
        <w:t xml:space="preserve"> </w:t>
      </w:r>
      <w:r w:rsidR="006C08CC" w:rsidRPr="009A235E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="00620D8A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="006C08CC" w:rsidRPr="009A235E">
        <w:rPr>
          <w:rFonts w:ascii="Times New Roman" w:hAnsi="Times New Roman" w:cs="Times New Roman"/>
          <w:sz w:val="28"/>
          <w:szCs w:val="28"/>
        </w:rPr>
        <w:t>бюджет по доходам исполнен на 5</w:t>
      </w:r>
      <w:r w:rsidR="00620D8A">
        <w:rPr>
          <w:rFonts w:ascii="Times New Roman" w:hAnsi="Times New Roman" w:cs="Times New Roman"/>
          <w:sz w:val="28"/>
          <w:szCs w:val="28"/>
        </w:rPr>
        <w:t>6%</w:t>
      </w:r>
      <w:r w:rsidR="006C08CC" w:rsidRPr="009A235E">
        <w:rPr>
          <w:rFonts w:ascii="Times New Roman" w:hAnsi="Times New Roman" w:cs="Times New Roman"/>
          <w:sz w:val="28"/>
          <w:szCs w:val="28"/>
        </w:rPr>
        <w:t xml:space="preserve"> </w:t>
      </w:r>
      <w:r w:rsidR="00620D8A">
        <w:rPr>
          <w:rFonts w:ascii="Times New Roman" w:hAnsi="Times New Roman" w:cs="Times New Roman"/>
          <w:sz w:val="28"/>
          <w:szCs w:val="28"/>
        </w:rPr>
        <w:t>от принятого плана</w:t>
      </w:r>
    </w:p>
    <w:p w:rsidR="006C08CC" w:rsidRDefault="006C08CC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35E">
        <w:rPr>
          <w:rFonts w:ascii="Times New Roman" w:hAnsi="Times New Roman" w:cs="Times New Roman"/>
          <w:sz w:val="28"/>
          <w:szCs w:val="28"/>
        </w:rPr>
        <w:t xml:space="preserve">Поступило доходов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9A235E">
        <w:rPr>
          <w:rFonts w:ascii="Times New Roman" w:hAnsi="Times New Roman" w:cs="Times New Roman"/>
          <w:sz w:val="28"/>
          <w:szCs w:val="28"/>
        </w:rPr>
        <w:t xml:space="preserve"> 4</w:t>
      </w:r>
      <w:r w:rsidR="00F14A7E">
        <w:rPr>
          <w:rFonts w:ascii="Times New Roman" w:hAnsi="Times New Roman" w:cs="Times New Roman"/>
          <w:sz w:val="28"/>
          <w:szCs w:val="28"/>
        </w:rPr>
        <w:t>5</w:t>
      </w:r>
      <w:r w:rsidRPr="009A235E">
        <w:rPr>
          <w:rFonts w:ascii="Times New Roman" w:hAnsi="Times New Roman" w:cs="Times New Roman"/>
          <w:sz w:val="28"/>
          <w:szCs w:val="28"/>
        </w:rPr>
        <w:t>0 млн. рублей.</w:t>
      </w:r>
    </w:p>
    <w:p w:rsidR="00F14A7E" w:rsidRDefault="00F14A7E" w:rsidP="00F14A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сожалению, средств на решение всех проблем, на реализацию идей и задуманных проектов бывает недостаточно. </w:t>
      </w:r>
    </w:p>
    <w:p w:rsidR="00C275DA" w:rsidRDefault="00F14A7E" w:rsidP="007E40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 мы стараемся использовать альтернативные источники привлечения внебюджетных средств.</w:t>
      </w:r>
      <w:r w:rsidR="00C02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Воткинский район</w:t>
      </w:r>
      <w:r w:rsidR="00C024DF">
        <w:rPr>
          <w:rFonts w:ascii="Times New Roman" w:hAnsi="Times New Roman" w:cs="Times New Roman"/>
          <w:sz w:val="28"/>
          <w:szCs w:val="28"/>
        </w:rPr>
        <w:t xml:space="preserve"> продолжае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024DF">
        <w:rPr>
          <w:rFonts w:ascii="Times New Roman" w:hAnsi="Times New Roman" w:cs="Times New Roman"/>
          <w:sz w:val="28"/>
          <w:szCs w:val="28"/>
        </w:rPr>
        <w:t xml:space="preserve"> участвовать в федеральных и республиканских программах, конкурсах и грантах. </w:t>
      </w:r>
    </w:p>
    <w:p w:rsidR="00F14A7E" w:rsidRDefault="00F14A7E" w:rsidP="00F14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7E">
        <w:rPr>
          <w:rFonts w:ascii="Times New Roman" w:hAnsi="Times New Roman" w:cs="Times New Roman"/>
          <w:sz w:val="28"/>
          <w:szCs w:val="28"/>
        </w:rPr>
        <w:t xml:space="preserve">Так  по программе «Устойчивое развитие сельских территорий» в ноябре 2018 года было разработано и заявлено на конкурс общественно значимых проектов с участием граждан, проживающих в сельской местности 7 проектов. Победу одержало муниципальное образование «Кварсинское» с проектом «ФОКУС» </w:t>
      </w:r>
      <w:r w:rsidRPr="007E4076">
        <w:rPr>
          <w:rFonts w:ascii="Times New Roman" w:hAnsi="Times New Roman" w:cs="Times New Roman"/>
          <w:sz w:val="28"/>
          <w:szCs w:val="28"/>
        </w:rPr>
        <w:t>(физкультурно-оздоровительный комплекс универсального спорта»).  В нынешнем году на территории д. Кварса появится спортивная площадка. Стоимость всего проекта составила 645 169 рублей. Из них средства гранта – 116 129 рублей. (200 003 рубля – местный бюджет; 329 037 рублей – вклад граждан).</w:t>
      </w:r>
    </w:p>
    <w:p w:rsidR="00C275DA" w:rsidRDefault="00F14A7E" w:rsidP="00513E4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A7E">
        <w:rPr>
          <w:rFonts w:ascii="Times New Roman" w:hAnsi="Times New Roman" w:cs="Times New Roman"/>
          <w:sz w:val="28"/>
          <w:szCs w:val="28"/>
        </w:rPr>
        <w:t>В марте 2019 года на республиканский конкурс «Лучшее муниципальное образование  в Удмуртской Республике» 2019 года было подано 4 заявки.</w:t>
      </w:r>
      <w:r>
        <w:rPr>
          <w:rFonts w:ascii="Times New Roman" w:hAnsi="Times New Roman" w:cs="Times New Roman"/>
          <w:sz w:val="28"/>
          <w:szCs w:val="28"/>
        </w:rPr>
        <w:t xml:space="preserve"> Это максимальное количество направлений, где район мог заявить себя. По условиям конкурса защищать проект должен Глава муниципального образования. Все представители Воткинского района достойно защитили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проекты. Но</w:t>
      </w:r>
      <w:r w:rsidR="00B970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конкурса</w:t>
      </w:r>
      <w:r w:rsidR="00B970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стали муниципальное образование «Нововолковское», Глава </w:t>
      </w:r>
      <w:r w:rsidR="00E33BE3">
        <w:rPr>
          <w:rFonts w:ascii="Times New Roman" w:hAnsi="Times New Roman" w:cs="Times New Roman"/>
          <w:sz w:val="28"/>
          <w:szCs w:val="28"/>
        </w:rPr>
        <w:t xml:space="preserve">Александр Николаевич </w:t>
      </w:r>
      <w:r>
        <w:rPr>
          <w:rFonts w:ascii="Times New Roman" w:hAnsi="Times New Roman" w:cs="Times New Roman"/>
          <w:sz w:val="28"/>
          <w:szCs w:val="28"/>
        </w:rPr>
        <w:t>Балаганский</w:t>
      </w:r>
      <w:r w:rsidR="00B9703C">
        <w:rPr>
          <w:rFonts w:ascii="Times New Roman" w:hAnsi="Times New Roman" w:cs="Times New Roman"/>
          <w:sz w:val="28"/>
          <w:szCs w:val="28"/>
        </w:rPr>
        <w:t xml:space="preserve">. Призовая премия составила 250 тысяч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«Воткинский район»</w:t>
      </w:r>
      <w:r w:rsidR="007D508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D508B">
        <w:rPr>
          <w:rFonts w:ascii="Times New Roman" w:hAnsi="Times New Roman" w:cs="Times New Roman"/>
          <w:sz w:val="28"/>
          <w:szCs w:val="28"/>
        </w:rPr>
        <w:t xml:space="preserve">, </w:t>
      </w:r>
      <w:r w:rsidR="007E4076">
        <w:rPr>
          <w:rFonts w:ascii="Times New Roman" w:hAnsi="Times New Roman" w:cs="Times New Roman"/>
          <w:sz w:val="28"/>
          <w:szCs w:val="28"/>
        </w:rPr>
        <w:t>И.П.Прозоров</w:t>
      </w:r>
      <w:r w:rsidR="00B9703C">
        <w:rPr>
          <w:rFonts w:ascii="Times New Roman" w:hAnsi="Times New Roman" w:cs="Times New Roman"/>
          <w:sz w:val="28"/>
          <w:szCs w:val="28"/>
        </w:rPr>
        <w:t>.</w:t>
      </w:r>
      <w:r w:rsidR="007D508B">
        <w:rPr>
          <w:rFonts w:ascii="Times New Roman" w:hAnsi="Times New Roman" w:cs="Times New Roman"/>
          <w:sz w:val="28"/>
          <w:szCs w:val="28"/>
        </w:rPr>
        <w:t xml:space="preserve"> </w:t>
      </w:r>
      <w:r w:rsidR="00B9703C">
        <w:rPr>
          <w:rFonts w:ascii="Times New Roman" w:hAnsi="Times New Roman" w:cs="Times New Roman"/>
          <w:sz w:val="28"/>
          <w:szCs w:val="28"/>
        </w:rPr>
        <w:t xml:space="preserve"> Премия в 500 тысяч рублей </w:t>
      </w:r>
      <w:r w:rsidR="00291A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9703C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EE538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16301" w:rsidRPr="00216301">
        <w:rPr>
          <w:rFonts w:ascii="Times New Roman" w:hAnsi="Times New Roman" w:cs="Times New Roman"/>
          <w:sz w:val="28"/>
          <w:szCs w:val="28"/>
        </w:rPr>
        <w:t>площадк</w:t>
      </w:r>
      <w:r w:rsidR="00216301">
        <w:rPr>
          <w:rFonts w:ascii="Times New Roman" w:hAnsi="Times New Roman" w:cs="Times New Roman"/>
          <w:sz w:val="28"/>
          <w:szCs w:val="28"/>
        </w:rPr>
        <w:t>и</w:t>
      </w:r>
      <w:r w:rsidR="00216301" w:rsidRPr="00216301">
        <w:rPr>
          <w:rFonts w:ascii="Times New Roman" w:hAnsi="Times New Roman" w:cs="Times New Roman"/>
          <w:sz w:val="28"/>
          <w:szCs w:val="28"/>
        </w:rPr>
        <w:t xml:space="preserve"> возле Дома культуры</w:t>
      </w:r>
      <w:r w:rsidR="00216301">
        <w:rPr>
          <w:rFonts w:ascii="Times New Roman" w:hAnsi="Times New Roman" w:cs="Times New Roman"/>
          <w:sz w:val="28"/>
          <w:szCs w:val="28"/>
        </w:rPr>
        <w:t>,</w:t>
      </w:r>
      <w:r w:rsidR="00EE538B">
        <w:rPr>
          <w:rFonts w:ascii="Times New Roman" w:hAnsi="Times New Roman" w:cs="Times New Roman"/>
          <w:sz w:val="28"/>
          <w:szCs w:val="28"/>
        </w:rPr>
        <w:t xml:space="preserve"> </w:t>
      </w:r>
      <w:r w:rsidR="00B9703C">
        <w:rPr>
          <w:rFonts w:ascii="Times New Roman" w:hAnsi="Times New Roman" w:cs="Times New Roman"/>
          <w:sz w:val="28"/>
          <w:szCs w:val="28"/>
        </w:rPr>
        <w:t xml:space="preserve">в с. Перевозное, </w:t>
      </w:r>
      <w:r w:rsidR="00EE538B">
        <w:rPr>
          <w:rFonts w:ascii="Times New Roman" w:hAnsi="Times New Roman" w:cs="Times New Roman"/>
          <w:sz w:val="28"/>
          <w:szCs w:val="28"/>
        </w:rPr>
        <w:t>где проход</w:t>
      </w:r>
      <w:r w:rsidR="00E33BE3">
        <w:rPr>
          <w:rFonts w:ascii="Times New Roman" w:hAnsi="Times New Roman" w:cs="Times New Roman"/>
          <w:sz w:val="28"/>
          <w:szCs w:val="28"/>
        </w:rPr>
        <w:t>я</w:t>
      </w:r>
      <w:r w:rsidR="00EE538B">
        <w:rPr>
          <w:rFonts w:ascii="Times New Roman" w:hAnsi="Times New Roman" w:cs="Times New Roman"/>
          <w:sz w:val="28"/>
          <w:szCs w:val="28"/>
        </w:rPr>
        <w:t xml:space="preserve">т </w:t>
      </w:r>
      <w:r w:rsidR="00B9703C">
        <w:rPr>
          <w:rFonts w:ascii="Times New Roman" w:hAnsi="Times New Roman" w:cs="Times New Roman"/>
          <w:sz w:val="28"/>
          <w:szCs w:val="28"/>
        </w:rPr>
        <w:t xml:space="preserve"> </w:t>
      </w:r>
      <w:r w:rsidR="0021630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B9703C">
        <w:rPr>
          <w:rFonts w:ascii="Times New Roman" w:hAnsi="Times New Roman" w:cs="Times New Roman"/>
          <w:sz w:val="28"/>
          <w:szCs w:val="28"/>
        </w:rPr>
        <w:t>туристическ</w:t>
      </w:r>
      <w:r w:rsidR="00EE538B">
        <w:rPr>
          <w:rFonts w:ascii="Times New Roman" w:hAnsi="Times New Roman" w:cs="Times New Roman"/>
          <w:sz w:val="28"/>
          <w:szCs w:val="28"/>
        </w:rPr>
        <w:t>и</w:t>
      </w:r>
      <w:r w:rsidR="00E33BE3">
        <w:rPr>
          <w:rFonts w:ascii="Times New Roman" w:hAnsi="Times New Roman" w:cs="Times New Roman"/>
          <w:sz w:val="28"/>
          <w:szCs w:val="28"/>
        </w:rPr>
        <w:t>е</w:t>
      </w:r>
      <w:r w:rsidR="00B9703C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E33BE3">
        <w:rPr>
          <w:rFonts w:ascii="Times New Roman" w:hAnsi="Times New Roman" w:cs="Times New Roman"/>
          <w:sz w:val="28"/>
          <w:szCs w:val="28"/>
        </w:rPr>
        <w:t>ы</w:t>
      </w:r>
      <w:r w:rsidR="00E33BE3">
        <w:rPr>
          <w:rFonts w:ascii="Times New Roman" w:hAnsi="Times New Roman" w:cs="Times New Roman"/>
          <w:i/>
          <w:sz w:val="28"/>
          <w:szCs w:val="28"/>
        </w:rPr>
        <w:t>.</w:t>
      </w:r>
    </w:p>
    <w:p w:rsidR="007E4076" w:rsidRDefault="0064293B" w:rsidP="00642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93B">
        <w:rPr>
          <w:rFonts w:ascii="Times New Roman" w:hAnsi="Times New Roman" w:cs="Times New Roman"/>
          <w:sz w:val="28"/>
          <w:szCs w:val="28"/>
        </w:rPr>
        <w:t>Также в марте нынешнего года были поданы заявки на конкурс по предоставлению субсидий на реализацию проектов, программ для детей, по линии Министерства по физической культуре. Наши проекты «Воркаут в село»</w:t>
      </w:r>
      <w:r w:rsidRPr="006429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076">
        <w:rPr>
          <w:rFonts w:ascii="Times New Roman" w:hAnsi="Times New Roman" w:cs="Times New Roman"/>
          <w:sz w:val="28"/>
          <w:szCs w:val="28"/>
        </w:rPr>
        <w:t xml:space="preserve"> и «Стадион моей мечты»</w:t>
      </w:r>
      <w:r w:rsidRPr="007E4076">
        <w:rPr>
          <w:rFonts w:ascii="Times New Roman" w:hAnsi="Times New Roman" w:cs="Times New Roman"/>
          <w:sz w:val="28"/>
          <w:szCs w:val="28"/>
        </w:rPr>
        <w:t>,</w:t>
      </w:r>
      <w:r w:rsidRPr="0064293B">
        <w:rPr>
          <w:rFonts w:ascii="Times New Roman" w:hAnsi="Times New Roman" w:cs="Times New Roman"/>
          <w:sz w:val="28"/>
          <w:szCs w:val="28"/>
        </w:rPr>
        <w:t xml:space="preserve"> поданные от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64293B">
        <w:rPr>
          <w:rFonts w:ascii="Times New Roman" w:hAnsi="Times New Roman" w:cs="Times New Roman"/>
          <w:sz w:val="28"/>
          <w:szCs w:val="28"/>
        </w:rPr>
        <w:t xml:space="preserve"> «Совет работающей молодежи»  получили 300 тысяч рублей.</w:t>
      </w:r>
    </w:p>
    <w:p w:rsidR="007E4076" w:rsidRDefault="009A5E03" w:rsidP="00642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«Кварсинское» в нынешнем году реализован проект «Библио-кафе в деревню». Проект также был заявлен от НКО «Совет работающей молодежи» в Фонд Президентских грантов.  </w:t>
      </w:r>
    </w:p>
    <w:p w:rsidR="009A5E03" w:rsidRDefault="009A5E03" w:rsidP="00642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нынешнем году в фонд Президентских грантов на первый конкурс было заявлено 3 проекта.  Проект «Да здравствует Зарница!», поданный от НКО  «Совет работающей молодежи», стал номинантом. Общая сумма расходов на реализацию проекта составила 358 590,0 рублей. </w:t>
      </w:r>
    </w:p>
    <w:p w:rsidR="009A5E03" w:rsidRDefault="009A5E03" w:rsidP="009A5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03">
        <w:rPr>
          <w:rFonts w:ascii="Times New Roman" w:hAnsi="Times New Roman" w:cs="Times New Roman"/>
          <w:sz w:val="28"/>
          <w:szCs w:val="28"/>
        </w:rPr>
        <w:t>Мы активно продолжаем участвовать в проекте «Формирование комфортной городской с</w:t>
      </w:r>
      <w:r w:rsidR="00216301">
        <w:rPr>
          <w:rFonts w:ascii="Times New Roman" w:hAnsi="Times New Roman" w:cs="Times New Roman"/>
          <w:sz w:val="28"/>
          <w:szCs w:val="28"/>
        </w:rPr>
        <w:t>реды</w:t>
      </w:r>
      <w:r w:rsidRPr="009A5E03">
        <w:rPr>
          <w:rFonts w:ascii="Times New Roman" w:hAnsi="Times New Roman" w:cs="Times New Roman"/>
          <w:sz w:val="28"/>
          <w:szCs w:val="28"/>
        </w:rPr>
        <w:t>». В данной программе участвует 6 поселений  Воткинского района. Общая сумма вложений в благоустройство территорий общественных пространств состав</w:t>
      </w:r>
      <w:r>
        <w:rPr>
          <w:rFonts w:ascii="Times New Roman" w:hAnsi="Times New Roman" w:cs="Times New Roman"/>
          <w:sz w:val="28"/>
          <w:szCs w:val="28"/>
        </w:rPr>
        <w:t>ляе</w:t>
      </w:r>
      <w:r w:rsidRPr="009A5E03">
        <w:rPr>
          <w:rFonts w:ascii="Times New Roman" w:hAnsi="Times New Roman" w:cs="Times New Roman"/>
          <w:sz w:val="28"/>
          <w:szCs w:val="28"/>
        </w:rPr>
        <w:t xml:space="preserve">т </w:t>
      </w:r>
      <w:r w:rsidR="00840905">
        <w:rPr>
          <w:rFonts w:ascii="Times New Roman" w:hAnsi="Times New Roman" w:cs="Times New Roman"/>
          <w:sz w:val="28"/>
          <w:szCs w:val="28"/>
        </w:rPr>
        <w:t xml:space="preserve">порядка 4-х с половиной </w:t>
      </w:r>
      <w:r w:rsidRPr="009A5E03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76CBC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проекта в нынешнем году: </w:t>
      </w:r>
    </w:p>
    <w:p w:rsidR="00176CBC" w:rsidRPr="00E572BA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будет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>благоустроена территория сквера «Аллея славы» в п. Новый</w:t>
      </w:r>
      <w:r w:rsidRPr="00E572BA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176CBC" w:rsidRPr="00E572BA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>благоустроена территория для многофункциональной универсальной спортивной площадки в д. Кварса</w:t>
      </w:r>
      <w:r w:rsidRPr="00E572BA">
        <w:rPr>
          <w:rFonts w:ascii="Times New Roman" w:hAnsi="Times New Roman" w:cs="Times New Roman"/>
          <w:bCs/>
          <w:sz w:val="28"/>
          <w:szCs w:val="28"/>
        </w:rPr>
        <w:t>;</w:t>
      </w:r>
    </w:p>
    <w:p w:rsidR="00176CBC" w:rsidRPr="00E572BA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72BA">
        <w:rPr>
          <w:rFonts w:ascii="Times New Roman" w:hAnsi="Times New Roman" w:cs="Times New Roman"/>
          <w:bCs/>
          <w:sz w:val="28"/>
          <w:szCs w:val="28"/>
        </w:rPr>
        <w:t xml:space="preserve">приведена в порядок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 xml:space="preserve"> территория в с. Первомайский </w:t>
      </w:r>
      <w:r w:rsidR="00431B8B">
        <w:rPr>
          <w:rFonts w:ascii="Times New Roman" w:hAnsi="Times New Roman" w:cs="Times New Roman"/>
          <w:bCs/>
          <w:sz w:val="28"/>
          <w:szCs w:val="28"/>
        </w:rPr>
        <w:t>вдоль улицы Гагарина;</w:t>
      </w:r>
    </w:p>
    <w:p w:rsidR="00176CBC" w:rsidRPr="00E572BA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 xml:space="preserve">также благоустроена территория </w:t>
      </w:r>
      <w:r w:rsidR="00513E4B" w:rsidRPr="00E57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>в д. Гавриловка по ул. Камская</w:t>
      </w:r>
      <w:r w:rsidR="0059761B" w:rsidRPr="00E572BA">
        <w:rPr>
          <w:rFonts w:ascii="Times New Roman" w:hAnsi="Times New Roman" w:cs="Times New Roman"/>
          <w:bCs/>
          <w:sz w:val="28"/>
          <w:szCs w:val="28"/>
        </w:rPr>
        <w:t>;</w:t>
      </w:r>
    </w:p>
    <w:p w:rsidR="0059761B" w:rsidRPr="00E572BA" w:rsidRDefault="0059761B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>в с. Перевозное появи</w:t>
      </w:r>
      <w:r w:rsidR="00881544">
        <w:rPr>
          <w:rFonts w:ascii="Times New Roman" w:hAnsi="Times New Roman" w:cs="Times New Roman"/>
          <w:bCs/>
          <w:sz w:val="28"/>
          <w:szCs w:val="28"/>
        </w:rPr>
        <w:t>лась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 xml:space="preserve"> детская площадка</w:t>
      </w:r>
      <w:r w:rsidRPr="00E572BA">
        <w:rPr>
          <w:rFonts w:ascii="Times New Roman" w:hAnsi="Times New Roman" w:cs="Times New Roman"/>
          <w:bCs/>
          <w:sz w:val="28"/>
          <w:szCs w:val="28"/>
        </w:rPr>
        <w:t>;</w:t>
      </w:r>
    </w:p>
    <w:p w:rsidR="0059761B" w:rsidRDefault="0059761B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по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>пер</w:t>
      </w:r>
      <w:r w:rsidRPr="00E572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>Полевому</w:t>
      </w:r>
      <w:r w:rsidRPr="00E572BA">
        <w:rPr>
          <w:rFonts w:ascii="Times New Roman" w:hAnsi="Times New Roman" w:cs="Times New Roman"/>
          <w:bCs/>
          <w:sz w:val="28"/>
          <w:szCs w:val="28"/>
        </w:rPr>
        <w:t xml:space="preserve"> в с.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>Июльское</w:t>
      </w:r>
      <w:r w:rsidRPr="00E57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2BA" w:rsidRPr="00E572BA">
        <w:rPr>
          <w:rFonts w:ascii="Times New Roman" w:hAnsi="Times New Roman" w:cs="Times New Roman"/>
          <w:bCs/>
          <w:sz w:val="28"/>
          <w:szCs w:val="28"/>
        </w:rPr>
        <w:t>благоустроена территория</w:t>
      </w:r>
      <w:r w:rsidRPr="00E572BA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544" w:rsidRDefault="00881544" w:rsidP="00881544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544">
        <w:rPr>
          <w:rFonts w:ascii="Times New Roman" w:hAnsi="Times New Roman" w:cs="Times New Roman"/>
          <w:bCs/>
          <w:sz w:val="28"/>
          <w:szCs w:val="28"/>
        </w:rPr>
        <w:t xml:space="preserve">В д. Гавриловка, с. Первомайский, д. Кварса, с. Перевозное работы завершены. Работы в с. Июльское по основному контракту выполнены. Проводятся торги на благоустройство территории возле СКЦ на сэкономленную в ходе проведения торгов сумму. В п. Новый работы будут завершены </w:t>
      </w:r>
      <w:r w:rsidR="00EE538B">
        <w:rPr>
          <w:rFonts w:ascii="Times New Roman" w:hAnsi="Times New Roman" w:cs="Times New Roman"/>
          <w:bCs/>
          <w:sz w:val="28"/>
          <w:szCs w:val="28"/>
        </w:rPr>
        <w:t>в сентябре</w:t>
      </w:r>
      <w:r w:rsidRPr="008815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544" w:rsidRDefault="00881544" w:rsidP="00881544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E03" w:rsidRDefault="009A5E03" w:rsidP="009A5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не каждое участие подобного рода конкурсах, программах и грантах приносит ожидаемые результаты. В нынешнем году поданные нами заявки на Всероссийский конкурс социокультурных проектов «Культурная мозаика малых городов и сел» Благотворительного фонда Елены и Геннадия Тимченко (8 проектов),   конкурс общественно значимых проектов первичных отделений партии «Единая Россия» (7 проектов),  конкурс социальных и культурных проектов ПАО «Лукойл» (6 проектов) не принесли результатов.</w:t>
      </w:r>
    </w:p>
    <w:p w:rsidR="009A5E03" w:rsidRDefault="009A5E03" w:rsidP="009A5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03">
        <w:rPr>
          <w:rFonts w:ascii="Times New Roman" w:hAnsi="Times New Roman" w:cs="Times New Roman"/>
          <w:sz w:val="28"/>
          <w:szCs w:val="28"/>
        </w:rPr>
        <w:t xml:space="preserve">Работа по привлечению внебюджетных средств продолжается. </w:t>
      </w:r>
    </w:p>
    <w:p w:rsidR="009A5E03" w:rsidRDefault="009A5E03" w:rsidP="00EC64C8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Муниципальные образования поселений активно включились  в работу по инициативному бюджет</w:t>
      </w:r>
      <w:r w:rsidR="00EC64C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рованию.</w:t>
      </w:r>
      <w:r w:rsidR="00EC64C8">
        <w:rPr>
          <w:rFonts w:ascii="Times New Roman" w:hAnsi="Times New Roman" w:cs="Times New Roman"/>
          <w:bCs/>
          <w:sz w:val="28"/>
          <w:szCs w:val="28"/>
        </w:rPr>
        <w:t xml:space="preserve"> Вместо 3 рекомендованных заявок нашим районом на конкурс было направлено 6. Все заявки получили поддержку. Общая сумма запрашиваемых средств составила </w:t>
      </w:r>
      <w:r w:rsidR="00307C67">
        <w:rPr>
          <w:rFonts w:ascii="Times New Roman" w:hAnsi="Times New Roman" w:cs="Times New Roman"/>
          <w:bCs/>
          <w:sz w:val="28"/>
          <w:szCs w:val="28"/>
        </w:rPr>
        <w:t>почти 4 млн. рублей</w:t>
      </w:r>
      <w:r w:rsidR="007E4076">
        <w:rPr>
          <w:rFonts w:ascii="Times New Roman" w:hAnsi="Times New Roman" w:cs="Times New Roman"/>
          <w:bCs/>
          <w:sz w:val="28"/>
          <w:szCs w:val="28"/>
        </w:rPr>
        <w:t>.</w:t>
      </w:r>
      <w:r w:rsidR="00307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4C8">
        <w:rPr>
          <w:rFonts w:ascii="Times New Roman" w:hAnsi="Times New Roman" w:cs="Times New Roman"/>
          <w:bCs/>
          <w:sz w:val="28"/>
          <w:szCs w:val="28"/>
        </w:rPr>
        <w:t xml:space="preserve"> Нашими муниципальными образованиями привлечена наибольшая сумма из бюджета республики.</w:t>
      </w:r>
    </w:p>
    <w:p w:rsidR="00751111" w:rsidRDefault="00EC64C8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Надо отметить работу Большекиварской Администрации, которая по количеству набранных баллов в конкурсе по инициативному бюджетиров</w:t>
      </w:r>
      <w:r w:rsidR="00307C67">
        <w:rPr>
          <w:rFonts w:ascii="Times New Roman" w:hAnsi="Times New Roman" w:cs="Times New Roman"/>
          <w:bCs/>
          <w:sz w:val="28"/>
          <w:szCs w:val="28"/>
        </w:rPr>
        <w:t>анию, стала второй в республике</w:t>
      </w:r>
      <w:r w:rsidR="008409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7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C67" w:rsidRPr="00840905">
        <w:rPr>
          <w:rFonts w:ascii="Times New Roman" w:hAnsi="Times New Roman" w:cs="Times New Roman"/>
          <w:bCs/>
          <w:sz w:val="28"/>
          <w:szCs w:val="28"/>
        </w:rPr>
        <w:t>набрав 99 баллов</w:t>
      </w:r>
      <w:r w:rsidR="00307C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5CFD" w:rsidRDefault="00751111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 августа 2019 года </w:t>
      </w:r>
      <w:r w:rsidR="00840905">
        <w:rPr>
          <w:rFonts w:ascii="Times New Roman" w:hAnsi="Times New Roman" w:cs="Times New Roman"/>
          <w:bCs/>
          <w:sz w:val="28"/>
          <w:szCs w:val="28"/>
        </w:rPr>
        <w:t xml:space="preserve">Ярославом Владимировичем </w:t>
      </w:r>
      <w:r>
        <w:rPr>
          <w:rFonts w:ascii="Times New Roman" w:hAnsi="Times New Roman" w:cs="Times New Roman"/>
          <w:bCs/>
          <w:sz w:val="28"/>
          <w:szCs w:val="28"/>
        </w:rPr>
        <w:t>Семеновым было подписано Распоряжение правительства УР «О предоставлении дотаций … по результатам оценки деятельности органов местного самоуправления… по привлечению инвестиций и наращиванию налогового потенциала за 2018 год</w:t>
      </w:r>
      <w:r w:rsidR="00E11960">
        <w:rPr>
          <w:rFonts w:ascii="Times New Roman" w:hAnsi="Times New Roman" w:cs="Times New Roman"/>
          <w:bCs/>
          <w:sz w:val="28"/>
          <w:szCs w:val="28"/>
        </w:rPr>
        <w:t>». Воткинский район вошел в пятерку лучших. Нашему району выделена дотация для стимулирования развития муниципальных образований в Удмуртской Республике</w:t>
      </w:r>
      <w:r w:rsidR="009A5C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CFD">
        <w:rPr>
          <w:rFonts w:ascii="Times New Roman" w:hAnsi="Times New Roman" w:cs="Times New Roman"/>
          <w:bCs/>
          <w:sz w:val="28"/>
          <w:szCs w:val="28"/>
        </w:rPr>
        <w:t>Р</w:t>
      </w:r>
      <w:r w:rsidR="00E11960">
        <w:rPr>
          <w:rFonts w:ascii="Times New Roman" w:hAnsi="Times New Roman" w:cs="Times New Roman"/>
          <w:bCs/>
          <w:sz w:val="28"/>
          <w:szCs w:val="28"/>
        </w:rPr>
        <w:t>азмер</w:t>
      </w:r>
      <w:r w:rsidR="009A5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CFD" w:rsidRPr="00216301">
        <w:rPr>
          <w:rFonts w:ascii="Times New Roman" w:hAnsi="Times New Roman" w:cs="Times New Roman"/>
          <w:bCs/>
          <w:sz w:val="28"/>
          <w:szCs w:val="28"/>
        </w:rPr>
        <w:t xml:space="preserve">дотации составил </w:t>
      </w:r>
      <w:r w:rsidR="00E11960" w:rsidRPr="00216301">
        <w:rPr>
          <w:rFonts w:ascii="Times New Roman" w:hAnsi="Times New Roman" w:cs="Times New Roman"/>
          <w:bCs/>
          <w:sz w:val="28"/>
          <w:szCs w:val="28"/>
        </w:rPr>
        <w:t xml:space="preserve"> 882,0 тысяч</w:t>
      </w:r>
      <w:r w:rsidR="009A5CFD" w:rsidRPr="00216301">
        <w:rPr>
          <w:rFonts w:ascii="Times New Roman" w:hAnsi="Times New Roman" w:cs="Times New Roman"/>
          <w:bCs/>
          <w:sz w:val="28"/>
          <w:szCs w:val="28"/>
        </w:rPr>
        <w:t>и</w:t>
      </w:r>
      <w:r w:rsidR="00E11960" w:rsidRPr="00216301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  <w:r w:rsidR="00BE17E1" w:rsidRPr="002163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75DA" w:rsidRDefault="00C275DA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BA2" w:rsidRPr="00B300AC" w:rsidRDefault="00DA1BA2" w:rsidP="00513E4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002">
        <w:rPr>
          <w:rFonts w:ascii="Times New Roman" w:hAnsi="Times New Roman" w:cs="Times New Roman"/>
          <w:b/>
          <w:bCs/>
          <w:sz w:val="28"/>
          <w:szCs w:val="28"/>
        </w:rPr>
        <w:t>Жилье, участки, архитектура</w:t>
      </w:r>
    </w:p>
    <w:p w:rsidR="00176AA9" w:rsidRPr="00176AA9" w:rsidRDefault="00DA1BA2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полугодие </w:t>
      </w:r>
      <w:r w:rsidRPr="00B300AC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182DF2">
        <w:rPr>
          <w:rFonts w:ascii="Times New Roman" w:hAnsi="Times New Roman" w:cs="Times New Roman"/>
          <w:sz w:val="28"/>
          <w:szCs w:val="28"/>
        </w:rPr>
        <w:t>более 3,</w:t>
      </w:r>
      <w:r w:rsidR="00EC64C8">
        <w:rPr>
          <w:rFonts w:ascii="Times New Roman" w:hAnsi="Times New Roman" w:cs="Times New Roman"/>
          <w:sz w:val="28"/>
          <w:szCs w:val="28"/>
        </w:rPr>
        <w:t>8</w:t>
      </w:r>
      <w:r w:rsidR="00182DF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300AC">
        <w:rPr>
          <w:rFonts w:ascii="Times New Roman" w:hAnsi="Times New Roman" w:cs="Times New Roman"/>
          <w:sz w:val="28"/>
          <w:szCs w:val="28"/>
        </w:rPr>
        <w:t xml:space="preserve"> кв. м</w:t>
      </w:r>
      <w:r w:rsidR="00176AA9">
        <w:rPr>
          <w:rFonts w:ascii="Times New Roman" w:hAnsi="Times New Roman" w:cs="Times New Roman"/>
          <w:sz w:val="28"/>
          <w:szCs w:val="28"/>
        </w:rPr>
        <w:t>етров</w:t>
      </w:r>
      <w:r w:rsidRPr="00B300AC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C501A7">
        <w:rPr>
          <w:rFonts w:ascii="Times New Roman" w:hAnsi="Times New Roman" w:cs="Times New Roman"/>
          <w:sz w:val="28"/>
          <w:szCs w:val="28"/>
        </w:rPr>
        <w:t>.</w:t>
      </w:r>
      <w:r w:rsidR="00182DF2">
        <w:rPr>
          <w:rFonts w:ascii="Times New Roman" w:hAnsi="Times New Roman" w:cs="Times New Roman"/>
          <w:sz w:val="28"/>
          <w:szCs w:val="28"/>
        </w:rPr>
        <w:t xml:space="preserve"> </w:t>
      </w:r>
      <w:r w:rsidR="00EC64C8" w:rsidRPr="00EC64C8">
        <w:rPr>
          <w:rFonts w:ascii="Times New Roman" w:hAnsi="Times New Roman" w:cs="Times New Roman"/>
          <w:sz w:val="28"/>
          <w:szCs w:val="28"/>
        </w:rPr>
        <w:t xml:space="preserve">Это выше </w:t>
      </w:r>
      <w:r w:rsidR="00182DF2" w:rsidRPr="00EC64C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C64C8" w:rsidRPr="00EC64C8">
        <w:rPr>
          <w:rFonts w:ascii="Times New Roman" w:hAnsi="Times New Roman" w:cs="Times New Roman"/>
          <w:sz w:val="28"/>
          <w:szCs w:val="28"/>
        </w:rPr>
        <w:t xml:space="preserve">аналогичного периода предыдущего года </w:t>
      </w:r>
      <w:r w:rsidR="00182DF2" w:rsidRPr="00EC64C8">
        <w:rPr>
          <w:rFonts w:ascii="Times New Roman" w:hAnsi="Times New Roman" w:cs="Times New Roman"/>
          <w:sz w:val="28"/>
          <w:szCs w:val="28"/>
        </w:rPr>
        <w:t xml:space="preserve"> на </w:t>
      </w:r>
      <w:r w:rsidR="00EC64C8" w:rsidRPr="00EC64C8">
        <w:rPr>
          <w:rFonts w:ascii="Times New Roman" w:hAnsi="Times New Roman" w:cs="Times New Roman"/>
          <w:sz w:val="28"/>
          <w:szCs w:val="28"/>
        </w:rPr>
        <w:t>8,5</w:t>
      </w:r>
      <w:r w:rsidR="00182DF2" w:rsidRPr="00EC64C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76AA9" w:rsidRPr="00EC64C8">
        <w:rPr>
          <w:rFonts w:ascii="Times New Roman" w:hAnsi="Times New Roman" w:cs="Times New Roman"/>
          <w:sz w:val="28"/>
          <w:szCs w:val="28"/>
        </w:rPr>
        <w:t>.</w:t>
      </w:r>
      <w:r w:rsidR="00176A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1BA2" w:rsidRDefault="001B0227" w:rsidP="00513E4B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</w:t>
      </w:r>
      <w:r w:rsidR="00DA1BA2" w:rsidRPr="00B300AC">
        <w:rPr>
          <w:sz w:val="28"/>
          <w:szCs w:val="28"/>
        </w:rPr>
        <w:t xml:space="preserve"> </w:t>
      </w:r>
      <w:r w:rsidR="00707C0A">
        <w:rPr>
          <w:sz w:val="28"/>
          <w:szCs w:val="28"/>
        </w:rPr>
        <w:t xml:space="preserve"> </w:t>
      </w:r>
      <w:r w:rsidR="000A4002">
        <w:rPr>
          <w:sz w:val="28"/>
          <w:szCs w:val="28"/>
        </w:rPr>
        <w:t>21</w:t>
      </w:r>
      <w:r w:rsidR="00DA1BA2" w:rsidRPr="00B300AC">
        <w:rPr>
          <w:sz w:val="28"/>
          <w:szCs w:val="28"/>
        </w:rPr>
        <w:t xml:space="preserve"> участ</w:t>
      </w:r>
      <w:r w:rsidR="000A4002">
        <w:rPr>
          <w:sz w:val="28"/>
          <w:szCs w:val="28"/>
        </w:rPr>
        <w:t>о</w:t>
      </w:r>
      <w:r w:rsidR="00DA1BA2" w:rsidRPr="00B300AC">
        <w:rPr>
          <w:sz w:val="28"/>
          <w:szCs w:val="28"/>
        </w:rPr>
        <w:t xml:space="preserve">к для </w:t>
      </w:r>
      <w:r>
        <w:rPr>
          <w:sz w:val="28"/>
          <w:szCs w:val="28"/>
        </w:rPr>
        <w:t>строительства индивидуальных жилых домов</w:t>
      </w:r>
      <w:r w:rsidR="00DA1BA2" w:rsidRPr="00B300AC">
        <w:rPr>
          <w:sz w:val="28"/>
          <w:szCs w:val="28"/>
        </w:rPr>
        <w:t xml:space="preserve">, в том </w:t>
      </w:r>
      <w:r w:rsidR="00DA1BA2" w:rsidRPr="000A4002">
        <w:rPr>
          <w:sz w:val="28"/>
          <w:szCs w:val="28"/>
        </w:rPr>
        <w:t xml:space="preserve">числе </w:t>
      </w:r>
      <w:r w:rsidR="000A4002">
        <w:rPr>
          <w:sz w:val="28"/>
          <w:szCs w:val="28"/>
        </w:rPr>
        <w:t>12</w:t>
      </w:r>
      <w:r w:rsidR="00DA1BA2" w:rsidRPr="00B300AC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льготным категориям населения</w:t>
      </w:r>
      <w:r w:rsidR="00DA1BA2" w:rsidRPr="00B300AC">
        <w:rPr>
          <w:sz w:val="28"/>
          <w:szCs w:val="28"/>
        </w:rPr>
        <w:t>.</w:t>
      </w:r>
    </w:p>
    <w:p w:rsidR="00EC64C8" w:rsidRPr="006D39C0" w:rsidRDefault="00216301" w:rsidP="00513E4B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6142" w:rsidRPr="006D39C0">
        <w:rPr>
          <w:sz w:val="28"/>
          <w:szCs w:val="28"/>
        </w:rPr>
        <w:t xml:space="preserve">о федеральной целевой программе «Устойчивое развитие сельских территорий» </w:t>
      </w:r>
      <w:r>
        <w:rPr>
          <w:sz w:val="28"/>
          <w:szCs w:val="28"/>
        </w:rPr>
        <w:t xml:space="preserve">в 2019 году </w:t>
      </w:r>
      <w:r w:rsidR="00A66142" w:rsidRPr="006D39C0">
        <w:rPr>
          <w:sz w:val="28"/>
          <w:szCs w:val="28"/>
        </w:rPr>
        <w:t>улучшили жилищные условия</w:t>
      </w:r>
      <w:r w:rsidR="00C928C9" w:rsidRPr="006D39C0">
        <w:rPr>
          <w:sz w:val="28"/>
          <w:szCs w:val="28"/>
        </w:rPr>
        <w:t xml:space="preserve"> </w:t>
      </w:r>
      <w:r w:rsidR="00A66142" w:rsidRPr="006D39C0">
        <w:rPr>
          <w:sz w:val="28"/>
          <w:szCs w:val="28"/>
        </w:rPr>
        <w:t xml:space="preserve"> </w:t>
      </w:r>
      <w:r w:rsidR="0006171D" w:rsidRPr="006D39C0">
        <w:rPr>
          <w:sz w:val="28"/>
          <w:szCs w:val="28"/>
        </w:rPr>
        <w:t>13</w:t>
      </w:r>
      <w:r w:rsidR="00A66142" w:rsidRPr="006D39C0">
        <w:rPr>
          <w:sz w:val="28"/>
          <w:szCs w:val="28"/>
        </w:rPr>
        <w:t xml:space="preserve"> семей. Общий объем субсидий</w:t>
      </w:r>
      <w:r w:rsidR="00E82FA2">
        <w:rPr>
          <w:sz w:val="28"/>
          <w:szCs w:val="28"/>
        </w:rPr>
        <w:t xml:space="preserve"> </w:t>
      </w:r>
      <w:r w:rsidR="00A66142" w:rsidRPr="006D39C0">
        <w:rPr>
          <w:sz w:val="28"/>
          <w:szCs w:val="28"/>
        </w:rPr>
        <w:t xml:space="preserve">составил более </w:t>
      </w:r>
      <w:r w:rsidR="0006171D" w:rsidRPr="006D39C0">
        <w:rPr>
          <w:sz w:val="28"/>
          <w:szCs w:val="28"/>
        </w:rPr>
        <w:t>8</w:t>
      </w:r>
      <w:r w:rsidR="00A66142" w:rsidRPr="006D39C0">
        <w:rPr>
          <w:sz w:val="28"/>
          <w:szCs w:val="28"/>
        </w:rPr>
        <w:t xml:space="preserve"> млн. рублей.</w:t>
      </w:r>
      <w:r w:rsidR="0006171D" w:rsidRPr="006D39C0">
        <w:rPr>
          <w:sz w:val="28"/>
          <w:szCs w:val="28"/>
        </w:rPr>
        <w:t xml:space="preserve"> </w:t>
      </w:r>
    </w:p>
    <w:p w:rsidR="00216301" w:rsidRDefault="0006171D" w:rsidP="00E42E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9C0">
        <w:rPr>
          <w:rFonts w:ascii="Times New Roman" w:hAnsi="Times New Roman" w:cs="Times New Roman"/>
          <w:sz w:val="28"/>
        </w:rPr>
        <w:t xml:space="preserve">Социальные выплаты в 2019 году в рамках реализации муниципальной программы «Обеспечение жильем отдельных категорий граждан, в том числе молодых семей, стимулирование улучшения  жилищных условий» получила одна семья. Сумма субсидии составила 1 085 238,00 рублей. </w:t>
      </w:r>
    </w:p>
    <w:p w:rsidR="00447078" w:rsidRDefault="00447078" w:rsidP="0044707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 улучшила свои жилищные условия семья, относящаяся к категории граждан признанных в установленном порядке  вынужденными переселенцами.</w:t>
      </w:r>
    </w:p>
    <w:p w:rsidR="00447078" w:rsidRPr="00447078" w:rsidRDefault="00447078" w:rsidP="0006171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A4875" w:rsidRDefault="007A4875" w:rsidP="0006171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ЖКХ</w:t>
      </w:r>
    </w:p>
    <w:p w:rsidR="007A4875" w:rsidRDefault="007A4875" w:rsidP="007E407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4875">
        <w:rPr>
          <w:rFonts w:ascii="Times New Roman" w:hAnsi="Times New Roman" w:cs="Times New Roman"/>
          <w:sz w:val="28"/>
        </w:rPr>
        <w:t>В районе завершается подготовка к отопител</w:t>
      </w:r>
      <w:r>
        <w:rPr>
          <w:rFonts w:ascii="Times New Roman" w:hAnsi="Times New Roman" w:cs="Times New Roman"/>
          <w:sz w:val="28"/>
        </w:rPr>
        <w:t>ьному периоду  (</w:t>
      </w:r>
      <w:r w:rsidR="00AE0E79">
        <w:rPr>
          <w:rFonts w:ascii="Times New Roman" w:hAnsi="Times New Roman" w:cs="Times New Roman"/>
          <w:sz w:val="28"/>
        </w:rPr>
        <w:t xml:space="preserve">90 </w:t>
      </w:r>
      <w:r>
        <w:rPr>
          <w:rFonts w:ascii="Times New Roman" w:hAnsi="Times New Roman" w:cs="Times New Roman"/>
          <w:sz w:val="28"/>
        </w:rPr>
        <w:t>% готовности)</w:t>
      </w:r>
      <w:r w:rsidR="00AE0E79">
        <w:rPr>
          <w:rFonts w:ascii="Times New Roman" w:hAnsi="Times New Roman" w:cs="Times New Roman"/>
          <w:sz w:val="28"/>
        </w:rPr>
        <w:t xml:space="preserve">. </w:t>
      </w:r>
      <w:r w:rsidRPr="007A4875">
        <w:rPr>
          <w:rFonts w:ascii="Times New Roman" w:hAnsi="Times New Roman" w:cs="Times New Roman"/>
          <w:sz w:val="28"/>
        </w:rPr>
        <w:t xml:space="preserve"> Все объекты социальной сферы к отопительному сезону готовы. </w:t>
      </w:r>
    </w:p>
    <w:p w:rsidR="007A4875" w:rsidRPr="007A4875" w:rsidRDefault="007A4875" w:rsidP="007E407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имеющимся ресурсоснабжающим организациям добавилась ООО «РТК», которая зашла в этом году на поселок Новый. </w:t>
      </w:r>
    </w:p>
    <w:p w:rsidR="007A4875" w:rsidRDefault="007A4875" w:rsidP="007E407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E79">
        <w:rPr>
          <w:rFonts w:ascii="Times New Roman" w:hAnsi="Times New Roman" w:cs="Times New Roman"/>
          <w:color w:val="000000"/>
          <w:sz w:val="28"/>
          <w:szCs w:val="28"/>
        </w:rPr>
        <w:t>В 2019 г. на подготовку объект</w:t>
      </w:r>
      <w:r w:rsidR="00E23597">
        <w:rPr>
          <w:rFonts w:ascii="Times New Roman" w:hAnsi="Times New Roman" w:cs="Times New Roman"/>
          <w:color w:val="000000"/>
          <w:sz w:val="28"/>
          <w:szCs w:val="28"/>
        </w:rPr>
        <w:t>ов ЖКХ, к отопительному периоду</w:t>
      </w:r>
      <w:r w:rsidRPr="00AE0E79">
        <w:rPr>
          <w:rFonts w:ascii="Times New Roman" w:hAnsi="Times New Roman" w:cs="Times New Roman"/>
          <w:color w:val="000000"/>
          <w:sz w:val="28"/>
          <w:szCs w:val="28"/>
        </w:rPr>
        <w:t xml:space="preserve">. выделено из бюджета Удмуртской Республики </w:t>
      </w:r>
      <w:r w:rsidR="00AE0E79" w:rsidRPr="00AE0E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0E79">
        <w:rPr>
          <w:rFonts w:ascii="Times New Roman" w:hAnsi="Times New Roman" w:cs="Times New Roman"/>
          <w:color w:val="000000"/>
          <w:sz w:val="28"/>
          <w:szCs w:val="28"/>
        </w:rPr>
        <w:t xml:space="preserve"> 800</w:t>
      </w:r>
      <w:r w:rsidRPr="00AE0E79">
        <w:rPr>
          <w:rFonts w:ascii="Times New Roman" w:hAnsi="Times New Roman" w:cs="Times New Roman"/>
          <w:color w:val="000000"/>
          <w:sz w:val="28"/>
          <w:szCs w:val="28"/>
        </w:rPr>
        <w:t xml:space="preserve">  тыс. руб.. </w:t>
      </w:r>
    </w:p>
    <w:p w:rsidR="007A4875" w:rsidRDefault="007A4875" w:rsidP="007E407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Итоги подготовки к отопительному периоду будем подводить в 3 квартале. </w:t>
      </w:r>
    </w:p>
    <w:p w:rsidR="007E4076" w:rsidRDefault="007E4076" w:rsidP="00B300A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1BA2" w:rsidRPr="00B300AC" w:rsidRDefault="00DA1BA2" w:rsidP="00B300A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Дороги</w:t>
      </w:r>
    </w:p>
    <w:p w:rsidR="00881544" w:rsidRDefault="00881544" w:rsidP="0088154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>За счет средств дорожного фонда Воткинского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муниципальным контрактом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продолжается работа по содержанию дорог. Сумма контракта составляет 8,7 млн. рублей. Из них 5,1 млн. руб.- зимнее содержание, 3,6 млн. руб.- летнее содержание. В зимний период проводилась очистка автодорог от снега и уборка снежных валов, обработка проезжей части противогололедными материалами. В летний период выполнено 2 цикла планировки проезжей части гравийных дорог, восстановлены водоотводные канавы, про</w:t>
      </w:r>
      <w:r w:rsidR="00E42E08">
        <w:rPr>
          <w:rFonts w:ascii="Times New Roman" w:hAnsi="Times New Roman" w:cs="Times New Roman"/>
          <w:bCs/>
          <w:color w:val="000000"/>
          <w:sz w:val="28"/>
          <w:szCs w:val="28"/>
        </w:rPr>
        <w:t>водилось</w:t>
      </w: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окашивание обочин, выполнен ямочный ремонт асфальтобетонного покрытия.</w:t>
      </w:r>
    </w:p>
    <w:p w:rsidR="00C275DA" w:rsidRDefault="00881544" w:rsidP="0088154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>Для восстановления покрытия гравийных дорог уложено почти 1500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>тн</w:t>
      </w:r>
      <w:r w:rsidR="00A9692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гравийных материалов. </w:t>
      </w:r>
    </w:p>
    <w:p w:rsidR="00881544" w:rsidRDefault="00881544" w:rsidP="0088154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за счет средств дорожного фонда заключен муниципальный контракт на ремонт дорог местного значения. В рамках контракта установлены  4 автопавильона, 3 из которых устроены на школьных маршрутах </w:t>
      </w:r>
      <w:r w:rsidRPr="00881544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(Болгуры, Катыши, Молчаны)</w:t>
      </w: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1 на автобусном маршруте межмуниципального значения </w:t>
      </w:r>
      <w:r w:rsidRPr="00881544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(д. Двигатель).</w:t>
      </w: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1544" w:rsidRDefault="00881544" w:rsidP="0088154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водоотвода выполнено устройство 6 водопропускных труб.</w:t>
      </w:r>
    </w:p>
    <w:p w:rsidR="00881544" w:rsidRDefault="00881544" w:rsidP="00881544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обеспечения безопасности на автодорогах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маршруту движения детей в школы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81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выполнено устройство двух искусственных неровностей с устройством разметки из пластиковых материалов </w:t>
      </w:r>
      <w:r w:rsidRPr="00E42E08">
        <w:rPr>
          <w:rFonts w:ascii="Times New Roman" w:hAnsi="Times New Roman" w:cs="Times New Roman"/>
          <w:bCs/>
          <w:i/>
          <w:color w:val="000000"/>
          <w:sz w:val="28"/>
          <w:szCs w:val="28"/>
          <w:highlight w:val="lightGray"/>
        </w:rPr>
        <w:t>(Болгуры, Гавриловка)</w:t>
      </w:r>
      <w:r w:rsidRPr="0088154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A40A07" w:rsidRDefault="00A40A07" w:rsidP="00881544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81544" w:rsidRDefault="00881544" w:rsidP="008815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районе на автомобильных дорогах республиканского и межмуниципального значения проводятся работы в рамках национального проекта «Безопасные и качественные автомобильные дороги». </w:t>
      </w:r>
    </w:p>
    <w:p w:rsidR="00881544" w:rsidRDefault="00881544" w:rsidP="008815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отремонтировано асфальтобетонное покрытие автодороги Воткинск - Чайковский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2,9</w:t>
      </w:r>
      <w:r w:rsidR="00B9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Pr="0088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E08" w:rsidRDefault="00881544" w:rsidP="008815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44">
        <w:rPr>
          <w:rFonts w:ascii="Times New Roman" w:eastAsia="Times New Roman" w:hAnsi="Times New Roman" w:cs="Times New Roman"/>
          <w:sz w:val="28"/>
          <w:szCs w:val="28"/>
        </w:rPr>
        <w:t>В  соответствии с перечнем дорог Министерства транспорта и дорожного хозяйства УР, по которым затруднен проезд в осенне  - весенний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начата реконструкция автодороги Сарапул-Воткинск на участке Перевозное - Ольхово. Будет отремонтирован участок протяженностью 3,2 км. </w:t>
      </w:r>
      <w:r w:rsidR="00A9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условиям контракта дорога будет реконструирована к  15 ноября 2019 года. Работы ведутся по графику.  </w:t>
      </w:r>
    </w:p>
    <w:p w:rsidR="00881544" w:rsidRPr="00840905" w:rsidRDefault="00881544" w:rsidP="0088154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проводится реконструкция автодороги Воткинск - Черная на участке от г. Воткинск до д. Верхняя Талица. </w:t>
      </w:r>
      <w:r w:rsidR="00B9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предполагается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отремонтировать 4</w:t>
      </w:r>
      <w:r w:rsidR="00B9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 автодороги. </w:t>
      </w:r>
    </w:p>
    <w:p w:rsidR="00881544" w:rsidRPr="007E4076" w:rsidRDefault="00AC0FC5" w:rsidP="007E40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0EA">
        <w:rPr>
          <w:rFonts w:ascii="Times New Roman" w:hAnsi="Times New Roman" w:cs="Times New Roman"/>
          <w:sz w:val="28"/>
          <w:szCs w:val="28"/>
        </w:rPr>
        <w:t>С 14 по 16 августа в Воткинском районе было  проведено комиссионное обследование маршрутов школьных автобусов  с представителями Администрации района и ГИБДД. Было выявлено 21 замечание, которые касались в основном элементов обустройства 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0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дорожная разметка, дорожные знаки). Из них 60% - дороги межмуниципального и республиканского значения , 40%  - дороги местного значения. На 1 сентября по дорогам местного значения замечания устранены в полном объеме, по республиканским на 80%. Оставшиеся замечания будут устранены в срок до 15 сентября 2019года. </w:t>
      </w:r>
    </w:p>
    <w:p w:rsidR="00822AD7" w:rsidRDefault="00766F8D" w:rsidP="007D6F87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A1BA2" w:rsidRPr="00422B39">
        <w:rPr>
          <w:rFonts w:ascii="Times New Roman" w:hAnsi="Times New Roman" w:cs="Times New Roman"/>
          <w:b/>
          <w:bCs/>
          <w:sz w:val="28"/>
          <w:szCs w:val="28"/>
        </w:rPr>
        <w:t>Газификация</w:t>
      </w:r>
      <w:r w:rsidR="00F279A9" w:rsidRPr="00422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9A9" w:rsidRPr="00422B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6A4518" w:rsidRPr="006A4518" w:rsidRDefault="006A4518" w:rsidP="007D6F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D1B69">
        <w:rPr>
          <w:rFonts w:ascii="Times New Roman" w:hAnsi="Times New Roman" w:cs="Times New Roman"/>
          <w:bCs/>
          <w:sz w:val="28"/>
          <w:szCs w:val="28"/>
        </w:rPr>
        <w:t>С июня нынешнего года ведется газификация жилых массивов в с. Июльское и д. Молчаны.</w:t>
      </w:r>
    </w:p>
    <w:p w:rsidR="00513EB3" w:rsidRDefault="00422B39" w:rsidP="007D6F8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Ведутся проектно-сметные работы по газораспределительным сетям для д. Двигатель. Общая стоимость проектно-сметной документации более 2 млн. рублей.  </w:t>
      </w:r>
      <w:r w:rsidR="009D1B69">
        <w:rPr>
          <w:rFonts w:ascii="Times New Roman" w:hAnsi="Times New Roman" w:cs="Times New Roman"/>
          <w:color w:val="000000"/>
          <w:sz w:val="28"/>
          <w:szCs w:val="28"/>
        </w:rPr>
        <w:t xml:space="preserve">Для подключения ИЖС, потребителями направлены заявки в филиал Газпрома в г.Воткинске. Количество абонентов на подключение </w:t>
      </w:r>
      <w:r w:rsidR="00E42E08">
        <w:rPr>
          <w:rFonts w:ascii="Times New Roman" w:hAnsi="Times New Roman" w:cs="Times New Roman"/>
          <w:color w:val="000000"/>
          <w:sz w:val="28"/>
          <w:szCs w:val="28"/>
        </w:rPr>
        <w:t xml:space="preserve">в д. Двигатель </w:t>
      </w:r>
      <w:r w:rsidR="009D1B69">
        <w:rPr>
          <w:rFonts w:ascii="Times New Roman" w:hAnsi="Times New Roman" w:cs="Times New Roman"/>
          <w:color w:val="000000"/>
          <w:sz w:val="28"/>
          <w:szCs w:val="28"/>
        </w:rPr>
        <w:t>сегодня составляет 15 домов.</w:t>
      </w:r>
    </w:p>
    <w:p w:rsidR="009D1B69" w:rsidRDefault="009D1B69" w:rsidP="007D6F8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Получено положительное заключение по проектно-сметной документации строительства газораспределительных сетей д. Черновской лесоучасток.</w:t>
      </w:r>
      <w:r w:rsidR="00E82FA2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газораспределительных сетей</w:t>
      </w:r>
      <w:r w:rsidR="008032D1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в заявку по федеральной программе  «Комплексное</w:t>
      </w:r>
      <w:r w:rsidR="00E82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2D1">
        <w:rPr>
          <w:rFonts w:ascii="Times New Roman" w:hAnsi="Times New Roman" w:cs="Times New Roman"/>
          <w:color w:val="000000"/>
          <w:sz w:val="28"/>
          <w:szCs w:val="28"/>
        </w:rPr>
        <w:t>развитие сельских территорий».</w:t>
      </w:r>
    </w:p>
    <w:p w:rsidR="009D1B69" w:rsidRDefault="008032D1" w:rsidP="007D6F8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9D1B69">
        <w:rPr>
          <w:rFonts w:ascii="Times New Roman" w:hAnsi="Times New Roman" w:cs="Times New Roman"/>
          <w:color w:val="000000"/>
          <w:sz w:val="28"/>
          <w:szCs w:val="28"/>
        </w:rPr>
        <w:t xml:space="preserve">олучены технические условия для разработки проектно-сметной документации по строительству газораспределительной сети </w:t>
      </w:r>
      <w:r w:rsidR="00DE63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D1B69">
        <w:rPr>
          <w:rFonts w:ascii="Times New Roman" w:hAnsi="Times New Roman" w:cs="Times New Roman"/>
          <w:color w:val="000000"/>
          <w:sz w:val="28"/>
          <w:szCs w:val="28"/>
        </w:rPr>
        <w:t>с. Пихтовка по ул. Восточной</w:t>
      </w:r>
      <w:r w:rsidR="00E42E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A07" w:rsidRDefault="00A40A07" w:rsidP="007D6F8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0B5" w:rsidRDefault="00D430B5" w:rsidP="006C08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  <w:tab/>
      </w:r>
      <w:r w:rsidRPr="00D430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</w:p>
    <w:p w:rsidR="00D430B5" w:rsidRPr="00D430B5" w:rsidRDefault="00D430B5" w:rsidP="00D43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430B5">
        <w:rPr>
          <w:rFonts w:ascii="Times New Roman" w:hAnsi="Times New Roman" w:cs="Times New Roman"/>
          <w:sz w:val="28"/>
          <w:szCs w:val="28"/>
        </w:rPr>
        <w:t>В рамках национального проекта "Здравоохранение" запланировано Строительство здания вр</w:t>
      </w:r>
      <w:r>
        <w:rPr>
          <w:rFonts w:ascii="Times New Roman" w:hAnsi="Times New Roman" w:cs="Times New Roman"/>
          <w:sz w:val="28"/>
          <w:szCs w:val="28"/>
        </w:rPr>
        <w:t>ачебной амбулатории в д. Кварса</w:t>
      </w:r>
      <w:r w:rsidRPr="00D430B5">
        <w:rPr>
          <w:rFonts w:ascii="Times New Roman" w:hAnsi="Times New Roman" w:cs="Times New Roman"/>
          <w:sz w:val="28"/>
          <w:szCs w:val="28"/>
        </w:rPr>
        <w:t xml:space="preserve">, строительство модульного ФАПа в д. Двигателель и  д. Черепановка, капитальный ремонт зданий врачебной амбулатории поселка Новый, ремонт помещения ФАП в д. Болгуры. </w:t>
      </w:r>
    </w:p>
    <w:p w:rsidR="00D430B5" w:rsidRDefault="00D430B5" w:rsidP="00D430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0B5">
        <w:rPr>
          <w:rFonts w:ascii="Times New Roman" w:hAnsi="Times New Roman" w:cs="Times New Roman"/>
          <w:sz w:val="28"/>
          <w:szCs w:val="28"/>
        </w:rPr>
        <w:t>Материально-техническая база районной больницы пополнилась передвижным маммографом, в ноябре 2019 года планируется приобретение передвижного флюорографа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2E08">
        <w:rPr>
          <w:rFonts w:ascii="Times New Roman" w:hAnsi="Times New Roman" w:cs="Times New Roman"/>
          <w:sz w:val="28"/>
          <w:szCs w:val="28"/>
        </w:rPr>
        <w:t xml:space="preserve"> И все это также в рамках реализации национального проекта «Здравоохранение». </w:t>
      </w:r>
    </w:p>
    <w:p w:rsidR="00D430B5" w:rsidRPr="00D430B5" w:rsidRDefault="00D430B5" w:rsidP="00D430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0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Диспансеризация - на постоянном контроле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430B5">
        <w:rPr>
          <w:rFonts w:ascii="Times New Roman" w:hAnsi="Times New Roman" w:cs="Times New Roman"/>
          <w:sz w:val="28"/>
          <w:szCs w:val="28"/>
          <w:lang w:eastAsia="ru-RU"/>
        </w:rPr>
        <w:t>дминистрации. На сегодняшний день подлежит диспансеризации 4123 человека, всего осмотрено за 6 месяцев 2137 человека – 51,8% (лучши</w:t>
      </w:r>
      <w:r w:rsidR="00E42E0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430B5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E42E08">
        <w:rPr>
          <w:rFonts w:ascii="Times New Roman" w:hAnsi="Times New Roman" w:cs="Times New Roman"/>
          <w:sz w:val="28"/>
          <w:szCs w:val="28"/>
          <w:lang w:eastAsia="ru-RU"/>
        </w:rPr>
        <w:t xml:space="preserve">ь в </w:t>
      </w:r>
      <w:r w:rsidRPr="00D430B5">
        <w:rPr>
          <w:rFonts w:ascii="Times New Roman" w:hAnsi="Times New Roman" w:cs="Times New Roman"/>
          <w:sz w:val="28"/>
          <w:szCs w:val="28"/>
          <w:lang w:eastAsia="ru-RU"/>
        </w:rPr>
        <w:t xml:space="preserve"> УР). В разрезе  МО поселений лучшие результаты по охвату диспансеризацией населения в МО «Перевозинское», МО «Гавриловское», МО «Июльское», МО «Кварсинское», МО «Первомайское», МО «Светлянское»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30B5" w:rsidRPr="00D430B5" w:rsidRDefault="00D430B5" w:rsidP="00D430B5">
      <w:pPr>
        <w:spacing w:after="225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рамках реализации</w:t>
      </w:r>
      <w:r w:rsidR="00E4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E08" w:rsidRPr="00D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 Демографи</w:t>
      </w:r>
      <w:r w:rsidR="00E4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</w:t>
      </w:r>
      <w:r w:rsidRPr="00D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4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«Старшее поколение» состоялись первые выезды мобильной бригады по доставке граждан старше 65 лет, проживающих на территории Воткинского района в  Воткинскую районную больницу для прохождения диспансеризации. </w:t>
      </w:r>
      <w:r w:rsidR="00E4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жители д. Кукуи и Гавриловка.</w:t>
      </w:r>
    </w:p>
    <w:p w:rsidR="00D430B5" w:rsidRPr="00840905" w:rsidRDefault="00D430B5" w:rsidP="00840905">
      <w:pPr>
        <w:spacing w:after="225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D43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B5">
        <w:rPr>
          <w:rFonts w:ascii="Times New Roman" w:hAnsi="Times New Roman" w:cs="Times New Roman"/>
          <w:sz w:val="28"/>
          <w:szCs w:val="28"/>
        </w:rPr>
        <w:t>В апреле в рамках Всемирного дня здоровья на территориях сельских поселений  проведено более  100 мероприятий спортивно-оздоровительного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0B5" w:rsidRPr="00D430B5" w:rsidRDefault="00D430B5" w:rsidP="00D430B5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30B5">
        <w:rPr>
          <w:rFonts w:ascii="Times New Roman" w:hAnsi="Times New Roman"/>
          <w:sz w:val="28"/>
        </w:rPr>
        <w:t xml:space="preserve">Большую популярность в настоящее время приобретает скандинавская ходьба. В рамках проекта «Тропа здоровья», по инициативе клуба скандинавской ходьбы «ХодиКо» была проведена учеба для 12 сельских инструкторов-общественников с выдачей удостоверений, задача которых сегодня вовлекать как можно больше населения в этот самый массовый и доступный вид физической культуры и спорта. </w:t>
      </w:r>
    </w:p>
    <w:p w:rsidR="00D430B5" w:rsidRDefault="00D430B5" w:rsidP="00D430B5">
      <w:pPr>
        <w:spacing w:after="0"/>
        <w:jc w:val="both"/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FFFFF"/>
        </w:rPr>
      </w:pPr>
      <w:r w:rsidRPr="00D430B5">
        <w:rPr>
          <w:rFonts w:ascii="Times New Roman" w:hAnsi="Times New Roman"/>
          <w:bCs/>
          <w:sz w:val="28"/>
          <w:bdr w:val="none" w:sz="0" w:space="0" w:color="auto" w:frame="1"/>
          <w:shd w:val="clear" w:color="auto" w:fill="FFFFFF"/>
        </w:rPr>
        <w:lastRenderedPageBreak/>
        <w:t xml:space="preserve">             В августе команда Воткинского района уже приняла самое активное  участие в</w:t>
      </w:r>
      <w:r w:rsidR="0011198A">
        <w:rPr>
          <w:rFonts w:ascii="Times New Roman" w:hAnsi="Times New Roman"/>
          <w:bCs/>
          <w:sz w:val="28"/>
          <w:bdr w:val="none" w:sz="0" w:space="0" w:color="auto" w:frame="1"/>
          <w:shd w:val="clear" w:color="auto" w:fill="FFFFFF"/>
        </w:rPr>
        <w:t xml:space="preserve"> 4 </w:t>
      </w:r>
      <w:r w:rsidRPr="00D430B5">
        <w:rPr>
          <w:rFonts w:ascii="Times New Roman" w:hAnsi="Times New Roman"/>
          <w:bCs/>
          <w:sz w:val="28"/>
          <w:bdr w:val="none" w:sz="0" w:space="0" w:color="auto" w:frame="1"/>
          <w:shd w:val="clear" w:color="auto" w:fill="FFFFFF"/>
        </w:rPr>
        <w:t xml:space="preserve"> Международном Фестивале скандинавской  ходьбы</w:t>
      </w:r>
      <w:r w:rsidR="0011198A">
        <w:rPr>
          <w:rFonts w:ascii="Times New Roman" w:hAnsi="Times New Roman"/>
          <w:bCs/>
          <w:sz w:val="28"/>
          <w:bdr w:val="none" w:sz="0" w:space="0" w:color="auto" w:frame="1"/>
          <w:shd w:val="clear" w:color="auto" w:fill="FFFFFF"/>
        </w:rPr>
        <w:t>, проходившем в парке Кирова г. Ижевска.</w:t>
      </w:r>
      <w:r w:rsidRPr="00D430B5">
        <w:rPr>
          <w:rFonts w:ascii="Times New Roman" w:hAnsi="Times New Roman"/>
          <w:bCs/>
          <w:sz w:val="28"/>
          <w:bdr w:val="none" w:sz="0" w:space="0" w:color="auto" w:frame="1"/>
          <w:shd w:val="clear" w:color="auto" w:fill="FFFFFF"/>
        </w:rPr>
        <w:t xml:space="preserve"> </w:t>
      </w:r>
      <w:r w:rsidRPr="00D430B5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FFFFF"/>
        </w:rPr>
        <w:t xml:space="preserve">  </w:t>
      </w:r>
    </w:p>
    <w:p w:rsidR="00D430B5" w:rsidRDefault="00D430B5" w:rsidP="00897A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0B5">
        <w:rPr>
          <w:rFonts w:ascii="Helvetica" w:hAnsi="Helvetica" w:cs="Helvetica"/>
          <w:b/>
          <w:bCs/>
          <w:color w:val="0000FF"/>
          <w:sz w:val="34"/>
          <w:szCs w:val="30"/>
          <w:bdr w:val="none" w:sz="0" w:space="0" w:color="auto" w:frame="1"/>
          <w:shd w:val="clear" w:color="auto" w:fill="FFFFFF"/>
        </w:rPr>
        <w:t>                                 </w:t>
      </w:r>
    </w:p>
    <w:p w:rsidR="00DA1BA2" w:rsidRPr="00D430B5" w:rsidRDefault="00DA1BA2" w:rsidP="00D430B5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0B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DE63D0" w:rsidRPr="00DE63D0" w:rsidRDefault="00840905" w:rsidP="00DE63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E63D0" w:rsidRPr="00DE63D0">
        <w:rPr>
          <w:rFonts w:ascii="Times New Roman" w:hAnsi="Times New Roman" w:cs="Times New Roman"/>
          <w:sz w:val="28"/>
          <w:szCs w:val="28"/>
        </w:rPr>
        <w:t xml:space="preserve">36 </w:t>
      </w:r>
      <w:r w:rsidR="00DE63D0" w:rsidRPr="00DE63D0">
        <w:rPr>
          <w:rFonts w:ascii="Times New Roman" w:hAnsi="Times New Roman" w:cs="Times New Roman"/>
          <w:b/>
          <w:sz w:val="28"/>
          <w:szCs w:val="28"/>
        </w:rPr>
        <w:t>(тридцат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E63D0" w:rsidRPr="00DE63D0">
        <w:rPr>
          <w:rFonts w:ascii="Times New Roman" w:hAnsi="Times New Roman" w:cs="Times New Roman"/>
          <w:b/>
          <w:sz w:val="28"/>
          <w:szCs w:val="28"/>
        </w:rPr>
        <w:t xml:space="preserve"> шест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E63D0" w:rsidRPr="00DE63D0">
        <w:rPr>
          <w:rFonts w:ascii="Times New Roman" w:hAnsi="Times New Roman" w:cs="Times New Roman"/>
          <w:b/>
          <w:sz w:val="28"/>
          <w:szCs w:val="28"/>
        </w:rPr>
        <w:t>)</w:t>
      </w:r>
      <w:r w:rsidR="00DE63D0" w:rsidRPr="00DE63D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успешно прошли приемку к новому учебному году и начали свою работу. </w:t>
      </w:r>
      <w:r w:rsidR="00DE63D0" w:rsidRPr="00DE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63D0" w:rsidRPr="00DE63D0">
        <w:rPr>
          <w:rFonts w:ascii="Times New Roman" w:hAnsi="Times New Roman" w:cs="Times New Roman"/>
          <w:sz w:val="28"/>
          <w:szCs w:val="28"/>
        </w:rPr>
        <w:t xml:space="preserve">зменилась организационно-правовая форма некоторых из них: Рассветовский детский сад присоединен к Рассветовской школе; Камская школа из средней переименована в основную. </w:t>
      </w:r>
    </w:p>
    <w:p w:rsidR="003F7DE2" w:rsidRPr="00897A2B" w:rsidRDefault="00DE63D0" w:rsidP="00897A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3D0">
        <w:rPr>
          <w:rFonts w:ascii="Times New Roman" w:hAnsi="Times New Roman" w:cs="Times New Roman"/>
          <w:sz w:val="28"/>
          <w:szCs w:val="28"/>
        </w:rPr>
        <w:t xml:space="preserve">За школьные парты сядут 2909 учеников, из них 327 первоклассников, детские сады посещают 1480 воспитанников. </w:t>
      </w:r>
    </w:p>
    <w:p w:rsidR="00DE63D0" w:rsidRDefault="00DE63D0" w:rsidP="00DE63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100% выпускников 11 классов успешно сдали ЕГЭ и получили аттестаты о среднем общем образовании. 7 выпускников получили аттестаты особого образца и награждены медалями «За особые успехи в учении»: Кварсинская школа - Косотухина Татьяна, Чепкасова Анна, Перевозчикова Анжела, Александров Даниил; Гавриловская школа - Петухов Евгений; Светлянская школа - Кунгуров Павел; Первомайская школа -  Пивоварова Рамиля. </w:t>
      </w:r>
    </w:p>
    <w:p w:rsidR="003F7DE2" w:rsidRDefault="00DE63D0" w:rsidP="00897A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Косотухина Татьяна приняла участие в торжественной церемонии вручения медалей «За особые успехи в учении» в Резиденции Главы Удмуртской Республики.</w:t>
      </w:r>
    </w:p>
    <w:p w:rsidR="00DE63D0" w:rsidRDefault="00DE63D0" w:rsidP="00DE63D0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государственной итоговой аттестации по программам основного общего образования из 260 выпускников 9-ых классов, допущенных к экзаменам, получили аттестаты 256 человек – это 98,5%. 4 человека будут пересдавать экзамены в дополнительный (сентябрьский) период. </w:t>
      </w:r>
    </w:p>
    <w:p w:rsidR="003F7DE2" w:rsidRPr="00DE63D0" w:rsidRDefault="00DE63D0" w:rsidP="00897A2B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человек получили аттестаты об основном общем образовании с отличием. </w:t>
      </w:r>
    </w:p>
    <w:p w:rsidR="00F51FC8" w:rsidRPr="00DE63D0" w:rsidRDefault="00DE63D0" w:rsidP="00897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организованными формами отдыха, оздоровления и занятости за лето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нынешнего</w:t>
      </w: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4475 детей и подростков, это 155% от общего количества школьников. Общий размер финансирования составил около 6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51FC8" w:rsidRPr="00897A2B" w:rsidRDefault="00DE63D0" w:rsidP="00897A2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hAnsi="Times New Roman" w:cs="Times New Roman"/>
          <w:sz w:val="28"/>
          <w:szCs w:val="28"/>
        </w:rPr>
        <w:t>Ежегодно</w:t>
      </w:r>
      <w:r w:rsidRPr="00DE6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победители районных конкурсов, научно-практических конференций достойно представляют район на республиканских и всероссийских мероприятиях</w:t>
      </w: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1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представлены наши призеры.</w:t>
      </w:r>
    </w:p>
    <w:p w:rsidR="00DE63D0" w:rsidRPr="00DE63D0" w:rsidRDefault="00DE63D0" w:rsidP="00DE63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3D0">
        <w:rPr>
          <w:rFonts w:ascii="Times New Roman" w:hAnsi="Times New Roman" w:cs="Times New Roman"/>
          <w:sz w:val="28"/>
          <w:szCs w:val="28"/>
        </w:rPr>
        <w:t xml:space="preserve">Для всех обучающихся в районе создаются условия для обеспечения доступного качественного образования благодаря решению инфраструктурных вопросов и формирования безопасных условий организации деятельности. </w:t>
      </w:r>
    </w:p>
    <w:p w:rsidR="00DE63D0" w:rsidRDefault="00DE63D0" w:rsidP="00DE63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началу нового учебного года школьные библиотеки пополнились на </w:t>
      </w:r>
    </w:p>
    <w:p w:rsidR="003F7DE2" w:rsidRDefault="00DE63D0" w:rsidP="00DE63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7 970 экземпляров школьных учебников на общую сумму более </w:t>
      </w:r>
      <w:r w:rsid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>ёх миллионов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</w:t>
      </w: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риобретены мебель и технологическое оборудование на сумму более полумиллиона рублей.  </w:t>
      </w:r>
    </w:p>
    <w:p w:rsidR="00DE63D0" w:rsidRPr="00DE63D0" w:rsidRDefault="00DE63D0" w:rsidP="00DE63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учреждениях был проведен косметический  ремонт, проведена обработка чердачных помещений огнезащитным составом в Рассветовской школе и Кудринском детском саду,  проведен ремонт системы  автоматической пожарной сигнализации, систем водоснабжения и канализации, отремонтированы кровли двух учреждений </w:t>
      </w:r>
      <w:r w:rsidRPr="00DE6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(Кудринского детского сада, Верхнепозимской школы)</w:t>
      </w: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FC8" w:rsidRDefault="00DE63D0" w:rsidP="00897A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подготовку к новому учебному году затрачено почти 6,5 млн.</w:t>
      </w:r>
      <w:r w:rsidR="0011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3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1198A" w:rsidRPr="00F33ED2" w:rsidRDefault="00DE63D0" w:rsidP="00DE63D0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sz w:val="28"/>
          <w:szCs w:val="28"/>
        </w:rPr>
      </w:pPr>
      <w:r w:rsidRPr="00DE63D0">
        <w:rPr>
          <w:sz w:val="28"/>
          <w:szCs w:val="28"/>
        </w:rPr>
        <w:t xml:space="preserve">В рамках реализации проекта </w:t>
      </w:r>
      <w:r w:rsidR="0011198A">
        <w:rPr>
          <w:sz w:val="28"/>
          <w:szCs w:val="28"/>
        </w:rPr>
        <w:t xml:space="preserve">«Большой ремонт» </w:t>
      </w:r>
      <w:r w:rsidRPr="00DE63D0">
        <w:rPr>
          <w:sz w:val="28"/>
          <w:szCs w:val="28"/>
        </w:rPr>
        <w:t>по капитальному ремонту объектов социальной сферы запланирован ремонт в 9 обр</w:t>
      </w:r>
      <w:r w:rsidR="0011198A">
        <w:rPr>
          <w:sz w:val="28"/>
          <w:szCs w:val="28"/>
        </w:rPr>
        <w:t>азовательных учреждениях района на</w:t>
      </w:r>
      <w:r>
        <w:rPr>
          <w:sz w:val="28"/>
          <w:szCs w:val="28"/>
        </w:rPr>
        <w:t xml:space="preserve"> </w:t>
      </w:r>
      <w:r w:rsidR="0011198A">
        <w:rPr>
          <w:sz w:val="28"/>
          <w:szCs w:val="28"/>
        </w:rPr>
        <w:t>о</w:t>
      </w:r>
      <w:r>
        <w:rPr>
          <w:sz w:val="28"/>
          <w:szCs w:val="28"/>
        </w:rPr>
        <w:t>бщ</w:t>
      </w:r>
      <w:r w:rsidR="0011198A">
        <w:rPr>
          <w:sz w:val="28"/>
          <w:szCs w:val="28"/>
        </w:rPr>
        <w:t>ую</w:t>
      </w:r>
      <w:r>
        <w:rPr>
          <w:sz w:val="28"/>
          <w:szCs w:val="28"/>
        </w:rPr>
        <w:t xml:space="preserve"> сумм</w:t>
      </w:r>
      <w:r w:rsidR="0011198A">
        <w:rPr>
          <w:sz w:val="28"/>
          <w:szCs w:val="28"/>
        </w:rPr>
        <w:t>у</w:t>
      </w:r>
      <w:r>
        <w:rPr>
          <w:sz w:val="28"/>
          <w:szCs w:val="28"/>
        </w:rPr>
        <w:t xml:space="preserve"> более </w:t>
      </w:r>
      <w:r w:rsidR="0011198A">
        <w:rPr>
          <w:sz w:val="28"/>
          <w:szCs w:val="28"/>
        </w:rPr>
        <w:t xml:space="preserve">20 </w:t>
      </w:r>
      <w:r>
        <w:rPr>
          <w:sz w:val="28"/>
          <w:szCs w:val="28"/>
        </w:rPr>
        <w:t>млн. рублей</w:t>
      </w:r>
      <w:r>
        <w:rPr>
          <w:i/>
          <w:sz w:val="28"/>
          <w:szCs w:val="28"/>
        </w:rPr>
        <w:t>.</w:t>
      </w:r>
      <w:r w:rsidR="00F33ED2">
        <w:rPr>
          <w:i/>
          <w:sz w:val="28"/>
          <w:szCs w:val="28"/>
        </w:rPr>
        <w:t xml:space="preserve"> </w:t>
      </w:r>
      <w:r w:rsidR="00F33ED2">
        <w:rPr>
          <w:sz w:val="28"/>
          <w:szCs w:val="28"/>
        </w:rPr>
        <w:t>Рем</w:t>
      </w:r>
      <w:r w:rsidR="0011198A">
        <w:rPr>
          <w:sz w:val="28"/>
          <w:szCs w:val="28"/>
        </w:rPr>
        <w:t>о</w:t>
      </w:r>
      <w:r w:rsidR="00F33ED2">
        <w:rPr>
          <w:sz w:val="28"/>
          <w:szCs w:val="28"/>
        </w:rPr>
        <w:t xml:space="preserve">нтные работы  не </w:t>
      </w:r>
      <w:r w:rsidR="004F7BBB">
        <w:rPr>
          <w:sz w:val="28"/>
          <w:szCs w:val="28"/>
        </w:rPr>
        <w:t xml:space="preserve">мешают </w:t>
      </w:r>
      <w:r w:rsidR="00F33ED2">
        <w:rPr>
          <w:sz w:val="28"/>
          <w:szCs w:val="28"/>
        </w:rPr>
        <w:t xml:space="preserve"> образовательному процессу.</w:t>
      </w:r>
      <w:r w:rsidR="004F7BBB">
        <w:rPr>
          <w:sz w:val="28"/>
          <w:szCs w:val="28"/>
        </w:rPr>
        <w:t xml:space="preserve"> С родительской общественностью п</w:t>
      </w:r>
      <w:r w:rsidR="0011198A" w:rsidRPr="004F7BBB">
        <w:rPr>
          <w:sz w:val="28"/>
          <w:szCs w:val="28"/>
        </w:rPr>
        <w:t xml:space="preserve">роведена работа </w:t>
      </w:r>
      <w:r w:rsidR="004F7BBB">
        <w:rPr>
          <w:sz w:val="28"/>
          <w:szCs w:val="28"/>
        </w:rPr>
        <w:t xml:space="preserve">по поводу безопасности обучения во время проведения ремонтных работ. </w:t>
      </w:r>
    </w:p>
    <w:p w:rsidR="00F51FC8" w:rsidRPr="00DE63D0" w:rsidRDefault="00DE63D0" w:rsidP="00897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D0">
        <w:rPr>
          <w:rFonts w:ascii="Times New Roman" w:hAnsi="Times New Roman" w:cs="Times New Roman"/>
          <w:sz w:val="28"/>
          <w:szCs w:val="28"/>
        </w:rPr>
        <w:t>На сегодняшний день выполнены работы по замене</w:t>
      </w:r>
      <w:r w:rsidR="004F7BBB">
        <w:rPr>
          <w:rFonts w:ascii="Times New Roman" w:hAnsi="Times New Roman" w:cs="Times New Roman"/>
          <w:sz w:val="28"/>
          <w:szCs w:val="28"/>
        </w:rPr>
        <w:t xml:space="preserve"> окон в Кукуевском детском саду.</w:t>
      </w:r>
      <w:r w:rsidRPr="00DE63D0">
        <w:rPr>
          <w:rFonts w:ascii="Times New Roman" w:hAnsi="Times New Roman" w:cs="Times New Roman"/>
          <w:sz w:val="28"/>
          <w:szCs w:val="28"/>
        </w:rPr>
        <w:t xml:space="preserve"> </w:t>
      </w:r>
      <w:r w:rsidR="004F7BBB">
        <w:rPr>
          <w:rFonts w:ascii="Times New Roman" w:hAnsi="Times New Roman" w:cs="Times New Roman"/>
          <w:sz w:val="28"/>
          <w:szCs w:val="28"/>
        </w:rPr>
        <w:t>П</w:t>
      </w:r>
      <w:r w:rsidRPr="00DE63D0">
        <w:rPr>
          <w:rFonts w:ascii="Times New Roman" w:hAnsi="Times New Roman" w:cs="Times New Roman"/>
          <w:sz w:val="28"/>
          <w:szCs w:val="28"/>
        </w:rPr>
        <w:t>роводятся работы по замене окон и ремонту инженерных сетей в Детском саду №1 п.</w:t>
      </w:r>
      <w:r w:rsidR="008032D1">
        <w:rPr>
          <w:rFonts w:ascii="Times New Roman" w:hAnsi="Times New Roman" w:cs="Times New Roman"/>
          <w:sz w:val="28"/>
          <w:szCs w:val="28"/>
        </w:rPr>
        <w:t xml:space="preserve"> </w:t>
      </w:r>
      <w:r w:rsidRPr="00DE63D0">
        <w:rPr>
          <w:rFonts w:ascii="Times New Roman" w:hAnsi="Times New Roman" w:cs="Times New Roman"/>
          <w:sz w:val="28"/>
          <w:szCs w:val="28"/>
        </w:rPr>
        <w:t>Новый.</w:t>
      </w:r>
      <w:r w:rsidR="00C328DD">
        <w:rPr>
          <w:rFonts w:ascii="Times New Roman" w:hAnsi="Times New Roman" w:cs="Times New Roman"/>
          <w:sz w:val="28"/>
          <w:szCs w:val="28"/>
        </w:rPr>
        <w:t xml:space="preserve"> Предстоит работа еще в семи учреждениях.</w:t>
      </w:r>
    </w:p>
    <w:p w:rsidR="00CE26C8" w:rsidRDefault="00DE63D0" w:rsidP="00DE6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3D0">
        <w:rPr>
          <w:rFonts w:ascii="Times New Roman" w:hAnsi="Times New Roman" w:cs="Times New Roman"/>
          <w:sz w:val="28"/>
          <w:szCs w:val="28"/>
        </w:rPr>
        <w:t xml:space="preserve">Большие возможности получит система образования и в ходе реализации национального проекта «Образование». Уже утверждены «дорожные карты» участия в региональных проектах «Современная школа» и «Успех каждого ребенка». Благодаря им до 2022 года в районе начнут функционировать центры цифрового и гуманитарного развития образования школьников, так называемые «Точки роста» на базе 8 школ. </w:t>
      </w:r>
    </w:p>
    <w:p w:rsidR="00DE63D0" w:rsidRPr="00DE63D0" w:rsidRDefault="00DE63D0" w:rsidP="00DE6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3D0">
        <w:rPr>
          <w:rFonts w:ascii="Times New Roman" w:hAnsi="Times New Roman" w:cs="Times New Roman"/>
          <w:sz w:val="28"/>
          <w:szCs w:val="28"/>
        </w:rPr>
        <w:t>До 2024 года будут капитально отремонтированы спортивные залы в 6 школах. В 2019 году – это ремонт спортзала Верхнеталицкой школы на сумму более 1 млн. рублей.</w:t>
      </w:r>
    </w:p>
    <w:p w:rsidR="00DE63D0" w:rsidRDefault="00DE63D0" w:rsidP="00DE63D0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3D0">
        <w:rPr>
          <w:rFonts w:ascii="Times New Roman" w:hAnsi="Times New Roman"/>
          <w:sz w:val="28"/>
          <w:szCs w:val="28"/>
        </w:rPr>
        <w:t>Также в рамках нацпроекта «Образование» большое внимание уделено развитию наставничества, поддержки общественных инициатив и проектов в сфере добровольчества, формированию эффективной системы поддержки и развития талантов у детей и молодежи, профессиональной ориентации обучающихся,  созданию современной и безопасной цифровой образовательной среды.</w:t>
      </w:r>
    </w:p>
    <w:p w:rsidR="003F7DE2" w:rsidRDefault="003F7DE2" w:rsidP="003F7DE2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328DD" w:rsidRDefault="00C328DD" w:rsidP="007E47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A2B" w:rsidRDefault="00897A2B" w:rsidP="007E47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A0E" w:rsidRPr="007E4786" w:rsidRDefault="00F34A0E" w:rsidP="007E47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ТУРИЗМ</w:t>
      </w:r>
    </w:p>
    <w:p w:rsidR="00F34A0E" w:rsidRDefault="00F34A0E" w:rsidP="00F34A0E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A0E" w:rsidRDefault="00F34A0E" w:rsidP="00F34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DE5">
        <w:rPr>
          <w:rFonts w:ascii="Times New Roman" w:hAnsi="Times New Roman" w:cs="Times New Roman"/>
          <w:sz w:val="28"/>
          <w:szCs w:val="28"/>
        </w:rPr>
        <w:t>За последнее время произошли существенные изменения в сфере туризма в Удмуртии. При правильном подходе к развитию туризма, формированию соответствующей инфраструктуры по приему туристов, эта сфера деятельности может оказать существенное влияние на экономику региона, формирование здорового образа жизни, и конечно же, развитию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A0E" w:rsidRDefault="00F34A0E" w:rsidP="00F34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Воткинского района развитие туризма прои</w:t>
      </w:r>
      <w:r w:rsidR="009810F0">
        <w:rPr>
          <w:rFonts w:ascii="Times New Roman" w:hAnsi="Times New Roman" w:cs="Times New Roman"/>
          <w:sz w:val="28"/>
          <w:szCs w:val="28"/>
        </w:rPr>
        <w:t>сходит в различных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BB" w:rsidRPr="00C328DD" w:rsidRDefault="009810F0" w:rsidP="004F7BBB">
      <w:pPr>
        <w:shd w:val="clear" w:color="auto" w:fill="F9FAFB"/>
        <w:spacing w:before="134" w:after="13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активно развиваться культурно-познавательный туризм с маршрутами - «Чудотворное село Перевозное» и «Удмуртское гостеприимство». В этом году создан новый  туристический маршрут -  «Путешествие по нотам», </w:t>
      </w: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представляет  собой уникальный спектакль-променад по г.Воткинску.</w:t>
      </w:r>
      <w:r w:rsidRPr="00C328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 наушники, экскурсанты отправляются в увлекательное</w:t>
      </w:r>
      <w:r w:rsidRPr="00C328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мир детских впечатлений великого композитора, нашего земляка П.И.Чайковского. Маршрут, который запущен в  июне месяце, уже посетило</w:t>
      </w:r>
      <w:r w:rsidR="004F7BBB"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человек.  В настоящее время Центр туризма ведет работу по заключению договоров с туроператорами Удмуртской Республики и Пермского края по продвижению данного маршрута</w:t>
      </w:r>
      <w:r w:rsidR="004F7BBB"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8DD" w:rsidRDefault="009810F0" w:rsidP="00981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F0">
        <w:rPr>
          <w:rFonts w:ascii="Times New Roman" w:hAnsi="Times New Roman" w:cs="Times New Roman"/>
          <w:sz w:val="28"/>
          <w:szCs w:val="28"/>
        </w:rPr>
        <w:t xml:space="preserve">  В рамках  событийного туризма на территории района проведены интересные мероприятия, </w:t>
      </w:r>
      <w:r w:rsidR="00C328DD">
        <w:rPr>
          <w:rFonts w:ascii="Times New Roman" w:hAnsi="Times New Roman" w:cs="Times New Roman"/>
          <w:sz w:val="28"/>
          <w:szCs w:val="28"/>
        </w:rPr>
        <w:t>представленные на слайде.</w:t>
      </w:r>
    </w:p>
    <w:p w:rsidR="00C328DD" w:rsidRDefault="009810F0" w:rsidP="00981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8DD">
        <w:rPr>
          <w:rFonts w:ascii="Times New Roman" w:hAnsi="Times New Roman" w:cs="Times New Roman"/>
          <w:sz w:val="28"/>
          <w:szCs w:val="28"/>
          <w:highlight w:val="lightGray"/>
        </w:rPr>
        <w:t xml:space="preserve">праздник снега «Лымыян», открытые  международные игры «Тракторный биатлон», фестиваль исторической реконструкции «Русь Дружинная», народный праздник «Перевозинский засольник», семейный праздник «Шудо табань – табань на счастье», межрегиональный фестиваль пограничной песни «Застава», праздник рыбных имени «Пихтовский карп», </w:t>
      </w:r>
      <w:r w:rsidRPr="00C328DD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9FAFB"/>
          <w:lang w:eastAsia="ru-RU"/>
        </w:rPr>
        <w:t xml:space="preserve"> </w:t>
      </w:r>
      <w:r w:rsidRPr="00C328DD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F9FAFB"/>
          <w:lang w:eastAsia="ru-RU"/>
        </w:rPr>
        <w:t>праздник - реконструкция  крестьянского быта 19 века -  «Светлые Петровки»</w:t>
      </w:r>
      <w:r w:rsidRPr="00C328DD">
        <w:rPr>
          <w:rFonts w:ascii="Times New Roman" w:eastAsia="Times New Roman" w:hAnsi="Times New Roman" w:cs="Times New Roman"/>
          <w:color w:val="17181D"/>
          <w:sz w:val="28"/>
          <w:szCs w:val="28"/>
          <w:highlight w:val="lightGray"/>
          <w:shd w:val="clear" w:color="auto" w:fill="F9FAFB"/>
          <w:lang w:eastAsia="ru-RU"/>
        </w:rPr>
        <w:t xml:space="preserve"> </w:t>
      </w:r>
      <w:r w:rsidRPr="00C328DD">
        <w:rPr>
          <w:rFonts w:ascii="Times New Roman" w:hAnsi="Times New Roman" w:cs="Times New Roman"/>
          <w:sz w:val="28"/>
          <w:szCs w:val="28"/>
          <w:highlight w:val="lightGray"/>
        </w:rPr>
        <w:t xml:space="preserve"> и др.</w:t>
      </w:r>
    </w:p>
    <w:p w:rsidR="009810F0" w:rsidRDefault="009810F0" w:rsidP="00981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F0">
        <w:rPr>
          <w:rFonts w:ascii="Times New Roman" w:hAnsi="Times New Roman" w:cs="Times New Roman"/>
          <w:sz w:val="28"/>
          <w:szCs w:val="28"/>
        </w:rPr>
        <w:t xml:space="preserve"> Каждое мероприятие привлекает  большое количество зрителей от 1 до 5 тысяч человек. Международные открытые игры «Тракторный биатлон» и «Перевозинский засольник» участвую</w:t>
      </w:r>
      <w:r w:rsidR="004F7BBB">
        <w:rPr>
          <w:rFonts w:ascii="Times New Roman" w:hAnsi="Times New Roman" w:cs="Times New Roman"/>
          <w:sz w:val="28"/>
          <w:szCs w:val="28"/>
        </w:rPr>
        <w:t>т</w:t>
      </w:r>
      <w:r w:rsidRPr="009810F0">
        <w:rPr>
          <w:rFonts w:ascii="Times New Roman" w:hAnsi="Times New Roman" w:cs="Times New Roman"/>
          <w:sz w:val="28"/>
          <w:szCs w:val="28"/>
        </w:rPr>
        <w:t xml:space="preserve"> в национальной премии </w:t>
      </w:r>
      <w:r w:rsidRPr="009810F0">
        <w:rPr>
          <w:rFonts w:ascii="Times New Roman" w:hAnsi="Times New Roman" w:cs="Times New Roman"/>
          <w:sz w:val="28"/>
          <w:szCs w:val="28"/>
          <w:lang w:val="en-US"/>
        </w:rPr>
        <w:t>Rassin</w:t>
      </w:r>
      <w:r w:rsidRPr="009810F0">
        <w:rPr>
          <w:rFonts w:ascii="Times New Roman" w:hAnsi="Times New Roman" w:cs="Times New Roman"/>
          <w:sz w:val="28"/>
          <w:szCs w:val="28"/>
        </w:rPr>
        <w:t xml:space="preserve"> </w:t>
      </w:r>
      <w:r w:rsidRPr="009810F0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9810F0">
        <w:rPr>
          <w:rFonts w:ascii="Times New Roman" w:hAnsi="Times New Roman" w:cs="Times New Roman"/>
          <w:sz w:val="28"/>
          <w:szCs w:val="28"/>
        </w:rPr>
        <w:t xml:space="preserve"> </w:t>
      </w:r>
      <w:r w:rsidRPr="009810F0">
        <w:rPr>
          <w:rFonts w:ascii="Times New Roman" w:hAnsi="Times New Roman" w:cs="Times New Roman"/>
          <w:sz w:val="28"/>
          <w:szCs w:val="28"/>
          <w:lang w:val="en-US"/>
        </w:rPr>
        <w:t>Awrds</w:t>
      </w:r>
      <w:r w:rsidRPr="009810F0">
        <w:rPr>
          <w:rFonts w:ascii="Times New Roman" w:hAnsi="Times New Roman" w:cs="Times New Roman"/>
          <w:sz w:val="28"/>
          <w:szCs w:val="28"/>
        </w:rPr>
        <w:t xml:space="preserve"> 2019.</w:t>
      </w:r>
      <w:r w:rsidR="004F7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0F0" w:rsidRDefault="009810F0" w:rsidP="00981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F0">
        <w:rPr>
          <w:rFonts w:ascii="Times New Roman" w:hAnsi="Times New Roman" w:cs="Times New Roman"/>
          <w:sz w:val="28"/>
          <w:szCs w:val="28"/>
        </w:rPr>
        <w:t xml:space="preserve">7 сентября на территории ТК «Камские Дали» пройдет еще одно необычное событие – открытие памятника нашей уважаемой землячке, 4-х кратной Олимпийской чемпионке, королеве лыжного спорта </w:t>
      </w:r>
      <w:r w:rsidR="004F7BBB">
        <w:rPr>
          <w:rFonts w:ascii="Times New Roman" w:hAnsi="Times New Roman" w:cs="Times New Roman"/>
          <w:sz w:val="28"/>
          <w:szCs w:val="28"/>
        </w:rPr>
        <w:t>Галин</w:t>
      </w:r>
      <w:r w:rsidR="0038295D">
        <w:rPr>
          <w:rFonts w:ascii="Times New Roman" w:hAnsi="Times New Roman" w:cs="Times New Roman"/>
          <w:sz w:val="28"/>
          <w:szCs w:val="28"/>
        </w:rPr>
        <w:t>е</w:t>
      </w:r>
      <w:r w:rsidR="004F7BBB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8295D">
        <w:rPr>
          <w:rFonts w:ascii="Times New Roman" w:hAnsi="Times New Roman" w:cs="Times New Roman"/>
          <w:sz w:val="28"/>
          <w:szCs w:val="28"/>
        </w:rPr>
        <w:t>е</w:t>
      </w:r>
      <w:r w:rsidR="004F7BBB">
        <w:rPr>
          <w:rFonts w:ascii="Times New Roman" w:hAnsi="Times New Roman" w:cs="Times New Roman"/>
          <w:sz w:val="28"/>
          <w:szCs w:val="28"/>
        </w:rPr>
        <w:t xml:space="preserve"> </w:t>
      </w:r>
      <w:r w:rsidRPr="009810F0">
        <w:rPr>
          <w:rFonts w:ascii="Times New Roman" w:hAnsi="Times New Roman" w:cs="Times New Roman"/>
          <w:sz w:val="28"/>
          <w:szCs w:val="28"/>
        </w:rPr>
        <w:t xml:space="preserve">Кулаковой. Я всех приглашаю принять </w:t>
      </w:r>
      <w:r w:rsidR="00B77343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9810F0">
        <w:rPr>
          <w:rFonts w:ascii="Times New Roman" w:hAnsi="Times New Roman" w:cs="Times New Roman"/>
          <w:sz w:val="28"/>
          <w:szCs w:val="28"/>
        </w:rPr>
        <w:t>участие в данном мероприятии.</w:t>
      </w:r>
    </w:p>
    <w:p w:rsidR="009810F0" w:rsidRDefault="009810F0" w:rsidP="00981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F0">
        <w:rPr>
          <w:rFonts w:ascii="Times New Roman" w:hAnsi="Times New Roman" w:cs="Times New Roman"/>
          <w:sz w:val="28"/>
          <w:szCs w:val="28"/>
        </w:rPr>
        <w:lastRenderedPageBreak/>
        <w:t>Многие направления  в районе  развиваются, в том числе благодаря активной работе предпринимателей, которые на своих территориях создают туристическую инфраструктуру, включаются в реализацию районных и республиканских туристических проектов. В рамках развития сельского туризма предприниматели предлагают туристам посетить: постоялый двор «Долина ручьев» в д.Катыши, конный клуб</w:t>
      </w:r>
      <w:r w:rsidRPr="00981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0F0">
        <w:rPr>
          <w:rFonts w:ascii="Times New Roman" w:hAnsi="Times New Roman" w:cs="Times New Roman"/>
          <w:sz w:val="28"/>
          <w:szCs w:val="28"/>
        </w:rPr>
        <w:t>в с.Светлое, базу «Рыбацкий остров» и Эко-базу в  д.Кукуи, крестьянско-фермерскую усадьбу «Добрянка» в д.Болгуры,  форелевую  ферму в д.Гавриловка.</w:t>
      </w:r>
    </w:p>
    <w:p w:rsidR="009810F0" w:rsidRPr="009810F0" w:rsidRDefault="009810F0" w:rsidP="00981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F0">
        <w:rPr>
          <w:rFonts w:ascii="Times New Roman" w:hAnsi="Times New Roman" w:cs="Times New Roman"/>
          <w:sz w:val="28"/>
          <w:szCs w:val="28"/>
        </w:rPr>
        <w:t xml:space="preserve">Туристический поток  за  1 полугодие 2019 года </w:t>
      </w:r>
      <w:r w:rsidR="00C328DD">
        <w:rPr>
          <w:rFonts w:ascii="Times New Roman" w:hAnsi="Times New Roman" w:cs="Times New Roman"/>
          <w:sz w:val="28"/>
          <w:szCs w:val="28"/>
        </w:rPr>
        <w:t>около</w:t>
      </w:r>
      <w:r w:rsidRPr="009810F0">
        <w:rPr>
          <w:rFonts w:ascii="Times New Roman" w:hAnsi="Times New Roman" w:cs="Times New Roman"/>
          <w:sz w:val="28"/>
          <w:szCs w:val="28"/>
        </w:rPr>
        <w:t xml:space="preserve">  </w:t>
      </w:r>
      <w:r w:rsidR="00C328DD">
        <w:rPr>
          <w:rFonts w:ascii="Times New Roman" w:hAnsi="Times New Roman" w:cs="Times New Roman"/>
          <w:sz w:val="28"/>
          <w:szCs w:val="28"/>
        </w:rPr>
        <w:t>20 000</w:t>
      </w:r>
      <w:r w:rsidRPr="009810F0">
        <w:rPr>
          <w:rFonts w:ascii="Times New Roman" w:hAnsi="Times New Roman" w:cs="Times New Roman"/>
          <w:sz w:val="28"/>
          <w:szCs w:val="28"/>
        </w:rPr>
        <w:t xml:space="preserve"> человек. Это туристы, посетившие наши туристические программы и событийные мероприятия, в основном жители Удмуртской Республики. </w:t>
      </w:r>
    </w:p>
    <w:p w:rsidR="00EE0B9E" w:rsidRPr="009810F0" w:rsidRDefault="009810F0" w:rsidP="00EE0B9E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810F0">
        <w:rPr>
          <w:rFonts w:ascii="Times New Roman" w:hAnsi="Times New Roman" w:cs="Times New Roman"/>
          <w:sz w:val="28"/>
          <w:szCs w:val="28"/>
        </w:rPr>
        <w:t xml:space="preserve">Планируемое увеличение туристического потока до 2025 г составляет </w:t>
      </w:r>
      <w:r w:rsidRPr="009810F0">
        <w:rPr>
          <w:rFonts w:ascii="Times New Roman" w:hAnsi="Times New Roman" w:cs="Times New Roman"/>
          <w:b/>
          <w:sz w:val="28"/>
          <w:szCs w:val="28"/>
        </w:rPr>
        <w:t>15%</w:t>
      </w:r>
      <w:r w:rsidRPr="009810F0">
        <w:rPr>
          <w:rFonts w:ascii="Times New Roman" w:hAnsi="Times New Roman" w:cs="Times New Roman"/>
          <w:sz w:val="28"/>
          <w:szCs w:val="28"/>
        </w:rPr>
        <w:t xml:space="preserve">  ежегодно. Для достижения данной цели в 2019 году был создан «Центр развития туризма» Воткинского района, который в настоящее время работает над продвижением турпродуктов в радиусе 500 км. </w:t>
      </w:r>
      <w:r w:rsidR="00EE0B9E" w:rsidRPr="009810F0">
        <w:rPr>
          <w:rFonts w:ascii="Times New Roman" w:hAnsi="Times New Roman" w:cs="Times New Roman"/>
          <w:sz w:val="28"/>
          <w:szCs w:val="28"/>
        </w:rPr>
        <w:t>Среднее увеличение планируемого дохода до 2025 г составляет 20% ежегодно.</w:t>
      </w:r>
    </w:p>
    <w:p w:rsidR="009810F0" w:rsidRPr="009810F0" w:rsidRDefault="009810F0" w:rsidP="009810F0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Планируемый доход за 2019 год без доходов предпринимателей – 500 000 руб. </w:t>
      </w:r>
    </w:p>
    <w:p w:rsidR="009810F0" w:rsidRPr="009810F0" w:rsidRDefault="009810F0" w:rsidP="009810F0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810F0" w:rsidRPr="009810F0" w:rsidRDefault="009810F0" w:rsidP="00981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F0">
        <w:rPr>
          <w:rFonts w:ascii="Times New Roman" w:hAnsi="Times New Roman" w:cs="Times New Roman"/>
          <w:sz w:val="28"/>
          <w:szCs w:val="28"/>
        </w:rPr>
        <w:t xml:space="preserve">Развитие туризма на территории Воткинского района способствует пополнению бюджета, благоустройству территории, расширяет возможности развития  малого предпринимательства.  </w:t>
      </w:r>
    </w:p>
    <w:p w:rsidR="00DA1BA2" w:rsidRPr="00B300AC" w:rsidRDefault="00DA1BA2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  </w:t>
      </w:r>
    </w:p>
    <w:p w:rsidR="00A63E70" w:rsidRPr="00A63E70" w:rsidRDefault="00FB763D" w:rsidP="00A63E70">
      <w:pPr>
        <w:tabs>
          <w:tab w:val="left" w:pos="142"/>
        </w:tabs>
        <w:ind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</w:rPr>
        <w:t xml:space="preserve">          </w:t>
      </w:r>
      <w:r w:rsidR="00FB5C7D" w:rsidRPr="00FB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63E70" w:rsidRPr="00A63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2019 года учреждения культуры района работали стабильно.  Ведется планомерная работа по  реализации  Планов мероприятий, посвященных  Году театра в Российской  Федерации,  Году  здоровья в Удмуртской Республике, 100–летию со дня рождения легендарного конструктора  - Михаила  Тимофеевича  Калашникова</w:t>
      </w:r>
      <w:r w:rsidR="00A63E70" w:rsidRPr="00A6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A63E70" w:rsidRDefault="00A63E70" w:rsidP="00A63E70">
      <w:pPr>
        <w:tabs>
          <w:tab w:val="left" w:pos="142"/>
        </w:tabs>
        <w:ind w:hanging="141"/>
        <w:jc w:val="both"/>
        <w:rPr>
          <w:rFonts w:ascii="Times New Roman" w:hAnsi="Times New Roman" w:cs="Times New Roman"/>
          <w:sz w:val="28"/>
          <w:szCs w:val="28"/>
        </w:rPr>
      </w:pPr>
      <w:r w:rsidRPr="00A63E70">
        <w:rPr>
          <w:rFonts w:ascii="Times New Roman" w:hAnsi="Times New Roman" w:cs="Times New Roman"/>
          <w:color w:val="17181D"/>
          <w:sz w:val="28"/>
          <w:szCs w:val="28"/>
          <w:shd w:val="clear" w:color="auto" w:fill="F9FAFB"/>
        </w:rPr>
        <w:t xml:space="preserve">    </w:t>
      </w:r>
      <w:r w:rsidRPr="00A63E70">
        <w:rPr>
          <w:rFonts w:ascii="Times New Roman" w:hAnsi="Times New Roman" w:cs="Times New Roman"/>
          <w:color w:val="17181D"/>
          <w:sz w:val="28"/>
          <w:szCs w:val="28"/>
        </w:rPr>
        <w:t xml:space="preserve"> </w:t>
      </w:r>
      <w:r w:rsidRPr="00A63E70">
        <w:rPr>
          <w:rFonts w:ascii="Times New Roman" w:hAnsi="Times New Roman" w:cs="Times New Roman"/>
          <w:sz w:val="28"/>
          <w:szCs w:val="28"/>
        </w:rPr>
        <w:t xml:space="preserve">       Творческие коллективы района приняли активное участие в 36 конкурсах и проектах различного уровня, получив более 50 Дипломов и  Грамот различных степеней.</w:t>
      </w:r>
    </w:p>
    <w:p w:rsidR="00A63E70" w:rsidRPr="00C328DD" w:rsidRDefault="00A63E70" w:rsidP="00A63E70">
      <w:pPr>
        <w:shd w:val="clear" w:color="auto" w:fill="F9FAFB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70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         - </w:t>
      </w: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Вокальный ансамбль «Раздолье» Большекиварского СКЦ стал Лауреатом I степени Всероссийского конкурса патриотической музыки, посвященного 100-летию со дня рождения М.Т. Калашникова и Дипломантом I степени </w:t>
      </w:r>
      <w:r w:rsidRPr="00C32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Всероссийского фестиваля </w:t>
      </w: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«Завалинка», который проходил в </w:t>
      </w:r>
      <w:r w:rsidRPr="00C32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республике Коми; </w:t>
      </w:r>
    </w:p>
    <w:p w:rsidR="00A63E70" w:rsidRPr="00A63E70" w:rsidRDefault="00A63E70" w:rsidP="00A63E70">
      <w:pPr>
        <w:shd w:val="clear" w:color="auto" w:fill="F9FAFB"/>
        <w:spacing w:after="0"/>
        <w:jc w:val="both"/>
        <w:rPr>
          <w:rFonts w:ascii="Times New Roman" w:eastAsia="Times New Roman" w:hAnsi="Times New Roman" w:cs="Times New Roman"/>
          <w:color w:val="17181D"/>
          <w:sz w:val="24"/>
          <w:szCs w:val="24"/>
          <w:lang w:eastAsia="ru-RU"/>
        </w:rPr>
      </w:pPr>
    </w:p>
    <w:p w:rsidR="00A63E70" w:rsidRPr="00C328DD" w:rsidRDefault="00A63E70" w:rsidP="00A63E70">
      <w:pPr>
        <w:shd w:val="clear" w:color="auto" w:fill="F9FAFB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Народный ансамбль удмуртской песни «Купанча» стал обладателем Кубка Межрегионального фестиваля духовной и казачьей песни "Даниловские встречи" и завоевал Диплом  </w:t>
      </w:r>
      <w:r w:rsidRPr="00C32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степени р</w:t>
      </w:r>
      <w:r w:rsidRPr="00C328DD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еспубликанского фестиваля «Певец земли удмуртской», посвящённого 90-летнему юбилею композитора. Корепанова-Камского.</w:t>
      </w:r>
    </w:p>
    <w:p w:rsidR="00A63E70" w:rsidRPr="00A63E70" w:rsidRDefault="00A63E70" w:rsidP="00A63E70">
      <w:pPr>
        <w:shd w:val="clear" w:color="auto" w:fill="F9FAFB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3E70" w:rsidRPr="00CC53A0" w:rsidRDefault="00A63E70" w:rsidP="00A63E70">
      <w:pPr>
        <w:shd w:val="clear" w:color="auto" w:fill="F9FAFB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63E70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        </w:t>
      </w:r>
      <w:r w:rsidRPr="00CC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театр танца "Эстро" Дворца культуры «Современник»  стал Дипломантом II степени Международного хореографического конкурса «Сказки на Неве». </w:t>
      </w:r>
    </w:p>
    <w:p w:rsidR="00A63E70" w:rsidRPr="00CC53A0" w:rsidRDefault="00A63E70" w:rsidP="00A63E70">
      <w:pPr>
        <w:shd w:val="clear" w:color="auto" w:fill="F9FAFB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63E70" w:rsidRDefault="00A63E70" w:rsidP="00A63E70">
      <w:pPr>
        <w:shd w:val="clear" w:color="auto" w:fill="F9FAFB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хорошими результатами завершили учебный год учащиеся и преподаватели Детской школы искусств. Творческая копилка школы пополнилась на 70 результативных дипломов конкурсов и фестивалей различного уровня. </w:t>
      </w:r>
    </w:p>
    <w:p w:rsidR="00A63E70" w:rsidRPr="00A63E70" w:rsidRDefault="00A63E70" w:rsidP="00A63E70">
      <w:pPr>
        <w:tabs>
          <w:tab w:val="left" w:pos="142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Открытие  Года театра  состоялось на </w:t>
      </w:r>
      <w:r w:rsidRPr="00A63E70">
        <w:rPr>
          <w:rFonts w:ascii="Times New Roman" w:eastAsia="Times New Roman" w:hAnsi="Times New Roman" w:cs="Times New Roman"/>
          <w:sz w:val="28"/>
          <w:szCs w:val="28"/>
          <w:shd w:val="clear" w:color="auto" w:fill="F9FAFB"/>
          <w:lang w:eastAsia="ru-RU"/>
        </w:rPr>
        <w:t>районном конкурсе «Театральная метелица». В марте месяце  сцена Дворца культуры «Современник» стала площадкой для проведения</w:t>
      </w:r>
      <w:r w:rsidRPr="00A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конкурса «Театральная весна».</w:t>
      </w:r>
    </w:p>
    <w:p w:rsidR="00A63E70" w:rsidRPr="00A63E70" w:rsidRDefault="00A63E70" w:rsidP="00A63E70">
      <w:pPr>
        <w:tabs>
          <w:tab w:val="left" w:pos="142"/>
        </w:tabs>
        <w:spacing w:after="0"/>
        <w:ind w:hanging="141"/>
        <w:jc w:val="both"/>
        <w:rPr>
          <w:rFonts w:ascii="Times New Roman" w:hAnsi="Times New Roman" w:cs="Times New Roman"/>
          <w:sz w:val="28"/>
          <w:szCs w:val="28"/>
        </w:rPr>
      </w:pPr>
      <w:r w:rsidRPr="00A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Детский театр «Чингыли» Кукуевского СКЦ в своей номинации завоевал диплом </w:t>
      </w:r>
      <w:r w:rsidRPr="00A63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A6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6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детских театральных коллектива района приняли активное участие в республиканском </w:t>
      </w:r>
      <w:r w:rsidRPr="00A63E70">
        <w:rPr>
          <w:rFonts w:ascii="Times New Roman" w:hAnsi="Times New Roman" w:cs="Times New Roman"/>
          <w:sz w:val="28"/>
          <w:szCs w:val="28"/>
        </w:rPr>
        <w:t xml:space="preserve">туре Всероссийского фестиваля «Театр и дети», получив дипломы 3, 2 и 1 степеней. </w:t>
      </w:r>
    </w:p>
    <w:p w:rsidR="00A63E70" w:rsidRPr="00A63E70" w:rsidRDefault="00A63E70" w:rsidP="00A63E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популярность не только в районе, но и за его пределами завоевал вокально-инструментальный ансамбль «Застава», в составе которого занимаются ветераны пограничной службы</w:t>
      </w:r>
      <w:r w:rsidR="00B7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году, </w:t>
      </w:r>
      <w:r w:rsidR="00B77343"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коллективу</w:t>
      </w:r>
      <w:r w:rsidR="00B7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выделены средства на</w:t>
      </w: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</w:t>
      </w:r>
      <w:r w:rsidR="00B7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</w:t>
      </w:r>
      <w:r w:rsidR="00B7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</w:t>
      </w:r>
      <w:r w:rsidR="00B7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сумму 250,0 тыс.</w:t>
      </w:r>
      <w:r w:rsidR="00B7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руб. </w:t>
      </w:r>
    </w:p>
    <w:p w:rsidR="00A63E70" w:rsidRPr="00A63E70" w:rsidRDefault="00A63E70" w:rsidP="00A6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25 августа  в рамках  первого форума  «Пограничного братства России» в г.</w:t>
      </w:r>
      <w:r w:rsidR="00CC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 состоялся Фестиваль патриотической песни, в котором ансамбль “Застава" завоевал почётное Первое место.</w:t>
      </w:r>
    </w:p>
    <w:p w:rsidR="00A63E70" w:rsidRDefault="00A63E70" w:rsidP="00A6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3E70">
        <w:rPr>
          <w:rFonts w:ascii="Times New Roman" w:hAnsi="Times New Roman" w:cs="Times New Roman"/>
          <w:sz w:val="28"/>
          <w:szCs w:val="28"/>
        </w:rPr>
        <w:t xml:space="preserve">          В рамках реализации Плана мероприятий, посвященного празднованию 100-летия со дня рождения М.Т. Калашникова в учреждениях культуры проведено более 500 мероприятий различных форм</w:t>
      </w:r>
      <w:r w:rsidR="00B77343">
        <w:rPr>
          <w:rFonts w:ascii="Times New Roman" w:hAnsi="Times New Roman" w:cs="Times New Roman"/>
          <w:sz w:val="28"/>
          <w:szCs w:val="28"/>
        </w:rPr>
        <w:t xml:space="preserve"> </w:t>
      </w:r>
      <w:r w:rsidRPr="00A63E70">
        <w:rPr>
          <w:rFonts w:ascii="Times New Roman" w:hAnsi="Times New Roman" w:cs="Times New Roman"/>
          <w:sz w:val="28"/>
          <w:szCs w:val="28"/>
        </w:rPr>
        <w:t xml:space="preserve"> </w:t>
      </w:r>
      <w:r w:rsidR="00B77343" w:rsidRPr="00B77343">
        <w:rPr>
          <w:rFonts w:ascii="Times New Roman" w:hAnsi="Times New Roman" w:cs="Times New Roman"/>
          <w:i/>
          <w:sz w:val="28"/>
          <w:szCs w:val="28"/>
          <w:highlight w:val="lightGray"/>
        </w:rPr>
        <w:t>(</w:t>
      </w:r>
      <w:r w:rsidRPr="00B77343">
        <w:rPr>
          <w:rFonts w:ascii="Times New Roman" w:hAnsi="Times New Roman" w:cs="Times New Roman"/>
          <w:i/>
          <w:sz w:val="28"/>
          <w:szCs w:val="28"/>
          <w:highlight w:val="lightGray"/>
        </w:rPr>
        <w:t>в т.ч. читатели библиотек и жители района приняли активное участие во Всероссийской социально-культурной акции «Фотография из армейского альбома. Я служил с автоматом Калашникова»</w:t>
      </w:r>
      <w:r w:rsidR="00B77343" w:rsidRPr="00B77343">
        <w:rPr>
          <w:rFonts w:ascii="Times New Roman" w:hAnsi="Times New Roman" w:cs="Times New Roman"/>
          <w:i/>
          <w:sz w:val="28"/>
          <w:szCs w:val="28"/>
          <w:highlight w:val="lightGray"/>
        </w:rPr>
        <w:t>)</w:t>
      </w:r>
      <w:r w:rsidRPr="00A63E70">
        <w:rPr>
          <w:rFonts w:ascii="Times New Roman" w:hAnsi="Times New Roman" w:cs="Times New Roman"/>
          <w:sz w:val="28"/>
          <w:szCs w:val="28"/>
        </w:rPr>
        <w:t>.</w:t>
      </w:r>
    </w:p>
    <w:p w:rsidR="00A63E70" w:rsidRPr="00A63E70" w:rsidRDefault="00A63E70" w:rsidP="00897A2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17181D"/>
          <w:sz w:val="28"/>
          <w:szCs w:val="28"/>
        </w:rPr>
      </w:pPr>
      <w:r w:rsidRPr="00A63E70">
        <w:rPr>
          <w:rFonts w:ascii="Times New Roman" w:hAnsi="Times New Roman" w:cs="Times New Roman"/>
          <w:i/>
          <w:color w:val="17181D"/>
          <w:sz w:val="28"/>
          <w:szCs w:val="28"/>
          <w:shd w:val="clear" w:color="auto" w:fill="F9FAFB"/>
        </w:rPr>
        <w:t xml:space="preserve"> </w:t>
      </w:r>
      <w:r w:rsidR="00D430B5" w:rsidRPr="00D430B5">
        <w:rPr>
          <w:rFonts w:ascii="Times New Roman" w:hAnsi="Times New Roman" w:cs="Times New Roman"/>
          <w:sz w:val="28"/>
          <w:szCs w:val="28"/>
        </w:rPr>
        <w:t xml:space="preserve">При совместной работе депутата Госсовета </w:t>
      </w:r>
      <w:r w:rsidR="00B77343">
        <w:rPr>
          <w:rFonts w:ascii="Times New Roman" w:hAnsi="Times New Roman" w:cs="Times New Roman"/>
          <w:sz w:val="28"/>
          <w:szCs w:val="28"/>
        </w:rPr>
        <w:t xml:space="preserve">Елены Анатольевны </w:t>
      </w:r>
      <w:r w:rsidR="00D430B5" w:rsidRPr="00D430B5">
        <w:rPr>
          <w:rFonts w:ascii="Times New Roman" w:hAnsi="Times New Roman" w:cs="Times New Roman"/>
          <w:sz w:val="28"/>
          <w:szCs w:val="28"/>
        </w:rPr>
        <w:t xml:space="preserve">Дербиловой, Российского фонда Культуры, министерства культуры Удмуртской республики и </w:t>
      </w:r>
      <w:r w:rsidR="00B77343">
        <w:rPr>
          <w:rFonts w:ascii="Times New Roman" w:hAnsi="Times New Roman" w:cs="Times New Roman"/>
          <w:sz w:val="28"/>
          <w:szCs w:val="28"/>
        </w:rPr>
        <w:t xml:space="preserve">Татьяны Владимировны </w:t>
      </w:r>
      <w:r w:rsidR="00D430B5" w:rsidRPr="00D430B5">
        <w:rPr>
          <w:rFonts w:ascii="Times New Roman" w:hAnsi="Times New Roman" w:cs="Times New Roman"/>
          <w:sz w:val="28"/>
          <w:szCs w:val="28"/>
        </w:rPr>
        <w:t xml:space="preserve">Тенсиной - директора Национальной библиотеки УР,  24 мая библиотеке в с. Июльское было </w:t>
      </w:r>
      <w:r w:rsidR="00D430B5" w:rsidRPr="00D430B5">
        <w:rPr>
          <w:rFonts w:ascii="Times New Roman" w:hAnsi="Times New Roman" w:cs="Times New Roman"/>
          <w:sz w:val="28"/>
          <w:szCs w:val="28"/>
        </w:rPr>
        <w:lastRenderedPageBreak/>
        <w:t>присвоено звание имя классика литературы Серге</w:t>
      </w:r>
      <w:r w:rsidR="00B77343">
        <w:rPr>
          <w:rFonts w:ascii="Times New Roman" w:hAnsi="Times New Roman" w:cs="Times New Roman"/>
          <w:sz w:val="28"/>
          <w:szCs w:val="28"/>
        </w:rPr>
        <w:t>я</w:t>
      </w:r>
      <w:r w:rsidR="00D430B5" w:rsidRPr="00D430B5">
        <w:rPr>
          <w:rFonts w:ascii="Times New Roman" w:hAnsi="Times New Roman" w:cs="Times New Roman"/>
          <w:sz w:val="28"/>
          <w:szCs w:val="28"/>
        </w:rPr>
        <w:t xml:space="preserve"> Михалкова. Это первая в России сельская библиотека, которой присвоено такое почетное звание. На торжественной церемонии в дар библиотеке Российским фондом культуры вручено 607 экземпляров новых, ярких, красочн</w:t>
      </w:r>
      <w:r w:rsidR="00897A2B">
        <w:rPr>
          <w:rFonts w:ascii="Times New Roman" w:hAnsi="Times New Roman" w:cs="Times New Roman"/>
          <w:sz w:val="28"/>
          <w:szCs w:val="28"/>
        </w:rPr>
        <w:t>ых книг и 167 аудио-видеодисков.</w:t>
      </w:r>
    </w:p>
    <w:p w:rsidR="00A63E70" w:rsidRPr="00A63E70" w:rsidRDefault="00A63E70" w:rsidP="00A6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E70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          </w:t>
      </w:r>
      <w:r w:rsidRPr="00A63E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реализации партийного проекта «Культура малой родины»</w:t>
      </w:r>
      <w:r w:rsidRPr="00A63E70">
        <w:rPr>
          <w:rFonts w:ascii="Times New Roman" w:hAnsi="Times New Roman" w:cs="Times New Roman"/>
          <w:sz w:val="28"/>
          <w:szCs w:val="28"/>
        </w:rPr>
        <w:t xml:space="preserve">          в 2019 году на ремонт Первомайского СКЦ было выделено  </w:t>
      </w:r>
      <w:r w:rsid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r w:rsidRPr="00A63E70">
        <w:rPr>
          <w:rFonts w:ascii="Times New Roman" w:hAnsi="Times New Roman" w:cs="Times New Roman"/>
          <w:sz w:val="28"/>
          <w:szCs w:val="28"/>
        </w:rPr>
        <w:t>тыс.</w:t>
      </w:r>
      <w:r w:rsidR="00C328DD">
        <w:rPr>
          <w:rFonts w:ascii="Times New Roman" w:hAnsi="Times New Roman" w:cs="Times New Roman"/>
          <w:sz w:val="28"/>
          <w:szCs w:val="28"/>
        </w:rPr>
        <w:t xml:space="preserve"> </w:t>
      </w:r>
      <w:r w:rsidRPr="00A63E70">
        <w:rPr>
          <w:rFonts w:ascii="Times New Roman" w:hAnsi="Times New Roman" w:cs="Times New Roman"/>
          <w:sz w:val="28"/>
          <w:szCs w:val="28"/>
        </w:rPr>
        <w:t>руб., которые направлены на капитальный ремонт деревянного пола в зрительном зале  и ремонт электрооборудования в Доме культуры. Из бюджета района б</w:t>
      </w:r>
      <w:r w:rsidR="00C328DD">
        <w:rPr>
          <w:rFonts w:ascii="Times New Roman" w:hAnsi="Times New Roman" w:cs="Times New Roman"/>
          <w:sz w:val="28"/>
          <w:szCs w:val="28"/>
        </w:rPr>
        <w:t xml:space="preserve">ыли выделены дополнительно 380 </w:t>
      </w:r>
      <w:r w:rsidRPr="00A63E70">
        <w:rPr>
          <w:rFonts w:ascii="Times New Roman" w:hAnsi="Times New Roman" w:cs="Times New Roman"/>
          <w:sz w:val="28"/>
          <w:szCs w:val="28"/>
        </w:rPr>
        <w:t>тыс.</w:t>
      </w:r>
      <w:r w:rsidR="00C328DD">
        <w:rPr>
          <w:rFonts w:ascii="Times New Roman" w:hAnsi="Times New Roman" w:cs="Times New Roman"/>
          <w:sz w:val="28"/>
          <w:szCs w:val="28"/>
        </w:rPr>
        <w:t xml:space="preserve"> </w:t>
      </w:r>
      <w:r w:rsidRPr="00A63E70">
        <w:rPr>
          <w:rFonts w:ascii="Times New Roman" w:hAnsi="Times New Roman" w:cs="Times New Roman"/>
          <w:sz w:val="28"/>
          <w:szCs w:val="28"/>
        </w:rPr>
        <w:t xml:space="preserve">руб. на частичную  замену отопительных труб в зрительном зале, </w:t>
      </w:r>
      <w:r w:rsidR="00C328DD">
        <w:rPr>
          <w:rFonts w:ascii="Times New Roman" w:hAnsi="Times New Roman" w:cs="Times New Roman"/>
          <w:sz w:val="28"/>
          <w:szCs w:val="28"/>
        </w:rPr>
        <w:t>ремонт сцены, кровли.</w:t>
      </w:r>
      <w:r w:rsidRPr="00A6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70" w:rsidRPr="00A63E70" w:rsidRDefault="00A63E70" w:rsidP="00D430B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E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Ремонтные работы в Доме культуры </w:t>
      </w:r>
      <w:r w:rsidRPr="00A63E70">
        <w:rPr>
          <w:rFonts w:ascii="Times New Roman" w:hAnsi="Times New Roman" w:cs="Times New Roman"/>
          <w:sz w:val="28"/>
          <w:szCs w:val="28"/>
        </w:rPr>
        <w:t>завершены. Открытие Дома культуры состоится 6 сентября 2019 года.</w:t>
      </w:r>
    </w:p>
    <w:p w:rsidR="00A63E70" w:rsidRPr="00C328DD" w:rsidRDefault="00A63E70" w:rsidP="00A63E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национальному проекту «Культура» на капитальный ремонт Большекиварского СКЦ  выделено 3700</w:t>
      </w:r>
      <w:r w:rsid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 Из бюджета района на соф</w:t>
      </w:r>
      <w:r w:rsid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выделено 417</w:t>
      </w:r>
      <w:r w:rsidRPr="00C3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В настоящее время проводятся работы в соответствии с проектно-сметной документацией. </w:t>
      </w:r>
    </w:p>
    <w:p w:rsidR="00A63E70" w:rsidRPr="00A63E70" w:rsidRDefault="00A63E70" w:rsidP="00A63E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E70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          </w:t>
      </w:r>
      <w:r w:rsidR="00B77343">
        <w:rPr>
          <w:rFonts w:ascii="Times New Roman" w:hAnsi="Times New Roman" w:cs="Times New Roman"/>
          <w:sz w:val="28"/>
          <w:szCs w:val="28"/>
          <w:shd w:val="clear" w:color="auto" w:fill="F9FAFB"/>
        </w:rPr>
        <w:t>Так же в рамках</w:t>
      </w:r>
      <w:r w:rsidRPr="00A63E70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r w:rsidRPr="00A63E7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B77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«Большой ремонт» </w:t>
      </w:r>
      <w:r w:rsidRPr="00A6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 замена оконных блок</w:t>
      </w:r>
      <w:r w:rsidR="000D30D6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A63E70">
        <w:rPr>
          <w:rFonts w:ascii="Times New Roman" w:hAnsi="Times New Roman" w:cs="Times New Roman"/>
          <w:sz w:val="28"/>
          <w:szCs w:val="28"/>
          <w:shd w:val="clear" w:color="auto" w:fill="FFFFFF"/>
        </w:rPr>
        <w:t> в Большекиварском,</w:t>
      </w:r>
      <w:r w:rsidR="00B77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Кварсинском, Кудринском и </w:t>
      </w:r>
      <w:r w:rsidR="00B77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E7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Рассветовском Домах культуры</w:t>
      </w:r>
      <w:r w:rsidR="00B77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A6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34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63E70">
        <w:rPr>
          <w:rFonts w:ascii="Times New Roman" w:hAnsi="Times New Roman" w:cs="Times New Roman"/>
          <w:sz w:val="28"/>
          <w:szCs w:val="28"/>
          <w:shd w:val="clear" w:color="auto" w:fill="FFFFFF"/>
        </w:rPr>
        <w:t>ачинаются работы по капитальному ремонту кровли в  Кукуевском  Доме культуры. </w:t>
      </w:r>
    </w:p>
    <w:p w:rsidR="00040BFD" w:rsidRDefault="00040BFD" w:rsidP="00A63E70">
      <w:pPr>
        <w:tabs>
          <w:tab w:val="left" w:pos="142"/>
        </w:tabs>
        <w:ind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Молодежь</w:t>
      </w:r>
    </w:p>
    <w:p w:rsidR="00040BFD" w:rsidRPr="00FB5C7D" w:rsidRDefault="00040BFD" w:rsidP="00513E4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B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высоком </w:t>
      </w:r>
      <w:r w:rsidRPr="00040BFD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</w:rPr>
        <w:t>поставлена</w:t>
      </w:r>
      <w:r w:rsidR="003E69C0">
        <w:rPr>
          <w:rFonts w:ascii="Times New Roman" w:hAnsi="Times New Roman" w:cs="Times New Roman"/>
          <w:sz w:val="28"/>
          <w:szCs w:val="28"/>
        </w:rPr>
        <w:t xml:space="preserve"> в Воткинском район</w:t>
      </w:r>
      <w:r w:rsidR="00DF292B">
        <w:rPr>
          <w:rFonts w:ascii="Times New Roman" w:hAnsi="Times New Roman" w:cs="Times New Roman"/>
          <w:sz w:val="28"/>
          <w:szCs w:val="28"/>
        </w:rPr>
        <w:t>е</w:t>
      </w:r>
      <w:r w:rsidR="003E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E69C0">
        <w:rPr>
          <w:rFonts w:ascii="Times New Roman" w:hAnsi="Times New Roman" w:cs="Times New Roman"/>
          <w:sz w:val="28"/>
          <w:szCs w:val="28"/>
        </w:rPr>
        <w:t>с молодежью.</w:t>
      </w:r>
      <w:r w:rsidR="00FB5C7D">
        <w:rPr>
          <w:rFonts w:ascii="Times New Roman" w:hAnsi="Times New Roman" w:cs="Times New Roman"/>
          <w:sz w:val="28"/>
          <w:szCs w:val="28"/>
        </w:rPr>
        <w:t xml:space="preserve"> </w:t>
      </w:r>
      <w:r w:rsidR="00FB5C7D" w:rsidRPr="00FB5C7D">
        <w:rPr>
          <w:rFonts w:ascii="Times New Roman" w:hAnsi="Times New Roman" w:cs="Times New Roman"/>
          <w:i/>
          <w:sz w:val="28"/>
          <w:szCs w:val="28"/>
        </w:rPr>
        <w:t>(И это заслуг</w:t>
      </w:r>
      <w:r w:rsidR="00FB5C7D">
        <w:rPr>
          <w:rFonts w:ascii="Times New Roman" w:hAnsi="Times New Roman" w:cs="Times New Roman"/>
          <w:i/>
          <w:sz w:val="28"/>
          <w:szCs w:val="28"/>
        </w:rPr>
        <w:t>а По</w:t>
      </w:r>
      <w:r w:rsidR="00FB5C7D" w:rsidRPr="00FB5C7D">
        <w:rPr>
          <w:rFonts w:ascii="Times New Roman" w:hAnsi="Times New Roman" w:cs="Times New Roman"/>
          <w:i/>
          <w:sz w:val="28"/>
          <w:szCs w:val="28"/>
        </w:rPr>
        <w:t>скребышевой Т.М.)</w:t>
      </w:r>
    </w:p>
    <w:p w:rsidR="00FB5C7D" w:rsidRPr="00FB5C7D" w:rsidRDefault="00FB5C7D" w:rsidP="00FB5C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</w:t>
      </w:r>
      <w:r w:rsidRPr="00FB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2019 года молодежь Воткинского района принимали активное участие во всех районных и республиканских мероприятиях.</w:t>
      </w:r>
    </w:p>
    <w:p w:rsidR="00FB5C7D" w:rsidRPr="00FB5C7D" w:rsidRDefault="00FB5C7D" w:rsidP="00FB5C7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1F1F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5C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борная молодежная команда «Наш район»  традиционно приняла участие в республиканском фестивале творчества работающей молодежи «Жара 2019»,</w:t>
      </w: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1F1F2"/>
          <w:lang w:eastAsia="ru-RU"/>
        </w:rPr>
        <w:t xml:space="preserve"> где </w:t>
      </w: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заняла почетное 3 место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7343">
        <w:rPr>
          <w:rFonts w:ascii="Times New Roman" w:eastAsia="Times New Roman" w:hAnsi="Times New Roman" w:cs="Times New Roman"/>
          <w:i/>
          <w:sz w:val="28"/>
          <w:szCs w:val="28"/>
          <w:highlight w:val="lightGray"/>
          <w:shd w:val="clear" w:color="auto" w:fill="FFFFFF"/>
          <w:lang w:eastAsia="ru-RU"/>
        </w:rPr>
        <w:t>(уступив команде Ижевского механического завода «Гвозди», которые стали серебряными призерами и команде Ижевского радиозавода «Радиошок», которые стали победителями фестиваля).</w:t>
      </w:r>
    </w:p>
    <w:p w:rsidR="00FB5C7D" w:rsidRPr="00FB5C7D" w:rsidRDefault="00FB5C7D" w:rsidP="00FB5C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30 марта в ДК и С Современник  состоялся фестиваль юмора работающей молодежи Удмуртской Республики,  где сборная молодежная команда Воткинского района заняла 1 место.  </w:t>
      </w:r>
    </w:p>
    <w:p w:rsidR="00FB5C7D" w:rsidRPr="00FB5C7D" w:rsidRDefault="00F34A0E" w:rsidP="00F34A0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</w:t>
      </w:r>
      <w:r w:rsidR="00FB5C7D"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оманда Молодежного  </w:t>
      </w:r>
      <w:r w:rsidR="00FB5C7D" w:rsidRPr="00FB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парламента </w:t>
      </w:r>
      <w:r w:rsidR="00B77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="00FB5C7D" w:rsidRPr="00FB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B5C7D"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приняла участие во II зимней Спартакиаде </w:t>
      </w:r>
      <w:r w:rsidR="00B77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Молодежных парламентов УР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773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FB5C7D"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стала Чемпионом.</w:t>
      </w:r>
    </w:p>
    <w:p w:rsidR="00FB5C7D" w:rsidRDefault="00FB5C7D" w:rsidP="00FB5C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марта в Госсовете состоялся финал конкурса «Лучший Молодежный парламент УР» и наш</w:t>
      </w:r>
      <w:r w:rsidR="00C32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91A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</w:t>
      </w: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занял</w:t>
      </w:r>
      <w:r w:rsidR="00291A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2 место.</w:t>
      </w:r>
    </w:p>
    <w:p w:rsidR="00FB5C7D" w:rsidRPr="00FB5C7D" w:rsidRDefault="00FB5C7D" w:rsidP="00FB5C7D">
      <w:pPr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целью создания неформального прямого общения органов власти с представителями молодежи в "атмосфере общего дела", 27 июня в спортзале Кукуевского СКЦ прошло мероприятие "Игра на равных". В товарищеск</w:t>
      </w:r>
      <w:r w:rsidR="00382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матч</w:t>
      </w:r>
      <w:r w:rsidR="00382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B5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волейболу встретилась команда Администрации МО "Воткинский район" и Молодежного парламента Воткинского района.</w:t>
      </w:r>
    </w:p>
    <w:p w:rsidR="00DA1BA2" w:rsidRPr="00B300AC" w:rsidRDefault="00DA1BA2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sz w:val="28"/>
          <w:szCs w:val="28"/>
        </w:rPr>
        <w:t>Спорт</w:t>
      </w:r>
    </w:p>
    <w:p w:rsidR="00F34A0E" w:rsidRPr="00F34A0E" w:rsidRDefault="00F34A0E" w:rsidP="00F34A0E">
      <w:pPr>
        <w:tabs>
          <w:tab w:val="left" w:pos="527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F34A0E">
        <w:rPr>
          <w:rFonts w:ascii="Times New Roman" w:hAnsi="Times New Roman" w:cs="Times New Roman"/>
          <w:sz w:val="28"/>
          <w:szCs w:val="24"/>
        </w:rPr>
        <w:t xml:space="preserve">В настоящее время для занятий физической культурой и спортом на территории района имеется 69 различных спортивных объектов. </w:t>
      </w:r>
    </w:p>
    <w:p w:rsidR="00F34A0E" w:rsidRDefault="00F34A0E" w:rsidP="00F34A0E">
      <w:pPr>
        <w:tabs>
          <w:tab w:val="left" w:pos="527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F34A0E">
        <w:rPr>
          <w:rFonts w:ascii="Times New Roman" w:hAnsi="Times New Roman" w:cs="Times New Roman"/>
          <w:sz w:val="28"/>
          <w:szCs w:val="24"/>
        </w:rPr>
        <w:t xml:space="preserve">     Активно развиваются 18 видов спорта: армспорт, баскетбол, велоспорт-шоссе, волейбол, гиревой спорт, дартс, дзюдо, легкая атлетика, лыжный спорт, хоккей, настольный теннис, полиатлон, самбо, борьба, спортивный туризм, футбол, шашки, шахматы.</w:t>
      </w:r>
    </w:p>
    <w:p w:rsidR="00F34A0E" w:rsidRPr="00F34A0E" w:rsidRDefault="00F34A0E" w:rsidP="00F34A0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4A0E">
        <w:rPr>
          <w:rFonts w:ascii="Times New Roman" w:hAnsi="Times New Roman" w:cs="Times New Roman"/>
          <w:sz w:val="28"/>
          <w:szCs w:val="24"/>
        </w:rPr>
        <w:t xml:space="preserve">           Доля населения, систематически занимающихся физической культурой и спортом в общей численности населения района в возрасте от 3 от 79 лет  на начало 2019 года  составила </w:t>
      </w:r>
      <w:r w:rsidRPr="00F34A0E">
        <w:rPr>
          <w:rFonts w:ascii="Times New Roman" w:hAnsi="Times New Roman" w:cs="Times New Roman"/>
          <w:b/>
          <w:sz w:val="28"/>
          <w:szCs w:val="24"/>
        </w:rPr>
        <w:t xml:space="preserve">39,27% </w:t>
      </w:r>
      <w:r w:rsidRPr="00F34A0E">
        <w:rPr>
          <w:rFonts w:ascii="Times New Roman" w:hAnsi="Times New Roman" w:cs="Times New Roman"/>
          <w:sz w:val="28"/>
          <w:szCs w:val="24"/>
        </w:rPr>
        <w:t>(9525 чел).</w:t>
      </w:r>
    </w:p>
    <w:p w:rsidR="00F34A0E" w:rsidRPr="00F34A0E" w:rsidRDefault="00F34A0E" w:rsidP="00F34A0E">
      <w:pPr>
        <w:tabs>
          <w:tab w:val="left" w:pos="5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4A0E">
        <w:rPr>
          <w:rFonts w:ascii="Times New Roman" w:hAnsi="Times New Roman" w:cs="Times New Roman"/>
          <w:sz w:val="28"/>
          <w:szCs w:val="24"/>
        </w:rPr>
        <w:t xml:space="preserve">          Работа по приобщению всех категорий населения к занятиям физической культурой и спортом ведется планомерно на всех уровнях.</w:t>
      </w:r>
    </w:p>
    <w:p w:rsidR="00F34A0E" w:rsidRPr="00F34A0E" w:rsidRDefault="00F34A0E" w:rsidP="00F34A0E">
      <w:pPr>
        <w:tabs>
          <w:tab w:val="left" w:pos="5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4A0E">
        <w:rPr>
          <w:rFonts w:ascii="Times New Roman" w:hAnsi="Times New Roman" w:cs="Times New Roman"/>
          <w:sz w:val="28"/>
          <w:szCs w:val="24"/>
        </w:rPr>
        <w:t xml:space="preserve">          Две детско-юношеские спортивные школы предоставляют дополнительные возможности получения спортивных навыков учащимися </w:t>
      </w:r>
      <w:r w:rsidR="00E23597">
        <w:rPr>
          <w:rFonts w:ascii="Times New Roman" w:hAnsi="Times New Roman" w:cs="Times New Roman"/>
          <w:sz w:val="28"/>
          <w:szCs w:val="24"/>
        </w:rPr>
        <w:t xml:space="preserve"> </w:t>
      </w:r>
      <w:r w:rsidRPr="00F34A0E">
        <w:rPr>
          <w:rFonts w:ascii="Times New Roman" w:hAnsi="Times New Roman" w:cs="Times New Roman"/>
          <w:sz w:val="28"/>
          <w:szCs w:val="24"/>
        </w:rPr>
        <w:t>8-ми отделени</w:t>
      </w:r>
      <w:r w:rsidR="00E23597">
        <w:rPr>
          <w:rFonts w:ascii="Times New Roman" w:hAnsi="Times New Roman" w:cs="Times New Roman"/>
          <w:sz w:val="28"/>
          <w:szCs w:val="24"/>
        </w:rPr>
        <w:t>й</w:t>
      </w:r>
      <w:r w:rsidRPr="00F34A0E">
        <w:rPr>
          <w:rFonts w:ascii="Times New Roman" w:hAnsi="Times New Roman" w:cs="Times New Roman"/>
          <w:sz w:val="28"/>
          <w:szCs w:val="24"/>
        </w:rPr>
        <w:t>.</w:t>
      </w:r>
    </w:p>
    <w:p w:rsidR="00F34A0E" w:rsidRPr="00F34A0E" w:rsidRDefault="00F34A0E" w:rsidP="00F34A0E">
      <w:pPr>
        <w:tabs>
          <w:tab w:val="left" w:pos="527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4A0E">
        <w:rPr>
          <w:rFonts w:ascii="Times New Roman" w:hAnsi="Times New Roman" w:cs="Times New Roman"/>
          <w:sz w:val="28"/>
          <w:szCs w:val="24"/>
        </w:rPr>
        <w:t xml:space="preserve">          Для студенческой и работающей молодежи, взрослого населения в 12-ти сельских поселениях в вечернее время организуются спортивные занятия по различным видам спорта. С учетом проведения ежегодной Районной спартакиады к занятиям спортом привлекается более 3,5 тыс. человек.</w:t>
      </w:r>
    </w:p>
    <w:p w:rsidR="00F34A0E" w:rsidRDefault="00F34A0E" w:rsidP="00F34A0E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rFonts w:eastAsia="Calibri"/>
          <w:sz w:val="28"/>
          <w:lang w:eastAsia="en-US"/>
        </w:rPr>
      </w:pPr>
      <w:r w:rsidRPr="00F34A0E">
        <w:rPr>
          <w:rFonts w:eastAsia="Calibri"/>
          <w:sz w:val="28"/>
          <w:lang w:eastAsia="en-US"/>
        </w:rPr>
        <w:t>Спортсмены-любители Воткинского района очень активно принимают участие во Всероссийских и Республиканских спортивных мероприятиях, таких как: «Кросс наций», «Кругосветка Удмуртии», «Кожаный мяч», «Триатлон», «Калашников-биатлон фест», «Оранжевый мяч», «Лыжня России», дворовый футбол для детей</w:t>
      </w:r>
      <w:r>
        <w:rPr>
          <w:rFonts w:eastAsia="Calibri"/>
          <w:sz w:val="28"/>
          <w:lang w:eastAsia="en-US"/>
        </w:rPr>
        <w:t>.</w:t>
      </w:r>
    </w:p>
    <w:p w:rsidR="00F34A0E" w:rsidRDefault="00291A22" w:rsidP="00F34A0E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Предлагаю всем активно включиться в занятия физкультурой и спортом.</w:t>
      </w:r>
    </w:p>
    <w:p w:rsidR="00F34A0E" w:rsidRDefault="00F34A0E" w:rsidP="00F34A0E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rFonts w:eastAsia="Calibri"/>
          <w:sz w:val="28"/>
          <w:lang w:eastAsia="en-US"/>
        </w:rPr>
      </w:pPr>
    </w:p>
    <w:p w:rsidR="00DA1BA2" w:rsidRPr="00B300AC" w:rsidRDefault="00291A22" w:rsidP="00F34A0E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вышеперечисленное – это </w:t>
      </w:r>
      <w:r w:rsidR="00DA1BA2" w:rsidRPr="00B300AC">
        <w:rPr>
          <w:sz w:val="28"/>
          <w:szCs w:val="28"/>
        </w:rPr>
        <w:t xml:space="preserve">далеко не вся работа, которая </w:t>
      </w:r>
      <w:r>
        <w:rPr>
          <w:sz w:val="28"/>
          <w:szCs w:val="28"/>
        </w:rPr>
        <w:t xml:space="preserve">проводилась и </w:t>
      </w:r>
      <w:r w:rsidR="00DA1BA2" w:rsidRPr="00B300AC">
        <w:rPr>
          <w:sz w:val="28"/>
          <w:szCs w:val="28"/>
        </w:rPr>
        <w:t xml:space="preserve">проводится </w:t>
      </w:r>
      <w:r w:rsidR="003228F9">
        <w:rPr>
          <w:sz w:val="28"/>
          <w:szCs w:val="28"/>
        </w:rPr>
        <w:t>в</w:t>
      </w:r>
      <w:r w:rsidR="00DA1BA2" w:rsidRPr="00B300AC">
        <w:rPr>
          <w:sz w:val="28"/>
          <w:szCs w:val="28"/>
        </w:rPr>
        <w:t xml:space="preserve"> этом году. </w:t>
      </w:r>
    </w:p>
    <w:p w:rsidR="009B3DF7" w:rsidRDefault="00291A22" w:rsidP="00897A2B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Хочу </w:t>
      </w:r>
      <w:r w:rsidR="00DA1BA2" w:rsidRPr="00B300AC">
        <w:rPr>
          <w:sz w:val="28"/>
          <w:szCs w:val="28"/>
        </w:rPr>
        <w:t>подчеркнуть, что</w:t>
      </w:r>
      <w:r>
        <w:rPr>
          <w:sz w:val="28"/>
          <w:szCs w:val="28"/>
        </w:rPr>
        <w:t xml:space="preserve"> все </w:t>
      </w:r>
      <w:r w:rsidR="00DA1BA2" w:rsidRPr="00B300AC">
        <w:rPr>
          <w:sz w:val="28"/>
          <w:szCs w:val="28"/>
        </w:rPr>
        <w:t xml:space="preserve">достижения и успехи – это </w:t>
      </w:r>
      <w:r>
        <w:rPr>
          <w:sz w:val="28"/>
          <w:szCs w:val="28"/>
        </w:rPr>
        <w:t xml:space="preserve">безусловный </w:t>
      </w:r>
      <w:r w:rsidR="00DA1BA2" w:rsidRPr="00B300AC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нашей </w:t>
      </w:r>
      <w:r w:rsidR="00DA1BA2" w:rsidRPr="00B300AC">
        <w:rPr>
          <w:sz w:val="28"/>
          <w:szCs w:val="28"/>
        </w:rPr>
        <w:t>совместн</w:t>
      </w:r>
      <w:r>
        <w:rPr>
          <w:sz w:val="28"/>
          <w:szCs w:val="28"/>
        </w:rPr>
        <w:t>ой</w:t>
      </w:r>
      <w:r w:rsidR="00FC321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A1BA2" w:rsidRPr="00B300AC">
        <w:rPr>
          <w:sz w:val="28"/>
          <w:szCs w:val="28"/>
        </w:rPr>
        <w:t xml:space="preserve">. </w:t>
      </w:r>
    </w:p>
    <w:p w:rsidR="00897A2B" w:rsidRPr="00B300AC" w:rsidRDefault="00897A2B" w:rsidP="00897A2B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DA1BA2" w:rsidRDefault="00291A22" w:rsidP="00513E4B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r w:rsidRPr="00291A22">
        <w:rPr>
          <w:sz w:val="28"/>
          <w:szCs w:val="28"/>
        </w:rPr>
        <w:t xml:space="preserve">Спасибо Вам,  </w:t>
      </w:r>
      <w:r>
        <w:rPr>
          <w:sz w:val="28"/>
          <w:szCs w:val="28"/>
        </w:rPr>
        <w:t>и б</w:t>
      </w:r>
      <w:r w:rsidR="00DA1BA2" w:rsidRPr="00B300AC">
        <w:rPr>
          <w:sz w:val="28"/>
          <w:szCs w:val="28"/>
        </w:rPr>
        <w:t>лагодарю за внимание.</w:t>
      </w:r>
    </w:p>
    <w:p w:rsidR="00DA1BA2" w:rsidRPr="009E727A" w:rsidRDefault="00DA1BA2" w:rsidP="009E727A">
      <w:pPr>
        <w:rPr>
          <w:lang w:eastAsia="ru-RU"/>
        </w:rPr>
      </w:pPr>
    </w:p>
    <w:p w:rsidR="00DA1BA2" w:rsidRDefault="00DA1BA2" w:rsidP="009E727A">
      <w:pPr>
        <w:rPr>
          <w:lang w:eastAsia="ru-RU"/>
        </w:rPr>
      </w:pPr>
    </w:p>
    <w:sectPr w:rsidR="00DA1BA2" w:rsidSect="00B300AC">
      <w:headerReference w:type="default" r:id="rId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5D" w:rsidRDefault="00D4775D" w:rsidP="00EC3C29">
      <w:pPr>
        <w:spacing w:after="0" w:line="240" w:lineRule="auto"/>
      </w:pPr>
      <w:r>
        <w:separator/>
      </w:r>
    </w:p>
  </w:endnote>
  <w:endnote w:type="continuationSeparator" w:id="0">
    <w:p w:rsidR="00D4775D" w:rsidRDefault="00D4775D" w:rsidP="00EC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5D" w:rsidRDefault="00D4775D" w:rsidP="00EC3C29">
      <w:pPr>
        <w:spacing w:after="0" w:line="240" w:lineRule="auto"/>
      </w:pPr>
      <w:r>
        <w:separator/>
      </w:r>
    </w:p>
  </w:footnote>
  <w:footnote w:type="continuationSeparator" w:id="0">
    <w:p w:rsidR="00D4775D" w:rsidRDefault="00D4775D" w:rsidP="00EC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94" w:rsidRDefault="00167E9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897A2B">
      <w:rPr>
        <w:noProof/>
      </w:rPr>
      <w:t>17</w:t>
    </w:r>
    <w:r>
      <w:rPr>
        <w:noProof/>
      </w:rPr>
      <w:fldChar w:fldCharType="end"/>
    </w:r>
  </w:p>
  <w:p w:rsidR="00167E94" w:rsidRDefault="00167E9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02A"/>
    <w:multiLevelType w:val="hybridMultilevel"/>
    <w:tmpl w:val="6BD8BB0A"/>
    <w:lvl w:ilvl="0" w:tplc="AACA9E3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9F53127"/>
    <w:multiLevelType w:val="hybridMultilevel"/>
    <w:tmpl w:val="E244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088647E"/>
    <w:multiLevelType w:val="hybridMultilevel"/>
    <w:tmpl w:val="75689150"/>
    <w:lvl w:ilvl="0" w:tplc="6C64C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933EC"/>
    <w:multiLevelType w:val="hybridMultilevel"/>
    <w:tmpl w:val="135642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">
    <w:nsid w:val="1B5550B0"/>
    <w:multiLevelType w:val="hybridMultilevel"/>
    <w:tmpl w:val="96B2C536"/>
    <w:lvl w:ilvl="0" w:tplc="1C3A250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5F0C68"/>
    <w:multiLevelType w:val="hybridMultilevel"/>
    <w:tmpl w:val="5B16B334"/>
    <w:lvl w:ilvl="0" w:tplc="7060A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8DA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C3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A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6A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07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47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2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C5D59"/>
    <w:multiLevelType w:val="hybridMultilevel"/>
    <w:tmpl w:val="9636FA2C"/>
    <w:lvl w:ilvl="0" w:tplc="91086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060976"/>
    <w:multiLevelType w:val="hybridMultilevel"/>
    <w:tmpl w:val="C99CF7C8"/>
    <w:lvl w:ilvl="0" w:tplc="E61C6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7B6575"/>
    <w:multiLevelType w:val="hybridMultilevel"/>
    <w:tmpl w:val="942243A2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4" w:hanging="360"/>
      </w:pPr>
      <w:rPr>
        <w:rFonts w:ascii="Wingdings" w:hAnsi="Wingdings" w:cs="Wingdings" w:hint="default"/>
      </w:rPr>
    </w:lvl>
  </w:abstractNum>
  <w:abstractNum w:abstractNumId="9">
    <w:nsid w:val="26E8581A"/>
    <w:multiLevelType w:val="hybridMultilevel"/>
    <w:tmpl w:val="3EF234AE"/>
    <w:lvl w:ilvl="0" w:tplc="6C5C7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A4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65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3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01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E2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84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E3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AF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E4277"/>
    <w:multiLevelType w:val="hybridMultilevel"/>
    <w:tmpl w:val="D348ED02"/>
    <w:lvl w:ilvl="0" w:tplc="0F1287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9D13440"/>
    <w:multiLevelType w:val="hybridMultilevel"/>
    <w:tmpl w:val="8782EB40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F06B6"/>
    <w:multiLevelType w:val="hybridMultilevel"/>
    <w:tmpl w:val="45ECF29E"/>
    <w:lvl w:ilvl="0" w:tplc="3EBAC0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C47AF7"/>
    <w:multiLevelType w:val="hybridMultilevel"/>
    <w:tmpl w:val="34A6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DE1D6F"/>
    <w:multiLevelType w:val="hybridMultilevel"/>
    <w:tmpl w:val="17963618"/>
    <w:lvl w:ilvl="0" w:tplc="F6D29D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993D69"/>
    <w:multiLevelType w:val="hybridMultilevel"/>
    <w:tmpl w:val="DA2C5776"/>
    <w:lvl w:ilvl="0" w:tplc="EB5A6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C9262A"/>
    <w:multiLevelType w:val="hybridMultilevel"/>
    <w:tmpl w:val="950A4A4C"/>
    <w:lvl w:ilvl="0" w:tplc="98C44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AF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8F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00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63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8B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340137"/>
    <w:multiLevelType w:val="hybridMultilevel"/>
    <w:tmpl w:val="8272C30A"/>
    <w:lvl w:ilvl="0" w:tplc="268410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B6553BA"/>
    <w:multiLevelType w:val="hybridMultilevel"/>
    <w:tmpl w:val="B48284F4"/>
    <w:lvl w:ilvl="0" w:tplc="EA6E0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2F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68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0D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6A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43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01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46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64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814CED"/>
    <w:multiLevelType w:val="hybridMultilevel"/>
    <w:tmpl w:val="5C745026"/>
    <w:lvl w:ilvl="0" w:tplc="EB0A9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D67602"/>
    <w:multiLevelType w:val="hybridMultilevel"/>
    <w:tmpl w:val="1BC25E40"/>
    <w:lvl w:ilvl="0" w:tplc="5B0C6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CD4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4B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87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A4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C2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2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48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EC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87E75"/>
    <w:multiLevelType w:val="hybridMultilevel"/>
    <w:tmpl w:val="23B647DC"/>
    <w:lvl w:ilvl="0" w:tplc="05E6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19"/>
  </w:num>
  <w:num w:numId="8">
    <w:abstractNumId w:val="15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20"/>
  </w:num>
  <w:num w:numId="17">
    <w:abstractNumId w:val="18"/>
  </w:num>
  <w:num w:numId="18">
    <w:abstractNumId w:val="5"/>
  </w:num>
  <w:num w:numId="19">
    <w:abstractNumId w:val="17"/>
  </w:num>
  <w:num w:numId="20">
    <w:abstractNumId w:val="14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99"/>
    <w:rsid w:val="0001119E"/>
    <w:rsid w:val="00012CC5"/>
    <w:rsid w:val="00013AE3"/>
    <w:rsid w:val="00016199"/>
    <w:rsid w:val="00017338"/>
    <w:rsid w:val="000179AF"/>
    <w:rsid w:val="00021A34"/>
    <w:rsid w:val="00025555"/>
    <w:rsid w:val="00026026"/>
    <w:rsid w:val="0002686A"/>
    <w:rsid w:val="00026AD7"/>
    <w:rsid w:val="00027A8B"/>
    <w:rsid w:val="000307FF"/>
    <w:rsid w:val="00032DF1"/>
    <w:rsid w:val="00033772"/>
    <w:rsid w:val="00035A90"/>
    <w:rsid w:val="000365D2"/>
    <w:rsid w:val="000372D0"/>
    <w:rsid w:val="00040BFD"/>
    <w:rsid w:val="000449E7"/>
    <w:rsid w:val="00044B5A"/>
    <w:rsid w:val="0005570E"/>
    <w:rsid w:val="00056F8F"/>
    <w:rsid w:val="0006121B"/>
    <w:rsid w:val="0006171D"/>
    <w:rsid w:val="00062E25"/>
    <w:rsid w:val="00065475"/>
    <w:rsid w:val="00071A0A"/>
    <w:rsid w:val="000726A4"/>
    <w:rsid w:val="00073B08"/>
    <w:rsid w:val="000751EB"/>
    <w:rsid w:val="000767A7"/>
    <w:rsid w:val="00086663"/>
    <w:rsid w:val="00090A96"/>
    <w:rsid w:val="00092FC8"/>
    <w:rsid w:val="000934ED"/>
    <w:rsid w:val="000A008C"/>
    <w:rsid w:val="000A4002"/>
    <w:rsid w:val="000B01F8"/>
    <w:rsid w:val="000B1A59"/>
    <w:rsid w:val="000B2DAF"/>
    <w:rsid w:val="000C0039"/>
    <w:rsid w:val="000C126A"/>
    <w:rsid w:val="000C23E5"/>
    <w:rsid w:val="000C4DC3"/>
    <w:rsid w:val="000C6296"/>
    <w:rsid w:val="000D19E5"/>
    <w:rsid w:val="000D30D6"/>
    <w:rsid w:val="000D477E"/>
    <w:rsid w:val="000D6DCF"/>
    <w:rsid w:val="000D74EC"/>
    <w:rsid w:val="000E0F2B"/>
    <w:rsid w:val="000E15E2"/>
    <w:rsid w:val="000E24A8"/>
    <w:rsid w:val="000E5643"/>
    <w:rsid w:val="000F4C7A"/>
    <w:rsid w:val="000F6C6F"/>
    <w:rsid w:val="001009A2"/>
    <w:rsid w:val="00102020"/>
    <w:rsid w:val="0011192F"/>
    <w:rsid w:val="0011198A"/>
    <w:rsid w:val="001163B9"/>
    <w:rsid w:val="00117139"/>
    <w:rsid w:val="00120AD7"/>
    <w:rsid w:val="00126DDB"/>
    <w:rsid w:val="00141B05"/>
    <w:rsid w:val="00141D02"/>
    <w:rsid w:val="00144983"/>
    <w:rsid w:val="00145006"/>
    <w:rsid w:val="0014719E"/>
    <w:rsid w:val="00147A64"/>
    <w:rsid w:val="00151CD2"/>
    <w:rsid w:val="00154DE9"/>
    <w:rsid w:val="001611EF"/>
    <w:rsid w:val="00167BB5"/>
    <w:rsid w:val="00167E94"/>
    <w:rsid w:val="00172DDB"/>
    <w:rsid w:val="00175E13"/>
    <w:rsid w:val="00176AA9"/>
    <w:rsid w:val="00176CBC"/>
    <w:rsid w:val="00176DF2"/>
    <w:rsid w:val="00177CBE"/>
    <w:rsid w:val="00182DF2"/>
    <w:rsid w:val="0018647C"/>
    <w:rsid w:val="00186CB0"/>
    <w:rsid w:val="001915FA"/>
    <w:rsid w:val="00191DD0"/>
    <w:rsid w:val="00193F39"/>
    <w:rsid w:val="001A24FD"/>
    <w:rsid w:val="001A3A42"/>
    <w:rsid w:val="001A5A4D"/>
    <w:rsid w:val="001B0227"/>
    <w:rsid w:val="001B337B"/>
    <w:rsid w:val="001B44F5"/>
    <w:rsid w:val="001B58ED"/>
    <w:rsid w:val="001B6C7F"/>
    <w:rsid w:val="001C1B5C"/>
    <w:rsid w:val="001C2448"/>
    <w:rsid w:val="001C2EBD"/>
    <w:rsid w:val="001C330C"/>
    <w:rsid w:val="001D2B67"/>
    <w:rsid w:val="001D2CAB"/>
    <w:rsid w:val="001D4F79"/>
    <w:rsid w:val="001D5A29"/>
    <w:rsid w:val="001D7213"/>
    <w:rsid w:val="001E318A"/>
    <w:rsid w:val="001E3D59"/>
    <w:rsid w:val="001E572D"/>
    <w:rsid w:val="001E7586"/>
    <w:rsid w:val="00200F3B"/>
    <w:rsid w:val="00201C81"/>
    <w:rsid w:val="00205140"/>
    <w:rsid w:val="002052FC"/>
    <w:rsid w:val="0020682F"/>
    <w:rsid w:val="002110D6"/>
    <w:rsid w:val="00213A5D"/>
    <w:rsid w:val="00214784"/>
    <w:rsid w:val="00216301"/>
    <w:rsid w:val="002179C5"/>
    <w:rsid w:val="00217D40"/>
    <w:rsid w:val="00223464"/>
    <w:rsid w:val="00227C34"/>
    <w:rsid w:val="002339D0"/>
    <w:rsid w:val="002409E7"/>
    <w:rsid w:val="00240C5C"/>
    <w:rsid w:val="002435C1"/>
    <w:rsid w:val="002443F7"/>
    <w:rsid w:val="00247A58"/>
    <w:rsid w:val="0025516A"/>
    <w:rsid w:val="002574CE"/>
    <w:rsid w:val="00257B33"/>
    <w:rsid w:val="002606CD"/>
    <w:rsid w:val="00263342"/>
    <w:rsid w:val="002649E6"/>
    <w:rsid w:val="00265466"/>
    <w:rsid w:val="00265E10"/>
    <w:rsid w:val="00267025"/>
    <w:rsid w:val="00267259"/>
    <w:rsid w:val="002769AC"/>
    <w:rsid w:val="002777F7"/>
    <w:rsid w:val="00281422"/>
    <w:rsid w:val="00282468"/>
    <w:rsid w:val="00282B91"/>
    <w:rsid w:val="00284346"/>
    <w:rsid w:val="00285A13"/>
    <w:rsid w:val="00291A22"/>
    <w:rsid w:val="00292650"/>
    <w:rsid w:val="00294BB0"/>
    <w:rsid w:val="0029669F"/>
    <w:rsid w:val="002973AC"/>
    <w:rsid w:val="002A2B32"/>
    <w:rsid w:val="002A3FBE"/>
    <w:rsid w:val="002A6A8E"/>
    <w:rsid w:val="002B27B0"/>
    <w:rsid w:val="002B2E78"/>
    <w:rsid w:val="002B4676"/>
    <w:rsid w:val="002C33C2"/>
    <w:rsid w:val="002C3D42"/>
    <w:rsid w:val="002D0AA0"/>
    <w:rsid w:val="002D0D3E"/>
    <w:rsid w:val="002D4847"/>
    <w:rsid w:val="002E018D"/>
    <w:rsid w:val="002E0868"/>
    <w:rsid w:val="002E187E"/>
    <w:rsid w:val="002E3EB5"/>
    <w:rsid w:val="002F234E"/>
    <w:rsid w:val="002F2D3D"/>
    <w:rsid w:val="002F2D41"/>
    <w:rsid w:val="002F4742"/>
    <w:rsid w:val="002F5F3E"/>
    <w:rsid w:val="002F7284"/>
    <w:rsid w:val="003042E3"/>
    <w:rsid w:val="00307C67"/>
    <w:rsid w:val="003106DB"/>
    <w:rsid w:val="00313CA4"/>
    <w:rsid w:val="00313F80"/>
    <w:rsid w:val="003144B3"/>
    <w:rsid w:val="00320C35"/>
    <w:rsid w:val="003228F9"/>
    <w:rsid w:val="00323F59"/>
    <w:rsid w:val="0034073F"/>
    <w:rsid w:val="00343025"/>
    <w:rsid w:val="0034303F"/>
    <w:rsid w:val="0034390B"/>
    <w:rsid w:val="0034521C"/>
    <w:rsid w:val="00352125"/>
    <w:rsid w:val="003563C9"/>
    <w:rsid w:val="00356F09"/>
    <w:rsid w:val="00360410"/>
    <w:rsid w:val="003634F1"/>
    <w:rsid w:val="00365770"/>
    <w:rsid w:val="00365929"/>
    <w:rsid w:val="00374FA4"/>
    <w:rsid w:val="00380DF4"/>
    <w:rsid w:val="003812D9"/>
    <w:rsid w:val="0038295D"/>
    <w:rsid w:val="0038483A"/>
    <w:rsid w:val="0038684D"/>
    <w:rsid w:val="00387EBF"/>
    <w:rsid w:val="00391578"/>
    <w:rsid w:val="003924F0"/>
    <w:rsid w:val="003964BE"/>
    <w:rsid w:val="00397EA2"/>
    <w:rsid w:val="003A1F41"/>
    <w:rsid w:val="003A2F53"/>
    <w:rsid w:val="003C08DE"/>
    <w:rsid w:val="003C0C1B"/>
    <w:rsid w:val="003C2484"/>
    <w:rsid w:val="003C2C25"/>
    <w:rsid w:val="003C4D27"/>
    <w:rsid w:val="003C6F1C"/>
    <w:rsid w:val="003D3F4E"/>
    <w:rsid w:val="003D7509"/>
    <w:rsid w:val="003D7751"/>
    <w:rsid w:val="003D7F4A"/>
    <w:rsid w:val="003E558A"/>
    <w:rsid w:val="003E69C0"/>
    <w:rsid w:val="003F7DE2"/>
    <w:rsid w:val="004008F9"/>
    <w:rsid w:val="00403953"/>
    <w:rsid w:val="00415C85"/>
    <w:rsid w:val="00417E27"/>
    <w:rsid w:val="0042044F"/>
    <w:rsid w:val="00422B39"/>
    <w:rsid w:val="00425263"/>
    <w:rsid w:val="00425272"/>
    <w:rsid w:val="00430799"/>
    <w:rsid w:val="00431B8B"/>
    <w:rsid w:val="00432B31"/>
    <w:rsid w:val="00437340"/>
    <w:rsid w:val="0043736C"/>
    <w:rsid w:val="00437BBD"/>
    <w:rsid w:val="00440C79"/>
    <w:rsid w:val="00446FBB"/>
    <w:rsid w:val="00447078"/>
    <w:rsid w:val="0045366B"/>
    <w:rsid w:val="00454C87"/>
    <w:rsid w:val="004642B3"/>
    <w:rsid w:val="00466EB0"/>
    <w:rsid w:val="0047135E"/>
    <w:rsid w:val="004727D4"/>
    <w:rsid w:val="00475731"/>
    <w:rsid w:val="00484AA8"/>
    <w:rsid w:val="004858D7"/>
    <w:rsid w:val="00486721"/>
    <w:rsid w:val="00486DCF"/>
    <w:rsid w:val="004873EC"/>
    <w:rsid w:val="00495353"/>
    <w:rsid w:val="0049674C"/>
    <w:rsid w:val="004A1080"/>
    <w:rsid w:val="004A19E9"/>
    <w:rsid w:val="004A417F"/>
    <w:rsid w:val="004A7433"/>
    <w:rsid w:val="004B1F36"/>
    <w:rsid w:val="004B2D08"/>
    <w:rsid w:val="004C22B3"/>
    <w:rsid w:val="004E2145"/>
    <w:rsid w:val="004E3398"/>
    <w:rsid w:val="004E6DF0"/>
    <w:rsid w:val="004F06EB"/>
    <w:rsid w:val="004F06F1"/>
    <w:rsid w:val="004F46C7"/>
    <w:rsid w:val="004F6A44"/>
    <w:rsid w:val="004F7BBB"/>
    <w:rsid w:val="00505C2D"/>
    <w:rsid w:val="005112B8"/>
    <w:rsid w:val="00513E4B"/>
    <w:rsid w:val="00513EB3"/>
    <w:rsid w:val="00521BE4"/>
    <w:rsid w:val="00521FA7"/>
    <w:rsid w:val="00523F34"/>
    <w:rsid w:val="005246D6"/>
    <w:rsid w:val="005256C8"/>
    <w:rsid w:val="00534756"/>
    <w:rsid w:val="00536654"/>
    <w:rsid w:val="005374F9"/>
    <w:rsid w:val="005446C8"/>
    <w:rsid w:val="005461C0"/>
    <w:rsid w:val="00547651"/>
    <w:rsid w:val="005503AB"/>
    <w:rsid w:val="005506BB"/>
    <w:rsid w:val="005522F4"/>
    <w:rsid w:val="0055257E"/>
    <w:rsid w:val="005546E1"/>
    <w:rsid w:val="00556EED"/>
    <w:rsid w:val="00560CB0"/>
    <w:rsid w:val="00561D19"/>
    <w:rsid w:val="00563F63"/>
    <w:rsid w:val="0056429A"/>
    <w:rsid w:val="0056726D"/>
    <w:rsid w:val="00567E18"/>
    <w:rsid w:val="00580B09"/>
    <w:rsid w:val="005826A2"/>
    <w:rsid w:val="005844EE"/>
    <w:rsid w:val="00586169"/>
    <w:rsid w:val="0058782A"/>
    <w:rsid w:val="00587B23"/>
    <w:rsid w:val="0059435F"/>
    <w:rsid w:val="00595636"/>
    <w:rsid w:val="0059761B"/>
    <w:rsid w:val="005A0132"/>
    <w:rsid w:val="005A1E50"/>
    <w:rsid w:val="005A2E1E"/>
    <w:rsid w:val="005A361E"/>
    <w:rsid w:val="005A5626"/>
    <w:rsid w:val="005B1C88"/>
    <w:rsid w:val="005B2A1E"/>
    <w:rsid w:val="005C04B0"/>
    <w:rsid w:val="005C3D10"/>
    <w:rsid w:val="005C5207"/>
    <w:rsid w:val="005C5E88"/>
    <w:rsid w:val="005C70B4"/>
    <w:rsid w:val="005C7B17"/>
    <w:rsid w:val="005D2606"/>
    <w:rsid w:val="005D2F2D"/>
    <w:rsid w:val="005E0A9A"/>
    <w:rsid w:val="005E4A2A"/>
    <w:rsid w:val="005E5C08"/>
    <w:rsid w:val="005E616D"/>
    <w:rsid w:val="005F2506"/>
    <w:rsid w:val="005F3410"/>
    <w:rsid w:val="005F3A68"/>
    <w:rsid w:val="0060092A"/>
    <w:rsid w:val="00600C65"/>
    <w:rsid w:val="00602986"/>
    <w:rsid w:val="00605C7F"/>
    <w:rsid w:val="0061001B"/>
    <w:rsid w:val="00612A7F"/>
    <w:rsid w:val="00620D8A"/>
    <w:rsid w:val="00626458"/>
    <w:rsid w:val="006306D6"/>
    <w:rsid w:val="00632E67"/>
    <w:rsid w:val="006344FF"/>
    <w:rsid w:val="006407E6"/>
    <w:rsid w:val="00640B12"/>
    <w:rsid w:val="006416E7"/>
    <w:rsid w:val="0064293B"/>
    <w:rsid w:val="006439BB"/>
    <w:rsid w:val="00643BEC"/>
    <w:rsid w:val="00647191"/>
    <w:rsid w:val="00650D41"/>
    <w:rsid w:val="0065459A"/>
    <w:rsid w:val="0065608A"/>
    <w:rsid w:val="006571C7"/>
    <w:rsid w:val="0067016F"/>
    <w:rsid w:val="006732B4"/>
    <w:rsid w:val="006822E9"/>
    <w:rsid w:val="00685FD0"/>
    <w:rsid w:val="00687331"/>
    <w:rsid w:val="00687453"/>
    <w:rsid w:val="006918F9"/>
    <w:rsid w:val="00692D1F"/>
    <w:rsid w:val="006A1EFA"/>
    <w:rsid w:val="006A30C8"/>
    <w:rsid w:val="006A4518"/>
    <w:rsid w:val="006B003C"/>
    <w:rsid w:val="006B7F54"/>
    <w:rsid w:val="006C08CC"/>
    <w:rsid w:val="006C0B63"/>
    <w:rsid w:val="006C2733"/>
    <w:rsid w:val="006C2A53"/>
    <w:rsid w:val="006C75B2"/>
    <w:rsid w:val="006D2661"/>
    <w:rsid w:val="006D39C0"/>
    <w:rsid w:val="006D54D1"/>
    <w:rsid w:val="006D6BB3"/>
    <w:rsid w:val="006E2C82"/>
    <w:rsid w:val="006E3B07"/>
    <w:rsid w:val="00703C32"/>
    <w:rsid w:val="00707C0A"/>
    <w:rsid w:val="007159EF"/>
    <w:rsid w:val="00716704"/>
    <w:rsid w:val="0071740F"/>
    <w:rsid w:val="0072069A"/>
    <w:rsid w:val="00720973"/>
    <w:rsid w:val="00723979"/>
    <w:rsid w:val="00732611"/>
    <w:rsid w:val="007339AF"/>
    <w:rsid w:val="00735DBA"/>
    <w:rsid w:val="00737F6C"/>
    <w:rsid w:val="00742BBE"/>
    <w:rsid w:val="0074616D"/>
    <w:rsid w:val="0074690A"/>
    <w:rsid w:val="00751111"/>
    <w:rsid w:val="00751D89"/>
    <w:rsid w:val="00752DBE"/>
    <w:rsid w:val="00754558"/>
    <w:rsid w:val="00756836"/>
    <w:rsid w:val="00757A5D"/>
    <w:rsid w:val="00757AF4"/>
    <w:rsid w:val="00766F8D"/>
    <w:rsid w:val="007719FA"/>
    <w:rsid w:val="0077256A"/>
    <w:rsid w:val="007777B4"/>
    <w:rsid w:val="0078254C"/>
    <w:rsid w:val="00795266"/>
    <w:rsid w:val="007A235B"/>
    <w:rsid w:val="007A23C5"/>
    <w:rsid w:val="007A4875"/>
    <w:rsid w:val="007B0318"/>
    <w:rsid w:val="007B1C8D"/>
    <w:rsid w:val="007B3EB1"/>
    <w:rsid w:val="007C139A"/>
    <w:rsid w:val="007C3A4A"/>
    <w:rsid w:val="007C3F47"/>
    <w:rsid w:val="007C4A1E"/>
    <w:rsid w:val="007C5231"/>
    <w:rsid w:val="007C580E"/>
    <w:rsid w:val="007D1010"/>
    <w:rsid w:val="007D508B"/>
    <w:rsid w:val="007D6F87"/>
    <w:rsid w:val="007E032A"/>
    <w:rsid w:val="007E0857"/>
    <w:rsid w:val="007E18F4"/>
    <w:rsid w:val="007E4076"/>
    <w:rsid w:val="007E4786"/>
    <w:rsid w:val="007E76E9"/>
    <w:rsid w:val="007F1217"/>
    <w:rsid w:val="007F16E8"/>
    <w:rsid w:val="007F245B"/>
    <w:rsid w:val="007F3F02"/>
    <w:rsid w:val="007F45E5"/>
    <w:rsid w:val="007F70DE"/>
    <w:rsid w:val="007F7565"/>
    <w:rsid w:val="007F79E1"/>
    <w:rsid w:val="00802FD7"/>
    <w:rsid w:val="008032D1"/>
    <w:rsid w:val="00804201"/>
    <w:rsid w:val="00804501"/>
    <w:rsid w:val="008051A0"/>
    <w:rsid w:val="008054F8"/>
    <w:rsid w:val="00814B32"/>
    <w:rsid w:val="00817E67"/>
    <w:rsid w:val="00820245"/>
    <w:rsid w:val="00822501"/>
    <w:rsid w:val="00822AD7"/>
    <w:rsid w:val="008236A9"/>
    <w:rsid w:val="00824252"/>
    <w:rsid w:val="00830B3D"/>
    <w:rsid w:val="00831BD6"/>
    <w:rsid w:val="008344C4"/>
    <w:rsid w:val="00834E2F"/>
    <w:rsid w:val="008375A2"/>
    <w:rsid w:val="00837E0F"/>
    <w:rsid w:val="00840905"/>
    <w:rsid w:val="008409FE"/>
    <w:rsid w:val="00840FEE"/>
    <w:rsid w:val="00842026"/>
    <w:rsid w:val="0084357F"/>
    <w:rsid w:val="008435D6"/>
    <w:rsid w:val="00855999"/>
    <w:rsid w:val="00856327"/>
    <w:rsid w:val="0085783F"/>
    <w:rsid w:val="00864938"/>
    <w:rsid w:val="00871887"/>
    <w:rsid w:val="00875FC7"/>
    <w:rsid w:val="00881544"/>
    <w:rsid w:val="008838BA"/>
    <w:rsid w:val="00885E8D"/>
    <w:rsid w:val="00887BAC"/>
    <w:rsid w:val="0089080C"/>
    <w:rsid w:val="008936B2"/>
    <w:rsid w:val="00897A2B"/>
    <w:rsid w:val="008A07E6"/>
    <w:rsid w:val="008A2F32"/>
    <w:rsid w:val="008B2402"/>
    <w:rsid w:val="008B3D13"/>
    <w:rsid w:val="008B41BD"/>
    <w:rsid w:val="008B78EC"/>
    <w:rsid w:val="008C054A"/>
    <w:rsid w:val="008C1D6B"/>
    <w:rsid w:val="008D164F"/>
    <w:rsid w:val="008D2750"/>
    <w:rsid w:val="008E0593"/>
    <w:rsid w:val="008E1384"/>
    <w:rsid w:val="008E5ED1"/>
    <w:rsid w:val="008E6380"/>
    <w:rsid w:val="008F3A3E"/>
    <w:rsid w:val="008F5EA6"/>
    <w:rsid w:val="008F62CB"/>
    <w:rsid w:val="00901018"/>
    <w:rsid w:val="00906B50"/>
    <w:rsid w:val="00911360"/>
    <w:rsid w:val="00913F1A"/>
    <w:rsid w:val="0091489F"/>
    <w:rsid w:val="00914A4B"/>
    <w:rsid w:val="00914C9D"/>
    <w:rsid w:val="0092036E"/>
    <w:rsid w:val="009218F1"/>
    <w:rsid w:val="009221E4"/>
    <w:rsid w:val="00923BF4"/>
    <w:rsid w:val="00930EDC"/>
    <w:rsid w:val="00932FCA"/>
    <w:rsid w:val="00934F67"/>
    <w:rsid w:val="00935529"/>
    <w:rsid w:val="00937C18"/>
    <w:rsid w:val="00941CDA"/>
    <w:rsid w:val="009421DA"/>
    <w:rsid w:val="00947E97"/>
    <w:rsid w:val="0095173D"/>
    <w:rsid w:val="00956CB3"/>
    <w:rsid w:val="00961BE3"/>
    <w:rsid w:val="0096334F"/>
    <w:rsid w:val="00977E8C"/>
    <w:rsid w:val="009810F0"/>
    <w:rsid w:val="00981B90"/>
    <w:rsid w:val="0098330D"/>
    <w:rsid w:val="00985E1B"/>
    <w:rsid w:val="00986DDC"/>
    <w:rsid w:val="009920C3"/>
    <w:rsid w:val="00992ED4"/>
    <w:rsid w:val="00994BB2"/>
    <w:rsid w:val="00997351"/>
    <w:rsid w:val="009974C9"/>
    <w:rsid w:val="009A3B2A"/>
    <w:rsid w:val="009A4250"/>
    <w:rsid w:val="009A5CFD"/>
    <w:rsid w:val="009A5E03"/>
    <w:rsid w:val="009A6895"/>
    <w:rsid w:val="009B3DF7"/>
    <w:rsid w:val="009C09B2"/>
    <w:rsid w:val="009C0C33"/>
    <w:rsid w:val="009C4AFA"/>
    <w:rsid w:val="009D00F8"/>
    <w:rsid w:val="009D1B69"/>
    <w:rsid w:val="009D5C6E"/>
    <w:rsid w:val="009E20B7"/>
    <w:rsid w:val="009E2D5A"/>
    <w:rsid w:val="009E727A"/>
    <w:rsid w:val="009F7432"/>
    <w:rsid w:val="009F7BA7"/>
    <w:rsid w:val="00A01315"/>
    <w:rsid w:val="00A06143"/>
    <w:rsid w:val="00A07C8B"/>
    <w:rsid w:val="00A1171D"/>
    <w:rsid w:val="00A1785B"/>
    <w:rsid w:val="00A17EF5"/>
    <w:rsid w:val="00A26311"/>
    <w:rsid w:val="00A26E23"/>
    <w:rsid w:val="00A30A35"/>
    <w:rsid w:val="00A31927"/>
    <w:rsid w:val="00A338DA"/>
    <w:rsid w:val="00A40A07"/>
    <w:rsid w:val="00A4199A"/>
    <w:rsid w:val="00A42FA1"/>
    <w:rsid w:val="00A47FEC"/>
    <w:rsid w:val="00A54348"/>
    <w:rsid w:val="00A60775"/>
    <w:rsid w:val="00A617C1"/>
    <w:rsid w:val="00A63E70"/>
    <w:rsid w:val="00A66142"/>
    <w:rsid w:val="00A66AF4"/>
    <w:rsid w:val="00A74DCA"/>
    <w:rsid w:val="00A75563"/>
    <w:rsid w:val="00A757B7"/>
    <w:rsid w:val="00A7628C"/>
    <w:rsid w:val="00A8176B"/>
    <w:rsid w:val="00A8463A"/>
    <w:rsid w:val="00A96928"/>
    <w:rsid w:val="00AA0D44"/>
    <w:rsid w:val="00AA5C84"/>
    <w:rsid w:val="00AA7A8D"/>
    <w:rsid w:val="00AC0FC5"/>
    <w:rsid w:val="00AC4159"/>
    <w:rsid w:val="00AC48EA"/>
    <w:rsid w:val="00AD03A8"/>
    <w:rsid w:val="00AD170A"/>
    <w:rsid w:val="00AD2BAA"/>
    <w:rsid w:val="00AD2FEE"/>
    <w:rsid w:val="00AD3AF6"/>
    <w:rsid w:val="00AD71A9"/>
    <w:rsid w:val="00AE0542"/>
    <w:rsid w:val="00AE0917"/>
    <w:rsid w:val="00AE0E79"/>
    <w:rsid w:val="00AE29E6"/>
    <w:rsid w:val="00AE5B78"/>
    <w:rsid w:val="00AE6A71"/>
    <w:rsid w:val="00AF22A0"/>
    <w:rsid w:val="00AF2F55"/>
    <w:rsid w:val="00B03DC5"/>
    <w:rsid w:val="00B048D9"/>
    <w:rsid w:val="00B10BB8"/>
    <w:rsid w:val="00B117F2"/>
    <w:rsid w:val="00B12900"/>
    <w:rsid w:val="00B14AA9"/>
    <w:rsid w:val="00B23CDE"/>
    <w:rsid w:val="00B300AC"/>
    <w:rsid w:val="00B302C1"/>
    <w:rsid w:val="00B3751C"/>
    <w:rsid w:val="00B4024E"/>
    <w:rsid w:val="00B403B7"/>
    <w:rsid w:val="00B41153"/>
    <w:rsid w:val="00B43474"/>
    <w:rsid w:val="00B43E50"/>
    <w:rsid w:val="00B44DC0"/>
    <w:rsid w:val="00B450AE"/>
    <w:rsid w:val="00B462E4"/>
    <w:rsid w:val="00B51F14"/>
    <w:rsid w:val="00B51FDB"/>
    <w:rsid w:val="00B521F1"/>
    <w:rsid w:val="00B60C1D"/>
    <w:rsid w:val="00B64428"/>
    <w:rsid w:val="00B67DC9"/>
    <w:rsid w:val="00B67F02"/>
    <w:rsid w:val="00B707C9"/>
    <w:rsid w:val="00B734E9"/>
    <w:rsid w:val="00B73628"/>
    <w:rsid w:val="00B738C3"/>
    <w:rsid w:val="00B767A4"/>
    <w:rsid w:val="00B77343"/>
    <w:rsid w:val="00B819D2"/>
    <w:rsid w:val="00B82970"/>
    <w:rsid w:val="00B8362C"/>
    <w:rsid w:val="00B9116E"/>
    <w:rsid w:val="00B91476"/>
    <w:rsid w:val="00B92F12"/>
    <w:rsid w:val="00B938AC"/>
    <w:rsid w:val="00B9703C"/>
    <w:rsid w:val="00BA0915"/>
    <w:rsid w:val="00BA1AA0"/>
    <w:rsid w:val="00BA4F9D"/>
    <w:rsid w:val="00BA660B"/>
    <w:rsid w:val="00BA67D5"/>
    <w:rsid w:val="00BB0935"/>
    <w:rsid w:val="00BB1D9B"/>
    <w:rsid w:val="00BB519D"/>
    <w:rsid w:val="00BB63AB"/>
    <w:rsid w:val="00BB688C"/>
    <w:rsid w:val="00BB6B77"/>
    <w:rsid w:val="00BD3F14"/>
    <w:rsid w:val="00BD4895"/>
    <w:rsid w:val="00BD6CF6"/>
    <w:rsid w:val="00BD7407"/>
    <w:rsid w:val="00BD74F0"/>
    <w:rsid w:val="00BE07C4"/>
    <w:rsid w:val="00BE17E1"/>
    <w:rsid w:val="00BE1A36"/>
    <w:rsid w:val="00BE3C6E"/>
    <w:rsid w:val="00BE62DA"/>
    <w:rsid w:val="00BF1D69"/>
    <w:rsid w:val="00BF63D1"/>
    <w:rsid w:val="00BF71B5"/>
    <w:rsid w:val="00C00B7D"/>
    <w:rsid w:val="00C024DF"/>
    <w:rsid w:val="00C02EE7"/>
    <w:rsid w:val="00C03077"/>
    <w:rsid w:val="00C10949"/>
    <w:rsid w:val="00C15293"/>
    <w:rsid w:val="00C238F8"/>
    <w:rsid w:val="00C268D4"/>
    <w:rsid w:val="00C275DA"/>
    <w:rsid w:val="00C315C5"/>
    <w:rsid w:val="00C328DD"/>
    <w:rsid w:val="00C342D2"/>
    <w:rsid w:val="00C35991"/>
    <w:rsid w:val="00C36CEC"/>
    <w:rsid w:val="00C409FB"/>
    <w:rsid w:val="00C45898"/>
    <w:rsid w:val="00C4781C"/>
    <w:rsid w:val="00C47AC6"/>
    <w:rsid w:val="00C501A7"/>
    <w:rsid w:val="00C53552"/>
    <w:rsid w:val="00C545D8"/>
    <w:rsid w:val="00C55843"/>
    <w:rsid w:val="00C61DD3"/>
    <w:rsid w:val="00C71E52"/>
    <w:rsid w:val="00C77802"/>
    <w:rsid w:val="00C819F8"/>
    <w:rsid w:val="00C87F7D"/>
    <w:rsid w:val="00C928C9"/>
    <w:rsid w:val="00C9483A"/>
    <w:rsid w:val="00C94F7E"/>
    <w:rsid w:val="00C95F23"/>
    <w:rsid w:val="00C967EA"/>
    <w:rsid w:val="00CA30DD"/>
    <w:rsid w:val="00CA6514"/>
    <w:rsid w:val="00CA783C"/>
    <w:rsid w:val="00CB2D9C"/>
    <w:rsid w:val="00CC0098"/>
    <w:rsid w:val="00CC2BC2"/>
    <w:rsid w:val="00CC402A"/>
    <w:rsid w:val="00CC53A0"/>
    <w:rsid w:val="00CC7806"/>
    <w:rsid w:val="00CD115E"/>
    <w:rsid w:val="00CD566E"/>
    <w:rsid w:val="00CD6B9D"/>
    <w:rsid w:val="00CE0849"/>
    <w:rsid w:val="00CE26C8"/>
    <w:rsid w:val="00CF37EB"/>
    <w:rsid w:val="00CF6504"/>
    <w:rsid w:val="00CF724F"/>
    <w:rsid w:val="00D02139"/>
    <w:rsid w:val="00D02943"/>
    <w:rsid w:val="00D0427D"/>
    <w:rsid w:val="00D051E6"/>
    <w:rsid w:val="00D05614"/>
    <w:rsid w:val="00D10ECE"/>
    <w:rsid w:val="00D10FAD"/>
    <w:rsid w:val="00D14320"/>
    <w:rsid w:val="00D1580A"/>
    <w:rsid w:val="00D16F0B"/>
    <w:rsid w:val="00D20871"/>
    <w:rsid w:val="00D22735"/>
    <w:rsid w:val="00D3103B"/>
    <w:rsid w:val="00D31BF2"/>
    <w:rsid w:val="00D31DB2"/>
    <w:rsid w:val="00D332B7"/>
    <w:rsid w:val="00D35C42"/>
    <w:rsid w:val="00D35CFA"/>
    <w:rsid w:val="00D36099"/>
    <w:rsid w:val="00D430B5"/>
    <w:rsid w:val="00D43B86"/>
    <w:rsid w:val="00D46ED8"/>
    <w:rsid w:val="00D4775D"/>
    <w:rsid w:val="00D50389"/>
    <w:rsid w:val="00D52111"/>
    <w:rsid w:val="00D553B9"/>
    <w:rsid w:val="00D55792"/>
    <w:rsid w:val="00D56CBB"/>
    <w:rsid w:val="00D674AC"/>
    <w:rsid w:val="00D70D6A"/>
    <w:rsid w:val="00D733B7"/>
    <w:rsid w:val="00D73E20"/>
    <w:rsid w:val="00D76F7E"/>
    <w:rsid w:val="00D77808"/>
    <w:rsid w:val="00D81E04"/>
    <w:rsid w:val="00D84C81"/>
    <w:rsid w:val="00D907A5"/>
    <w:rsid w:val="00D91218"/>
    <w:rsid w:val="00D96B4F"/>
    <w:rsid w:val="00DA09CD"/>
    <w:rsid w:val="00DA1BA2"/>
    <w:rsid w:val="00DA2EBC"/>
    <w:rsid w:val="00DA5625"/>
    <w:rsid w:val="00DB01F2"/>
    <w:rsid w:val="00DC0547"/>
    <w:rsid w:val="00DC0822"/>
    <w:rsid w:val="00DC11EF"/>
    <w:rsid w:val="00DC2169"/>
    <w:rsid w:val="00DC279C"/>
    <w:rsid w:val="00DC493F"/>
    <w:rsid w:val="00DD1074"/>
    <w:rsid w:val="00DD156D"/>
    <w:rsid w:val="00DD5659"/>
    <w:rsid w:val="00DD67A9"/>
    <w:rsid w:val="00DE06F0"/>
    <w:rsid w:val="00DE63D0"/>
    <w:rsid w:val="00DE72C7"/>
    <w:rsid w:val="00DE7D99"/>
    <w:rsid w:val="00DF245D"/>
    <w:rsid w:val="00DF292B"/>
    <w:rsid w:val="00DF60C8"/>
    <w:rsid w:val="00DF6900"/>
    <w:rsid w:val="00E0313E"/>
    <w:rsid w:val="00E03872"/>
    <w:rsid w:val="00E0674A"/>
    <w:rsid w:val="00E069AE"/>
    <w:rsid w:val="00E11960"/>
    <w:rsid w:val="00E1277F"/>
    <w:rsid w:val="00E15E8D"/>
    <w:rsid w:val="00E16E58"/>
    <w:rsid w:val="00E23597"/>
    <w:rsid w:val="00E23AE3"/>
    <w:rsid w:val="00E26FC8"/>
    <w:rsid w:val="00E30E9C"/>
    <w:rsid w:val="00E31FD5"/>
    <w:rsid w:val="00E3281C"/>
    <w:rsid w:val="00E33657"/>
    <w:rsid w:val="00E33BE3"/>
    <w:rsid w:val="00E34EDC"/>
    <w:rsid w:val="00E36181"/>
    <w:rsid w:val="00E36C8E"/>
    <w:rsid w:val="00E42E08"/>
    <w:rsid w:val="00E42E63"/>
    <w:rsid w:val="00E45909"/>
    <w:rsid w:val="00E46CDB"/>
    <w:rsid w:val="00E51489"/>
    <w:rsid w:val="00E522B4"/>
    <w:rsid w:val="00E52405"/>
    <w:rsid w:val="00E552B4"/>
    <w:rsid w:val="00E55431"/>
    <w:rsid w:val="00E572BA"/>
    <w:rsid w:val="00E57FB3"/>
    <w:rsid w:val="00E601BE"/>
    <w:rsid w:val="00E60968"/>
    <w:rsid w:val="00E60B7E"/>
    <w:rsid w:val="00E60E3D"/>
    <w:rsid w:val="00E611A1"/>
    <w:rsid w:val="00E624AF"/>
    <w:rsid w:val="00E65643"/>
    <w:rsid w:val="00E677AA"/>
    <w:rsid w:val="00E70C29"/>
    <w:rsid w:val="00E73D9B"/>
    <w:rsid w:val="00E74351"/>
    <w:rsid w:val="00E76F63"/>
    <w:rsid w:val="00E82159"/>
    <w:rsid w:val="00E82FA2"/>
    <w:rsid w:val="00E83814"/>
    <w:rsid w:val="00E86220"/>
    <w:rsid w:val="00E867C5"/>
    <w:rsid w:val="00E86D6A"/>
    <w:rsid w:val="00E95899"/>
    <w:rsid w:val="00E96877"/>
    <w:rsid w:val="00EB4659"/>
    <w:rsid w:val="00EB6073"/>
    <w:rsid w:val="00EB7BE9"/>
    <w:rsid w:val="00EC386A"/>
    <w:rsid w:val="00EC3AED"/>
    <w:rsid w:val="00EC3C29"/>
    <w:rsid w:val="00EC64C8"/>
    <w:rsid w:val="00ED2835"/>
    <w:rsid w:val="00ED2F0C"/>
    <w:rsid w:val="00ED39C7"/>
    <w:rsid w:val="00ED43FB"/>
    <w:rsid w:val="00EE0B9E"/>
    <w:rsid w:val="00EE2948"/>
    <w:rsid w:val="00EE372C"/>
    <w:rsid w:val="00EE3FC6"/>
    <w:rsid w:val="00EE538B"/>
    <w:rsid w:val="00EE751D"/>
    <w:rsid w:val="00EF4B98"/>
    <w:rsid w:val="00EF73B3"/>
    <w:rsid w:val="00F062D2"/>
    <w:rsid w:val="00F07A95"/>
    <w:rsid w:val="00F14A7E"/>
    <w:rsid w:val="00F177F8"/>
    <w:rsid w:val="00F207A3"/>
    <w:rsid w:val="00F2355B"/>
    <w:rsid w:val="00F24129"/>
    <w:rsid w:val="00F279A9"/>
    <w:rsid w:val="00F31DD5"/>
    <w:rsid w:val="00F33ED2"/>
    <w:rsid w:val="00F34A0E"/>
    <w:rsid w:val="00F35C9B"/>
    <w:rsid w:val="00F370CA"/>
    <w:rsid w:val="00F4015A"/>
    <w:rsid w:val="00F40E76"/>
    <w:rsid w:val="00F4102A"/>
    <w:rsid w:val="00F442C6"/>
    <w:rsid w:val="00F51FC8"/>
    <w:rsid w:val="00F52416"/>
    <w:rsid w:val="00F52716"/>
    <w:rsid w:val="00F5472D"/>
    <w:rsid w:val="00F54C34"/>
    <w:rsid w:val="00F60070"/>
    <w:rsid w:val="00F61AC4"/>
    <w:rsid w:val="00F62B4A"/>
    <w:rsid w:val="00F73CF1"/>
    <w:rsid w:val="00F809A5"/>
    <w:rsid w:val="00F83912"/>
    <w:rsid w:val="00F93408"/>
    <w:rsid w:val="00F93D5C"/>
    <w:rsid w:val="00F964B8"/>
    <w:rsid w:val="00F96954"/>
    <w:rsid w:val="00F97CB2"/>
    <w:rsid w:val="00FA0013"/>
    <w:rsid w:val="00FA01E2"/>
    <w:rsid w:val="00FA19C3"/>
    <w:rsid w:val="00FA237E"/>
    <w:rsid w:val="00FA2872"/>
    <w:rsid w:val="00FA4396"/>
    <w:rsid w:val="00FA5313"/>
    <w:rsid w:val="00FA5B38"/>
    <w:rsid w:val="00FA792C"/>
    <w:rsid w:val="00FB10BF"/>
    <w:rsid w:val="00FB1D9D"/>
    <w:rsid w:val="00FB23C7"/>
    <w:rsid w:val="00FB5C7D"/>
    <w:rsid w:val="00FB6697"/>
    <w:rsid w:val="00FB763D"/>
    <w:rsid w:val="00FC011F"/>
    <w:rsid w:val="00FC0AF3"/>
    <w:rsid w:val="00FC1462"/>
    <w:rsid w:val="00FC321F"/>
    <w:rsid w:val="00FC7DA5"/>
    <w:rsid w:val="00FD1234"/>
    <w:rsid w:val="00FD228F"/>
    <w:rsid w:val="00FD76F2"/>
    <w:rsid w:val="00FE329A"/>
    <w:rsid w:val="00FE3BEF"/>
    <w:rsid w:val="00FE523C"/>
    <w:rsid w:val="00FF1D94"/>
    <w:rsid w:val="00FF4E12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116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B2D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16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B2DAF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link w:val="a4"/>
    <w:uiPriority w:val="34"/>
    <w:qFormat/>
    <w:rsid w:val="008838BA"/>
    <w:pPr>
      <w:ind w:left="720"/>
    </w:pPr>
    <w:rPr>
      <w:sz w:val="20"/>
      <w:szCs w:val="20"/>
    </w:rPr>
  </w:style>
  <w:style w:type="character" w:styleId="a5">
    <w:name w:val="Hyperlink"/>
    <w:basedOn w:val="a0"/>
    <w:uiPriority w:val="99"/>
    <w:semiHidden/>
    <w:rsid w:val="00151CD2"/>
    <w:rPr>
      <w:color w:val="auto"/>
      <w:u w:val="single"/>
    </w:rPr>
  </w:style>
  <w:style w:type="paragraph" w:styleId="a6">
    <w:name w:val="Normal (Web)"/>
    <w:basedOn w:val="a"/>
    <w:uiPriority w:val="99"/>
    <w:rsid w:val="002E0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E0868"/>
    <w:pPr>
      <w:spacing w:after="0" w:line="360" w:lineRule="auto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0868"/>
    <w:rPr>
      <w:rFonts w:ascii="Calibri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E086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2E0868"/>
    <w:rPr>
      <w:b/>
      <w:bCs/>
    </w:rPr>
  </w:style>
  <w:style w:type="paragraph" w:styleId="a8">
    <w:name w:val="Body Text"/>
    <w:basedOn w:val="a"/>
    <w:link w:val="a9"/>
    <w:uiPriority w:val="99"/>
    <w:semiHidden/>
    <w:rsid w:val="00A817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176B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2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6CD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361E"/>
    <w:rPr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5A361E"/>
  </w:style>
  <w:style w:type="table" w:customStyle="1" w:styleId="11">
    <w:name w:val="Сетка таблицы1"/>
    <w:uiPriority w:val="99"/>
    <w:rsid w:val="00AD3AF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D3A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DF24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F245D"/>
    <w:rPr>
      <w:rFonts w:ascii="Calibri" w:eastAsia="Times New Roman" w:hAnsi="Calibri" w:cs="Calibri"/>
      <w:lang w:eastAsia="en-US"/>
    </w:rPr>
  </w:style>
  <w:style w:type="paragraph" w:customStyle="1" w:styleId="ad">
    <w:name w:val="Знак"/>
    <w:basedOn w:val="a"/>
    <w:uiPriority w:val="99"/>
    <w:rsid w:val="00472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lock Text"/>
    <w:basedOn w:val="a"/>
    <w:uiPriority w:val="99"/>
    <w:rsid w:val="004727D4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1D5A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D5A29"/>
    <w:rPr>
      <w:lang w:eastAsia="en-US"/>
    </w:rPr>
  </w:style>
  <w:style w:type="paragraph" w:styleId="af1">
    <w:name w:val="No Spacing"/>
    <w:link w:val="af2"/>
    <w:qFormat/>
    <w:rsid w:val="001D5A29"/>
    <w:rPr>
      <w:rFonts w:cs="Calibri"/>
      <w:lang w:eastAsia="en-US"/>
    </w:rPr>
  </w:style>
  <w:style w:type="character" w:customStyle="1" w:styleId="af3">
    <w:name w:val="Основной текст_"/>
    <w:link w:val="12"/>
    <w:uiPriority w:val="99"/>
    <w:rsid w:val="00E42E63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E42E63"/>
    <w:pPr>
      <w:shd w:val="clear" w:color="auto" w:fill="FFFFFF"/>
      <w:spacing w:before="1200" w:after="300" w:line="240" w:lineRule="atLeast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E42E63"/>
    <w:rPr>
      <w:rFonts w:eastAsia="Times New Roman" w:cs="Calibri"/>
    </w:rPr>
  </w:style>
  <w:style w:type="character" w:customStyle="1" w:styleId="FontStyle12">
    <w:name w:val="Font Style12"/>
    <w:basedOn w:val="a0"/>
    <w:uiPriority w:val="99"/>
    <w:rsid w:val="000B2DA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4">
    <w:name w:val="Абзац списка1"/>
    <w:basedOn w:val="a"/>
    <w:uiPriority w:val="99"/>
    <w:rsid w:val="000B2DAF"/>
    <w:pPr>
      <w:autoSpaceDE w:val="0"/>
      <w:autoSpaceDN w:val="0"/>
      <w:adjustRightInd w:val="0"/>
      <w:spacing w:after="0" w:line="360" w:lineRule="auto"/>
      <w:ind w:left="720"/>
      <w:jc w:val="both"/>
    </w:pPr>
    <w:rPr>
      <w:rFonts w:eastAsia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rsid w:val="000B2DAF"/>
    <w:rPr>
      <w:lang w:eastAsia="en-US"/>
    </w:rPr>
  </w:style>
  <w:style w:type="paragraph" w:customStyle="1" w:styleId="western">
    <w:name w:val="western"/>
    <w:basedOn w:val="a"/>
    <w:uiPriority w:val="99"/>
    <w:rsid w:val="000B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uiPriority w:val="99"/>
    <w:rsid w:val="009A6895"/>
    <w:pPr>
      <w:spacing w:after="0" w:line="240" w:lineRule="auto"/>
      <w:jc w:val="both"/>
    </w:pPr>
    <w:rPr>
      <w:rFonts w:ascii="Courier New" w:eastAsia="Batang" w:hAnsi="Courier New" w:cs="Courier New"/>
      <w:kern w:val="28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57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85783F"/>
    <w:rPr>
      <w:rFonts w:ascii="Arial" w:hAnsi="Arial" w:cs="Arial"/>
      <w:sz w:val="22"/>
      <w:szCs w:val="22"/>
      <w:lang w:val="ru-RU" w:eastAsia="ru-RU"/>
    </w:rPr>
  </w:style>
  <w:style w:type="paragraph" w:styleId="af4">
    <w:name w:val="header"/>
    <w:basedOn w:val="a"/>
    <w:link w:val="af5"/>
    <w:uiPriority w:val="99"/>
    <w:rsid w:val="00E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C3C29"/>
    <w:rPr>
      <w:lang w:eastAsia="en-US"/>
    </w:rPr>
  </w:style>
  <w:style w:type="paragraph" w:styleId="af6">
    <w:name w:val="footer"/>
    <w:basedOn w:val="a"/>
    <w:link w:val="af7"/>
    <w:uiPriority w:val="99"/>
    <w:rsid w:val="00E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C3C29"/>
    <w:rPr>
      <w:lang w:eastAsia="en-US"/>
    </w:rPr>
  </w:style>
  <w:style w:type="paragraph" w:customStyle="1" w:styleId="af8">
    <w:name w:val="Стиль"/>
    <w:uiPriority w:val="99"/>
    <w:rsid w:val="00D332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206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Без интервала Знак"/>
    <w:link w:val="af1"/>
    <w:locked/>
    <w:rsid w:val="00DE63D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116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B2D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16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B2DAF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link w:val="a4"/>
    <w:uiPriority w:val="34"/>
    <w:qFormat/>
    <w:rsid w:val="008838BA"/>
    <w:pPr>
      <w:ind w:left="720"/>
    </w:pPr>
    <w:rPr>
      <w:sz w:val="20"/>
      <w:szCs w:val="20"/>
    </w:rPr>
  </w:style>
  <w:style w:type="character" w:styleId="a5">
    <w:name w:val="Hyperlink"/>
    <w:basedOn w:val="a0"/>
    <w:uiPriority w:val="99"/>
    <w:semiHidden/>
    <w:rsid w:val="00151CD2"/>
    <w:rPr>
      <w:color w:val="auto"/>
      <w:u w:val="single"/>
    </w:rPr>
  </w:style>
  <w:style w:type="paragraph" w:styleId="a6">
    <w:name w:val="Normal (Web)"/>
    <w:basedOn w:val="a"/>
    <w:uiPriority w:val="99"/>
    <w:rsid w:val="002E0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E0868"/>
    <w:pPr>
      <w:spacing w:after="0" w:line="360" w:lineRule="auto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0868"/>
    <w:rPr>
      <w:rFonts w:ascii="Calibri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E086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2E0868"/>
    <w:rPr>
      <w:b/>
      <w:bCs/>
    </w:rPr>
  </w:style>
  <w:style w:type="paragraph" w:styleId="a8">
    <w:name w:val="Body Text"/>
    <w:basedOn w:val="a"/>
    <w:link w:val="a9"/>
    <w:uiPriority w:val="99"/>
    <w:semiHidden/>
    <w:rsid w:val="00A817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176B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2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6CD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361E"/>
    <w:rPr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5A361E"/>
  </w:style>
  <w:style w:type="table" w:customStyle="1" w:styleId="11">
    <w:name w:val="Сетка таблицы1"/>
    <w:uiPriority w:val="99"/>
    <w:rsid w:val="00AD3AF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D3A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DF24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F245D"/>
    <w:rPr>
      <w:rFonts w:ascii="Calibri" w:eastAsia="Times New Roman" w:hAnsi="Calibri" w:cs="Calibri"/>
      <w:lang w:eastAsia="en-US"/>
    </w:rPr>
  </w:style>
  <w:style w:type="paragraph" w:customStyle="1" w:styleId="ad">
    <w:name w:val="Знак"/>
    <w:basedOn w:val="a"/>
    <w:uiPriority w:val="99"/>
    <w:rsid w:val="00472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lock Text"/>
    <w:basedOn w:val="a"/>
    <w:uiPriority w:val="99"/>
    <w:rsid w:val="004727D4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1D5A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D5A29"/>
    <w:rPr>
      <w:lang w:eastAsia="en-US"/>
    </w:rPr>
  </w:style>
  <w:style w:type="paragraph" w:styleId="af1">
    <w:name w:val="No Spacing"/>
    <w:link w:val="af2"/>
    <w:qFormat/>
    <w:rsid w:val="001D5A29"/>
    <w:rPr>
      <w:rFonts w:cs="Calibri"/>
      <w:lang w:eastAsia="en-US"/>
    </w:rPr>
  </w:style>
  <w:style w:type="character" w:customStyle="1" w:styleId="af3">
    <w:name w:val="Основной текст_"/>
    <w:link w:val="12"/>
    <w:uiPriority w:val="99"/>
    <w:rsid w:val="00E42E63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E42E63"/>
    <w:pPr>
      <w:shd w:val="clear" w:color="auto" w:fill="FFFFFF"/>
      <w:spacing w:before="1200" w:after="300" w:line="240" w:lineRule="atLeast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E42E63"/>
    <w:rPr>
      <w:rFonts w:eastAsia="Times New Roman" w:cs="Calibri"/>
    </w:rPr>
  </w:style>
  <w:style w:type="character" w:customStyle="1" w:styleId="FontStyle12">
    <w:name w:val="Font Style12"/>
    <w:basedOn w:val="a0"/>
    <w:uiPriority w:val="99"/>
    <w:rsid w:val="000B2DA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4">
    <w:name w:val="Абзац списка1"/>
    <w:basedOn w:val="a"/>
    <w:uiPriority w:val="99"/>
    <w:rsid w:val="000B2DAF"/>
    <w:pPr>
      <w:autoSpaceDE w:val="0"/>
      <w:autoSpaceDN w:val="0"/>
      <w:adjustRightInd w:val="0"/>
      <w:spacing w:after="0" w:line="360" w:lineRule="auto"/>
      <w:ind w:left="720"/>
      <w:jc w:val="both"/>
    </w:pPr>
    <w:rPr>
      <w:rFonts w:eastAsia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rsid w:val="000B2DAF"/>
    <w:rPr>
      <w:lang w:eastAsia="en-US"/>
    </w:rPr>
  </w:style>
  <w:style w:type="paragraph" w:customStyle="1" w:styleId="western">
    <w:name w:val="western"/>
    <w:basedOn w:val="a"/>
    <w:uiPriority w:val="99"/>
    <w:rsid w:val="000B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uiPriority w:val="99"/>
    <w:rsid w:val="009A6895"/>
    <w:pPr>
      <w:spacing w:after="0" w:line="240" w:lineRule="auto"/>
      <w:jc w:val="both"/>
    </w:pPr>
    <w:rPr>
      <w:rFonts w:ascii="Courier New" w:eastAsia="Batang" w:hAnsi="Courier New" w:cs="Courier New"/>
      <w:kern w:val="28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57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85783F"/>
    <w:rPr>
      <w:rFonts w:ascii="Arial" w:hAnsi="Arial" w:cs="Arial"/>
      <w:sz w:val="22"/>
      <w:szCs w:val="22"/>
      <w:lang w:val="ru-RU" w:eastAsia="ru-RU"/>
    </w:rPr>
  </w:style>
  <w:style w:type="paragraph" w:styleId="af4">
    <w:name w:val="header"/>
    <w:basedOn w:val="a"/>
    <w:link w:val="af5"/>
    <w:uiPriority w:val="99"/>
    <w:rsid w:val="00E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C3C29"/>
    <w:rPr>
      <w:lang w:eastAsia="en-US"/>
    </w:rPr>
  </w:style>
  <w:style w:type="paragraph" w:styleId="af6">
    <w:name w:val="footer"/>
    <w:basedOn w:val="a"/>
    <w:link w:val="af7"/>
    <w:uiPriority w:val="99"/>
    <w:rsid w:val="00E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C3C29"/>
    <w:rPr>
      <w:lang w:eastAsia="en-US"/>
    </w:rPr>
  </w:style>
  <w:style w:type="paragraph" w:customStyle="1" w:styleId="af8">
    <w:name w:val="Стиль"/>
    <w:uiPriority w:val="99"/>
    <w:rsid w:val="00D332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206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Без интервала Знак"/>
    <w:link w:val="af1"/>
    <w:locked/>
    <w:rsid w:val="00DE63D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19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0F0F0"/>
            <w:bottom w:val="none" w:sz="0" w:space="0" w:color="auto"/>
            <w:right w:val="single" w:sz="8" w:space="0" w:color="F0F0F0"/>
          </w:divBdr>
          <w:divsChild>
            <w:div w:id="299069193">
              <w:marLeft w:val="2740"/>
              <w:marRight w:val="2633"/>
              <w:marTop w:val="0"/>
              <w:marBottom w:val="0"/>
              <w:divBdr>
                <w:top w:val="none" w:sz="0" w:space="0" w:color="auto"/>
                <w:left w:val="single" w:sz="8" w:space="0" w:color="F0F0F0"/>
                <w:bottom w:val="none" w:sz="0" w:space="0" w:color="auto"/>
                <w:right w:val="single" w:sz="8" w:space="0" w:color="F0F0F0"/>
              </w:divBdr>
              <w:divsChild>
                <w:div w:id="2990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0BA2-3199-4672-B848-078E2647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Федотова</cp:lastModifiedBy>
  <cp:revision>2</cp:revision>
  <cp:lastPrinted>2019-09-05T06:13:00Z</cp:lastPrinted>
  <dcterms:created xsi:type="dcterms:W3CDTF">2019-09-05T10:04:00Z</dcterms:created>
  <dcterms:modified xsi:type="dcterms:W3CDTF">2019-09-05T10:04:00Z</dcterms:modified>
</cp:coreProperties>
</file>