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D" w:rsidRDefault="00933C6E" w:rsidP="00F671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Зарегистрировано в Управлении Минюста России по УР 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24 октября 2011 г. N RU18000201100641</w:t>
      </w:r>
    </w:p>
    <w:p w:rsidR="00933C6E" w:rsidRPr="00F6718D" w:rsidRDefault="00933C6E" w:rsidP="00F671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933C6E" w:rsidRPr="00F6718D" w:rsidTr="00F6718D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6E" w:rsidRPr="00F6718D" w:rsidRDefault="00933C6E" w:rsidP="00F6718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F6718D">
              <w:rPr>
                <w:rFonts w:cs="Times New Roman"/>
                <w:sz w:val="26"/>
                <w:szCs w:val="26"/>
              </w:rPr>
              <w:t>13 октября 2011 года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6E" w:rsidRPr="00F6718D" w:rsidRDefault="00933C6E" w:rsidP="00F67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F6718D">
              <w:rPr>
                <w:rFonts w:cs="Times New Roman"/>
                <w:sz w:val="26"/>
                <w:szCs w:val="26"/>
              </w:rPr>
              <w:t>N 57-РЗ</w:t>
            </w:r>
          </w:p>
        </w:tc>
      </w:tr>
    </w:tbl>
    <w:p w:rsidR="00933C6E" w:rsidRPr="00F6718D" w:rsidRDefault="00933C6E" w:rsidP="00F671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F6718D">
        <w:rPr>
          <w:rFonts w:cs="Times New Roman"/>
          <w:b/>
          <w:bCs/>
          <w:sz w:val="26"/>
          <w:szCs w:val="26"/>
        </w:rPr>
        <w:t>ЗАКОН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F6718D">
        <w:rPr>
          <w:rFonts w:cs="Times New Roman"/>
          <w:b/>
          <w:bCs/>
          <w:sz w:val="26"/>
          <w:szCs w:val="26"/>
        </w:rPr>
        <w:t>УДМУРТСКОЙ РЕСПУБЛИКИ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F6718D">
        <w:rPr>
          <w:rFonts w:cs="Times New Roman"/>
          <w:b/>
          <w:bCs/>
          <w:sz w:val="26"/>
          <w:szCs w:val="26"/>
        </w:rPr>
        <w:t xml:space="preserve">ОБ УСТАНОВЛЕНИИ 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F6718D">
        <w:rPr>
          <w:rFonts w:cs="Times New Roman"/>
          <w:b/>
          <w:bCs/>
          <w:sz w:val="26"/>
          <w:szCs w:val="26"/>
        </w:rPr>
        <w:t>АДМИНИСТРАТИВНОЙ ОТВЕТСТВЕННОСТИ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F6718D">
        <w:rPr>
          <w:rFonts w:cs="Times New Roman"/>
          <w:b/>
          <w:bCs/>
          <w:sz w:val="26"/>
          <w:szCs w:val="26"/>
        </w:rPr>
        <w:t>ЗА ОТДЕЛЬНЫЕ ВИДЫ ПРАВОНАРУШЕНИЙ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>Принят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Государственным Советом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Удмуртской Республики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27 сентября 2011 года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 xml:space="preserve">(в ред. Законов УР от 09.04.2012 </w:t>
      </w:r>
      <w:hyperlink r:id="rId4" w:history="1">
        <w:r w:rsidRPr="00F6718D">
          <w:rPr>
            <w:rFonts w:cs="Times New Roman"/>
            <w:sz w:val="26"/>
            <w:szCs w:val="26"/>
          </w:rPr>
          <w:t>N 10-РЗ</w:t>
        </w:r>
      </w:hyperlink>
      <w:r w:rsidRPr="00F6718D">
        <w:rPr>
          <w:rFonts w:cs="Times New Roman"/>
          <w:sz w:val="26"/>
          <w:szCs w:val="26"/>
        </w:rPr>
        <w:t>,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от 09.04.2012 </w:t>
      </w:r>
      <w:hyperlink r:id="rId5" w:history="1">
        <w:r w:rsidRPr="00F6718D">
          <w:rPr>
            <w:rFonts w:cs="Times New Roman"/>
            <w:sz w:val="26"/>
            <w:szCs w:val="26"/>
          </w:rPr>
          <w:t>N 11-РЗ</w:t>
        </w:r>
      </w:hyperlink>
      <w:r w:rsidRPr="00F6718D">
        <w:rPr>
          <w:rFonts w:cs="Times New Roman"/>
          <w:sz w:val="26"/>
          <w:szCs w:val="26"/>
        </w:rPr>
        <w:t xml:space="preserve">, от 14.03.2013 </w:t>
      </w:r>
      <w:hyperlink r:id="rId6" w:history="1">
        <w:r w:rsidRPr="00F6718D">
          <w:rPr>
            <w:rFonts w:cs="Times New Roman"/>
            <w:sz w:val="26"/>
            <w:szCs w:val="26"/>
          </w:rPr>
          <w:t>N 11-РЗ</w:t>
        </w:r>
      </w:hyperlink>
      <w:r w:rsidRPr="00F6718D">
        <w:rPr>
          <w:rFonts w:cs="Times New Roman"/>
          <w:sz w:val="26"/>
          <w:szCs w:val="26"/>
        </w:rPr>
        <w:t>,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от 06.05.2013 </w:t>
      </w:r>
      <w:hyperlink r:id="rId7" w:history="1">
        <w:r w:rsidRPr="00F6718D">
          <w:rPr>
            <w:rFonts w:cs="Times New Roman"/>
            <w:sz w:val="26"/>
            <w:szCs w:val="26"/>
          </w:rPr>
          <w:t>N 20-РЗ</w:t>
        </w:r>
      </w:hyperlink>
      <w:r w:rsidRPr="00F6718D">
        <w:rPr>
          <w:rFonts w:cs="Times New Roman"/>
          <w:sz w:val="26"/>
          <w:szCs w:val="26"/>
        </w:rPr>
        <w:t xml:space="preserve">, от 06.05.2013 </w:t>
      </w:r>
      <w:hyperlink r:id="rId8" w:history="1">
        <w:r w:rsidRPr="00F6718D">
          <w:rPr>
            <w:rFonts w:cs="Times New Roman"/>
            <w:sz w:val="26"/>
            <w:szCs w:val="26"/>
          </w:rPr>
          <w:t>N 22-РЗ</w:t>
        </w:r>
      </w:hyperlink>
      <w:r w:rsidRPr="00F6718D">
        <w:rPr>
          <w:rFonts w:cs="Times New Roman"/>
          <w:sz w:val="26"/>
          <w:szCs w:val="26"/>
        </w:rPr>
        <w:t>,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от 15.10.2013 </w:t>
      </w:r>
      <w:hyperlink r:id="rId9" w:history="1">
        <w:r w:rsidRPr="00F6718D">
          <w:rPr>
            <w:rFonts w:cs="Times New Roman"/>
            <w:sz w:val="26"/>
            <w:szCs w:val="26"/>
          </w:rPr>
          <w:t>N 61-РЗ</w:t>
        </w:r>
      </w:hyperlink>
      <w:r w:rsidRPr="00F6718D">
        <w:rPr>
          <w:rFonts w:cs="Times New Roman"/>
          <w:sz w:val="26"/>
          <w:szCs w:val="26"/>
        </w:rPr>
        <w:t xml:space="preserve">, от 11.11.2013 </w:t>
      </w:r>
      <w:hyperlink r:id="rId10" w:history="1">
        <w:r w:rsidRPr="00F6718D">
          <w:rPr>
            <w:rFonts w:cs="Times New Roman"/>
            <w:sz w:val="26"/>
            <w:szCs w:val="26"/>
          </w:rPr>
          <w:t>N 66-РЗ</w:t>
        </w:r>
      </w:hyperlink>
      <w:r w:rsidRPr="00F6718D">
        <w:rPr>
          <w:rFonts w:cs="Times New Roman"/>
          <w:sz w:val="26"/>
          <w:szCs w:val="26"/>
        </w:rPr>
        <w:t>,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от 07.03.2014 </w:t>
      </w:r>
      <w:hyperlink r:id="rId11" w:history="1">
        <w:r w:rsidRPr="00F6718D">
          <w:rPr>
            <w:rFonts w:cs="Times New Roman"/>
            <w:sz w:val="26"/>
            <w:szCs w:val="26"/>
          </w:rPr>
          <w:t>N 6-РЗ</w:t>
        </w:r>
      </w:hyperlink>
      <w:r w:rsidRPr="00F6718D">
        <w:rPr>
          <w:rFonts w:cs="Times New Roman"/>
          <w:sz w:val="26"/>
          <w:szCs w:val="26"/>
        </w:rPr>
        <w:t xml:space="preserve">, от 19.03.2014 </w:t>
      </w:r>
      <w:hyperlink r:id="rId12" w:history="1">
        <w:r w:rsidRPr="00F6718D">
          <w:rPr>
            <w:rFonts w:cs="Times New Roman"/>
            <w:sz w:val="26"/>
            <w:szCs w:val="26"/>
          </w:rPr>
          <w:t>N 8-РЗ</w:t>
        </w:r>
      </w:hyperlink>
      <w:r w:rsidRPr="00F6718D">
        <w:rPr>
          <w:rFonts w:cs="Times New Roman"/>
          <w:sz w:val="26"/>
          <w:szCs w:val="26"/>
        </w:rPr>
        <w:t>,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от 30.06.2014 </w:t>
      </w:r>
      <w:hyperlink r:id="rId13" w:history="1">
        <w:r w:rsidRPr="00F6718D">
          <w:rPr>
            <w:rFonts w:cs="Times New Roman"/>
            <w:sz w:val="26"/>
            <w:szCs w:val="26"/>
          </w:rPr>
          <w:t>N 40-РЗ</w:t>
        </w:r>
      </w:hyperlink>
      <w:r w:rsidRPr="00F6718D">
        <w:rPr>
          <w:rFonts w:cs="Times New Roman"/>
          <w:sz w:val="26"/>
          <w:szCs w:val="26"/>
        </w:rPr>
        <w:t xml:space="preserve">, от 10.10.2014 </w:t>
      </w:r>
      <w:hyperlink r:id="rId14" w:history="1">
        <w:r w:rsidRPr="00F6718D">
          <w:rPr>
            <w:rFonts w:cs="Times New Roman"/>
            <w:sz w:val="26"/>
            <w:szCs w:val="26"/>
          </w:rPr>
          <w:t>N 50-РЗ</w:t>
        </w:r>
      </w:hyperlink>
      <w:r w:rsidRPr="00F6718D">
        <w:rPr>
          <w:rFonts w:cs="Times New Roman"/>
          <w:sz w:val="26"/>
          <w:szCs w:val="26"/>
        </w:rPr>
        <w:t>,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от 10.12.2014 </w:t>
      </w:r>
      <w:hyperlink r:id="rId15" w:history="1">
        <w:r w:rsidRPr="00F6718D">
          <w:rPr>
            <w:rFonts w:cs="Times New Roman"/>
            <w:sz w:val="26"/>
            <w:szCs w:val="26"/>
          </w:rPr>
          <w:t>N 74-РЗ</w:t>
        </w:r>
      </w:hyperlink>
      <w:r w:rsidRPr="00F6718D">
        <w:rPr>
          <w:rFonts w:cs="Times New Roman"/>
          <w:sz w:val="26"/>
          <w:szCs w:val="26"/>
        </w:rPr>
        <w:t xml:space="preserve">, от 12.05.2015 </w:t>
      </w:r>
      <w:hyperlink r:id="rId16" w:history="1">
        <w:r w:rsidRPr="00F6718D">
          <w:rPr>
            <w:rFonts w:cs="Times New Roman"/>
            <w:sz w:val="26"/>
            <w:szCs w:val="26"/>
          </w:rPr>
          <w:t>N 23-РЗ</w:t>
        </w:r>
      </w:hyperlink>
      <w:r w:rsidRPr="00F6718D">
        <w:rPr>
          <w:rFonts w:cs="Times New Roman"/>
          <w:sz w:val="26"/>
          <w:szCs w:val="26"/>
        </w:rPr>
        <w:t>,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с изм., </w:t>
      </w:r>
      <w:proofErr w:type="gramStart"/>
      <w:r w:rsidRPr="00F6718D">
        <w:rPr>
          <w:rFonts w:cs="Times New Roman"/>
          <w:sz w:val="26"/>
          <w:szCs w:val="26"/>
        </w:rPr>
        <w:t>внесенными</w:t>
      </w:r>
      <w:proofErr w:type="gramEnd"/>
      <w:r w:rsidRPr="00F6718D">
        <w:rPr>
          <w:rFonts w:cs="Times New Roman"/>
          <w:sz w:val="26"/>
          <w:szCs w:val="26"/>
        </w:rPr>
        <w:t xml:space="preserve"> </w:t>
      </w:r>
      <w:hyperlink r:id="rId17" w:history="1">
        <w:r w:rsidRPr="00F6718D">
          <w:rPr>
            <w:rFonts w:cs="Times New Roman"/>
            <w:sz w:val="26"/>
            <w:szCs w:val="26"/>
          </w:rPr>
          <w:t>решением</w:t>
        </w:r>
      </w:hyperlink>
      <w:r w:rsidRPr="00F6718D">
        <w:rPr>
          <w:rFonts w:cs="Times New Roman"/>
          <w:sz w:val="26"/>
          <w:szCs w:val="26"/>
        </w:rPr>
        <w:t xml:space="preserve"> Верховного суда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>Удмуртской Республики от 22.10.2012 N 3-35/2012)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 w:val="26"/>
          <w:szCs w:val="26"/>
        </w:rPr>
      </w:pPr>
      <w:bookmarkStart w:id="0" w:name="Par28"/>
      <w:bookmarkEnd w:id="0"/>
      <w:r w:rsidRPr="00F6718D">
        <w:rPr>
          <w:rFonts w:cs="Times New Roman"/>
          <w:b/>
          <w:bCs/>
          <w:sz w:val="26"/>
          <w:szCs w:val="26"/>
        </w:rPr>
        <w:t>Глава 1. ОБЩИЕ ПОЛОЖЕНИЯ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1" w:name="Par30"/>
      <w:bookmarkEnd w:id="1"/>
      <w:r w:rsidRPr="00F6718D">
        <w:rPr>
          <w:sz w:val="26"/>
          <w:szCs w:val="26"/>
        </w:rPr>
        <w:t xml:space="preserve">Статья 1. </w:t>
      </w:r>
      <w:r w:rsidRPr="00F6718D">
        <w:rPr>
          <w:sz w:val="26"/>
          <w:szCs w:val="26"/>
        </w:rPr>
        <w:tab/>
        <w:t>Законодательство Удмуртской Республики об администрати</w:t>
      </w:r>
      <w:r w:rsidRPr="00F6718D">
        <w:rPr>
          <w:sz w:val="26"/>
          <w:szCs w:val="26"/>
        </w:rPr>
        <w:t>в</w:t>
      </w:r>
      <w:r w:rsidRPr="00F6718D">
        <w:rPr>
          <w:sz w:val="26"/>
          <w:szCs w:val="26"/>
        </w:rPr>
        <w:t>ной ответственности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Законодательство Удмуртской Республики об административной ответственн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 xml:space="preserve">сти основывается на </w:t>
      </w:r>
      <w:hyperlink r:id="rId18" w:history="1">
        <w:r w:rsidRPr="00F6718D">
          <w:rPr>
            <w:rFonts w:cs="Times New Roman"/>
            <w:sz w:val="26"/>
            <w:szCs w:val="26"/>
          </w:rPr>
          <w:t>Конституции</w:t>
        </w:r>
      </w:hyperlink>
      <w:r w:rsidRPr="00F6718D">
        <w:rPr>
          <w:rFonts w:cs="Times New Roman"/>
          <w:sz w:val="26"/>
          <w:szCs w:val="26"/>
        </w:rPr>
        <w:t xml:space="preserve"> Российской Федерации, </w:t>
      </w:r>
      <w:hyperlink r:id="rId19" w:history="1">
        <w:r w:rsidRPr="00F6718D">
          <w:rPr>
            <w:rFonts w:cs="Times New Roman"/>
            <w:sz w:val="26"/>
            <w:szCs w:val="26"/>
          </w:rPr>
          <w:t>Кодексе</w:t>
        </w:r>
      </w:hyperlink>
      <w:r w:rsidRPr="00F6718D">
        <w:rPr>
          <w:rFonts w:cs="Times New Roman"/>
          <w:sz w:val="26"/>
          <w:szCs w:val="26"/>
        </w:rPr>
        <w:t xml:space="preserve"> Российской Фед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рации об административных правонарушениях, законодательстве Российской Фед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 xml:space="preserve">рации, </w:t>
      </w:r>
      <w:hyperlink r:id="rId20" w:history="1">
        <w:r w:rsidRPr="00F6718D">
          <w:rPr>
            <w:rFonts w:cs="Times New Roman"/>
            <w:sz w:val="26"/>
            <w:szCs w:val="26"/>
          </w:rPr>
          <w:t>Конституции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и состоит из настоящего Закона У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муртской Республики.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2" w:name="Par34"/>
      <w:bookmarkEnd w:id="2"/>
      <w:r w:rsidRPr="00F6718D">
        <w:rPr>
          <w:sz w:val="26"/>
          <w:szCs w:val="26"/>
        </w:rPr>
        <w:t xml:space="preserve">Статья 2. </w:t>
      </w:r>
      <w:r w:rsidRPr="00F6718D">
        <w:rPr>
          <w:sz w:val="26"/>
          <w:szCs w:val="26"/>
        </w:rPr>
        <w:tab/>
        <w:t>Цели настоящего Закона</w:t>
      </w:r>
    </w:p>
    <w:p w:rsidR="00933C6E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Настоящий Закон направлен на защиту личности, охрану прав и свобод чел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века и гражданина, здоровья, общественной нравственности, собственности, о</w:t>
      </w:r>
      <w:r w:rsidRPr="00F6718D">
        <w:rPr>
          <w:rFonts w:cs="Times New Roman"/>
          <w:sz w:val="26"/>
          <w:szCs w:val="26"/>
        </w:rPr>
        <w:t>к</w:t>
      </w:r>
      <w:r w:rsidRPr="00F6718D">
        <w:rPr>
          <w:rFonts w:cs="Times New Roman"/>
          <w:sz w:val="26"/>
          <w:szCs w:val="26"/>
        </w:rPr>
        <w:t>ружающей среды, установленного порядка осущест</w:t>
      </w:r>
      <w:r w:rsidRPr="00F6718D">
        <w:rPr>
          <w:rFonts w:cs="Times New Roman"/>
          <w:sz w:val="26"/>
          <w:szCs w:val="26"/>
        </w:rPr>
        <w:t>в</w:t>
      </w:r>
      <w:r w:rsidRPr="00F6718D">
        <w:rPr>
          <w:rFonts w:cs="Times New Roman"/>
          <w:sz w:val="26"/>
          <w:szCs w:val="26"/>
        </w:rPr>
        <w:t>ления государственной власти и управления, общественного порядка, а также на предупреждение правонаруш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ний.</w:t>
      </w:r>
    </w:p>
    <w:p w:rsidR="00F6718D" w:rsidRDefault="00F6718D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3" w:name="Par38"/>
      <w:bookmarkEnd w:id="3"/>
      <w:r w:rsidRPr="00F6718D">
        <w:rPr>
          <w:sz w:val="26"/>
          <w:szCs w:val="26"/>
        </w:rPr>
        <w:t xml:space="preserve">Статья 3. </w:t>
      </w:r>
      <w:r w:rsidRPr="00F6718D">
        <w:rPr>
          <w:sz w:val="26"/>
          <w:szCs w:val="26"/>
        </w:rPr>
        <w:tab/>
        <w:t>Предмет ведения Удмуртской Республики в области законодател</w:t>
      </w:r>
      <w:r w:rsidRPr="00F6718D">
        <w:rPr>
          <w:sz w:val="26"/>
          <w:szCs w:val="26"/>
        </w:rPr>
        <w:t>ь</w:t>
      </w:r>
      <w:r w:rsidRPr="00F6718D">
        <w:rPr>
          <w:sz w:val="26"/>
          <w:szCs w:val="26"/>
        </w:rPr>
        <w:t>ства об административной ответственности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Настоящим Законом осуществляется правовое регулирование в сфере ответс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венности за административные правонарушения в пределах полномочий У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 xml:space="preserve">муртской Республики, установленных </w:t>
      </w:r>
      <w:hyperlink r:id="rId21" w:history="1">
        <w:r w:rsidRPr="00F6718D">
          <w:rPr>
            <w:rFonts w:cs="Times New Roman"/>
            <w:sz w:val="26"/>
            <w:szCs w:val="26"/>
          </w:rPr>
          <w:t>Кодексом</w:t>
        </w:r>
      </w:hyperlink>
      <w:r w:rsidRPr="00F6718D">
        <w:rPr>
          <w:rFonts w:cs="Times New Roman"/>
          <w:sz w:val="26"/>
          <w:szCs w:val="26"/>
        </w:rPr>
        <w:t xml:space="preserve"> Российской Федерации об адм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нистративных правонарушениях.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 w:val="26"/>
          <w:szCs w:val="26"/>
        </w:rPr>
      </w:pPr>
      <w:bookmarkStart w:id="4" w:name="Par42"/>
      <w:bookmarkEnd w:id="4"/>
      <w:r w:rsidRPr="00F6718D">
        <w:rPr>
          <w:rFonts w:cs="Times New Roman"/>
          <w:b/>
          <w:bCs/>
          <w:sz w:val="26"/>
          <w:szCs w:val="26"/>
        </w:rPr>
        <w:lastRenderedPageBreak/>
        <w:t>Глава 2. АДМИНИСТРАТИВНАЯ ОТВЕТСТВЕННОСТЬ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F6718D">
        <w:rPr>
          <w:rFonts w:cs="Times New Roman"/>
          <w:b/>
          <w:bCs/>
          <w:sz w:val="26"/>
          <w:szCs w:val="26"/>
        </w:rPr>
        <w:t>ЗА ОТДЕЛЬНЫЕ ВИДЫ ПРАВОНАРУШЕНИЙ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5" w:name="Par45"/>
      <w:bookmarkEnd w:id="5"/>
      <w:r w:rsidRPr="00F6718D">
        <w:rPr>
          <w:sz w:val="26"/>
          <w:szCs w:val="26"/>
        </w:rPr>
        <w:t xml:space="preserve">Статья 4. </w:t>
      </w:r>
      <w:r w:rsidRPr="00F6718D">
        <w:rPr>
          <w:sz w:val="26"/>
          <w:szCs w:val="26"/>
        </w:rPr>
        <w:tab/>
        <w:t>Безбилетный проезд и перевозка багажа без оплаты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(в ред. </w:t>
      </w:r>
      <w:hyperlink r:id="rId22" w:history="1">
        <w:r w:rsidRPr="00F6718D">
          <w:rPr>
            <w:rFonts w:cs="Times New Roman"/>
            <w:sz w:val="26"/>
            <w:szCs w:val="26"/>
          </w:rPr>
          <w:t>Закона</w:t>
        </w:r>
      </w:hyperlink>
      <w:r w:rsidRPr="00F6718D">
        <w:rPr>
          <w:rFonts w:cs="Times New Roman"/>
          <w:sz w:val="26"/>
          <w:szCs w:val="26"/>
        </w:rPr>
        <w:t xml:space="preserve"> УР от 14.03.2013 N 11-РЗ)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Безбилетный проезд, перевозка багажа без оплаты и провоз ручной клади сверх установленной нормы бесплатного провоза по маршрутам регулярных пер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 xml:space="preserve">возок в городском или пригородном сообщении – 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300 ру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6" w:name="Par51"/>
      <w:bookmarkEnd w:id="6"/>
      <w:r w:rsidRPr="00F6718D">
        <w:rPr>
          <w:sz w:val="26"/>
          <w:szCs w:val="26"/>
        </w:rPr>
        <w:t xml:space="preserve">Статья 5.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Нарушение тишины и покоя граждан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Совершение действий, нарушающих тишину и покой граждан в ночное время (с 23.00 часов до 7.00 часов), за исключением проведения аварийных и спасательных работ, а также других неотложных работ, необходимых для обеспечения безопасн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сти граждан либо функционирования объектов жизнеобеспечения населения, если иное не установлено законодательством Российской Ф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дерации,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одной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сячи до двух тысяч пятисот рублей, на должностных лиц - от трех тысяч до пяти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рублей, на юридических лиц - от десяти тысяч до пятнадцати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Примечание. </w:t>
      </w:r>
      <w:proofErr w:type="gramStart"/>
      <w:r w:rsidRPr="00F6718D">
        <w:rPr>
          <w:rFonts w:cs="Times New Roman"/>
          <w:sz w:val="26"/>
          <w:szCs w:val="26"/>
        </w:rPr>
        <w:t>К действиям, нарушающим тишину и покой граждан, относятся громкая речь, крики, свист, пение, использование звуковоспроизводящих ус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ройств, неотключение неоднократно срабатывающей автосигнализации, использование гро</w:t>
      </w:r>
      <w:r w:rsidRPr="00F6718D">
        <w:rPr>
          <w:rFonts w:cs="Times New Roman"/>
          <w:sz w:val="26"/>
          <w:szCs w:val="26"/>
        </w:rPr>
        <w:t>м</w:t>
      </w:r>
      <w:r w:rsidRPr="00F6718D">
        <w:rPr>
          <w:rFonts w:cs="Times New Roman"/>
          <w:sz w:val="26"/>
          <w:szCs w:val="26"/>
        </w:rPr>
        <w:t>коговорящих устройств на повышенной громкости, в том числе установленных на транспортных средствах, объектах мелкорозничной торговли, выполнение ремон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ных, строительных, разгрузочно-погрузочных работ, использов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ние пиротехнических средств (петард, ракетниц и других), за исключением использования пиротехнич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ских средств для организации органами государственной вл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сти и органами</w:t>
      </w:r>
      <w:proofErr w:type="gramEnd"/>
      <w:r w:rsidRPr="00F6718D">
        <w:rPr>
          <w:rFonts w:cs="Times New Roman"/>
          <w:sz w:val="26"/>
          <w:szCs w:val="26"/>
        </w:rPr>
        <w:t xml:space="preserve"> местного самоуправления культурно-массовых мероприятий, иные действия, сопровожда</w:t>
      </w:r>
      <w:r w:rsidRPr="00F6718D">
        <w:rPr>
          <w:rFonts w:cs="Times New Roman"/>
          <w:sz w:val="26"/>
          <w:szCs w:val="26"/>
        </w:rPr>
        <w:t>ю</w:t>
      </w:r>
      <w:r w:rsidRPr="00F6718D">
        <w:rPr>
          <w:rFonts w:cs="Times New Roman"/>
          <w:sz w:val="26"/>
          <w:szCs w:val="26"/>
        </w:rPr>
        <w:t>щиеся звуками, повлекшими наруш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ние тишины и покоя граждан.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7" w:name="Par57"/>
      <w:bookmarkEnd w:id="7"/>
      <w:r w:rsidRPr="00F6718D">
        <w:rPr>
          <w:sz w:val="26"/>
          <w:szCs w:val="26"/>
        </w:rPr>
        <w:t xml:space="preserve">Статья 6.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Нарушение Правил пользования водными объектами в Удмур</w:t>
      </w:r>
      <w:r w:rsidRPr="00F6718D">
        <w:rPr>
          <w:sz w:val="26"/>
          <w:szCs w:val="26"/>
        </w:rPr>
        <w:t>т</w:t>
      </w:r>
      <w:r w:rsidRPr="00F6718D">
        <w:rPr>
          <w:sz w:val="26"/>
          <w:szCs w:val="26"/>
        </w:rPr>
        <w:t>ской Республике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1. Нарушение </w:t>
      </w:r>
      <w:hyperlink r:id="rId23" w:history="1">
        <w:r w:rsidRPr="00F6718D">
          <w:rPr>
            <w:rFonts w:cs="Times New Roman"/>
            <w:sz w:val="26"/>
            <w:szCs w:val="26"/>
          </w:rPr>
          <w:t>Правил</w:t>
        </w:r>
      </w:hyperlink>
      <w:r w:rsidRPr="00F6718D">
        <w:rPr>
          <w:rFonts w:cs="Times New Roman"/>
          <w:sz w:val="26"/>
          <w:szCs w:val="26"/>
        </w:rPr>
        <w:t xml:space="preserve"> охраны жизни людей на водных объектах в Удмуртской Республике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ста пят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десяти до двух тысяч рублей, на должностных лиц - от одной тысячи до двух тысяч рублей, на юридических лиц - от трех тысяч до п</w:t>
      </w:r>
      <w:r w:rsidRPr="00F6718D">
        <w:rPr>
          <w:rFonts w:cs="Times New Roman"/>
          <w:sz w:val="26"/>
          <w:szCs w:val="26"/>
        </w:rPr>
        <w:t>я</w:t>
      </w:r>
      <w:r w:rsidRPr="00F6718D">
        <w:rPr>
          <w:rFonts w:cs="Times New Roman"/>
          <w:sz w:val="26"/>
          <w:szCs w:val="26"/>
        </w:rPr>
        <w:t>ти тысяч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2. Нарушение </w:t>
      </w:r>
      <w:hyperlink r:id="rId24" w:history="1">
        <w:r w:rsidRPr="00F6718D">
          <w:rPr>
            <w:rFonts w:cs="Times New Roman"/>
            <w:sz w:val="26"/>
            <w:szCs w:val="26"/>
          </w:rPr>
          <w:t>Правил</w:t>
        </w:r>
      </w:hyperlink>
      <w:r w:rsidRPr="00F6718D">
        <w:rPr>
          <w:rFonts w:cs="Times New Roman"/>
          <w:sz w:val="26"/>
          <w:szCs w:val="26"/>
        </w:rPr>
        <w:t xml:space="preserve"> пользования водными объектами в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ке для плавания на маломерных судах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ста до о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ной тысячи рублей, на должностных лиц - от пятисот до двух тысяч рублей, на юр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дических лиц - от одной тысячи до двадцати тысяч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3. Нарушение Правил использования водных объектов общего пользования, ра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положенных на территориях муниципальных образований, для личных и бытовых нужд, утвержденных нормативными правовыми актами органов местного самоупра</w:t>
      </w:r>
      <w:r w:rsidRPr="00F6718D">
        <w:rPr>
          <w:rFonts w:cs="Times New Roman"/>
          <w:sz w:val="26"/>
          <w:szCs w:val="26"/>
        </w:rPr>
        <w:t>в</w:t>
      </w:r>
      <w:r w:rsidRPr="00F6718D">
        <w:rPr>
          <w:rFonts w:cs="Times New Roman"/>
          <w:sz w:val="26"/>
          <w:szCs w:val="26"/>
        </w:rPr>
        <w:t>ления,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ста пят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десяти до двух тысяч рублей, на должностных лиц - от одной тысячи до двух тысяч пятисот рублей, на юридических лиц - от двух тысяч до десяти тысяч ру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8" w:name="Par66"/>
      <w:bookmarkEnd w:id="8"/>
      <w:r w:rsidRPr="00F6718D">
        <w:rPr>
          <w:sz w:val="26"/>
          <w:szCs w:val="26"/>
        </w:rPr>
        <w:lastRenderedPageBreak/>
        <w:t xml:space="preserve">Статья 7.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Нарушение ограничений розничной продажи алкогольной проду</w:t>
      </w:r>
      <w:r w:rsidRPr="00F6718D">
        <w:rPr>
          <w:sz w:val="26"/>
          <w:szCs w:val="26"/>
        </w:rPr>
        <w:t>к</w:t>
      </w:r>
      <w:r w:rsidRPr="00F6718D">
        <w:rPr>
          <w:sz w:val="26"/>
          <w:szCs w:val="26"/>
        </w:rPr>
        <w:t>ции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Нарушение дополнительных ограничений розничной продажи алкогольной пр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дукции, установленных органами государственной власти Удмуртской Респу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 xml:space="preserve">лики в соответствии с Федеральным </w:t>
      </w:r>
      <w:hyperlink r:id="rId25" w:history="1">
        <w:r w:rsidRPr="00F6718D">
          <w:rPr>
            <w:rFonts w:cs="Times New Roman"/>
            <w:sz w:val="26"/>
            <w:szCs w:val="26"/>
          </w:rPr>
          <w:t>законом</w:t>
        </w:r>
      </w:hyperlink>
      <w:r w:rsidRPr="00F6718D">
        <w:rPr>
          <w:rFonts w:cs="Times New Roman"/>
          <w:sz w:val="26"/>
          <w:szCs w:val="26"/>
        </w:rPr>
        <w:t xml:space="preserve"> "О государственном регулировании произво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ства и оборота этилового спирта, алкогольной и спиртосодержащей пр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дукции",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трех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до пяти тысяч рублей, на должностных лиц - от пяти тысяч до тридцати тысяч рублей, на юридических лиц - от пятидесяти тысяч до ста тысяч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в</w:t>
      </w:r>
      <w:proofErr w:type="gramEnd"/>
      <w:r w:rsidRPr="00F6718D">
        <w:rPr>
          <w:rFonts w:cs="Times New Roman"/>
          <w:sz w:val="26"/>
          <w:szCs w:val="26"/>
        </w:rPr>
        <w:t xml:space="preserve"> ред. </w:t>
      </w:r>
      <w:hyperlink r:id="rId26" w:history="1">
        <w:r w:rsidRPr="00F6718D">
          <w:rPr>
            <w:rFonts w:cs="Times New Roman"/>
            <w:sz w:val="26"/>
            <w:szCs w:val="26"/>
          </w:rPr>
          <w:t>Закона</w:t>
        </w:r>
      </w:hyperlink>
      <w:r w:rsidRPr="00F6718D">
        <w:rPr>
          <w:rFonts w:cs="Times New Roman"/>
          <w:sz w:val="26"/>
          <w:szCs w:val="26"/>
        </w:rPr>
        <w:t xml:space="preserve"> УР от 15.10.2013 N 61-РЗ)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  <w:bookmarkStart w:id="9" w:name="Par72"/>
      <w:bookmarkEnd w:id="9"/>
      <w:r w:rsidRPr="00F6718D">
        <w:rPr>
          <w:rFonts w:cs="Times New Roman"/>
          <w:sz w:val="26"/>
          <w:szCs w:val="26"/>
        </w:rPr>
        <w:t xml:space="preserve">Статья 8. Утратила силу. - </w:t>
      </w:r>
      <w:hyperlink r:id="rId27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19.03.2014 N 8-РЗ.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  <w:bookmarkStart w:id="10" w:name="Par74"/>
      <w:bookmarkEnd w:id="10"/>
      <w:r w:rsidRPr="00F6718D">
        <w:rPr>
          <w:rFonts w:cs="Times New Roman"/>
          <w:sz w:val="26"/>
          <w:szCs w:val="26"/>
        </w:rPr>
        <w:t xml:space="preserve">Статья 9. Утратила силу. - </w:t>
      </w:r>
      <w:hyperlink r:id="rId28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06.05.2013 N 22-РЗ.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Статьи 10. Утратила силу. - </w:t>
      </w:r>
      <w:hyperlink r:id="rId29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06.05.2013 N 22-РЗ.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Статьи 11. Утратила силу. - </w:t>
      </w:r>
      <w:hyperlink r:id="rId30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06.05.2013 N 22-РЗ.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11" w:name="Par76"/>
      <w:bookmarkEnd w:id="11"/>
      <w:r w:rsidRPr="00F6718D">
        <w:rPr>
          <w:sz w:val="26"/>
          <w:szCs w:val="26"/>
        </w:rPr>
        <w:t>Статья 11</w:t>
      </w:r>
      <w:r w:rsidR="00F6718D" w:rsidRPr="00F6718D">
        <w:rPr>
          <w:sz w:val="26"/>
          <w:szCs w:val="26"/>
          <w:vertAlign w:val="superscript"/>
        </w:rPr>
        <w:t>1</w:t>
      </w:r>
      <w:r w:rsidRPr="00F6718D">
        <w:rPr>
          <w:sz w:val="26"/>
          <w:szCs w:val="26"/>
        </w:rPr>
        <w:t xml:space="preserve">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Нарушение требований муниципальных правовых актов, каса</w:t>
      </w:r>
      <w:r w:rsidRPr="00F6718D">
        <w:rPr>
          <w:sz w:val="26"/>
          <w:szCs w:val="26"/>
        </w:rPr>
        <w:t>ю</w:t>
      </w:r>
      <w:r w:rsidRPr="00F6718D">
        <w:rPr>
          <w:sz w:val="26"/>
          <w:szCs w:val="26"/>
        </w:rPr>
        <w:t>щихся обеспечения благоустройства, чистоты и порядка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введена</w:t>
      </w:r>
      <w:proofErr w:type="gramEnd"/>
      <w:r w:rsidRPr="00F6718D">
        <w:rPr>
          <w:rFonts w:cs="Times New Roman"/>
          <w:sz w:val="26"/>
          <w:szCs w:val="26"/>
        </w:rPr>
        <w:t xml:space="preserve"> </w:t>
      </w:r>
      <w:hyperlink r:id="rId31" w:history="1">
        <w:r w:rsidRPr="00F6718D">
          <w:rPr>
            <w:rFonts w:cs="Times New Roman"/>
            <w:sz w:val="26"/>
            <w:szCs w:val="26"/>
          </w:rPr>
          <w:t>Законом</w:t>
        </w:r>
      </w:hyperlink>
      <w:r w:rsidRPr="00F6718D">
        <w:rPr>
          <w:rFonts w:cs="Times New Roman"/>
          <w:sz w:val="26"/>
          <w:szCs w:val="26"/>
        </w:rPr>
        <w:t xml:space="preserve"> УР от 06.05.2013 N 22-РЗ)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12" w:name="Par80"/>
      <w:bookmarkEnd w:id="12"/>
      <w:r w:rsidRPr="00F6718D">
        <w:rPr>
          <w:rFonts w:cs="Times New Roman"/>
          <w:sz w:val="26"/>
          <w:szCs w:val="26"/>
        </w:rPr>
        <w:t>1. Нарушение требований муниципальных правовых актов по обеспечению бл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гоустройства, чистоты и порядка, не повлекшее нарушения экологических, санита</w:t>
      </w:r>
      <w:r w:rsidRPr="00F6718D">
        <w:rPr>
          <w:rFonts w:cs="Times New Roman"/>
          <w:sz w:val="26"/>
          <w:szCs w:val="26"/>
        </w:rPr>
        <w:t>р</w:t>
      </w:r>
      <w:r w:rsidRPr="00F6718D">
        <w:rPr>
          <w:rFonts w:cs="Times New Roman"/>
          <w:sz w:val="26"/>
          <w:szCs w:val="26"/>
        </w:rPr>
        <w:t>но-эпидемиологических требований, требований технической эксплуатации жили</w:t>
      </w:r>
      <w:r w:rsidRPr="00F6718D">
        <w:rPr>
          <w:rFonts w:cs="Times New Roman"/>
          <w:sz w:val="26"/>
          <w:szCs w:val="26"/>
        </w:rPr>
        <w:t>щ</w:t>
      </w:r>
      <w:r w:rsidRPr="00F6718D">
        <w:rPr>
          <w:rFonts w:cs="Times New Roman"/>
          <w:sz w:val="26"/>
          <w:szCs w:val="26"/>
        </w:rPr>
        <w:t>ного фонда, а именно: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неисполнение требований по содержанию в исправном состоянии фасадов зд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ний, сооружений, входных групп, балконов и лоджий, водосточных труб, огражд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ний, объектов монументально-декоративного искусства, малых арх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тектурных форм, скамеек, оборудования детских площадок, иных элементов благоустройства (за и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ключением объектов, относящихся к общему имуществу многоквартирного дома);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неисполнение требований по содержанию в чистоте фасадов зданий, сооруж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ний, входных групп, балконов и лоджий, водосточных труб, ограждений, объе</w:t>
      </w:r>
      <w:r w:rsidRPr="00F6718D">
        <w:rPr>
          <w:rFonts w:cs="Times New Roman"/>
          <w:sz w:val="26"/>
          <w:szCs w:val="26"/>
        </w:rPr>
        <w:t>к</w:t>
      </w:r>
      <w:r w:rsidRPr="00F6718D">
        <w:rPr>
          <w:rFonts w:cs="Times New Roman"/>
          <w:sz w:val="26"/>
          <w:szCs w:val="26"/>
        </w:rPr>
        <w:t>тов монументально-декоративного искусства, малых архитектурных форм, скамеек, об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рудования детских площадок, иных элементов благоустройства (за исключением об</w:t>
      </w:r>
      <w:r w:rsidRPr="00F6718D">
        <w:rPr>
          <w:rFonts w:cs="Times New Roman"/>
          <w:sz w:val="26"/>
          <w:szCs w:val="26"/>
        </w:rPr>
        <w:t>ъ</w:t>
      </w:r>
      <w:r w:rsidRPr="00F6718D">
        <w:rPr>
          <w:rFonts w:cs="Times New Roman"/>
          <w:sz w:val="26"/>
          <w:szCs w:val="26"/>
        </w:rPr>
        <w:t>ектов, относящихся к общему имуществу многоква</w:t>
      </w:r>
      <w:r w:rsidRPr="00F6718D">
        <w:rPr>
          <w:rFonts w:cs="Times New Roman"/>
          <w:sz w:val="26"/>
          <w:szCs w:val="26"/>
        </w:rPr>
        <w:t>р</w:t>
      </w:r>
      <w:r w:rsidRPr="00F6718D">
        <w:rPr>
          <w:rFonts w:cs="Times New Roman"/>
          <w:sz w:val="26"/>
          <w:szCs w:val="26"/>
        </w:rPr>
        <w:t>тирного дома);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неисполнение требований по содержанию в исправном состоянии цоколей, ви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рин, вывесок, объектов наружной рекламы и информации, телевизионных а</w:t>
      </w:r>
      <w:r w:rsidRPr="00F6718D">
        <w:rPr>
          <w:rFonts w:cs="Times New Roman"/>
          <w:sz w:val="26"/>
          <w:szCs w:val="26"/>
        </w:rPr>
        <w:t>н</w:t>
      </w:r>
      <w:r w:rsidRPr="00F6718D">
        <w:rPr>
          <w:rFonts w:cs="Times New Roman"/>
          <w:sz w:val="26"/>
          <w:szCs w:val="26"/>
        </w:rPr>
        <w:t>тенных устройств, уличных и дворовых светильников, а также киосков, павиль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нов, будок телефонов-автоматов, объектов мелк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розничной торговли;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неисполнение требований по содержанию в чистоте цоколей, витрин, вывесок, объектов наружной рекламы и информации, телевизионных антенных устройств, уличных и дворовых светильников, а также киосков, павильонов, будок телефонов-автоматов, объектов мелкорозничной то</w:t>
      </w:r>
      <w:r w:rsidRPr="00F6718D">
        <w:rPr>
          <w:rFonts w:cs="Times New Roman"/>
          <w:sz w:val="26"/>
          <w:szCs w:val="26"/>
        </w:rPr>
        <w:t>р</w:t>
      </w:r>
      <w:r w:rsidRPr="00F6718D">
        <w:rPr>
          <w:rFonts w:cs="Times New Roman"/>
          <w:sz w:val="26"/>
          <w:szCs w:val="26"/>
        </w:rPr>
        <w:t>говли;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непринятие мер владельцами зданий, строений, сооружений, опор наружного о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вещения и контактной сети по очистке объектов от самовольно разм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щенных афиш, объявлений, вывесок, указателей, агитационных материалов, надписей при наличии соответствующего письменного требования органа местного самоупра</w:t>
      </w:r>
      <w:r w:rsidRPr="00F6718D">
        <w:rPr>
          <w:rFonts w:cs="Times New Roman"/>
          <w:sz w:val="26"/>
          <w:szCs w:val="26"/>
        </w:rPr>
        <w:t>в</w:t>
      </w:r>
      <w:r w:rsidRPr="00F6718D">
        <w:rPr>
          <w:rFonts w:cs="Times New Roman"/>
          <w:sz w:val="26"/>
          <w:szCs w:val="26"/>
        </w:rPr>
        <w:t>ления;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>самовольное размещение любым способом афиш, объявлений, вывесок, агитац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онных материалов, указателей на стенах зданий, строений, сооружений, опорах 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lastRenderedPageBreak/>
        <w:t>ружного освещения и контактной сети, деревьях, кустарниках, остановочных пун</w:t>
      </w:r>
      <w:r w:rsidRPr="00F6718D">
        <w:rPr>
          <w:rFonts w:cs="Times New Roman"/>
          <w:sz w:val="26"/>
          <w:szCs w:val="26"/>
        </w:rPr>
        <w:t>к</w:t>
      </w:r>
      <w:r w:rsidRPr="00F6718D">
        <w:rPr>
          <w:rFonts w:cs="Times New Roman"/>
          <w:sz w:val="26"/>
          <w:szCs w:val="26"/>
        </w:rPr>
        <w:t>тах, рекламных конструкциях, объектах внешнего благоустро</w:t>
      </w:r>
      <w:r w:rsidRPr="00F6718D">
        <w:rPr>
          <w:rFonts w:cs="Times New Roman"/>
          <w:sz w:val="26"/>
          <w:szCs w:val="26"/>
        </w:rPr>
        <w:t>й</w:t>
      </w:r>
      <w:r w:rsidRPr="00F6718D">
        <w:rPr>
          <w:rFonts w:cs="Times New Roman"/>
          <w:sz w:val="26"/>
          <w:szCs w:val="26"/>
        </w:rPr>
        <w:t>ства;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>самовольное размещение на землях муниципальной собственности киосков, п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вильонов, складских сооружений, гаражей, торговых палаток, летних кафе, ло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ков, сараев, будок, голубятен, теплиц, овощных ям, уличных уборных, строительных м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териалов;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необеспечение свободных и безопасных подходов и подъездов к жилым д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мам и другим объектам на период проведения строительных, ремонтных 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бот;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непринятие мер по устранению повреждений, разрушения коммуникационных колодцев или восстановлению крышек люков колодцев;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засыпка колодцев подземных инженерных коммуникаций, в том числе всеми в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дами отходов;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размещение строительных материалов, товарно-материальных ценностей, тран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портных средств, а также складирование мусора на местах, предназначенных для прохождения открытых дренажных, ливневых к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нав;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оставление на улице временных конструкций и передвижных сооружений, т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ры и мусора после окончания торговли;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сжигание горючих отходов, предметов и материалов, разведение костров на уч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стках территорий общего пользования (за исключением указанных действий на уч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стках территорий общего пользования, расположенных между зданиями, сооруж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ниями и строениями в пределах противопожарных расстояний, ответственность за к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торые установлена законодательством Российской Фед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рации);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неисполнение обслуживающими организациями требований по размещению на домах и зданиях знаков адресации установленного органами местного самоуправл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ния образца;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размещение ритуальных объектов и надгробных сооружений вне специально предназначенных для этого мест, - влечет наложение административного штрафа на граждан в размере от одной тысячи до трех тысяч рублей, на дол</w:t>
      </w:r>
      <w:r w:rsidRPr="00F6718D">
        <w:rPr>
          <w:rFonts w:cs="Times New Roman"/>
          <w:sz w:val="26"/>
          <w:szCs w:val="26"/>
        </w:rPr>
        <w:t>ж</w:t>
      </w:r>
      <w:r w:rsidRPr="00F6718D">
        <w:rPr>
          <w:rFonts w:cs="Times New Roman"/>
          <w:sz w:val="26"/>
          <w:szCs w:val="26"/>
        </w:rPr>
        <w:t>ностных лиц - от пяти тысяч до десяти тысяч рублей, на юридических лиц - от пятнадцати тысяч до п</w:t>
      </w:r>
      <w:r w:rsidRPr="00F6718D">
        <w:rPr>
          <w:rFonts w:cs="Times New Roman"/>
          <w:sz w:val="26"/>
          <w:szCs w:val="26"/>
        </w:rPr>
        <w:t>я</w:t>
      </w:r>
      <w:r w:rsidRPr="00F6718D">
        <w:rPr>
          <w:rFonts w:cs="Times New Roman"/>
          <w:sz w:val="26"/>
          <w:szCs w:val="26"/>
        </w:rPr>
        <w:t>тидесяти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2. </w:t>
      </w:r>
      <w:proofErr w:type="gramStart"/>
      <w:r w:rsidRPr="00F6718D">
        <w:rPr>
          <w:rFonts w:cs="Times New Roman"/>
          <w:sz w:val="26"/>
          <w:szCs w:val="26"/>
        </w:rPr>
        <w:t xml:space="preserve">Повторное в течение года совершение административного правонарушения, предусмотренного абзацами вторым, четвертым, восьмым, девятым или десятым </w:t>
      </w:r>
      <w:hyperlink w:anchor="Par80" w:history="1">
        <w:r w:rsidRPr="00F6718D">
          <w:rPr>
            <w:rFonts w:cs="Times New Roman"/>
            <w:sz w:val="26"/>
            <w:szCs w:val="26"/>
          </w:rPr>
          <w:t>ча</w:t>
        </w:r>
        <w:r w:rsidRPr="00F6718D">
          <w:rPr>
            <w:rFonts w:cs="Times New Roman"/>
            <w:sz w:val="26"/>
            <w:szCs w:val="26"/>
          </w:rPr>
          <w:t>с</w:t>
        </w:r>
        <w:r w:rsidRPr="00F6718D">
          <w:rPr>
            <w:rFonts w:cs="Times New Roman"/>
            <w:sz w:val="26"/>
            <w:szCs w:val="26"/>
          </w:rPr>
          <w:t>ти 1</w:t>
        </w:r>
      </w:hyperlink>
      <w:r w:rsidRPr="00F6718D">
        <w:rPr>
          <w:rFonts w:cs="Times New Roman"/>
          <w:sz w:val="26"/>
          <w:szCs w:val="26"/>
        </w:rPr>
        <w:t xml:space="preserve"> настоящей статьи, влечет наложение административного штрафа на граждан в размере от трех тысяч до пяти тысяч рублей, на должн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стных лиц - от десяти тысяч до двадцати пяти тысяч рублей, на юридических лиц - от пятидесяти тысяч рублей до трехсот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рублей.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13" w:name="Par98"/>
      <w:bookmarkEnd w:id="13"/>
      <w:r w:rsidRPr="00F6718D">
        <w:rPr>
          <w:sz w:val="26"/>
          <w:szCs w:val="26"/>
        </w:rPr>
        <w:t>Статья 11</w:t>
      </w:r>
      <w:r w:rsidRPr="00F6718D">
        <w:rPr>
          <w:sz w:val="26"/>
          <w:szCs w:val="26"/>
          <w:vertAlign w:val="superscript"/>
        </w:rPr>
        <w:t>2</w:t>
      </w:r>
      <w:r w:rsidRPr="00F6718D">
        <w:rPr>
          <w:sz w:val="26"/>
          <w:szCs w:val="26"/>
        </w:rPr>
        <w:t xml:space="preserve">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Нарушение требований муниципальных правовых актов, каса</w:t>
      </w:r>
      <w:r w:rsidRPr="00F6718D">
        <w:rPr>
          <w:sz w:val="26"/>
          <w:szCs w:val="26"/>
        </w:rPr>
        <w:t>ю</w:t>
      </w:r>
      <w:r w:rsidRPr="00F6718D">
        <w:rPr>
          <w:sz w:val="26"/>
          <w:szCs w:val="26"/>
        </w:rPr>
        <w:t>щихся порядка содержания объектов благоустройства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введена</w:t>
      </w:r>
      <w:proofErr w:type="gramEnd"/>
      <w:r w:rsidRPr="00F6718D">
        <w:rPr>
          <w:rFonts w:cs="Times New Roman"/>
          <w:sz w:val="26"/>
          <w:szCs w:val="26"/>
        </w:rPr>
        <w:t xml:space="preserve"> </w:t>
      </w:r>
      <w:hyperlink r:id="rId32" w:history="1">
        <w:r w:rsidRPr="00F6718D">
          <w:rPr>
            <w:rFonts w:cs="Times New Roman"/>
            <w:sz w:val="26"/>
            <w:szCs w:val="26"/>
          </w:rPr>
          <w:t>Законом</w:t>
        </w:r>
      </w:hyperlink>
      <w:r w:rsidRPr="00F6718D">
        <w:rPr>
          <w:rFonts w:cs="Times New Roman"/>
          <w:sz w:val="26"/>
          <w:szCs w:val="26"/>
        </w:rPr>
        <w:t xml:space="preserve"> УР от 06.05.2013 N 22-РЗ)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1. Непроведение предусмотренных муниципальными правовыми актами работ по содержанию и уборке территорий и объектов благоустройства, повлекшее их з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грязнение и засорение, либо нарушение установленных сроков и порядка проведения указанных работ, не повлекшие нарушения экологических и санита</w:t>
      </w:r>
      <w:r w:rsidRPr="00F6718D">
        <w:rPr>
          <w:rFonts w:cs="Times New Roman"/>
          <w:sz w:val="26"/>
          <w:szCs w:val="26"/>
        </w:rPr>
        <w:t>р</w:t>
      </w:r>
      <w:r w:rsidRPr="00F6718D">
        <w:rPr>
          <w:rFonts w:cs="Times New Roman"/>
          <w:sz w:val="26"/>
          <w:szCs w:val="26"/>
        </w:rPr>
        <w:t>но-эпидемиологических тр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бований, а именно работ: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по очистке от мусора, опавшей листвы, порубочных остатков деревьев и куста</w:t>
      </w:r>
      <w:r w:rsidRPr="00F6718D">
        <w:rPr>
          <w:rFonts w:cs="Times New Roman"/>
          <w:sz w:val="26"/>
          <w:szCs w:val="26"/>
        </w:rPr>
        <w:t>р</w:t>
      </w:r>
      <w:r w:rsidRPr="00F6718D">
        <w:rPr>
          <w:rFonts w:cs="Times New Roman"/>
          <w:sz w:val="26"/>
          <w:szCs w:val="26"/>
        </w:rPr>
        <w:t>ников;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по кошению травы;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по поддержанию систем водоотвода (закрытой и открытой) в исправном состо</w:t>
      </w:r>
      <w:r w:rsidRPr="00F6718D">
        <w:rPr>
          <w:rFonts w:cs="Times New Roman"/>
          <w:sz w:val="26"/>
          <w:szCs w:val="26"/>
        </w:rPr>
        <w:t>я</w:t>
      </w:r>
      <w:r w:rsidRPr="00F6718D">
        <w:rPr>
          <w:rFonts w:cs="Times New Roman"/>
          <w:sz w:val="26"/>
          <w:szCs w:val="26"/>
        </w:rPr>
        <w:t>нии, в том числе по очистке, промывке, ремонту коллекторов ливневой кан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 xml:space="preserve">лизации, </w:t>
      </w:r>
      <w:r w:rsidRPr="00F6718D">
        <w:rPr>
          <w:rFonts w:cs="Times New Roman"/>
          <w:sz w:val="26"/>
          <w:szCs w:val="26"/>
        </w:rPr>
        <w:lastRenderedPageBreak/>
        <w:t>дождеприемных и смотровых колодцев, водопропускных труб, водоо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водных лотков, дренажных и ливн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вых канав;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>по уборке (очистке) территорий, объектов благоустройства, в том числе кр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вель, карнизов, водостоков и иных поверхностей от снега, сосулек, ледяных наростов и удалению зимней скользкости, - влечет наложение административного штрафа на граждан в размере от одной тысячи до трех тысяч рублей, на должнос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ных лиц - от пяти тысяч до десяти тысяч рублей, на юридических лиц - от пятнадцати тысяч до восьмидесяти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рублей.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2. </w:t>
      </w:r>
      <w:proofErr w:type="gramStart"/>
      <w:r w:rsidRPr="00F6718D">
        <w:rPr>
          <w:rFonts w:cs="Times New Roman"/>
          <w:sz w:val="26"/>
          <w:szCs w:val="26"/>
        </w:rPr>
        <w:t>Нарушение порядка содержания объектов благоустройства, установленного муниципальными правовыми актами, не повлекшее нарушения экологических и сан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тарно-эпидемиологических требований, выразившееся в перемещении, пер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броске или складировании скола льда, загрязненного снега на трассы тепловых сетей, смо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ровые, ливневые и дождевые колодцы, к стенам зданий и сооружений, в перемещ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нии, складировании снега на проезжую часть автомобильных дорог местного знач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ния, складировании снега на выезды с территорий, прилегающих к а</w:t>
      </w:r>
      <w:r w:rsidRPr="00F6718D">
        <w:rPr>
          <w:rFonts w:cs="Times New Roman"/>
          <w:sz w:val="26"/>
          <w:szCs w:val="26"/>
        </w:rPr>
        <w:t>в</w:t>
      </w:r>
      <w:r w:rsidRPr="00F6718D">
        <w:rPr>
          <w:rFonts w:cs="Times New Roman"/>
          <w:sz w:val="26"/>
          <w:szCs w:val="26"/>
        </w:rPr>
        <w:t>томобильным</w:t>
      </w:r>
      <w:proofErr w:type="gramEnd"/>
      <w:r w:rsidRPr="00F6718D">
        <w:rPr>
          <w:rFonts w:cs="Times New Roman"/>
          <w:sz w:val="26"/>
          <w:szCs w:val="26"/>
        </w:rPr>
        <w:t xml:space="preserve"> </w:t>
      </w:r>
      <w:proofErr w:type="gramStart"/>
      <w:r w:rsidRPr="00F6718D">
        <w:rPr>
          <w:rFonts w:cs="Times New Roman"/>
          <w:sz w:val="26"/>
          <w:szCs w:val="26"/>
        </w:rPr>
        <w:t>дорогам местного значения, в вывозе снега и льда в места, не пре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назначенные для складирования снега и снежно-ледяных образований, влечет наложение администр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тивного штрафа на граждан в размере от одной тысячи до трех тысяч рублей, на должностных лиц - от пяти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до десяти тысяч рублей, на юридических лиц - от пятнадцати тысяч до пятидесяти тысяч рублей.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14" w:name="Par109"/>
      <w:bookmarkEnd w:id="14"/>
      <w:r w:rsidRPr="00F6718D">
        <w:rPr>
          <w:sz w:val="26"/>
          <w:szCs w:val="26"/>
        </w:rPr>
        <w:t>Статья 11</w:t>
      </w:r>
      <w:r w:rsidRPr="00F6718D">
        <w:rPr>
          <w:sz w:val="26"/>
          <w:szCs w:val="26"/>
          <w:vertAlign w:val="superscript"/>
        </w:rPr>
        <w:t>3</w:t>
      </w:r>
      <w:r w:rsidRPr="00F6718D">
        <w:rPr>
          <w:sz w:val="26"/>
          <w:szCs w:val="26"/>
        </w:rPr>
        <w:t xml:space="preserve">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Нарушение требований муниципальных правовых актов, каса</w:t>
      </w:r>
      <w:r w:rsidRPr="00F6718D">
        <w:rPr>
          <w:sz w:val="26"/>
          <w:szCs w:val="26"/>
        </w:rPr>
        <w:t>ю</w:t>
      </w:r>
      <w:r w:rsidRPr="00F6718D">
        <w:rPr>
          <w:sz w:val="26"/>
          <w:szCs w:val="26"/>
        </w:rPr>
        <w:t>щихся порядка проведения земляных работ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введена</w:t>
      </w:r>
      <w:proofErr w:type="gramEnd"/>
      <w:r w:rsidRPr="00F6718D">
        <w:rPr>
          <w:rFonts w:cs="Times New Roman"/>
          <w:sz w:val="26"/>
          <w:szCs w:val="26"/>
        </w:rPr>
        <w:t xml:space="preserve"> </w:t>
      </w:r>
      <w:hyperlink r:id="rId33" w:history="1">
        <w:r w:rsidRPr="00F6718D">
          <w:rPr>
            <w:rFonts w:cs="Times New Roman"/>
            <w:sz w:val="26"/>
            <w:szCs w:val="26"/>
          </w:rPr>
          <w:t>Законом</w:t>
        </w:r>
      </w:hyperlink>
      <w:r w:rsidRPr="00F6718D">
        <w:rPr>
          <w:rFonts w:cs="Times New Roman"/>
          <w:sz w:val="26"/>
          <w:szCs w:val="26"/>
        </w:rPr>
        <w:t xml:space="preserve"> УР от 06.05.2013 N 22-РЗ)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1. Нарушение порядка проведения земляных работ, установленного муниц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пальными правовыми актами, не повлекшее нарушения экологических и санита</w:t>
      </w:r>
      <w:r w:rsidRPr="00F6718D">
        <w:rPr>
          <w:rFonts w:cs="Times New Roman"/>
          <w:sz w:val="26"/>
          <w:szCs w:val="26"/>
        </w:rPr>
        <w:t>р</w:t>
      </w:r>
      <w:r w:rsidRPr="00F6718D">
        <w:rPr>
          <w:rFonts w:cs="Times New Roman"/>
          <w:sz w:val="26"/>
          <w:szCs w:val="26"/>
        </w:rPr>
        <w:t>но-эпидемиологических требований, а именно: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15" w:name="Par114"/>
      <w:bookmarkEnd w:id="15"/>
      <w:r w:rsidRPr="00F6718D">
        <w:rPr>
          <w:rFonts w:cs="Times New Roman"/>
          <w:sz w:val="26"/>
          <w:szCs w:val="26"/>
        </w:rPr>
        <w:t>производство земляных работ, связанных со вскрытием грунта и нарушением благоустройства (первичного вида) территории, без разрешения или с 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рушением сроков, установленных в разрешении на земляные работы, проводимые на учас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ках территорий общего польз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вания;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несоблюдение требований к виду, форме либо размерам ограждений места пр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изводства земляных работ;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16" w:name="Par116"/>
      <w:bookmarkEnd w:id="16"/>
      <w:r w:rsidRPr="00F6718D">
        <w:rPr>
          <w:rFonts w:cs="Times New Roman"/>
          <w:sz w:val="26"/>
          <w:szCs w:val="26"/>
        </w:rPr>
        <w:t>необеспечение свободных и безопасных подходов и подъездов к жилым д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мам и другим объектам, заваливание грунтом пешеходных проходов и проезжей части с твердым покрытием, детских площадок при производстве земл</w:t>
      </w:r>
      <w:r w:rsidRPr="00F6718D">
        <w:rPr>
          <w:rFonts w:cs="Times New Roman"/>
          <w:sz w:val="26"/>
          <w:szCs w:val="26"/>
        </w:rPr>
        <w:t>я</w:t>
      </w:r>
      <w:r w:rsidRPr="00F6718D">
        <w:rPr>
          <w:rFonts w:cs="Times New Roman"/>
          <w:sz w:val="26"/>
          <w:szCs w:val="26"/>
        </w:rPr>
        <w:t>ных работ;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17" w:name="Par117"/>
      <w:bookmarkEnd w:id="17"/>
      <w:r w:rsidRPr="00F6718D">
        <w:rPr>
          <w:rFonts w:cs="Times New Roman"/>
          <w:sz w:val="26"/>
          <w:szCs w:val="26"/>
        </w:rPr>
        <w:t>невосстановление благоустройства территории после проведения земляных 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бот в установленные сроки;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нарушение порядка закрытия разрешения на земляные работы, - влечет налож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ние административного штрафа на граждан в размере от одной тысячи до трех тысяч рублей, на должностных лиц - от пяти тысяч до десяти тысяч рублей, на юридических лиц - от пятнадцати тысяч до пятид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сяти тысяч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2. </w:t>
      </w:r>
      <w:proofErr w:type="gramStart"/>
      <w:r w:rsidRPr="00F6718D">
        <w:rPr>
          <w:rFonts w:cs="Times New Roman"/>
          <w:sz w:val="26"/>
          <w:szCs w:val="26"/>
        </w:rPr>
        <w:t xml:space="preserve">Повторное в течение года совершение административного правонарушения, предусмотренного </w:t>
      </w:r>
      <w:hyperlink w:anchor="Par114" w:history="1">
        <w:r w:rsidRPr="00F6718D">
          <w:rPr>
            <w:rFonts w:cs="Times New Roman"/>
            <w:sz w:val="26"/>
            <w:szCs w:val="26"/>
          </w:rPr>
          <w:t>абзацами вторым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116" w:history="1">
        <w:r w:rsidRPr="00F6718D">
          <w:rPr>
            <w:rFonts w:cs="Times New Roman"/>
            <w:sz w:val="26"/>
            <w:szCs w:val="26"/>
          </w:rPr>
          <w:t>четвертым</w:t>
        </w:r>
      </w:hyperlink>
      <w:r w:rsidRPr="00F6718D">
        <w:rPr>
          <w:rFonts w:cs="Times New Roman"/>
          <w:sz w:val="26"/>
          <w:szCs w:val="26"/>
        </w:rPr>
        <w:t xml:space="preserve"> или </w:t>
      </w:r>
      <w:hyperlink w:anchor="Par117" w:history="1">
        <w:r w:rsidRPr="00F6718D">
          <w:rPr>
            <w:rFonts w:cs="Times New Roman"/>
            <w:sz w:val="26"/>
            <w:szCs w:val="26"/>
          </w:rPr>
          <w:t>пятым части 1</w:t>
        </w:r>
      </w:hyperlink>
      <w:r w:rsidRPr="00F6718D">
        <w:rPr>
          <w:rFonts w:cs="Times New Roman"/>
          <w:sz w:val="26"/>
          <w:szCs w:val="26"/>
        </w:rPr>
        <w:t xml:space="preserve"> 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стоящей статьи, влечет наложение административного штрафа на граждан в размере от трех тысяч до пяти тысяч рублей, на должностных лиц - от десяти тысяч до двадцати пяти тысяч рублей, на юридических лиц - от пятидесяти тысяч рублей до трехсот тысяч ру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лей.</w:t>
      </w:r>
      <w:proofErr w:type="gramEnd"/>
    </w:p>
    <w:p w:rsidR="00933C6E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F6718D" w:rsidRPr="00F6718D" w:rsidRDefault="00F6718D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18" w:name="Par121"/>
      <w:bookmarkEnd w:id="18"/>
      <w:r w:rsidRPr="00F6718D">
        <w:rPr>
          <w:sz w:val="26"/>
          <w:szCs w:val="26"/>
        </w:rPr>
        <w:lastRenderedPageBreak/>
        <w:t>Статья 11</w:t>
      </w:r>
      <w:r w:rsidRPr="00F6718D">
        <w:rPr>
          <w:sz w:val="26"/>
          <w:szCs w:val="26"/>
          <w:vertAlign w:val="superscript"/>
        </w:rPr>
        <w:t>4</w:t>
      </w:r>
      <w:r w:rsidRPr="00F6718D">
        <w:rPr>
          <w:sz w:val="26"/>
          <w:szCs w:val="26"/>
        </w:rPr>
        <w:t xml:space="preserve">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Нарушение требований муниципальных правовых актов, каса</w:t>
      </w:r>
      <w:r w:rsidRPr="00F6718D">
        <w:rPr>
          <w:sz w:val="26"/>
          <w:szCs w:val="26"/>
        </w:rPr>
        <w:t>ю</w:t>
      </w:r>
      <w:r w:rsidRPr="00F6718D">
        <w:rPr>
          <w:sz w:val="26"/>
          <w:szCs w:val="26"/>
        </w:rPr>
        <w:t>щихся порядка проведения работ по сбору, временному хр</w:t>
      </w:r>
      <w:r w:rsidRPr="00F6718D">
        <w:rPr>
          <w:sz w:val="26"/>
          <w:szCs w:val="26"/>
        </w:rPr>
        <w:t>а</w:t>
      </w:r>
      <w:r w:rsidRPr="00F6718D">
        <w:rPr>
          <w:sz w:val="26"/>
          <w:szCs w:val="26"/>
        </w:rPr>
        <w:t>нению и вывозу о</w:t>
      </w:r>
      <w:r w:rsidRPr="00F6718D">
        <w:rPr>
          <w:sz w:val="26"/>
          <w:szCs w:val="26"/>
        </w:rPr>
        <w:t>т</w:t>
      </w:r>
      <w:r w:rsidRPr="00F6718D">
        <w:rPr>
          <w:sz w:val="26"/>
          <w:szCs w:val="26"/>
        </w:rPr>
        <w:t>ходов производства и потребления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введена</w:t>
      </w:r>
      <w:proofErr w:type="gramEnd"/>
      <w:r w:rsidRPr="00F6718D">
        <w:rPr>
          <w:rFonts w:cs="Times New Roman"/>
          <w:sz w:val="26"/>
          <w:szCs w:val="26"/>
        </w:rPr>
        <w:t xml:space="preserve"> </w:t>
      </w:r>
      <w:hyperlink r:id="rId34" w:history="1">
        <w:r w:rsidRPr="00F6718D">
          <w:rPr>
            <w:rFonts w:cs="Times New Roman"/>
            <w:sz w:val="26"/>
            <w:szCs w:val="26"/>
          </w:rPr>
          <w:t>Законом</w:t>
        </w:r>
      </w:hyperlink>
      <w:r w:rsidRPr="00F6718D">
        <w:rPr>
          <w:rFonts w:cs="Times New Roman"/>
          <w:sz w:val="26"/>
          <w:szCs w:val="26"/>
        </w:rPr>
        <w:t xml:space="preserve"> УР от 06.05.2013 N 22-РЗ)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Нарушение установленных муниципальными правовыми актами сроков и поря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ка проведения работ по сбору, временному хранению и вывозу отходов прои</w:t>
      </w:r>
      <w:r w:rsidRPr="00F6718D">
        <w:rPr>
          <w:rFonts w:cs="Times New Roman"/>
          <w:sz w:val="26"/>
          <w:szCs w:val="26"/>
        </w:rPr>
        <w:t>з</w:t>
      </w:r>
      <w:r w:rsidRPr="00F6718D">
        <w:rPr>
          <w:rFonts w:cs="Times New Roman"/>
          <w:sz w:val="26"/>
          <w:szCs w:val="26"/>
        </w:rPr>
        <w:t>водства и потребления, не повлекшее нарушения экологических и сан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тарно-эпидемиологических требований, а именно: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неисполнение лицом, у которого образуются отходы производства и потребл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ния, требований по организации сбора, временного хранения и вывоза отходов на санкционированный объект размещения своими силами или по договору со специал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зированной организацией;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несоблюдение требований по оборудованию площадки (контейнерной площа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ки) для сбора отходов, в том числе несоответствие оборудования контейнерной пл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щадки установленному органами местного самоуправления о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разцу;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отсутствие информации на ограждении площадки (контейнерной площадки) для сбора отходов о лице, ее использующем;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размещение крупногабаритного мусора за пределами площадки (контейнерной площадки) для сбора отходов;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нахождение контейнеров для отходов за пределами оборудованной площадки (контейнерной площадки) для сбора отходов;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складирование строительных отходов на площадке (контейнерной площа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ке) для сбора отходов, - влечет наложение административного штрафа на гра</w:t>
      </w:r>
      <w:r w:rsidRPr="00F6718D">
        <w:rPr>
          <w:rFonts w:cs="Times New Roman"/>
          <w:sz w:val="26"/>
          <w:szCs w:val="26"/>
        </w:rPr>
        <w:t>ж</w:t>
      </w:r>
      <w:r w:rsidRPr="00F6718D">
        <w:rPr>
          <w:rFonts w:cs="Times New Roman"/>
          <w:sz w:val="26"/>
          <w:szCs w:val="26"/>
        </w:rPr>
        <w:t>дан в размере от одной тысячи до трех тысяч рублей, на должностных лиц - от пяти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до десяти тысяч рублей, на юридических лиц - от пятнадцати тысяч до пятидесяти тысяч ру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19" w:name="Par133"/>
      <w:bookmarkEnd w:id="19"/>
      <w:r w:rsidRPr="00F6718D">
        <w:rPr>
          <w:sz w:val="26"/>
          <w:szCs w:val="26"/>
        </w:rPr>
        <w:t>Статья 11</w:t>
      </w:r>
      <w:r w:rsidRPr="00F6718D">
        <w:rPr>
          <w:sz w:val="26"/>
          <w:szCs w:val="26"/>
          <w:vertAlign w:val="superscript"/>
        </w:rPr>
        <w:t>5</w:t>
      </w:r>
      <w:r w:rsidRPr="00F6718D">
        <w:rPr>
          <w:sz w:val="26"/>
          <w:szCs w:val="26"/>
        </w:rPr>
        <w:t xml:space="preserve">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Нарушение требований муниципальных правовых актов, каса</w:t>
      </w:r>
      <w:r w:rsidRPr="00F6718D">
        <w:rPr>
          <w:sz w:val="26"/>
          <w:szCs w:val="26"/>
        </w:rPr>
        <w:t>ю</w:t>
      </w:r>
      <w:r w:rsidRPr="00F6718D">
        <w:rPr>
          <w:sz w:val="26"/>
          <w:szCs w:val="26"/>
        </w:rPr>
        <w:t>щихся благоустройства, обеспечения чистоты и порядка, связа</w:t>
      </w:r>
      <w:r w:rsidRPr="00F6718D">
        <w:rPr>
          <w:sz w:val="26"/>
          <w:szCs w:val="26"/>
        </w:rPr>
        <w:t>н</w:t>
      </w:r>
      <w:r w:rsidRPr="00F6718D">
        <w:rPr>
          <w:sz w:val="26"/>
          <w:szCs w:val="26"/>
        </w:rPr>
        <w:t>ных с содержанием и эксплуатацией транспортных средств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введена</w:t>
      </w:r>
      <w:proofErr w:type="gramEnd"/>
      <w:r w:rsidRPr="00F6718D">
        <w:rPr>
          <w:rFonts w:cs="Times New Roman"/>
          <w:sz w:val="26"/>
          <w:szCs w:val="26"/>
        </w:rPr>
        <w:t xml:space="preserve"> </w:t>
      </w:r>
      <w:hyperlink r:id="rId35" w:history="1">
        <w:r w:rsidRPr="00F6718D">
          <w:rPr>
            <w:rFonts w:cs="Times New Roman"/>
            <w:sz w:val="26"/>
            <w:szCs w:val="26"/>
          </w:rPr>
          <w:t>Законом</w:t>
        </w:r>
      </w:hyperlink>
      <w:r w:rsidRPr="00F6718D">
        <w:rPr>
          <w:rFonts w:cs="Times New Roman"/>
          <w:sz w:val="26"/>
          <w:szCs w:val="26"/>
        </w:rPr>
        <w:t xml:space="preserve"> УР от 06.05.2013 N 22-РЗ)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1. Нарушение требований муниципальных правовых актов по благоустройству, обеспечению чистоты и порядка, связанных с содержанием и эксплуатацией тран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портных средств, не повлекшее нарушения экологических и сан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тарно-эпидемиологических требований, а именно: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20" w:name="Par138"/>
      <w:bookmarkEnd w:id="20"/>
      <w:r w:rsidRPr="00F6718D">
        <w:rPr>
          <w:rFonts w:cs="Times New Roman"/>
          <w:sz w:val="26"/>
          <w:szCs w:val="26"/>
        </w:rPr>
        <w:t>непринятие лицом, ответственным за содержание территории, объекта благоус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ройства, мер по недопущению нахождения транспортного средства на газонах, цве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никах, пешеходных дорожках, детских и спортивных площадках, повлекшее их ра</w:t>
      </w:r>
      <w:r w:rsidRPr="00F6718D">
        <w:rPr>
          <w:rFonts w:cs="Times New Roman"/>
          <w:sz w:val="26"/>
          <w:szCs w:val="26"/>
        </w:rPr>
        <w:t>з</w:t>
      </w:r>
      <w:r w:rsidRPr="00F6718D">
        <w:rPr>
          <w:rFonts w:cs="Times New Roman"/>
          <w:sz w:val="26"/>
          <w:szCs w:val="26"/>
        </w:rPr>
        <w:t>рушение;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>выезд транспортного средства с площадок, на которых проводятся строител</w:t>
      </w:r>
      <w:r w:rsidRPr="00F6718D">
        <w:rPr>
          <w:rFonts w:cs="Times New Roman"/>
          <w:sz w:val="26"/>
          <w:szCs w:val="26"/>
        </w:rPr>
        <w:t>ь</w:t>
      </w:r>
      <w:r w:rsidRPr="00F6718D">
        <w:rPr>
          <w:rFonts w:cs="Times New Roman"/>
          <w:sz w:val="26"/>
          <w:szCs w:val="26"/>
        </w:rPr>
        <w:t>ные, земляные и иные работы, без предварительной мойки (очистки) колес и кузова, п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влекший загрязнение территории муниципального образования, - влечет 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ложение административного штрафа на граждан в размере от одной тысячи до трех тысяч ру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лей, на должностных лиц - от пяти тысяч до десяти тысяч рублей, на юридических лиц - от пятнадцати тысяч до пятидесяти тысяч рублей</w:t>
      </w:r>
      <w:proofErr w:type="gramEnd"/>
      <w:r w:rsidRPr="00F6718D">
        <w:rPr>
          <w:rFonts w:cs="Times New Roman"/>
          <w:sz w:val="26"/>
          <w:szCs w:val="26"/>
        </w:rPr>
        <w:t>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2. </w:t>
      </w:r>
      <w:proofErr w:type="gramStart"/>
      <w:r w:rsidRPr="00F6718D">
        <w:rPr>
          <w:rFonts w:cs="Times New Roman"/>
          <w:sz w:val="26"/>
          <w:szCs w:val="26"/>
        </w:rPr>
        <w:t xml:space="preserve">Повторное в течение года совершение административного правонарушения, предусмотренного </w:t>
      </w:r>
      <w:hyperlink w:anchor="Par138" w:history="1">
        <w:r w:rsidRPr="00F6718D">
          <w:rPr>
            <w:rFonts w:cs="Times New Roman"/>
            <w:sz w:val="26"/>
            <w:szCs w:val="26"/>
          </w:rPr>
          <w:t>абзацем вторым части 1</w:t>
        </w:r>
      </w:hyperlink>
      <w:r w:rsidRPr="00F6718D">
        <w:rPr>
          <w:rFonts w:cs="Times New Roman"/>
          <w:sz w:val="26"/>
          <w:szCs w:val="26"/>
        </w:rPr>
        <w:t xml:space="preserve"> настоящей статьи, влечет наложение а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министративного штрафа на граждан в размере от трех тысяч до п</w:t>
      </w:r>
      <w:r w:rsidRPr="00F6718D">
        <w:rPr>
          <w:rFonts w:cs="Times New Roman"/>
          <w:sz w:val="26"/>
          <w:szCs w:val="26"/>
        </w:rPr>
        <w:t>я</w:t>
      </w:r>
      <w:r w:rsidRPr="00F6718D">
        <w:rPr>
          <w:rFonts w:cs="Times New Roman"/>
          <w:sz w:val="26"/>
          <w:szCs w:val="26"/>
        </w:rPr>
        <w:t>ти тысяч рублей, на должностных лиц - от десяти тысяч до двадцати пяти тысяч рублей, на юридич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ских лиц - от пятидесяти тысяч рублей до трехсот тысяч рублей.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F6718D" w:rsidP="00F6718D">
      <w:pPr>
        <w:pStyle w:val="1"/>
        <w:rPr>
          <w:sz w:val="26"/>
          <w:szCs w:val="26"/>
        </w:rPr>
      </w:pPr>
      <w:bookmarkStart w:id="21" w:name="Par142"/>
      <w:bookmarkEnd w:id="21"/>
      <w:r w:rsidRPr="00F6718D">
        <w:rPr>
          <w:sz w:val="26"/>
          <w:szCs w:val="26"/>
        </w:rPr>
        <w:lastRenderedPageBreak/>
        <w:t>Статья 11</w:t>
      </w:r>
      <w:r w:rsidR="00933C6E" w:rsidRPr="00F6718D">
        <w:rPr>
          <w:sz w:val="26"/>
          <w:szCs w:val="26"/>
          <w:vertAlign w:val="superscript"/>
        </w:rPr>
        <w:t>6</w:t>
      </w:r>
      <w:r w:rsidR="00933C6E" w:rsidRPr="00F6718D">
        <w:rPr>
          <w:sz w:val="26"/>
          <w:szCs w:val="26"/>
        </w:rPr>
        <w:t xml:space="preserve">. </w:t>
      </w:r>
      <w:r w:rsidRPr="00F6718D">
        <w:rPr>
          <w:sz w:val="26"/>
          <w:szCs w:val="26"/>
        </w:rPr>
        <w:tab/>
      </w:r>
      <w:r w:rsidR="00933C6E" w:rsidRPr="00F6718D">
        <w:rPr>
          <w:sz w:val="26"/>
          <w:szCs w:val="26"/>
        </w:rPr>
        <w:t>Умышленное совершение угрожающих общественной безопасн</w:t>
      </w:r>
      <w:r w:rsidR="00933C6E" w:rsidRPr="00F6718D">
        <w:rPr>
          <w:sz w:val="26"/>
          <w:szCs w:val="26"/>
        </w:rPr>
        <w:t>о</w:t>
      </w:r>
      <w:r w:rsidR="00933C6E" w:rsidRPr="00F6718D">
        <w:rPr>
          <w:sz w:val="26"/>
          <w:szCs w:val="26"/>
        </w:rPr>
        <w:t>сти действий по выжиганию растительности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введена</w:t>
      </w:r>
      <w:proofErr w:type="gramEnd"/>
      <w:r w:rsidRPr="00F6718D">
        <w:rPr>
          <w:rFonts w:cs="Times New Roman"/>
          <w:sz w:val="26"/>
          <w:szCs w:val="26"/>
        </w:rPr>
        <w:t xml:space="preserve"> </w:t>
      </w:r>
      <w:hyperlink r:id="rId36" w:history="1">
        <w:r w:rsidRPr="00F6718D">
          <w:rPr>
            <w:rFonts w:cs="Times New Roman"/>
            <w:sz w:val="26"/>
            <w:szCs w:val="26"/>
          </w:rPr>
          <w:t>Законом</w:t>
        </w:r>
      </w:hyperlink>
      <w:r w:rsidRPr="00F6718D">
        <w:rPr>
          <w:rFonts w:cs="Times New Roman"/>
          <w:sz w:val="26"/>
          <w:szCs w:val="26"/>
        </w:rPr>
        <w:t xml:space="preserve"> УР от 06.05.2013 N 20-РЗ)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>Умышленное выжигание травы, листвы, тополиного пуха, частей деревьев и иной растительности в населенных пунктах (за исключением профилактического ко</w:t>
      </w:r>
      <w:r w:rsidRPr="00F6718D">
        <w:rPr>
          <w:rFonts w:cs="Times New Roman"/>
          <w:sz w:val="26"/>
          <w:szCs w:val="26"/>
        </w:rPr>
        <w:t>н</w:t>
      </w:r>
      <w:r w:rsidRPr="00F6718D">
        <w:rPr>
          <w:rFonts w:cs="Times New Roman"/>
          <w:sz w:val="26"/>
          <w:szCs w:val="26"/>
        </w:rPr>
        <w:t>тролируемого противопожарного выжигания хвороста, лесной подстилки, сухой тр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вы и других лесных горючих матери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лов в городских лесах), на земельных участках, непосредственно примыкающих к населенным пунктам, дачным садоводческим и огородническим обществам (товариществам), е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ли ответственность за указанный вид нарушения не установлена законодательством Российской Федер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ции, -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одной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 xml:space="preserve">сячи до одной </w:t>
      </w:r>
      <w:proofErr w:type="gramStart"/>
      <w:r w:rsidRPr="00F6718D">
        <w:rPr>
          <w:rFonts w:cs="Times New Roman"/>
          <w:sz w:val="26"/>
          <w:szCs w:val="26"/>
        </w:rPr>
        <w:t>тысячи пятисот</w:t>
      </w:r>
      <w:proofErr w:type="gramEnd"/>
      <w:r w:rsidRPr="00F6718D">
        <w:rPr>
          <w:rFonts w:cs="Times New Roman"/>
          <w:sz w:val="26"/>
          <w:szCs w:val="26"/>
        </w:rPr>
        <w:t xml:space="preserve"> рублей, на должностных лиц - от шести тысяч до пя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надцати тысяч рублей, на юридических лиц - от ста пятидесяти тысяч до двухсот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22" w:name="Par149"/>
      <w:bookmarkEnd w:id="22"/>
      <w:r w:rsidRPr="00F6718D">
        <w:rPr>
          <w:sz w:val="26"/>
          <w:szCs w:val="26"/>
        </w:rPr>
        <w:t>Статья 11</w:t>
      </w:r>
      <w:r w:rsidRPr="00F6718D">
        <w:rPr>
          <w:sz w:val="26"/>
          <w:szCs w:val="26"/>
          <w:vertAlign w:val="superscript"/>
        </w:rPr>
        <w:t>7</w:t>
      </w:r>
      <w:r w:rsidRPr="00F6718D">
        <w:rPr>
          <w:sz w:val="26"/>
          <w:szCs w:val="26"/>
        </w:rPr>
        <w:t>. Совершение угрожающих общественной безопасности действий, св</w:t>
      </w:r>
      <w:r w:rsidRPr="00F6718D">
        <w:rPr>
          <w:sz w:val="26"/>
          <w:szCs w:val="26"/>
        </w:rPr>
        <w:t>я</w:t>
      </w:r>
      <w:r w:rsidRPr="00F6718D">
        <w:rPr>
          <w:sz w:val="26"/>
          <w:szCs w:val="26"/>
        </w:rPr>
        <w:t>занных с выжиганием растительности по неосторо</w:t>
      </w:r>
      <w:r w:rsidRPr="00F6718D">
        <w:rPr>
          <w:sz w:val="26"/>
          <w:szCs w:val="26"/>
        </w:rPr>
        <w:t>ж</w:t>
      </w:r>
      <w:r w:rsidRPr="00F6718D">
        <w:rPr>
          <w:sz w:val="26"/>
          <w:szCs w:val="26"/>
        </w:rPr>
        <w:t>ности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введена</w:t>
      </w:r>
      <w:proofErr w:type="gramEnd"/>
      <w:r w:rsidRPr="00F6718D">
        <w:rPr>
          <w:rFonts w:cs="Times New Roman"/>
          <w:sz w:val="26"/>
          <w:szCs w:val="26"/>
        </w:rPr>
        <w:t xml:space="preserve"> </w:t>
      </w:r>
      <w:hyperlink r:id="rId37" w:history="1">
        <w:r w:rsidRPr="00F6718D">
          <w:rPr>
            <w:rFonts w:cs="Times New Roman"/>
            <w:sz w:val="26"/>
            <w:szCs w:val="26"/>
          </w:rPr>
          <w:t>Законом</w:t>
        </w:r>
      </w:hyperlink>
      <w:r w:rsidRPr="00F6718D">
        <w:rPr>
          <w:rFonts w:cs="Times New Roman"/>
          <w:sz w:val="26"/>
          <w:szCs w:val="26"/>
        </w:rPr>
        <w:t xml:space="preserve"> УР от 06.05.2013 N 20-РЗ)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>Неосторожное выжигание травы, листвы, тополиного пуха, частей деревьев и иной растительности в населенных пунктах (за исключением профилактического ко</w:t>
      </w:r>
      <w:r w:rsidRPr="00F6718D">
        <w:rPr>
          <w:rFonts w:cs="Times New Roman"/>
          <w:sz w:val="26"/>
          <w:szCs w:val="26"/>
        </w:rPr>
        <w:t>н</w:t>
      </w:r>
      <w:r w:rsidRPr="00F6718D">
        <w:rPr>
          <w:rFonts w:cs="Times New Roman"/>
          <w:sz w:val="26"/>
          <w:szCs w:val="26"/>
        </w:rPr>
        <w:t>тролируемого противопожарного выжигания хвороста, лесной подстилки, сухой тр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вы и других лесных горючих матери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лов в городских лесах), на земельных участках, непосредственно примыкающих к населенным пунктам, дачным садоводческим и огородническим обществам (товариществам), е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ли ответственность за указанный вид нарушения не установлена законодательством Российской Федер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ции, -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пятисот рублей до одной тысячи рублей, на должностных лиц - от трех тысяч до шести тысяч рублей, на юридических лиц - от пятидесяти тысяч до ста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23" w:name="Par156"/>
      <w:bookmarkEnd w:id="23"/>
      <w:r w:rsidRPr="00F6718D">
        <w:rPr>
          <w:sz w:val="26"/>
          <w:szCs w:val="26"/>
        </w:rPr>
        <w:t>Статья 11</w:t>
      </w:r>
      <w:r w:rsidRPr="00F6718D">
        <w:rPr>
          <w:sz w:val="26"/>
          <w:szCs w:val="26"/>
          <w:vertAlign w:val="superscript"/>
        </w:rPr>
        <w:t>8</w:t>
      </w:r>
      <w:r w:rsidRPr="00F6718D">
        <w:rPr>
          <w:sz w:val="26"/>
          <w:szCs w:val="26"/>
        </w:rPr>
        <w:t xml:space="preserve">. </w:t>
      </w:r>
      <w:r w:rsidR="00F6718D" w:rsidRPr="00F6718D">
        <w:rPr>
          <w:sz w:val="26"/>
          <w:szCs w:val="26"/>
        </w:rPr>
        <w:tab/>
        <w:t>Н</w:t>
      </w:r>
      <w:r w:rsidRPr="00F6718D">
        <w:rPr>
          <w:sz w:val="26"/>
          <w:szCs w:val="26"/>
        </w:rPr>
        <w:t>арушение требований муниципальных правовых актов по обе</w:t>
      </w:r>
      <w:r w:rsidRPr="00F6718D">
        <w:rPr>
          <w:sz w:val="26"/>
          <w:szCs w:val="26"/>
        </w:rPr>
        <w:t>с</w:t>
      </w:r>
      <w:r w:rsidRPr="00F6718D">
        <w:rPr>
          <w:sz w:val="26"/>
          <w:szCs w:val="26"/>
        </w:rPr>
        <w:t>печению благоустройства, совершенное с использованием тран</w:t>
      </w:r>
      <w:r w:rsidRPr="00F6718D">
        <w:rPr>
          <w:sz w:val="26"/>
          <w:szCs w:val="26"/>
        </w:rPr>
        <w:t>с</w:t>
      </w:r>
      <w:r w:rsidRPr="00F6718D">
        <w:rPr>
          <w:sz w:val="26"/>
          <w:szCs w:val="26"/>
        </w:rPr>
        <w:t>портных средств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введена</w:t>
      </w:r>
      <w:proofErr w:type="gramEnd"/>
      <w:r w:rsidRPr="00F6718D">
        <w:rPr>
          <w:rFonts w:cs="Times New Roman"/>
          <w:sz w:val="26"/>
          <w:szCs w:val="26"/>
        </w:rPr>
        <w:t xml:space="preserve"> </w:t>
      </w:r>
      <w:hyperlink r:id="rId38" w:history="1">
        <w:r w:rsidRPr="00F6718D">
          <w:rPr>
            <w:rFonts w:cs="Times New Roman"/>
            <w:sz w:val="26"/>
            <w:szCs w:val="26"/>
          </w:rPr>
          <w:t>Законом</w:t>
        </w:r>
      </w:hyperlink>
      <w:r w:rsidRPr="00F6718D">
        <w:rPr>
          <w:rFonts w:cs="Times New Roman"/>
          <w:sz w:val="26"/>
          <w:szCs w:val="26"/>
        </w:rPr>
        <w:t xml:space="preserve"> УР от 19.03.2014 N 8-РЗ)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>Нарушение требований муниципальных правовых актов по обеспечению благ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устройства, чистоты и порядка, совершенное с использованием транспортных средств, не повлекшее нарушения экологических и санитарно-эпидемиологических требований, выразившееся в размещении транспортного средства на газонах, цветн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ках, пешеходных дорожках (не являющихся элементами дороги), детских и спорти</w:t>
      </w:r>
      <w:r w:rsidRPr="00F6718D">
        <w:rPr>
          <w:rFonts w:cs="Times New Roman"/>
          <w:sz w:val="26"/>
          <w:szCs w:val="26"/>
        </w:rPr>
        <w:t>в</w:t>
      </w:r>
      <w:r w:rsidRPr="00F6718D">
        <w:rPr>
          <w:rFonts w:cs="Times New Roman"/>
          <w:sz w:val="26"/>
          <w:szCs w:val="26"/>
        </w:rPr>
        <w:t>ных площадках, в том числе зафиксированное работающими в автоматическом реж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ме специальными техническими средствами, имеющими функции фото- и киносъе</w:t>
      </w:r>
      <w:r w:rsidRPr="00F6718D">
        <w:rPr>
          <w:rFonts w:cs="Times New Roman"/>
          <w:sz w:val="26"/>
          <w:szCs w:val="26"/>
        </w:rPr>
        <w:t>м</w:t>
      </w:r>
      <w:r w:rsidRPr="00F6718D">
        <w:rPr>
          <w:rFonts w:cs="Times New Roman"/>
          <w:sz w:val="26"/>
          <w:szCs w:val="26"/>
        </w:rPr>
        <w:t>ки, видеозаписи, или средствами</w:t>
      </w:r>
      <w:proofErr w:type="gramEnd"/>
      <w:r w:rsidRPr="00F6718D">
        <w:rPr>
          <w:rFonts w:cs="Times New Roman"/>
          <w:sz w:val="26"/>
          <w:szCs w:val="26"/>
        </w:rPr>
        <w:t xml:space="preserve"> </w:t>
      </w:r>
      <w:proofErr w:type="gramStart"/>
      <w:r w:rsidRPr="00F6718D">
        <w:rPr>
          <w:rFonts w:cs="Times New Roman"/>
          <w:sz w:val="26"/>
          <w:szCs w:val="26"/>
        </w:rPr>
        <w:t>фото- и киносъемки, видеозаписи, за исключением случаев использования транспортных средств в целях выполнения аварийных, стро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тельных, ремонтных работ, а также транспортных средств с установленными спец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альными световыми и звуковыми сигналами и нанесенными на наружные поверхн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сти специальными цветограф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ческими схемами, -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собственника (владельца) транспортного средства в размере одной тысячи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24" w:name="Par163"/>
      <w:bookmarkEnd w:id="24"/>
      <w:r w:rsidRPr="00F6718D">
        <w:rPr>
          <w:sz w:val="26"/>
          <w:szCs w:val="26"/>
        </w:rPr>
        <w:t xml:space="preserve">Статья 12.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Непринятие мер к пресечению доступа в подсобные помещ</w:t>
      </w:r>
      <w:r w:rsidRPr="00F6718D">
        <w:rPr>
          <w:sz w:val="26"/>
          <w:szCs w:val="26"/>
        </w:rPr>
        <w:t>е</w:t>
      </w:r>
      <w:r w:rsidRPr="00F6718D">
        <w:rPr>
          <w:sz w:val="26"/>
          <w:szCs w:val="26"/>
        </w:rPr>
        <w:t>ния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Непринятие мер, предусмотренных нормативными правовыми актами органов государственной власти Удмуртской Республики, к пресечению доступа пост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 xml:space="preserve">ронних </w:t>
      </w:r>
      <w:r w:rsidRPr="00F6718D">
        <w:rPr>
          <w:rFonts w:cs="Times New Roman"/>
          <w:sz w:val="26"/>
          <w:szCs w:val="26"/>
        </w:rPr>
        <w:lastRenderedPageBreak/>
        <w:t>лиц в подвалы, на чердаки, в лифтовые шахты и другие подсобные пом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щения жилых домов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предупреждение или наложение административного штрафа на должн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стных лиц в размере от пятисот до одной тысячи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25" w:name="Par168"/>
      <w:bookmarkEnd w:id="25"/>
      <w:r w:rsidRPr="00F6718D">
        <w:rPr>
          <w:sz w:val="26"/>
          <w:szCs w:val="26"/>
        </w:rPr>
        <w:t xml:space="preserve">Статья 13.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Торговля в неустановленных местах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Торговля в местах, не установленных органами государственной власти Удмур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ской Республики и органами местного самоуправления для этих ц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лей,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пяти тысяч рублей, на должностных лиц и индивидуальных предприн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мателей - от десяти тысяч до пятидесяти тысяч рублей, на юридических лиц - от пятн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дцати тысяч до ста тысяч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  <w:bookmarkStart w:id="26" w:name="Par173"/>
      <w:bookmarkEnd w:id="26"/>
      <w:r w:rsidRPr="00F6718D">
        <w:rPr>
          <w:rFonts w:cs="Times New Roman"/>
          <w:sz w:val="26"/>
          <w:szCs w:val="26"/>
        </w:rPr>
        <w:t xml:space="preserve">Статья 14. Утратила силу. - </w:t>
      </w:r>
      <w:hyperlink r:id="rId39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10.12.2014 N 74-РЗ.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Статья 15. Утратила силу. - </w:t>
      </w:r>
      <w:hyperlink r:id="rId40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10.12.2014 N 74-РЗ.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Статья 16. Утратила силу. - </w:t>
      </w:r>
      <w:hyperlink r:id="rId41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10.12.2014 N 74-РЗ.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Статья 17. Утратила силу. - </w:t>
      </w:r>
      <w:hyperlink r:id="rId42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10.12.2014 N 74-РЗ.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27" w:name="Par175"/>
      <w:bookmarkEnd w:id="27"/>
      <w:r w:rsidRPr="00F6718D">
        <w:rPr>
          <w:sz w:val="26"/>
          <w:szCs w:val="26"/>
        </w:rPr>
        <w:t xml:space="preserve">Статья 18.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Нарушение порядка создания и использования парковок (парк</w:t>
      </w:r>
      <w:r w:rsidRPr="00F6718D">
        <w:rPr>
          <w:sz w:val="26"/>
          <w:szCs w:val="26"/>
        </w:rPr>
        <w:t>о</w:t>
      </w:r>
      <w:r w:rsidRPr="00F6718D">
        <w:rPr>
          <w:sz w:val="26"/>
          <w:szCs w:val="26"/>
        </w:rPr>
        <w:t>вочных мест), расположенных на автомобильных дорогах общего пользования м</w:t>
      </w:r>
      <w:r w:rsidRPr="00F6718D">
        <w:rPr>
          <w:sz w:val="26"/>
          <w:szCs w:val="26"/>
        </w:rPr>
        <w:t>е</w:t>
      </w:r>
      <w:r w:rsidRPr="00F6718D">
        <w:rPr>
          <w:sz w:val="26"/>
          <w:szCs w:val="26"/>
        </w:rPr>
        <w:t>стного значения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Нарушение установленного органами местного самоуправления порядка созд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ния и использования парковок (парковочных мест), расположенных на автомобил</w:t>
      </w:r>
      <w:r w:rsidRPr="00F6718D">
        <w:rPr>
          <w:rFonts w:cs="Times New Roman"/>
          <w:sz w:val="26"/>
          <w:szCs w:val="26"/>
        </w:rPr>
        <w:t>ь</w:t>
      </w:r>
      <w:r w:rsidRPr="00F6718D">
        <w:rPr>
          <w:rFonts w:cs="Times New Roman"/>
          <w:sz w:val="26"/>
          <w:szCs w:val="26"/>
        </w:rPr>
        <w:t>ных дорогах общего пользования местного знач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ния,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двух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пятисот до пяти тысяч рублей, на должностных лиц - от семи тысяч до пятнадц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ти тысяч рублей, на юридических лиц - от двадцати пяти тысяч до восьмидесяти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28" w:name="Par180"/>
      <w:bookmarkEnd w:id="28"/>
      <w:r w:rsidRPr="00F6718D">
        <w:rPr>
          <w:sz w:val="26"/>
          <w:szCs w:val="26"/>
        </w:rPr>
        <w:t xml:space="preserve">Статья 19.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Неисполнение требований законов Удмуртской Республики и но</w:t>
      </w:r>
      <w:r w:rsidRPr="00F6718D">
        <w:rPr>
          <w:sz w:val="26"/>
          <w:szCs w:val="26"/>
        </w:rPr>
        <w:t>р</w:t>
      </w:r>
      <w:r w:rsidRPr="00F6718D">
        <w:rPr>
          <w:sz w:val="26"/>
          <w:szCs w:val="26"/>
        </w:rPr>
        <w:t>мативных правовых актов органов местного самоуправл</w:t>
      </w:r>
      <w:r w:rsidRPr="00F6718D">
        <w:rPr>
          <w:sz w:val="26"/>
          <w:szCs w:val="26"/>
        </w:rPr>
        <w:t>е</w:t>
      </w:r>
      <w:r w:rsidRPr="00F6718D">
        <w:rPr>
          <w:sz w:val="26"/>
          <w:szCs w:val="26"/>
        </w:rPr>
        <w:t>ния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29" w:name="Par182"/>
      <w:bookmarkEnd w:id="29"/>
      <w:r w:rsidRPr="00F6718D">
        <w:rPr>
          <w:rFonts w:cs="Times New Roman"/>
          <w:sz w:val="26"/>
          <w:szCs w:val="26"/>
        </w:rPr>
        <w:t>1. Неисполнение требований законов Удмуртской Республики и иных нормати</w:t>
      </w:r>
      <w:r w:rsidRPr="00F6718D">
        <w:rPr>
          <w:rFonts w:cs="Times New Roman"/>
          <w:sz w:val="26"/>
          <w:szCs w:val="26"/>
        </w:rPr>
        <w:t>в</w:t>
      </w:r>
      <w:r w:rsidRPr="00F6718D">
        <w:rPr>
          <w:rFonts w:cs="Times New Roman"/>
          <w:sz w:val="26"/>
          <w:szCs w:val="26"/>
        </w:rPr>
        <w:t>ных правовых актов Удмуртской Республики, если иное не установлено законод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тельством Российской Федерации,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влечет наложение административного штрафа на граждан в размере от пятисот до одной </w:t>
      </w:r>
      <w:proofErr w:type="gramStart"/>
      <w:r w:rsidRPr="00F6718D">
        <w:rPr>
          <w:rFonts w:cs="Times New Roman"/>
          <w:sz w:val="26"/>
          <w:szCs w:val="26"/>
        </w:rPr>
        <w:t>тысячи пятисот</w:t>
      </w:r>
      <w:proofErr w:type="gramEnd"/>
      <w:r w:rsidRPr="00F6718D">
        <w:rPr>
          <w:rFonts w:cs="Times New Roman"/>
          <w:sz w:val="26"/>
          <w:szCs w:val="26"/>
        </w:rPr>
        <w:t xml:space="preserve"> рублей, на должностных лиц - от ч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тырех тысяч до шести тысяч рублей, на юридических лиц - от четырнадцати тысяч до двадцати четырех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30" w:name="Par184"/>
      <w:bookmarkEnd w:id="30"/>
      <w:r w:rsidRPr="00F6718D">
        <w:rPr>
          <w:rFonts w:cs="Times New Roman"/>
          <w:sz w:val="26"/>
          <w:szCs w:val="26"/>
        </w:rPr>
        <w:t>2. Повторное совершение административного правонарушения, предусмотренн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 xml:space="preserve">го </w:t>
      </w:r>
      <w:hyperlink w:anchor="Par182" w:history="1">
        <w:r w:rsidRPr="00F6718D">
          <w:rPr>
            <w:rFonts w:cs="Times New Roman"/>
            <w:sz w:val="26"/>
            <w:szCs w:val="26"/>
          </w:rPr>
          <w:t>частью 1</w:t>
        </w:r>
      </w:hyperlink>
      <w:r w:rsidRPr="00F6718D">
        <w:rPr>
          <w:rFonts w:cs="Times New Roman"/>
          <w:sz w:val="26"/>
          <w:szCs w:val="26"/>
        </w:rPr>
        <w:t xml:space="preserve"> настоящей статьи,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двух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пятисот до пяти тысяч рублей, на должностных лиц - от семи тысяч до пятнадц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ти тысяч рублей, на юридических лиц - от двадцати пяти тысяч до восьмидесяти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31" w:name="Par186"/>
      <w:bookmarkEnd w:id="31"/>
      <w:r w:rsidRPr="00F6718D">
        <w:rPr>
          <w:rFonts w:cs="Times New Roman"/>
          <w:sz w:val="26"/>
          <w:szCs w:val="26"/>
        </w:rPr>
        <w:t>3. Неисполнение требований нормативных правовых актов органов местного с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моуправления, если иное не установлено законодательством Российской Фед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рации или настоящим Законом,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lastRenderedPageBreak/>
        <w:t xml:space="preserve">влечет наложение административного штрафа на граждан в размере от пятисот до одной </w:t>
      </w:r>
      <w:proofErr w:type="gramStart"/>
      <w:r w:rsidRPr="00F6718D">
        <w:rPr>
          <w:rFonts w:cs="Times New Roman"/>
          <w:sz w:val="26"/>
          <w:szCs w:val="26"/>
        </w:rPr>
        <w:t>тысячи пятисот</w:t>
      </w:r>
      <w:proofErr w:type="gramEnd"/>
      <w:r w:rsidRPr="00F6718D">
        <w:rPr>
          <w:rFonts w:cs="Times New Roman"/>
          <w:sz w:val="26"/>
          <w:szCs w:val="26"/>
        </w:rPr>
        <w:t xml:space="preserve"> рублей, на должностных лиц - от ч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тырех тысяч до шести тысяч рублей, на юридических лиц - от четырнадцати тысяч до двадцати четырех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32" w:name="Par188"/>
      <w:bookmarkEnd w:id="32"/>
      <w:r w:rsidRPr="00F6718D">
        <w:rPr>
          <w:rFonts w:cs="Times New Roman"/>
          <w:sz w:val="26"/>
          <w:szCs w:val="26"/>
        </w:rPr>
        <w:t>4. Повторное совершение административного правонарушения, предусмотренн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 xml:space="preserve">го </w:t>
      </w:r>
      <w:hyperlink w:anchor="Par186" w:history="1">
        <w:r w:rsidRPr="00F6718D">
          <w:rPr>
            <w:rFonts w:cs="Times New Roman"/>
            <w:sz w:val="26"/>
            <w:szCs w:val="26"/>
          </w:rPr>
          <w:t>частью 3</w:t>
        </w:r>
      </w:hyperlink>
      <w:r w:rsidRPr="00F6718D">
        <w:rPr>
          <w:rFonts w:cs="Times New Roman"/>
          <w:sz w:val="26"/>
          <w:szCs w:val="26"/>
        </w:rPr>
        <w:t xml:space="preserve"> настоящей статьи,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двух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пятисот до пяти тысяч рублей, на должностных лиц - от семи тысяч до пятнадц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ти тысяч рублей, на юридических лиц - от двадцати пяти тысяч до восьмидесяти т</w:t>
      </w:r>
      <w:r w:rsidRPr="00F6718D">
        <w:rPr>
          <w:rFonts w:cs="Times New Roman"/>
          <w:sz w:val="26"/>
          <w:szCs w:val="26"/>
        </w:rPr>
        <w:t>ы</w:t>
      </w:r>
      <w:r w:rsidRPr="00F6718D">
        <w:rPr>
          <w:rFonts w:cs="Times New Roman"/>
          <w:sz w:val="26"/>
          <w:szCs w:val="26"/>
        </w:rPr>
        <w:t>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Примечание. Административная ответственность, установленная настоящей статьей, применяется за совершение правонарушений, не предусмотре</w:t>
      </w:r>
      <w:r w:rsidRPr="00F6718D">
        <w:rPr>
          <w:rFonts w:cs="Times New Roman"/>
          <w:sz w:val="26"/>
          <w:szCs w:val="26"/>
        </w:rPr>
        <w:t>н</w:t>
      </w:r>
      <w:r w:rsidRPr="00F6718D">
        <w:rPr>
          <w:rFonts w:cs="Times New Roman"/>
          <w:sz w:val="26"/>
          <w:szCs w:val="26"/>
        </w:rPr>
        <w:t xml:space="preserve">ных иными статьями </w:t>
      </w:r>
      <w:hyperlink w:anchor="Par42" w:history="1">
        <w:r w:rsidRPr="00F6718D">
          <w:rPr>
            <w:rFonts w:cs="Times New Roman"/>
            <w:sz w:val="26"/>
            <w:szCs w:val="26"/>
          </w:rPr>
          <w:t>главы 2</w:t>
        </w:r>
      </w:hyperlink>
      <w:r w:rsidRPr="00F6718D">
        <w:rPr>
          <w:rFonts w:cs="Times New Roman"/>
          <w:sz w:val="26"/>
          <w:szCs w:val="26"/>
        </w:rPr>
        <w:t xml:space="preserve"> настоящего Закона.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33" w:name="Par192"/>
      <w:bookmarkEnd w:id="33"/>
      <w:r w:rsidRPr="00F6718D">
        <w:rPr>
          <w:sz w:val="26"/>
          <w:szCs w:val="26"/>
        </w:rPr>
        <w:t xml:space="preserve">Статья 20.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Невыполнение законных требований депутата Государстве</w:t>
      </w:r>
      <w:r w:rsidRPr="00F6718D">
        <w:rPr>
          <w:sz w:val="26"/>
          <w:szCs w:val="26"/>
        </w:rPr>
        <w:t>н</w:t>
      </w:r>
      <w:r w:rsidRPr="00F6718D">
        <w:rPr>
          <w:sz w:val="26"/>
          <w:szCs w:val="26"/>
        </w:rPr>
        <w:t>ного Совета Удмуртской Республики, непредставление и</w:t>
      </w:r>
      <w:r w:rsidRPr="00F6718D">
        <w:rPr>
          <w:sz w:val="26"/>
          <w:szCs w:val="26"/>
        </w:rPr>
        <w:t>н</w:t>
      </w:r>
      <w:r w:rsidRPr="00F6718D">
        <w:rPr>
          <w:sz w:val="26"/>
          <w:szCs w:val="26"/>
        </w:rPr>
        <w:t>формации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(в ред. </w:t>
      </w:r>
      <w:hyperlink r:id="rId43" w:history="1">
        <w:r w:rsidRPr="00F6718D">
          <w:rPr>
            <w:rFonts w:cs="Times New Roman"/>
            <w:sz w:val="26"/>
            <w:szCs w:val="26"/>
          </w:rPr>
          <w:t>Закона</w:t>
        </w:r>
      </w:hyperlink>
      <w:r w:rsidRPr="00F6718D">
        <w:rPr>
          <w:rFonts w:cs="Times New Roman"/>
          <w:sz w:val="26"/>
          <w:szCs w:val="26"/>
        </w:rPr>
        <w:t xml:space="preserve"> УР от 12.05.2015 N 23-РЗ)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>Невыполнение должностными лицами органов государственной власти Удмур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ской Республики, иных государственных органов Удмуртской Респу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лики, органов местного самоуправления законных требований депутата Государственн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го Совета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в том числе представление ими недостоверной информации, сведений, документов (либо их копий), неправомерный отказ в представлении и</w:t>
      </w:r>
      <w:r w:rsidRPr="00F6718D">
        <w:rPr>
          <w:rFonts w:cs="Times New Roman"/>
          <w:sz w:val="26"/>
          <w:szCs w:val="26"/>
        </w:rPr>
        <w:t>н</w:t>
      </w:r>
      <w:r w:rsidRPr="00F6718D">
        <w:rPr>
          <w:rFonts w:cs="Times New Roman"/>
          <w:sz w:val="26"/>
          <w:szCs w:val="26"/>
        </w:rPr>
        <w:t>формации, сведений, документов (либо их к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пий), уклонение от их представления, несоблюдение установле</w:t>
      </w:r>
      <w:r w:rsidRPr="00F6718D">
        <w:rPr>
          <w:rFonts w:cs="Times New Roman"/>
          <w:sz w:val="26"/>
          <w:szCs w:val="26"/>
        </w:rPr>
        <w:t>н</w:t>
      </w:r>
      <w:r w:rsidRPr="00F6718D">
        <w:rPr>
          <w:rFonts w:cs="Times New Roman"/>
          <w:sz w:val="26"/>
          <w:szCs w:val="26"/>
        </w:rPr>
        <w:t>ных законами Удмуртской Республики сроков и порядка представления ответов на</w:t>
      </w:r>
      <w:proofErr w:type="gramEnd"/>
      <w:r w:rsidRPr="00F6718D">
        <w:rPr>
          <w:rFonts w:cs="Times New Roman"/>
          <w:sz w:val="26"/>
          <w:szCs w:val="26"/>
        </w:rPr>
        <w:t xml:space="preserve"> депута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ские запросы,-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в размере двадцати тысяч ру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34" w:name="Par199"/>
      <w:bookmarkEnd w:id="34"/>
      <w:r w:rsidRPr="00F6718D">
        <w:rPr>
          <w:sz w:val="26"/>
          <w:szCs w:val="26"/>
        </w:rPr>
        <w:t xml:space="preserve">Статья 21.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Невыполнение требований депутата представительного органа м</w:t>
      </w:r>
      <w:r w:rsidRPr="00F6718D">
        <w:rPr>
          <w:sz w:val="26"/>
          <w:szCs w:val="26"/>
        </w:rPr>
        <w:t>у</w:t>
      </w:r>
      <w:r w:rsidRPr="00F6718D">
        <w:rPr>
          <w:sz w:val="26"/>
          <w:szCs w:val="26"/>
        </w:rPr>
        <w:t>ниципального образования, непредставление информации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1. Невыполнение должностными лицами органов государственной власти У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муртской Республики, органов местного самоуправления, предприятий, учре</w:t>
      </w:r>
      <w:r w:rsidRPr="00F6718D">
        <w:rPr>
          <w:rFonts w:cs="Times New Roman"/>
          <w:sz w:val="26"/>
          <w:szCs w:val="26"/>
        </w:rPr>
        <w:t>ж</w:t>
      </w:r>
      <w:r w:rsidRPr="00F6718D">
        <w:rPr>
          <w:rFonts w:cs="Times New Roman"/>
          <w:sz w:val="26"/>
          <w:szCs w:val="26"/>
        </w:rPr>
        <w:t>дений, организаций, общественных объединений требований депутата представ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тельного органа муниципального образования, предъявляемых в с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ответствии с нормативными правовыми актами органов местного самоуправления, либо созд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ние препятствий в осуществлении его деятельн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сти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в размере от одной тысячи до двух тысяч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2. Несоблюдение должностным лицом установленных сроков представления и</w:t>
      </w:r>
      <w:r w:rsidRPr="00F6718D">
        <w:rPr>
          <w:rFonts w:cs="Times New Roman"/>
          <w:sz w:val="26"/>
          <w:szCs w:val="26"/>
        </w:rPr>
        <w:t>н</w:t>
      </w:r>
      <w:r w:rsidRPr="00F6718D">
        <w:rPr>
          <w:rFonts w:cs="Times New Roman"/>
          <w:sz w:val="26"/>
          <w:szCs w:val="26"/>
        </w:rPr>
        <w:t>формации (документов, материалов, ответов на обращения) депутату представител</w:t>
      </w:r>
      <w:r w:rsidRPr="00F6718D">
        <w:rPr>
          <w:rFonts w:cs="Times New Roman"/>
          <w:sz w:val="26"/>
          <w:szCs w:val="26"/>
        </w:rPr>
        <w:t>ь</w:t>
      </w:r>
      <w:r w:rsidRPr="00F6718D">
        <w:rPr>
          <w:rFonts w:cs="Times New Roman"/>
          <w:sz w:val="26"/>
          <w:szCs w:val="26"/>
        </w:rPr>
        <w:t>ного органа муниципального образования, органу местного самоуправл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ния, а равно представление им заведомо ложной информации, неправомерный отказ в представл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нии информации, уклонение от ее пре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ставления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в размере от одной тысячи до двух тысяч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  <w:bookmarkStart w:id="35" w:name="Par206"/>
      <w:bookmarkEnd w:id="35"/>
      <w:r w:rsidRPr="00F6718D">
        <w:rPr>
          <w:rFonts w:cs="Times New Roman"/>
          <w:sz w:val="26"/>
          <w:szCs w:val="26"/>
        </w:rPr>
        <w:t xml:space="preserve">Статья 22. Утратила силу. - </w:t>
      </w:r>
      <w:hyperlink r:id="rId44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10.10.2014 N 50-РЗ.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36" w:name="Par208"/>
      <w:bookmarkEnd w:id="36"/>
      <w:r w:rsidRPr="00F6718D">
        <w:rPr>
          <w:sz w:val="26"/>
          <w:szCs w:val="26"/>
        </w:rPr>
        <w:t xml:space="preserve">Статья 23.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Нарушение порядка использования имущества Удмуртской Ре</w:t>
      </w:r>
      <w:r w:rsidRPr="00F6718D">
        <w:rPr>
          <w:sz w:val="26"/>
          <w:szCs w:val="26"/>
        </w:rPr>
        <w:t>с</w:t>
      </w:r>
      <w:r w:rsidRPr="00F6718D">
        <w:rPr>
          <w:sz w:val="26"/>
          <w:szCs w:val="26"/>
        </w:rPr>
        <w:t>публики или муниципального имущества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Использование имущества Удмуртской Республики или имущества, находящег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ся в муниципальной собственности, не по целевому назнач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нию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lastRenderedPageBreak/>
        <w:t>влечет наложение административного штрафа на руководителей государстве</w:t>
      </w:r>
      <w:r w:rsidRPr="00F6718D">
        <w:rPr>
          <w:rFonts w:cs="Times New Roman"/>
          <w:sz w:val="26"/>
          <w:szCs w:val="26"/>
        </w:rPr>
        <w:t>н</w:t>
      </w:r>
      <w:r w:rsidRPr="00F6718D">
        <w:rPr>
          <w:rFonts w:cs="Times New Roman"/>
          <w:sz w:val="26"/>
          <w:szCs w:val="26"/>
        </w:rPr>
        <w:t>ных органов, органов местного самоуправления, государственных и муниц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пальных учреждений в размере от двух тысяч до п</w:t>
      </w:r>
      <w:r w:rsidRPr="00F6718D">
        <w:rPr>
          <w:rFonts w:cs="Times New Roman"/>
          <w:sz w:val="26"/>
          <w:szCs w:val="26"/>
        </w:rPr>
        <w:t>я</w:t>
      </w:r>
      <w:r w:rsidRPr="00F6718D">
        <w:rPr>
          <w:rFonts w:cs="Times New Roman"/>
          <w:sz w:val="26"/>
          <w:szCs w:val="26"/>
        </w:rPr>
        <w:t>ти тысяч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37" w:name="Par213"/>
      <w:bookmarkEnd w:id="37"/>
      <w:r w:rsidRPr="00F6718D">
        <w:rPr>
          <w:sz w:val="26"/>
          <w:szCs w:val="26"/>
        </w:rPr>
        <w:t xml:space="preserve">Статья 24.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Неисполнение постановлений комиссии по делам несовершенн</w:t>
      </w:r>
      <w:r w:rsidRPr="00F6718D">
        <w:rPr>
          <w:sz w:val="26"/>
          <w:szCs w:val="26"/>
        </w:rPr>
        <w:t>о</w:t>
      </w:r>
      <w:r w:rsidRPr="00F6718D">
        <w:rPr>
          <w:sz w:val="26"/>
          <w:szCs w:val="26"/>
        </w:rPr>
        <w:t>летних и защите их прав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Неисполнение либо создание препятствий для исполнения постановлений к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миссии по делам несовершеннолетних и защите их прав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предупреждение или наложение административного штрафа на гра</w:t>
      </w:r>
      <w:r w:rsidRPr="00F6718D">
        <w:rPr>
          <w:rFonts w:cs="Times New Roman"/>
          <w:sz w:val="26"/>
          <w:szCs w:val="26"/>
        </w:rPr>
        <w:t>ж</w:t>
      </w:r>
      <w:r w:rsidRPr="00F6718D">
        <w:rPr>
          <w:rFonts w:cs="Times New Roman"/>
          <w:sz w:val="26"/>
          <w:szCs w:val="26"/>
        </w:rPr>
        <w:t>дан в размере до пятисот рублей, на должностных лиц - от пят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сот до двух тысяч рублей, на юридических лиц - от одной тысячи до трех тысяч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38" w:name="Par218"/>
      <w:bookmarkEnd w:id="38"/>
      <w:r w:rsidRPr="00F6718D">
        <w:rPr>
          <w:sz w:val="26"/>
          <w:szCs w:val="26"/>
        </w:rPr>
        <w:t>Статья 24</w:t>
      </w:r>
      <w:r w:rsidRPr="00F6718D">
        <w:rPr>
          <w:sz w:val="26"/>
          <w:szCs w:val="26"/>
          <w:vertAlign w:val="superscript"/>
        </w:rPr>
        <w:t>1</w:t>
      </w:r>
      <w:r w:rsidRPr="00F6718D">
        <w:rPr>
          <w:sz w:val="26"/>
          <w:szCs w:val="26"/>
        </w:rPr>
        <w:t xml:space="preserve">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Непринятие мер по недопущению нахождения детей в местах, в к</w:t>
      </w:r>
      <w:r w:rsidRPr="00F6718D">
        <w:rPr>
          <w:sz w:val="26"/>
          <w:szCs w:val="26"/>
        </w:rPr>
        <w:t>о</w:t>
      </w:r>
      <w:r w:rsidRPr="00F6718D">
        <w:rPr>
          <w:sz w:val="26"/>
          <w:szCs w:val="26"/>
        </w:rPr>
        <w:t>торых не допускается нахождение детей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(в ред. </w:t>
      </w:r>
      <w:hyperlink r:id="rId45" w:history="1">
        <w:r w:rsidRPr="00F6718D">
          <w:rPr>
            <w:rFonts w:cs="Times New Roman"/>
            <w:sz w:val="26"/>
            <w:szCs w:val="26"/>
          </w:rPr>
          <w:t>Закона</w:t>
        </w:r>
      </w:hyperlink>
      <w:r w:rsidRPr="00F6718D">
        <w:rPr>
          <w:rFonts w:cs="Times New Roman"/>
          <w:sz w:val="26"/>
          <w:szCs w:val="26"/>
        </w:rPr>
        <w:t xml:space="preserve"> УР от 11.11.2013 N 66-РЗ)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39" w:name="Par222"/>
      <w:bookmarkEnd w:id="39"/>
      <w:r w:rsidRPr="00F6718D">
        <w:rPr>
          <w:rFonts w:cs="Times New Roman"/>
          <w:sz w:val="26"/>
          <w:szCs w:val="26"/>
        </w:rPr>
        <w:t xml:space="preserve">1. </w:t>
      </w:r>
      <w:proofErr w:type="gramStart"/>
      <w:r w:rsidRPr="00F6718D">
        <w:rPr>
          <w:rFonts w:cs="Times New Roman"/>
          <w:sz w:val="26"/>
          <w:szCs w:val="26"/>
        </w:rPr>
        <w:t>Непринятие юридическими лицами и лицами, осуществляющими предприн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мательскую деятельность без образования юридического лица, предусмотренных з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коном Удмуртской Республики обязательных мер по информированию п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сетителей объектов (территорий, помещений) юридических лиц или лиц, осуществляющих предпринимательскую деятельность без образования юридического лица, об устано</w:t>
      </w:r>
      <w:r w:rsidRPr="00F6718D">
        <w:rPr>
          <w:rFonts w:cs="Times New Roman"/>
          <w:sz w:val="26"/>
          <w:szCs w:val="26"/>
        </w:rPr>
        <w:t>в</w:t>
      </w:r>
      <w:r w:rsidRPr="00F6718D">
        <w:rPr>
          <w:rFonts w:cs="Times New Roman"/>
          <w:sz w:val="26"/>
          <w:szCs w:val="26"/>
        </w:rPr>
        <w:t>ленных законом Удмуртской Республики ограничениях для посещ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ния (пребывания) детей на указанных объектах (на территориях, в помещ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ниях) -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лиц, осуществляющих пре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принимательскую деятельность без образования юридического лица, в размере дв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дцати пяти тысяч рублей, на юридических лиц - пят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десяти тысяч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40" w:name="Par224"/>
      <w:bookmarkEnd w:id="40"/>
      <w:r w:rsidRPr="00F6718D">
        <w:rPr>
          <w:rFonts w:cs="Times New Roman"/>
          <w:sz w:val="26"/>
          <w:szCs w:val="26"/>
        </w:rPr>
        <w:t xml:space="preserve">2. </w:t>
      </w:r>
      <w:proofErr w:type="gramStart"/>
      <w:r w:rsidRPr="00F6718D">
        <w:rPr>
          <w:rFonts w:cs="Times New Roman"/>
          <w:sz w:val="26"/>
          <w:szCs w:val="26"/>
        </w:rPr>
        <w:t>Неуведомление органов внутренних дел представителями юридического лица, лица, осуществляющего предпринимательскую деятельность без образования юрид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ческого лица, в том числе их (его) работн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ками (сотрудниками), о факте нахождения обнаруженного ребенка на объекте (на территории, в помещении) юридического лица или лица, осуществляющего предпринимательскую деятельность без образования юридического лица, на котором нахождение детей не допускается законом Удмур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ской Республики, -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лиц, осуществляющих пре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принимательскую деятельность без образования юридического лица, в размере пят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десяти тысяч рублей, на юридических лиц - от ста тысяч до двухсот тысяч ру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3. Повторное в течение года совершение административного правонарушения, предусмотренного </w:t>
      </w:r>
      <w:hyperlink w:anchor="Par222" w:history="1">
        <w:r w:rsidRPr="00F6718D">
          <w:rPr>
            <w:rFonts w:cs="Times New Roman"/>
            <w:sz w:val="26"/>
            <w:szCs w:val="26"/>
          </w:rPr>
          <w:t>частью 1</w:t>
        </w:r>
      </w:hyperlink>
      <w:r w:rsidRPr="00F6718D">
        <w:rPr>
          <w:rFonts w:cs="Times New Roman"/>
          <w:sz w:val="26"/>
          <w:szCs w:val="26"/>
        </w:rPr>
        <w:t xml:space="preserve"> или </w:t>
      </w:r>
      <w:hyperlink w:anchor="Par224" w:history="1">
        <w:r w:rsidRPr="00F6718D">
          <w:rPr>
            <w:rFonts w:cs="Times New Roman"/>
            <w:sz w:val="26"/>
            <w:szCs w:val="26"/>
          </w:rPr>
          <w:t>2</w:t>
        </w:r>
      </w:hyperlink>
      <w:r w:rsidRPr="00F6718D">
        <w:rPr>
          <w:rFonts w:cs="Times New Roman"/>
          <w:sz w:val="26"/>
          <w:szCs w:val="26"/>
        </w:rPr>
        <w:t xml:space="preserve"> настоящей статьи,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лиц, осуществляющих пре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принимательскую деятельность без образования юридического лица, в размере пят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десяти тысяч рублей, на юридических лиц - от двухсот тысяч до трехсот тысяч ру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41" w:name="Par229"/>
      <w:bookmarkEnd w:id="41"/>
      <w:r w:rsidRPr="00F6718D">
        <w:rPr>
          <w:sz w:val="26"/>
          <w:szCs w:val="26"/>
        </w:rPr>
        <w:t xml:space="preserve">Статья 25.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Неправомерные действия по отношению к государственным си</w:t>
      </w:r>
      <w:r w:rsidRPr="00F6718D">
        <w:rPr>
          <w:sz w:val="26"/>
          <w:szCs w:val="26"/>
        </w:rPr>
        <w:t>м</w:t>
      </w:r>
      <w:r w:rsidRPr="00F6718D">
        <w:rPr>
          <w:sz w:val="26"/>
          <w:szCs w:val="26"/>
        </w:rPr>
        <w:t>волам Удмуртской Республики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1. Нарушение порядка официального использования Государственного флага Удмуртской Республики, Государственного герба Удмуртской Республики или Гос</w:t>
      </w:r>
      <w:r w:rsidRPr="00F6718D">
        <w:rPr>
          <w:rFonts w:cs="Times New Roman"/>
          <w:sz w:val="26"/>
          <w:szCs w:val="26"/>
        </w:rPr>
        <w:t>у</w:t>
      </w:r>
      <w:r w:rsidRPr="00F6718D">
        <w:rPr>
          <w:rFonts w:cs="Times New Roman"/>
          <w:sz w:val="26"/>
          <w:szCs w:val="26"/>
        </w:rPr>
        <w:t>дарственного гимна Удмуртской Ре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публики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трехсот до пятисот рублей, на должностных лиц - от пятисот до одной тыс</w:t>
      </w:r>
      <w:r w:rsidRPr="00F6718D">
        <w:rPr>
          <w:rFonts w:cs="Times New Roman"/>
          <w:sz w:val="26"/>
          <w:szCs w:val="26"/>
        </w:rPr>
        <w:t>я</w:t>
      </w:r>
      <w:r w:rsidRPr="00F6718D">
        <w:rPr>
          <w:rFonts w:cs="Times New Roman"/>
          <w:sz w:val="26"/>
          <w:szCs w:val="26"/>
        </w:rPr>
        <w:t>чи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lastRenderedPageBreak/>
        <w:t>2. Надругательство над Государственным флагом Удмуртской Республики, Г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сударственным гербом Удмуртской Республики или Государственным гимном У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муртской Республики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пятисот до одной тысячи рублей, на должностных лиц - от одной тысячи до двух тысяч ру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Примечание. Под надругательством над Государственным флагом Удмуртской Республики, Государственным гербом Удмуртской Республики или Госуда</w:t>
      </w:r>
      <w:r w:rsidRPr="00F6718D">
        <w:rPr>
          <w:rFonts w:cs="Times New Roman"/>
          <w:sz w:val="26"/>
          <w:szCs w:val="26"/>
        </w:rPr>
        <w:t>р</w:t>
      </w:r>
      <w:r w:rsidRPr="00F6718D">
        <w:rPr>
          <w:rFonts w:cs="Times New Roman"/>
          <w:sz w:val="26"/>
          <w:szCs w:val="26"/>
        </w:rPr>
        <w:t>ственным гимном Удмуртской Республики в настоящей статье следует понимать активные де</w:t>
      </w:r>
      <w:r w:rsidRPr="00F6718D">
        <w:rPr>
          <w:rFonts w:cs="Times New Roman"/>
          <w:sz w:val="26"/>
          <w:szCs w:val="26"/>
        </w:rPr>
        <w:t>й</w:t>
      </w:r>
      <w:r w:rsidRPr="00F6718D">
        <w:rPr>
          <w:rFonts w:cs="Times New Roman"/>
          <w:sz w:val="26"/>
          <w:szCs w:val="26"/>
        </w:rPr>
        <w:t>ствия, выражающиеся в нанесении оскорбительных, циничных на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писей, срывании, уничтожении или использовании указанных гос</w:t>
      </w:r>
      <w:r w:rsidRPr="00F6718D">
        <w:rPr>
          <w:rFonts w:cs="Times New Roman"/>
          <w:sz w:val="26"/>
          <w:szCs w:val="26"/>
        </w:rPr>
        <w:t>у</w:t>
      </w:r>
      <w:r w:rsidRPr="00F6718D">
        <w:rPr>
          <w:rFonts w:cs="Times New Roman"/>
          <w:sz w:val="26"/>
          <w:szCs w:val="26"/>
        </w:rPr>
        <w:t>дарственных символов Удмуртской Республики таким способом, который по существу означает глумление и издевател</w:t>
      </w:r>
      <w:r w:rsidRPr="00F6718D">
        <w:rPr>
          <w:rFonts w:cs="Times New Roman"/>
          <w:sz w:val="26"/>
          <w:szCs w:val="26"/>
        </w:rPr>
        <w:t>ь</w:t>
      </w:r>
      <w:r w:rsidRPr="00F6718D">
        <w:rPr>
          <w:rFonts w:cs="Times New Roman"/>
          <w:sz w:val="26"/>
          <w:szCs w:val="26"/>
        </w:rPr>
        <w:t>ство над этими симв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лами.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42" w:name="Par237"/>
      <w:bookmarkEnd w:id="42"/>
      <w:r w:rsidRPr="00F6718D">
        <w:rPr>
          <w:sz w:val="26"/>
          <w:szCs w:val="26"/>
        </w:rPr>
        <w:t xml:space="preserve">Статья 26.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Нарушение Правил использования символики муниципального о</w:t>
      </w:r>
      <w:r w:rsidRPr="00F6718D">
        <w:rPr>
          <w:sz w:val="26"/>
          <w:szCs w:val="26"/>
        </w:rPr>
        <w:t>б</w:t>
      </w:r>
      <w:r w:rsidRPr="00F6718D">
        <w:rPr>
          <w:sz w:val="26"/>
          <w:szCs w:val="26"/>
        </w:rPr>
        <w:t>разования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Нарушение Правил использования символики муниципального образования, у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тановленных нормативными правовыми актами органов местного самоуправл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ния,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ста до трехсот рублей, на должностных лиц - от ста до пятисот рублей, на юрид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ческих лиц - от пятисот до одной тысячи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43" w:name="Par242"/>
      <w:bookmarkEnd w:id="43"/>
      <w:r w:rsidRPr="00F6718D">
        <w:rPr>
          <w:sz w:val="26"/>
          <w:szCs w:val="26"/>
        </w:rPr>
        <w:t xml:space="preserve">Статья 27.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 xml:space="preserve">Нарушение </w:t>
      </w:r>
      <w:proofErr w:type="gramStart"/>
      <w:r w:rsidRPr="00F6718D">
        <w:rPr>
          <w:sz w:val="26"/>
          <w:szCs w:val="26"/>
        </w:rPr>
        <w:t>Правил использования атрибутов Центральной изб</w:t>
      </w:r>
      <w:r w:rsidRPr="00F6718D">
        <w:rPr>
          <w:sz w:val="26"/>
          <w:szCs w:val="26"/>
        </w:rPr>
        <w:t>и</w:t>
      </w:r>
      <w:r w:rsidRPr="00F6718D">
        <w:rPr>
          <w:sz w:val="26"/>
          <w:szCs w:val="26"/>
        </w:rPr>
        <w:t>рательной комиссии Удмуртской Республики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Нарушение установленных решениями Центральной избирательной комиссии Удмуртской </w:t>
      </w:r>
      <w:proofErr w:type="gramStart"/>
      <w:r w:rsidRPr="00F6718D">
        <w:rPr>
          <w:rFonts w:cs="Times New Roman"/>
          <w:sz w:val="26"/>
          <w:szCs w:val="26"/>
        </w:rPr>
        <w:t>Республики Правил использования атрибутов Центральной избирател</w:t>
      </w:r>
      <w:r w:rsidRPr="00F6718D">
        <w:rPr>
          <w:rFonts w:cs="Times New Roman"/>
          <w:sz w:val="26"/>
          <w:szCs w:val="26"/>
        </w:rPr>
        <w:t>ь</w:t>
      </w:r>
      <w:r w:rsidRPr="00F6718D">
        <w:rPr>
          <w:rFonts w:cs="Times New Roman"/>
          <w:sz w:val="26"/>
          <w:szCs w:val="26"/>
        </w:rPr>
        <w:t>ной комиссии Удмуртской Республики</w:t>
      </w:r>
      <w:proofErr w:type="gramEnd"/>
      <w:r w:rsidRPr="00F6718D">
        <w:rPr>
          <w:rFonts w:cs="Times New Roman"/>
          <w:sz w:val="26"/>
          <w:szCs w:val="26"/>
        </w:rPr>
        <w:t xml:space="preserve">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на граждан в размере от трехсот до пятисот рублей, на должностных лиц - от пятисот до одной тысячи рублей, на юридических лиц - от одной тысячи до двух тысяч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44" w:name="Par247"/>
      <w:bookmarkEnd w:id="44"/>
      <w:r w:rsidRPr="00F6718D">
        <w:rPr>
          <w:sz w:val="26"/>
          <w:szCs w:val="26"/>
        </w:rPr>
        <w:t xml:space="preserve">Статья 28.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Неправомерное учреждение, установление, изготовление или нош</w:t>
      </w:r>
      <w:r w:rsidRPr="00F6718D">
        <w:rPr>
          <w:sz w:val="26"/>
          <w:szCs w:val="26"/>
        </w:rPr>
        <w:t>е</w:t>
      </w:r>
      <w:r w:rsidRPr="00F6718D">
        <w:rPr>
          <w:sz w:val="26"/>
          <w:szCs w:val="26"/>
        </w:rPr>
        <w:t>ние наград, нагрудных знаков к почетным званиям Удмуртской Республ</w:t>
      </w:r>
      <w:r w:rsidRPr="00F6718D">
        <w:rPr>
          <w:sz w:val="26"/>
          <w:szCs w:val="26"/>
        </w:rPr>
        <w:t>и</w:t>
      </w:r>
      <w:r w:rsidRPr="00F6718D">
        <w:rPr>
          <w:sz w:val="26"/>
          <w:szCs w:val="26"/>
        </w:rPr>
        <w:t>ки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1. Учреждение наград, установление почетных званий, аналогичных государс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венным наградам Удмуртской Республики и почетным званиям Удмуртской Респу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лики,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в размере от ста до трехсот ру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2. Изготовление наград или нагрудных знаков к почетным званиям, аналоги</w:t>
      </w:r>
      <w:r w:rsidRPr="00F6718D">
        <w:rPr>
          <w:rFonts w:cs="Times New Roman"/>
          <w:sz w:val="26"/>
          <w:szCs w:val="26"/>
        </w:rPr>
        <w:t>ч</w:t>
      </w:r>
      <w:r w:rsidRPr="00F6718D">
        <w:rPr>
          <w:rFonts w:cs="Times New Roman"/>
          <w:sz w:val="26"/>
          <w:szCs w:val="26"/>
        </w:rPr>
        <w:t>ных или имеющих сходство с государственными наградами или нагрудными зн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ками к почетным званиям Удмуртской Республики, а также ношение государственных 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град или нагрудных знаков к почетному званию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 лицами, не имеющими на это пр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во,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влечет наложение административного штрафа в размере от трехсот до пятисот рублей.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3. Подделка, умышленная порча или уничтожение государственных наград У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муртской Республики или удостоверений к государственным наградам Удмур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ской Республики, удостоверений или нагрудных знаков к почетным званиям У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муртской Республики -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lastRenderedPageBreak/>
        <w:t>влечет наложение административного штрафа в размере от ста до трехсот ру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лей.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  <w:bookmarkStart w:id="45" w:name="Par256"/>
      <w:bookmarkEnd w:id="45"/>
      <w:r w:rsidRPr="00F6718D">
        <w:rPr>
          <w:rFonts w:cs="Times New Roman"/>
          <w:sz w:val="26"/>
          <w:szCs w:val="26"/>
        </w:rPr>
        <w:t xml:space="preserve">Статья 29. Утратила силу. - </w:t>
      </w:r>
      <w:hyperlink r:id="rId46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15.10.2013 N 61-РЗ.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 w:val="26"/>
          <w:szCs w:val="26"/>
        </w:rPr>
      </w:pPr>
      <w:bookmarkStart w:id="46" w:name="Par258"/>
      <w:bookmarkEnd w:id="46"/>
      <w:r w:rsidRPr="00F6718D">
        <w:rPr>
          <w:rFonts w:cs="Times New Roman"/>
          <w:b/>
          <w:bCs/>
          <w:sz w:val="26"/>
          <w:szCs w:val="26"/>
        </w:rPr>
        <w:t>Глава 3. ОРГАНЫ (ДОЛЖНОСТНЫЕ ЛИЦА), УПОЛНОМОЧЕ</w:t>
      </w:r>
      <w:r w:rsidRPr="00F6718D">
        <w:rPr>
          <w:rFonts w:cs="Times New Roman"/>
          <w:b/>
          <w:bCs/>
          <w:sz w:val="26"/>
          <w:szCs w:val="26"/>
        </w:rPr>
        <w:t>Н</w:t>
      </w:r>
      <w:r w:rsidRPr="00F6718D">
        <w:rPr>
          <w:rFonts w:cs="Times New Roman"/>
          <w:b/>
          <w:bCs/>
          <w:sz w:val="26"/>
          <w:szCs w:val="26"/>
        </w:rPr>
        <w:t>НЫЕ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F6718D">
        <w:rPr>
          <w:rFonts w:cs="Times New Roman"/>
          <w:b/>
          <w:bCs/>
          <w:sz w:val="26"/>
          <w:szCs w:val="26"/>
        </w:rPr>
        <w:t xml:space="preserve">РАССМАТРИВАТЬ ДЕЛА ОБ </w:t>
      </w:r>
      <w:proofErr w:type="gramStart"/>
      <w:r w:rsidRPr="00F6718D">
        <w:rPr>
          <w:rFonts w:cs="Times New Roman"/>
          <w:b/>
          <w:bCs/>
          <w:sz w:val="26"/>
          <w:szCs w:val="26"/>
        </w:rPr>
        <w:t>АДМИНИСТРАТИВНЫХ</w:t>
      </w:r>
      <w:proofErr w:type="gramEnd"/>
      <w:r w:rsidRPr="00F6718D">
        <w:rPr>
          <w:rFonts w:cs="Times New Roman"/>
          <w:b/>
          <w:bCs/>
          <w:sz w:val="26"/>
          <w:szCs w:val="26"/>
        </w:rPr>
        <w:t xml:space="preserve"> 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proofErr w:type="gramStart"/>
      <w:r w:rsidRPr="00F6718D">
        <w:rPr>
          <w:rFonts w:cs="Times New Roman"/>
          <w:b/>
          <w:bCs/>
          <w:sz w:val="26"/>
          <w:szCs w:val="26"/>
        </w:rPr>
        <w:t>ПРАВОНАРУШЕНИЯХ</w:t>
      </w:r>
      <w:proofErr w:type="gramEnd"/>
      <w:r w:rsidRPr="00F6718D">
        <w:rPr>
          <w:rFonts w:cs="Times New Roman"/>
          <w:b/>
          <w:bCs/>
          <w:sz w:val="26"/>
          <w:szCs w:val="26"/>
        </w:rPr>
        <w:t xml:space="preserve">, ПОДВЕДОМСТВЕННОСТЬ ДЕЛ 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F6718D">
        <w:rPr>
          <w:rFonts w:cs="Times New Roman"/>
          <w:b/>
          <w:bCs/>
          <w:sz w:val="26"/>
          <w:szCs w:val="26"/>
        </w:rPr>
        <w:t>ОБ АДМИНИСТРАТИВНЫХ ПРАВ</w:t>
      </w:r>
      <w:r w:rsidRPr="00F6718D">
        <w:rPr>
          <w:rFonts w:cs="Times New Roman"/>
          <w:b/>
          <w:bCs/>
          <w:sz w:val="26"/>
          <w:szCs w:val="26"/>
        </w:rPr>
        <w:t>О</w:t>
      </w:r>
      <w:r w:rsidRPr="00F6718D">
        <w:rPr>
          <w:rFonts w:cs="Times New Roman"/>
          <w:b/>
          <w:bCs/>
          <w:sz w:val="26"/>
          <w:szCs w:val="26"/>
        </w:rPr>
        <w:t>НАРУШЕНИЯХ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47" w:name="Par262"/>
      <w:bookmarkEnd w:id="47"/>
      <w:r w:rsidRPr="00F6718D">
        <w:rPr>
          <w:sz w:val="26"/>
          <w:szCs w:val="26"/>
        </w:rPr>
        <w:t xml:space="preserve">Статья 30.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Судьи и органы, уполномоченные рассматривать дела об админ</w:t>
      </w:r>
      <w:r w:rsidRPr="00F6718D">
        <w:rPr>
          <w:sz w:val="26"/>
          <w:szCs w:val="26"/>
        </w:rPr>
        <w:t>и</w:t>
      </w:r>
      <w:r w:rsidRPr="00F6718D">
        <w:rPr>
          <w:sz w:val="26"/>
          <w:szCs w:val="26"/>
        </w:rPr>
        <w:t>стративных правонарушениях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Дела об административных правонарушениях рассматриваются в пределах по</w:t>
      </w:r>
      <w:r w:rsidRPr="00F6718D">
        <w:rPr>
          <w:rFonts w:cs="Times New Roman"/>
          <w:sz w:val="26"/>
          <w:szCs w:val="26"/>
        </w:rPr>
        <w:t>л</w:t>
      </w:r>
      <w:r w:rsidRPr="00F6718D">
        <w:rPr>
          <w:rFonts w:cs="Times New Roman"/>
          <w:sz w:val="26"/>
          <w:szCs w:val="26"/>
        </w:rPr>
        <w:t>номочий, установленных настоящим Законом: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1) мировыми судьями Удмуртской Республики;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2) комиссиями по делам несовершеннолетних и защите их прав;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48" w:name="Par267"/>
      <w:bookmarkEnd w:id="48"/>
      <w:r w:rsidRPr="00F6718D">
        <w:rPr>
          <w:rFonts w:cs="Times New Roman"/>
          <w:sz w:val="26"/>
          <w:szCs w:val="26"/>
        </w:rPr>
        <w:t>3) уполномоченными органами исполнительной власти Удмуртской Респу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лики;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4) административными комиссиями, иными коллегиальными органами, созд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ваемыми в соответствии с законами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49" w:name="Par270"/>
      <w:bookmarkEnd w:id="49"/>
      <w:r w:rsidRPr="00F6718D">
        <w:rPr>
          <w:sz w:val="26"/>
          <w:szCs w:val="26"/>
        </w:rPr>
        <w:t xml:space="preserve">Статья 31.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Полномочия должностных лиц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1. Дела об административных правонарушениях, предусмотренных настоящим Законом, от имени органов, указанных в </w:t>
      </w:r>
      <w:hyperlink w:anchor="Par267" w:history="1">
        <w:r w:rsidRPr="00F6718D">
          <w:rPr>
            <w:rFonts w:cs="Times New Roman"/>
            <w:sz w:val="26"/>
            <w:szCs w:val="26"/>
          </w:rPr>
          <w:t>пункте 3 статьи 30</w:t>
        </w:r>
      </w:hyperlink>
      <w:r w:rsidRPr="00F6718D">
        <w:rPr>
          <w:rFonts w:cs="Times New Roman"/>
          <w:sz w:val="26"/>
          <w:szCs w:val="26"/>
        </w:rPr>
        <w:t xml:space="preserve"> настоящего Закона, ра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сматривают должностные лица органов исполнительной власти Удмуртской Респу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лики, уполномоченные настоящим З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коном.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2. Должностные лица, уполномоченные рассматривать дела об администрати</w:t>
      </w:r>
      <w:r w:rsidRPr="00F6718D">
        <w:rPr>
          <w:rFonts w:cs="Times New Roman"/>
          <w:sz w:val="26"/>
          <w:szCs w:val="26"/>
        </w:rPr>
        <w:t>в</w:t>
      </w:r>
      <w:r w:rsidRPr="00F6718D">
        <w:rPr>
          <w:rFonts w:cs="Times New Roman"/>
          <w:sz w:val="26"/>
          <w:szCs w:val="26"/>
        </w:rPr>
        <w:t>ных правонарушениях, обладают этими полномочиями в полном объеме, если 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стоящим Законом не установлено иное.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50" w:name="Par275"/>
      <w:bookmarkEnd w:id="50"/>
      <w:r w:rsidRPr="00F6718D">
        <w:rPr>
          <w:sz w:val="26"/>
          <w:szCs w:val="26"/>
        </w:rPr>
        <w:t xml:space="preserve">Статья 32.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Подведомственность дел об административных правонарушен</w:t>
      </w:r>
      <w:r w:rsidRPr="00F6718D">
        <w:rPr>
          <w:sz w:val="26"/>
          <w:szCs w:val="26"/>
        </w:rPr>
        <w:t>и</w:t>
      </w:r>
      <w:r w:rsidRPr="00F6718D">
        <w:rPr>
          <w:sz w:val="26"/>
          <w:szCs w:val="26"/>
        </w:rPr>
        <w:t>ях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1. Мировые судьи Удмуртской Республики рассматривают дела об администр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 xml:space="preserve">тивных правонарушениях, предусмотренных </w:t>
      </w:r>
      <w:hyperlink w:anchor="Par45" w:history="1">
        <w:r w:rsidRPr="00F6718D">
          <w:rPr>
            <w:rFonts w:cs="Times New Roman"/>
            <w:sz w:val="26"/>
            <w:szCs w:val="26"/>
          </w:rPr>
          <w:t>статьями 4</w:t>
        </w:r>
      </w:hyperlink>
      <w:r w:rsidRPr="00F6718D">
        <w:rPr>
          <w:rFonts w:cs="Times New Roman"/>
          <w:sz w:val="26"/>
          <w:szCs w:val="26"/>
        </w:rPr>
        <w:t xml:space="preserve"> - </w:t>
      </w:r>
      <w:hyperlink w:anchor="Par72" w:history="1">
        <w:r w:rsidRPr="00F6718D">
          <w:rPr>
            <w:rFonts w:cs="Times New Roman"/>
            <w:sz w:val="26"/>
            <w:szCs w:val="26"/>
          </w:rPr>
          <w:t>8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76" w:history="1">
        <w:r w:rsidRPr="00F6718D">
          <w:rPr>
            <w:rFonts w:cs="Times New Roman"/>
            <w:sz w:val="26"/>
            <w:szCs w:val="26"/>
          </w:rPr>
          <w:t>11.1</w:t>
        </w:r>
      </w:hyperlink>
      <w:r w:rsidRPr="00F6718D">
        <w:rPr>
          <w:rFonts w:cs="Times New Roman"/>
          <w:sz w:val="26"/>
          <w:szCs w:val="26"/>
        </w:rPr>
        <w:t xml:space="preserve"> - </w:t>
      </w:r>
      <w:hyperlink w:anchor="Par133" w:history="1">
        <w:r w:rsidRPr="00F6718D">
          <w:rPr>
            <w:rFonts w:cs="Times New Roman"/>
            <w:sz w:val="26"/>
            <w:szCs w:val="26"/>
          </w:rPr>
          <w:t>11.5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180" w:history="1">
        <w:r w:rsidRPr="00F6718D">
          <w:rPr>
            <w:rFonts w:cs="Times New Roman"/>
            <w:sz w:val="26"/>
            <w:szCs w:val="26"/>
          </w:rPr>
          <w:t>19</w:t>
        </w:r>
      </w:hyperlink>
      <w:r w:rsidRPr="00F6718D">
        <w:rPr>
          <w:rFonts w:cs="Times New Roman"/>
          <w:sz w:val="26"/>
          <w:szCs w:val="26"/>
        </w:rPr>
        <w:t xml:space="preserve"> - </w:t>
      </w:r>
      <w:hyperlink w:anchor="Par199" w:history="1">
        <w:r w:rsidRPr="00F6718D">
          <w:rPr>
            <w:rFonts w:cs="Times New Roman"/>
            <w:sz w:val="26"/>
            <w:szCs w:val="26"/>
          </w:rPr>
          <w:t>21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213" w:history="1">
        <w:r w:rsidRPr="00F6718D">
          <w:rPr>
            <w:rFonts w:cs="Times New Roman"/>
            <w:sz w:val="26"/>
            <w:szCs w:val="26"/>
          </w:rPr>
          <w:t>24</w:t>
        </w:r>
      </w:hyperlink>
      <w:r w:rsidRPr="00F6718D">
        <w:rPr>
          <w:rFonts w:cs="Times New Roman"/>
          <w:sz w:val="26"/>
          <w:szCs w:val="26"/>
        </w:rPr>
        <w:t xml:space="preserve"> - </w:t>
      </w:r>
      <w:hyperlink w:anchor="Par247" w:history="1">
        <w:r w:rsidRPr="00F6718D">
          <w:rPr>
            <w:rFonts w:cs="Times New Roman"/>
            <w:sz w:val="26"/>
            <w:szCs w:val="26"/>
          </w:rPr>
          <w:t>28</w:t>
        </w:r>
      </w:hyperlink>
      <w:r w:rsidRPr="00F6718D">
        <w:rPr>
          <w:rFonts w:cs="Times New Roman"/>
          <w:sz w:val="26"/>
          <w:szCs w:val="26"/>
        </w:rPr>
        <w:t xml:space="preserve"> настоящего Закона</w:t>
      </w:r>
      <w:proofErr w:type="gramStart"/>
      <w:r w:rsidRPr="00F6718D">
        <w:rPr>
          <w:rFonts w:cs="Times New Roman"/>
          <w:sz w:val="26"/>
          <w:szCs w:val="26"/>
        </w:rPr>
        <w:t>.</w:t>
      </w:r>
      <w:proofErr w:type="gramEnd"/>
      <w:r w:rsidRPr="00F6718D">
        <w:rPr>
          <w:rFonts w:cs="Times New Roman"/>
          <w:sz w:val="26"/>
          <w:szCs w:val="26"/>
        </w:rPr>
        <w:t xml:space="preserve"> (</w:t>
      </w:r>
      <w:proofErr w:type="gramStart"/>
      <w:r w:rsidRPr="00F6718D">
        <w:rPr>
          <w:rFonts w:cs="Times New Roman"/>
          <w:sz w:val="26"/>
          <w:szCs w:val="26"/>
        </w:rPr>
        <w:t>в</w:t>
      </w:r>
      <w:proofErr w:type="gramEnd"/>
      <w:r w:rsidRPr="00F6718D">
        <w:rPr>
          <w:rFonts w:cs="Times New Roman"/>
          <w:sz w:val="26"/>
          <w:szCs w:val="26"/>
        </w:rPr>
        <w:t xml:space="preserve"> ред. Законов УР от 06.05.2013 </w:t>
      </w:r>
      <w:hyperlink r:id="rId47" w:history="1">
        <w:r w:rsidRPr="00F6718D">
          <w:rPr>
            <w:rFonts w:cs="Times New Roman"/>
            <w:sz w:val="26"/>
            <w:szCs w:val="26"/>
          </w:rPr>
          <w:t>N 22-РЗ</w:t>
        </w:r>
      </w:hyperlink>
      <w:r w:rsidRPr="00F6718D">
        <w:rPr>
          <w:rFonts w:cs="Times New Roman"/>
          <w:sz w:val="26"/>
          <w:szCs w:val="26"/>
        </w:rPr>
        <w:t xml:space="preserve">, от 10.10.2014 </w:t>
      </w:r>
      <w:hyperlink r:id="rId48" w:history="1">
        <w:r w:rsidRPr="00F6718D">
          <w:rPr>
            <w:rFonts w:cs="Times New Roman"/>
            <w:sz w:val="26"/>
            <w:szCs w:val="26"/>
          </w:rPr>
          <w:t>N 50-РЗ</w:t>
        </w:r>
      </w:hyperlink>
      <w:r w:rsidRPr="00F6718D">
        <w:rPr>
          <w:rFonts w:cs="Times New Roman"/>
          <w:sz w:val="26"/>
          <w:szCs w:val="26"/>
        </w:rPr>
        <w:t>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2. Районные (городские), районные в городах комиссии по делам несовершенн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летних и защите их прав рассматривают дела об административных правонарушен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ях, совершенных несовершеннолетними, а также дела об административных правон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 xml:space="preserve">рушениях, предусмотренных </w:t>
      </w:r>
      <w:hyperlink w:anchor="Par213" w:history="1">
        <w:r w:rsidRPr="00F6718D">
          <w:rPr>
            <w:rFonts w:cs="Times New Roman"/>
            <w:sz w:val="26"/>
            <w:szCs w:val="26"/>
          </w:rPr>
          <w:t>статьей 24</w:t>
        </w:r>
      </w:hyperlink>
      <w:r w:rsidRPr="00F6718D">
        <w:rPr>
          <w:rFonts w:cs="Times New Roman"/>
          <w:sz w:val="26"/>
          <w:szCs w:val="26"/>
        </w:rPr>
        <w:t xml:space="preserve"> настоящего Закона.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51" w:name="Par280"/>
      <w:bookmarkEnd w:id="51"/>
      <w:r w:rsidRPr="00F6718D">
        <w:rPr>
          <w:rFonts w:cs="Times New Roman"/>
          <w:sz w:val="26"/>
          <w:szCs w:val="26"/>
        </w:rPr>
        <w:t>3. Органы исполнительной власти Удмуртской Республики рассматривают сл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дующие дела об административных правонарушениях, предусмотренных 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стоящим Законом: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1) Утратил силу. - </w:t>
      </w:r>
      <w:hyperlink r:id="rId49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10.10.2014 N 50-РЗ;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2) Министерство природных ресурсов и охраны окружающей среды Удмур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ской Республики - дела об административных правонарушениях, предусмотре</w:t>
      </w:r>
      <w:r w:rsidRPr="00F6718D">
        <w:rPr>
          <w:rFonts w:cs="Times New Roman"/>
          <w:sz w:val="26"/>
          <w:szCs w:val="26"/>
        </w:rPr>
        <w:t>н</w:t>
      </w:r>
      <w:r w:rsidRPr="00F6718D">
        <w:rPr>
          <w:rFonts w:cs="Times New Roman"/>
          <w:sz w:val="26"/>
          <w:szCs w:val="26"/>
        </w:rPr>
        <w:t xml:space="preserve">ных </w:t>
      </w:r>
      <w:hyperlink w:anchor="Par57" w:history="1">
        <w:r w:rsidRPr="00F6718D">
          <w:rPr>
            <w:rFonts w:cs="Times New Roman"/>
            <w:sz w:val="26"/>
            <w:szCs w:val="26"/>
          </w:rPr>
          <w:t>статьей 6</w:t>
        </w:r>
      </w:hyperlink>
      <w:r w:rsidRPr="00F6718D">
        <w:rPr>
          <w:rFonts w:cs="Times New Roman"/>
          <w:sz w:val="26"/>
          <w:szCs w:val="26"/>
        </w:rPr>
        <w:t xml:space="preserve"> настоящего Закона;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3) Утратил силу. - </w:t>
      </w:r>
      <w:hyperlink r:id="rId50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06.05.2013 N 22-РЗ;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4) Министерство торговли и бытовых услуг Удмуртской Республики - дела об административных правонарушениях, предусмотренных </w:t>
      </w:r>
      <w:hyperlink w:anchor="Par66" w:history="1">
        <w:r w:rsidRPr="00F6718D">
          <w:rPr>
            <w:rFonts w:cs="Times New Roman"/>
            <w:sz w:val="26"/>
            <w:szCs w:val="26"/>
          </w:rPr>
          <w:t>статьями 7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168" w:history="1">
        <w:r w:rsidRPr="00F6718D">
          <w:rPr>
            <w:rFonts w:cs="Times New Roman"/>
            <w:sz w:val="26"/>
            <w:szCs w:val="26"/>
          </w:rPr>
          <w:t>13</w:t>
        </w:r>
      </w:hyperlink>
      <w:r w:rsidRPr="00F6718D">
        <w:rPr>
          <w:rFonts w:cs="Times New Roman"/>
          <w:sz w:val="26"/>
          <w:szCs w:val="26"/>
        </w:rPr>
        <w:t xml:space="preserve"> настоящ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го Закона;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5) Утратил силу. - </w:t>
      </w:r>
      <w:hyperlink r:id="rId51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10.12.2014 N 74-РЗ;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6) Утратил силу. - </w:t>
      </w:r>
      <w:hyperlink r:id="rId52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15.10.2013 N 61-РЗ.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lastRenderedPageBreak/>
        <w:t>4. Административные комиссии рассматривают дела об административных пр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 xml:space="preserve">вонарушениях, предусмотренных </w:t>
      </w:r>
      <w:hyperlink w:anchor="Par45" w:history="1">
        <w:r w:rsidRPr="00F6718D">
          <w:rPr>
            <w:rFonts w:cs="Times New Roman"/>
            <w:sz w:val="26"/>
            <w:szCs w:val="26"/>
          </w:rPr>
          <w:t>статьями 4</w:t>
        </w:r>
      </w:hyperlink>
      <w:r w:rsidRPr="00F6718D">
        <w:rPr>
          <w:rFonts w:cs="Times New Roman"/>
          <w:sz w:val="26"/>
          <w:szCs w:val="26"/>
        </w:rPr>
        <w:t xml:space="preserve"> - </w:t>
      </w:r>
      <w:hyperlink w:anchor="Par72" w:history="1">
        <w:r w:rsidRPr="00F6718D">
          <w:rPr>
            <w:rFonts w:cs="Times New Roman"/>
            <w:sz w:val="26"/>
            <w:szCs w:val="26"/>
          </w:rPr>
          <w:t>8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76" w:history="1">
        <w:r w:rsidRPr="00F6718D">
          <w:rPr>
            <w:rFonts w:cs="Times New Roman"/>
            <w:sz w:val="26"/>
            <w:szCs w:val="26"/>
          </w:rPr>
          <w:t>11.1</w:t>
        </w:r>
      </w:hyperlink>
      <w:r w:rsidRPr="00F6718D">
        <w:rPr>
          <w:rFonts w:cs="Times New Roman"/>
          <w:sz w:val="26"/>
          <w:szCs w:val="26"/>
        </w:rPr>
        <w:t xml:space="preserve"> - </w:t>
      </w:r>
      <w:hyperlink w:anchor="Par175" w:history="1">
        <w:r w:rsidRPr="00F6718D">
          <w:rPr>
            <w:rFonts w:cs="Times New Roman"/>
            <w:sz w:val="26"/>
            <w:szCs w:val="26"/>
          </w:rPr>
          <w:t>18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186" w:history="1">
        <w:r w:rsidRPr="00F6718D">
          <w:rPr>
            <w:rFonts w:cs="Times New Roman"/>
            <w:sz w:val="26"/>
            <w:szCs w:val="26"/>
          </w:rPr>
          <w:t>частями 3</w:t>
        </w:r>
      </w:hyperlink>
      <w:r w:rsidRPr="00F6718D">
        <w:rPr>
          <w:rFonts w:cs="Times New Roman"/>
          <w:sz w:val="26"/>
          <w:szCs w:val="26"/>
        </w:rPr>
        <w:t xml:space="preserve"> и </w:t>
      </w:r>
      <w:hyperlink w:anchor="Par188" w:history="1">
        <w:r w:rsidRPr="00F6718D">
          <w:rPr>
            <w:rFonts w:cs="Times New Roman"/>
            <w:sz w:val="26"/>
            <w:szCs w:val="26"/>
          </w:rPr>
          <w:t>4 статьи 19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199" w:history="1">
        <w:r w:rsidRPr="00F6718D">
          <w:rPr>
            <w:rFonts w:cs="Times New Roman"/>
            <w:sz w:val="26"/>
            <w:szCs w:val="26"/>
          </w:rPr>
          <w:t>статьями 21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208" w:history="1">
        <w:r w:rsidRPr="00F6718D">
          <w:rPr>
            <w:rFonts w:cs="Times New Roman"/>
            <w:sz w:val="26"/>
            <w:szCs w:val="26"/>
          </w:rPr>
          <w:t>23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237" w:history="1">
        <w:r w:rsidRPr="00F6718D">
          <w:rPr>
            <w:rFonts w:cs="Times New Roman"/>
            <w:sz w:val="26"/>
            <w:szCs w:val="26"/>
          </w:rPr>
          <w:t>26</w:t>
        </w:r>
      </w:hyperlink>
      <w:r w:rsidRPr="00F6718D">
        <w:rPr>
          <w:rFonts w:cs="Times New Roman"/>
          <w:sz w:val="26"/>
          <w:szCs w:val="26"/>
        </w:rPr>
        <w:t xml:space="preserve"> настоящего Закона.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в</w:t>
      </w:r>
      <w:proofErr w:type="gramEnd"/>
      <w:r w:rsidRPr="00F6718D">
        <w:rPr>
          <w:rFonts w:cs="Times New Roman"/>
          <w:sz w:val="26"/>
          <w:szCs w:val="26"/>
        </w:rPr>
        <w:t xml:space="preserve"> ред. </w:t>
      </w:r>
      <w:hyperlink r:id="rId53" w:history="1">
        <w:r w:rsidRPr="00F6718D">
          <w:rPr>
            <w:rFonts w:cs="Times New Roman"/>
            <w:sz w:val="26"/>
            <w:szCs w:val="26"/>
          </w:rPr>
          <w:t>Закона</w:t>
        </w:r>
      </w:hyperlink>
      <w:r w:rsidRPr="00F6718D">
        <w:rPr>
          <w:rFonts w:cs="Times New Roman"/>
          <w:sz w:val="26"/>
          <w:szCs w:val="26"/>
        </w:rPr>
        <w:t xml:space="preserve"> УР от 06.05.2013 N 22-РЗ)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5. Коллегия Государственного контрольного комитета Удмуртской Республики рассматривает дела об административных правонарушениях, предусмотренных </w:t>
      </w:r>
      <w:hyperlink w:anchor="Par182" w:history="1">
        <w:r w:rsidRPr="00F6718D">
          <w:rPr>
            <w:rFonts w:cs="Times New Roman"/>
            <w:sz w:val="26"/>
            <w:szCs w:val="26"/>
          </w:rPr>
          <w:t>ча</w:t>
        </w:r>
        <w:r w:rsidRPr="00F6718D">
          <w:rPr>
            <w:rFonts w:cs="Times New Roman"/>
            <w:sz w:val="26"/>
            <w:szCs w:val="26"/>
          </w:rPr>
          <w:t>с</w:t>
        </w:r>
        <w:r w:rsidRPr="00F6718D">
          <w:rPr>
            <w:rFonts w:cs="Times New Roman"/>
            <w:sz w:val="26"/>
            <w:szCs w:val="26"/>
          </w:rPr>
          <w:t>тями 1</w:t>
        </w:r>
      </w:hyperlink>
      <w:r w:rsidRPr="00F6718D">
        <w:rPr>
          <w:rFonts w:cs="Times New Roman"/>
          <w:sz w:val="26"/>
          <w:szCs w:val="26"/>
        </w:rPr>
        <w:t xml:space="preserve"> и </w:t>
      </w:r>
      <w:hyperlink w:anchor="Par184" w:history="1">
        <w:r w:rsidRPr="00F6718D">
          <w:rPr>
            <w:rFonts w:cs="Times New Roman"/>
            <w:sz w:val="26"/>
            <w:szCs w:val="26"/>
          </w:rPr>
          <w:t>2 статьи 19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208" w:history="1">
        <w:r w:rsidRPr="00F6718D">
          <w:rPr>
            <w:rFonts w:cs="Times New Roman"/>
            <w:sz w:val="26"/>
            <w:szCs w:val="26"/>
          </w:rPr>
          <w:t>статьей 23</w:t>
        </w:r>
      </w:hyperlink>
      <w:r w:rsidRPr="00F6718D">
        <w:rPr>
          <w:rFonts w:cs="Times New Roman"/>
          <w:sz w:val="26"/>
          <w:szCs w:val="26"/>
        </w:rPr>
        <w:t xml:space="preserve"> настоящего Закона.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6. Дела об административных правонарушениях от имени органов исполнител</w:t>
      </w:r>
      <w:r w:rsidRPr="00F6718D">
        <w:rPr>
          <w:rFonts w:cs="Times New Roman"/>
          <w:sz w:val="26"/>
          <w:szCs w:val="26"/>
        </w:rPr>
        <w:t>ь</w:t>
      </w:r>
      <w:r w:rsidRPr="00F6718D">
        <w:rPr>
          <w:rFonts w:cs="Times New Roman"/>
          <w:sz w:val="26"/>
          <w:szCs w:val="26"/>
        </w:rPr>
        <w:t xml:space="preserve">ной власти Удмуртской Республики, указанных в </w:t>
      </w:r>
      <w:hyperlink w:anchor="Par280" w:history="1">
        <w:r w:rsidRPr="00F6718D">
          <w:rPr>
            <w:rFonts w:cs="Times New Roman"/>
            <w:sz w:val="26"/>
            <w:szCs w:val="26"/>
          </w:rPr>
          <w:t>части 3</w:t>
        </w:r>
      </w:hyperlink>
      <w:r w:rsidRPr="00F6718D">
        <w:rPr>
          <w:rFonts w:cs="Times New Roman"/>
          <w:sz w:val="26"/>
          <w:szCs w:val="26"/>
        </w:rPr>
        <w:t xml:space="preserve"> настоящей статьи, уполн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мочены рассматривать руководители этих орг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нов.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в</w:t>
      </w:r>
      <w:proofErr w:type="gramEnd"/>
      <w:r w:rsidRPr="00F6718D">
        <w:rPr>
          <w:rFonts w:cs="Times New Roman"/>
          <w:sz w:val="26"/>
          <w:szCs w:val="26"/>
        </w:rPr>
        <w:t xml:space="preserve"> ред. </w:t>
      </w:r>
      <w:hyperlink r:id="rId54" w:history="1">
        <w:r w:rsidRPr="00F6718D">
          <w:rPr>
            <w:rFonts w:cs="Times New Roman"/>
            <w:sz w:val="26"/>
            <w:szCs w:val="26"/>
          </w:rPr>
          <w:t>Закона</w:t>
        </w:r>
      </w:hyperlink>
      <w:r w:rsidRPr="00F6718D">
        <w:rPr>
          <w:rFonts w:cs="Times New Roman"/>
          <w:sz w:val="26"/>
          <w:szCs w:val="26"/>
        </w:rPr>
        <w:t xml:space="preserve"> УР от 10.10.2014 N 50-РЗ)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Примечание. При подведомственности дел об административных правонаруш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ниях различным органам и мировым судьям Удмуртской Республики материалы м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гут быть направлены в любой из них или соответствующему мировому судье У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муртской Республики.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7. Утратила силу. - </w:t>
      </w:r>
      <w:hyperlink r:id="rId55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10.12.2014 N 74-РЗ.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 w:val="26"/>
          <w:szCs w:val="26"/>
        </w:rPr>
      </w:pPr>
      <w:bookmarkStart w:id="52" w:name="Par295"/>
      <w:bookmarkEnd w:id="52"/>
      <w:r w:rsidRPr="00F6718D">
        <w:rPr>
          <w:rFonts w:cs="Times New Roman"/>
          <w:b/>
          <w:bCs/>
          <w:sz w:val="26"/>
          <w:szCs w:val="26"/>
        </w:rPr>
        <w:t>Глава 4. ПРОИЗВОДСТВО И ИСПОЛНЕНИЕ ПО ДЕЛАМ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F6718D">
        <w:rPr>
          <w:rFonts w:cs="Times New Roman"/>
          <w:b/>
          <w:bCs/>
          <w:sz w:val="26"/>
          <w:szCs w:val="26"/>
        </w:rPr>
        <w:t>ОБ АДМИНИСТРАТИВНЫХ ПРАВОНАРУШЕНИЯХ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53" w:name="Par298"/>
      <w:bookmarkEnd w:id="53"/>
      <w:r w:rsidRPr="00F6718D">
        <w:rPr>
          <w:sz w:val="26"/>
          <w:szCs w:val="26"/>
        </w:rPr>
        <w:t xml:space="preserve">Статья 33.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Порядок производства и исполнения по делам об администрати</w:t>
      </w:r>
      <w:r w:rsidRPr="00F6718D">
        <w:rPr>
          <w:sz w:val="26"/>
          <w:szCs w:val="26"/>
        </w:rPr>
        <w:t>в</w:t>
      </w:r>
      <w:r w:rsidRPr="00F6718D">
        <w:rPr>
          <w:sz w:val="26"/>
          <w:szCs w:val="26"/>
        </w:rPr>
        <w:t>ных правонарушениях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Производство и исполнение по делам об административных правонарушениях осуществляются в порядке, установленном </w:t>
      </w:r>
      <w:hyperlink r:id="rId56" w:history="1">
        <w:r w:rsidRPr="00F6718D">
          <w:rPr>
            <w:rFonts w:cs="Times New Roman"/>
            <w:sz w:val="26"/>
            <w:szCs w:val="26"/>
          </w:rPr>
          <w:t>законодательством</w:t>
        </w:r>
      </w:hyperlink>
      <w:r w:rsidRPr="00F6718D">
        <w:rPr>
          <w:rFonts w:cs="Times New Roman"/>
          <w:sz w:val="26"/>
          <w:szCs w:val="26"/>
        </w:rPr>
        <w:t xml:space="preserve"> Российской Федер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ции.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54" w:name="Par302"/>
      <w:bookmarkEnd w:id="54"/>
      <w:r w:rsidRPr="00F6718D">
        <w:rPr>
          <w:sz w:val="26"/>
          <w:szCs w:val="26"/>
        </w:rPr>
        <w:t xml:space="preserve">Статья 34.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Протокол об административном правонарушении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О совершении административного правонарушения составляется протокол упо</w:t>
      </w:r>
      <w:r w:rsidRPr="00F6718D">
        <w:rPr>
          <w:rFonts w:cs="Times New Roman"/>
          <w:sz w:val="26"/>
          <w:szCs w:val="26"/>
        </w:rPr>
        <w:t>л</w:t>
      </w:r>
      <w:r w:rsidRPr="00F6718D">
        <w:rPr>
          <w:rFonts w:cs="Times New Roman"/>
          <w:sz w:val="26"/>
          <w:szCs w:val="26"/>
        </w:rPr>
        <w:t>номоченным в соответствии с законодательством Российской Федерации и Удмур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ской Республики должностным лицом.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55" w:name="Par306"/>
      <w:bookmarkEnd w:id="55"/>
      <w:r w:rsidRPr="00F6718D">
        <w:rPr>
          <w:sz w:val="26"/>
          <w:szCs w:val="26"/>
        </w:rPr>
        <w:t xml:space="preserve">Статья 35.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Должностные лица, уполномоченные составлять протоколы об а</w:t>
      </w:r>
      <w:r w:rsidRPr="00F6718D">
        <w:rPr>
          <w:sz w:val="26"/>
          <w:szCs w:val="26"/>
        </w:rPr>
        <w:t>д</w:t>
      </w:r>
      <w:r w:rsidRPr="00F6718D">
        <w:rPr>
          <w:sz w:val="26"/>
          <w:szCs w:val="26"/>
        </w:rPr>
        <w:t>министративных правонарушениях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56" w:name="Par308"/>
      <w:bookmarkEnd w:id="56"/>
      <w:r w:rsidRPr="00F6718D">
        <w:rPr>
          <w:rFonts w:cs="Times New Roman"/>
          <w:sz w:val="26"/>
          <w:szCs w:val="26"/>
        </w:rPr>
        <w:t>1. Протоколы об административных правонарушениях, предусмотренных 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стоящим Законом, составляются должностными лицами органов, уполном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 xml:space="preserve">ченных рассматривать дела об административных правонарушениях в соответствии со </w:t>
      </w:r>
      <w:hyperlink w:anchor="Par275" w:history="1">
        <w:r w:rsidRPr="00F6718D">
          <w:rPr>
            <w:rFonts w:cs="Times New Roman"/>
            <w:sz w:val="26"/>
            <w:szCs w:val="26"/>
          </w:rPr>
          <w:t>стат</w:t>
        </w:r>
        <w:r w:rsidRPr="00F6718D">
          <w:rPr>
            <w:rFonts w:cs="Times New Roman"/>
            <w:sz w:val="26"/>
            <w:szCs w:val="26"/>
          </w:rPr>
          <w:t>ь</w:t>
        </w:r>
        <w:r w:rsidRPr="00F6718D">
          <w:rPr>
            <w:rFonts w:cs="Times New Roman"/>
            <w:sz w:val="26"/>
            <w:szCs w:val="26"/>
          </w:rPr>
          <w:t>ей 32</w:t>
        </w:r>
      </w:hyperlink>
      <w:r w:rsidRPr="00F6718D">
        <w:rPr>
          <w:rFonts w:cs="Times New Roman"/>
          <w:sz w:val="26"/>
          <w:szCs w:val="26"/>
        </w:rPr>
        <w:t xml:space="preserve"> настоящего Закона, в пределах компетенции соответс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вующего органа.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bookmarkStart w:id="57" w:name="Par309"/>
      <w:bookmarkEnd w:id="57"/>
      <w:r w:rsidRPr="00F6718D">
        <w:rPr>
          <w:rFonts w:cs="Times New Roman"/>
          <w:sz w:val="26"/>
          <w:szCs w:val="26"/>
        </w:rPr>
        <w:t xml:space="preserve">2. Помимо случаев, предусмотренных </w:t>
      </w:r>
      <w:hyperlink w:anchor="Par308" w:history="1">
        <w:r w:rsidRPr="00F6718D">
          <w:rPr>
            <w:rFonts w:cs="Times New Roman"/>
            <w:sz w:val="26"/>
            <w:szCs w:val="26"/>
          </w:rPr>
          <w:t>частью 1</w:t>
        </w:r>
      </w:hyperlink>
      <w:r w:rsidRPr="00F6718D">
        <w:rPr>
          <w:rFonts w:cs="Times New Roman"/>
          <w:sz w:val="26"/>
          <w:szCs w:val="26"/>
        </w:rPr>
        <w:t xml:space="preserve"> настоящей статьи, прот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колы об административных правонарушениях вправе составлять должн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стные лица: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1) утратил силу. - </w:t>
      </w:r>
      <w:hyperlink r:id="rId57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19.03.2014 N 8-РЗ;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2) Министерства финансов Удмуртской Республики - об административных пр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 xml:space="preserve">вонарушениях, предусмотренных </w:t>
      </w:r>
      <w:hyperlink w:anchor="Par182" w:history="1">
        <w:r w:rsidRPr="00F6718D">
          <w:rPr>
            <w:rFonts w:cs="Times New Roman"/>
            <w:sz w:val="26"/>
            <w:szCs w:val="26"/>
          </w:rPr>
          <w:t>частями 1</w:t>
        </w:r>
      </w:hyperlink>
      <w:r w:rsidRPr="00F6718D">
        <w:rPr>
          <w:rFonts w:cs="Times New Roman"/>
          <w:sz w:val="26"/>
          <w:szCs w:val="26"/>
        </w:rPr>
        <w:t xml:space="preserve"> и </w:t>
      </w:r>
      <w:hyperlink w:anchor="Par184" w:history="1">
        <w:r w:rsidRPr="00F6718D">
          <w:rPr>
            <w:rFonts w:cs="Times New Roman"/>
            <w:sz w:val="26"/>
            <w:szCs w:val="26"/>
          </w:rPr>
          <w:t>2 статьи 19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208" w:history="1">
        <w:r w:rsidRPr="00F6718D">
          <w:rPr>
            <w:rFonts w:cs="Times New Roman"/>
            <w:sz w:val="26"/>
            <w:szCs w:val="26"/>
          </w:rPr>
          <w:t>статьей 23</w:t>
        </w:r>
      </w:hyperlink>
      <w:r w:rsidRPr="00F6718D">
        <w:rPr>
          <w:rFonts w:cs="Times New Roman"/>
          <w:sz w:val="26"/>
          <w:szCs w:val="26"/>
        </w:rPr>
        <w:t xml:space="preserve"> настоящего З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кона;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3) Министерства по делам молодежи Удмуртской Республики - об администр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 xml:space="preserve">тивных правонарушениях, предусмотренных </w:t>
      </w:r>
      <w:hyperlink w:anchor="Par213" w:history="1">
        <w:r w:rsidRPr="00F6718D">
          <w:rPr>
            <w:rFonts w:cs="Times New Roman"/>
            <w:sz w:val="26"/>
            <w:szCs w:val="26"/>
          </w:rPr>
          <w:t>статьей 24</w:t>
        </w:r>
      </w:hyperlink>
      <w:r w:rsidRPr="00F6718D">
        <w:rPr>
          <w:rFonts w:cs="Times New Roman"/>
          <w:sz w:val="26"/>
          <w:szCs w:val="26"/>
        </w:rPr>
        <w:t xml:space="preserve"> 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стоящего Закона;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4) Утратил силу. - </w:t>
      </w:r>
      <w:hyperlink r:id="rId58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10.10.2014 N 50-РЗ;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5) Государственного контрольного комитета Удмуртской Республики - об адм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 xml:space="preserve">нистративных правонарушениях, предусмотренных </w:t>
      </w:r>
      <w:hyperlink w:anchor="Par182" w:history="1">
        <w:r w:rsidRPr="00F6718D">
          <w:rPr>
            <w:rFonts w:cs="Times New Roman"/>
            <w:sz w:val="26"/>
            <w:szCs w:val="26"/>
          </w:rPr>
          <w:t>частями 1</w:t>
        </w:r>
      </w:hyperlink>
      <w:r w:rsidRPr="00F6718D">
        <w:rPr>
          <w:rFonts w:cs="Times New Roman"/>
          <w:sz w:val="26"/>
          <w:szCs w:val="26"/>
        </w:rPr>
        <w:t xml:space="preserve"> и </w:t>
      </w:r>
      <w:hyperlink w:anchor="Par184" w:history="1">
        <w:r w:rsidRPr="00F6718D">
          <w:rPr>
            <w:rFonts w:cs="Times New Roman"/>
            <w:sz w:val="26"/>
            <w:szCs w:val="26"/>
          </w:rPr>
          <w:t>2 статьи 19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208" w:history="1">
        <w:r w:rsidRPr="00F6718D">
          <w:rPr>
            <w:rFonts w:cs="Times New Roman"/>
            <w:sz w:val="26"/>
            <w:szCs w:val="26"/>
          </w:rPr>
          <w:t>статьей 23</w:t>
        </w:r>
      </w:hyperlink>
      <w:r w:rsidRPr="00F6718D">
        <w:rPr>
          <w:rFonts w:cs="Times New Roman"/>
          <w:sz w:val="26"/>
          <w:szCs w:val="26"/>
        </w:rPr>
        <w:t xml:space="preserve"> настоящего Закона;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6) Центральной избирательной комиссии Удмуртской Республики - об админ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 xml:space="preserve">стративных правонарушениях, предусмотренных </w:t>
      </w:r>
      <w:hyperlink w:anchor="Par242" w:history="1">
        <w:r w:rsidRPr="00F6718D">
          <w:rPr>
            <w:rFonts w:cs="Times New Roman"/>
            <w:sz w:val="26"/>
            <w:szCs w:val="26"/>
          </w:rPr>
          <w:t>статьей 27</w:t>
        </w:r>
      </w:hyperlink>
      <w:r w:rsidRPr="00F6718D">
        <w:rPr>
          <w:rFonts w:cs="Times New Roman"/>
          <w:sz w:val="26"/>
          <w:szCs w:val="26"/>
        </w:rPr>
        <w:t xml:space="preserve"> насто</w:t>
      </w:r>
      <w:r w:rsidRPr="00F6718D">
        <w:rPr>
          <w:rFonts w:cs="Times New Roman"/>
          <w:sz w:val="26"/>
          <w:szCs w:val="26"/>
        </w:rPr>
        <w:t>я</w:t>
      </w:r>
      <w:r w:rsidRPr="00F6718D">
        <w:rPr>
          <w:rFonts w:cs="Times New Roman"/>
          <w:sz w:val="26"/>
          <w:szCs w:val="26"/>
        </w:rPr>
        <w:t>щего Закона;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lastRenderedPageBreak/>
        <w:t xml:space="preserve">7) утратил силу. - </w:t>
      </w:r>
      <w:hyperlink r:id="rId59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19.03.2014 N 8-РЗ;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8) Министерства культуры, печати и информации Удмуртской Республики - об административных правонарушениях, предусмотренных </w:t>
      </w:r>
      <w:hyperlink w:anchor="Par182" w:history="1">
        <w:r w:rsidRPr="00F6718D">
          <w:rPr>
            <w:rFonts w:cs="Times New Roman"/>
            <w:sz w:val="26"/>
            <w:szCs w:val="26"/>
          </w:rPr>
          <w:t>частями 1</w:t>
        </w:r>
      </w:hyperlink>
      <w:r w:rsidRPr="00F6718D">
        <w:rPr>
          <w:rFonts w:cs="Times New Roman"/>
          <w:sz w:val="26"/>
          <w:szCs w:val="26"/>
        </w:rPr>
        <w:t xml:space="preserve"> и </w:t>
      </w:r>
      <w:hyperlink w:anchor="Par184" w:history="1">
        <w:r w:rsidRPr="00F6718D">
          <w:rPr>
            <w:rFonts w:cs="Times New Roman"/>
            <w:sz w:val="26"/>
            <w:szCs w:val="26"/>
          </w:rPr>
          <w:t>2 статьи 19</w:t>
        </w:r>
      </w:hyperlink>
      <w:r w:rsidRPr="00F6718D">
        <w:rPr>
          <w:rFonts w:cs="Times New Roman"/>
          <w:sz w:val="26"/>
          <w:szCs w:val="26"/>
        </w:rPr>
        <w:t xml:space="preserve"> 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стоящего Закона;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9) утратил силу. - </w:t>
      </w:r>
      <w:hyperlink r:id="rId60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УР от 19.03.2014 N 8-РЗ.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3. Протоколы об административных правонарушениях, дела о которых уполн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мочены рассматривать административные комиссии, а также протоколы об админ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 xml:space="preserve">стративных правонарушениях, предусмотренных </w:t>
      </w:r>
      <w:hyperlink w:anchor="Par192" w:history="1">
        <w:r w:rsidRPr="00F6718D">
          <w:rPr>
            <w:rFonts w:cs="Times New Roman"/>
            <w:sz w:val="26"/>
            <w:szCs w:val="26"/>
          </w:rPr>
          <w:t>статьями 20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218" w:history="1">
        <w:r w:rsidRPr="00F6718D">
          <w:rPr>
            <w:rFonts w:cs="Times New Roman"/>
            <w:sz w:val="26"/>
            <w:szCs w:val="26"/>
          </w:rPr>
          <w:t>24.1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229" w:history="1">
        <w:r w:rsidRPr="00F6718D">
          <w:rPr>
            <w:rFonts w:cs="Times New Roman"/>
            <w:sz w:val="26"/>
            <w:szCs w:val="26"/>
          </w:rPr>
          <w:t>25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w:anchor="Par247" w:history="1">
        <w:r w:rsidRPr="00F6718D">
          <w:rPr>
            <w:rFonts w:cs="Times New Roman"/>
            <w:sz w:val="26"/>
            <w:szCs w:val="26"/>
          </w:rPr>
          <w:t>28</w:t>
        </w:r>
      </w:hyperlink>
      <w:r w:rsidRPr="00F6718D">
        <w:rPr>
          <w:rFonts w:cs="Times New Roman"/>
          <w:sz w:val="26"/>
          <w:szCs w:val="26"/>
        </w:rPr>
        <w:t xml:space="preserve"> 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стоящего Закона, вправе составлять председатели, заместители председателей, секретари и чл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ны админ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стративных комиссий.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(</w:t>
      </w:r>
      <w:proofErr w:type="gramStart"/>
      <w:r w:rsidRPr="00F6718D">
        <w:rPr>
          <w:rFonts w:cs="Times New Roman"/>
          <w:sz w:val="26"/>
          <w:szCs w:val="26"/>
        </w:rPr>
        <w:t>ч</w:t>
      </w:r>
      <w:proofErr w:type="gramEnd"/>
      <w:r w:rsidRPr="00F6718D">
        <w:rPr>
          <w:rFonts w:cs="Times New Roman"/>
          <w:sz w:val="26"/>
          <w:szCs w:val="26"/>
        </w:rPr>
        <w:t xml:space="preserve">асть 3 в ред. </w:t>
      </w:r>
      <w:hyperlink r:id="rId61" w:history="1">
        <w:r w:rsidRPr="00F6718D">
          <w:rPr>
            <w:rFonts w:cs="Times New Roman"/>
            <w:sz w:val="26"/>
            <w:szCs w:val="26"/>
          </w:rPr>
          <w:t>Закона</w:t>
        </w:r>
      </w:hyperlink>
      <w:r w:rsidRPr="00F6718D">
        <w:rPr>
          <w:rFonts w:cs="Times New Roman"/>
          <w:sz w:val="26"/>
          <w:szCs w:val="26"/>
        </w:rPr>
        <w:t xml:space="preserve"> УР от 19.03.2014 N 8-РЗ)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4. Протоколы об административных правонарушениях, дела о которых уполн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мочены рассматривать комиссии по делам несовершеннолетних и защите их прав, а также протоколы об административных правонарушениях, предусмотре</w:t>
      </w:r>
      <w:r w:rsidRPr="00F6718D">
        <w:rPr>
          <w:rFonts w:cs="Times New Roman"/>
          <w:sz w:val="26"/>
          <w:szCs w:val="26"/>
        </w:rPr>
        <w:t>н</w:t>
      </w:r>
      <w:r w:rsidRPr="00F6718D">
        <w:rPr>
          <w:rFonts w:cs="Times New Roman"/>
          <w:sz w:val="26"/>
          <w:szCs w:val="26"/>
        </w:rPr>
        <w:t xml:space="preserve">ных </w:t>
      </w:r>
      <w:hyperlink w:anchor="Par218" w:history="1">
        <w:r w:rsidRPr="00F6718D">
          <w:rPr>
            <w:rFonts w:cs="Times New Roman"/>
            <w:sz w:val="26"/>
            <w:szCs w:val="26"/>
          </w:rPr>
          <w:t>статьей 24.1</w:t>
        </w:r>
      </w:hyperlink>
      <w:r w:rsidRPr="00F6718D">
        <w:rPr>
          <w:rFonts w:cs="Times New Roman"/>
          <w:sz w:val="26"/>
          <w:szCs w:val="26"/>
        </w:rPr>
        <w:t xml:space="preserve"> настоящего Закона, вправе с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ставлять председатели, заместители председателей, секретари и члены комиссий по делам несовершеннолетних и з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щите их прав</w:t>
      </w:r>
      <w:proofErr w:type="gramStart"/>
      <w:r w:rsidRPr="00F6718D">
        <w:rPr>
          <w:rFonts w:cs="Times New Roman"/>
          <w:sz w:val="26"/>
          <w:szCs w:val="26"/>
        </w:rPr>
        <w:t>.</w:t>
      </w:r>
      <w:proofErr w:type="gramEnd"/>
      <w:r w:rsidRPr="00F6718D">
        <w:rPr>
          <w:rFonts w:cs="Times New Roman"/>
          <w:sz w:val="26"/>
          <w:szCs w:val="26"/>
        </w:rPr>
        <w:t xml:space="preserve"> (</w:t>
      </w:r>
      <w:proofErr w:type="gramStart"/>
      <w:r w:rsidRPr="00F6718D">
        <w:rPr>
          <w:rFonts w:cs="Times New Roman"/>
          <w:sz w:val="26"/>
          <w:szCs w:val="26"/>
        </w:rPr>
        <w:t>ч</w:t>
      </w:r>
      <w:proofErr w:type="gramEnd"/>
      <w:r w:rsidRPr="00F6718D">
        <w:rPr>
          <w:rFonts w:cs="Times New Roman"/>
          <w:sz w:val="26"/>
          <w:szCs w:val="26"/>
        </w:rPr>
        <w:t xml:space="preserve">асть 4 в ред. </w:t>
      </w:r>
      <w:hyperlink r:id="rId62" w:history="1">
        <w:r w:rsidRPr="00F6718D">
          <w:rPr>
            <w:rFonts w:cs="Times New Roman"/>
            <w:sz w:val="26"/>
            <w:szCs w:val="26"/>
          </w:rPr>
          <w:t>Закона</w:t>
        </w:r>
      </w:hyperlink>
      <w:r w:rsidRPr="00F6718D">
        <w:rPr>
          <w:rFonts w:cs="Times New Roman"/>
          <w:sz w:val="26"/>
          <w:szCs w:val="26"/>
        </w:rPr>
        <w:t xml:space="preserve"> УР от 19.03.2014 N 8-РЗ)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5. В пределах компетенции исполнительных органов государственной власти Удмуртской Республики, государственных органов Удмуртской Республики, пред</w:t>
      </w:r>
      <w:r w:rsidRPr="00F6718D">
        <w:rPr>
          <w:rFonts w:cs="Times New Roman"/>
          <w:sz w:val="26"/>
          <w:szCs w:val="26"/>
        </w:rPr>
        <w:t>у</w:t>
      </w:r>
      <w:r w:rsidRPr="00F6718D">
        <w:rPr>
          <w:rFonts w:cs="Times New Roman"/>
          <w:sz w:val="26"/>
          <w:szCs w:val="26"/>
        </w:rPr>
        <w:t xml:space="preserve">смотренной </w:t>
      </w:r>
      <w:hyperlink w:anchor="Par308" w:history="1">
        <w:r w:rsidRPr="00F6718D">
          <w:rPr>
            <w:rFonts w:cs="Times New Roman"/>
            <w:sz w:val="26"/>
            <w:szCs w:val="26"/>
          </w:rPr>
          <w:t>частями 1</w:t>
        </w:r>
      </w:hyperlink>
      <w:r w:rsidRPr="00F6718D">
        <w:rPr>
          <w:rFonts w:cs="Times New Roman"/>
          <w:sz w:val="26"/>
          <w:szCs w:val="26"/>
        </w:rPr>
        <w:t xml:space="preserve"> и </w:t>
      </w:r>
      <w:hyperlink w:anchor="Par309" w:history="1">
        <w:r w:rsidRPr="00F6718D">
          <w:rPr>
            <w:rFonts w:cs="Times New Roman"/>
            <w:sz w:val="26"/>
            <w:szCs w:val="26"/>
          </w:rPr>
          <w:t>2</w:t>
        </w:r>
      </w:hyperlink>
      <w:r w:rsidRPr="00F6718D">
        <w:rPr>
          <w:rFonts w:cs="Times New Roman"/>
          <w:sz w:val="26"/>
          <w:szCs w:val="26"/>
        </w:rPr>
        <w:t xml:space="preserve"> настоящей статьи, протоколы об административных прав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нарушениях вправе составлять следующие должн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стные лица: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1) руководители и заместители руководителей исполнительных органов госуда</w:t>
      </w:r>
      <w:r w:rsidRPr="00F6718D">
        <w:rPr>
          <w:rFonts w:cs="Times New Roman"/>
          <w:sz w:val="26"/>
          <w:szCs w:val="26"/>
        </w:rPr>
        <w:t>р</w:t>
      </w:r>
      <w:r w:rsidRPr="00F6718D">
        <w:rPr>
          <w:rFonts w:cs="Times New Roman"/>
          <w:sz w:val="26"/>
          <w:szCs w:val="26"/>
        </w:rPr>
        <w:t>ственной власти Удмуртской Республики;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2) руководители и заместители </w:t>
      </w:r>
      <w:proofErr w:type="gramStart"/>
      <w:r w:rsidRPr="00F6718D">
        <w:rPr>
          <w:rFonts w:cs="Times New Roman"/>
          <w:sz w:val="26"/>
          <w:szCs w:val="26"/>
        </w:rPr>
        <w:t>руководителей структурных подразделений и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полнительных органов государственной власти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</w:t>
      </w:r>
      <w:proofErr w:type="gramEnd"/>
      <w:r w:rsidRPr="00F6718D">
        <w:rPr>
          <w:rFonts w:cs="Times New Roman"/>
          <w:sz w:val="26"/>
          <w:szCs w:val="26"/>
        </w:rPr>
        <w:t>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3) руководители и заместители </w:t>
      </w:r>
      <w:proofErr w:type="gramStart"/>
      <w:r w:rsidRPr="00F6718D">
        <w:rPr>
          <w:rFonts w:cs="Times New Roman"/>
          <w:sz w:val="26"/>
          <w:szCs w:val="26"/>
        </w:rPr>
        <w:t>руководителей территориальных органов испо</w:t>
      </w:r>
      <w:r w:rsidRPr="00F6718D">
        <w:rPr>
          <w:rFonts w:cs="Times New Roman"/>
          <w:sz w:val="26"/>
          <w:szCs w:val="26"/>
        </w:rPr>
        <w:t>л</w:t>
      </w:r>
      <w:r w:rsidRPr="00F6718D">
        <w:rPr>
          <w:rFonts w:cs="Times New Roman"/>
          <w:sz w:val="26"/>
          <w:szCs w:val="26"/>
        </w:rPr>
        <w:t>нительных органов государственной власти Удмуртской Ре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публики</w:t>
      </w:r>
      <w:proofErr w:type="gramEnd"/>
      <w:r w:rsidRPr="00F6718D">
        <w:rPr>
          <w:rFonts w:cs="Times New Roman"/>
          <w:sz w:val="26"/>
          <w:szCs w:val="26"/>
        </w:rPr>
        <w:t>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4) руководители и заместители руководителей государственных органов У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муртской Республики, за исключением должностных лиц Центральной избир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тельной комиссии Удмуртской Республики, для которых законодательством предусмотрен особый порядок наделения соответствующими полн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мочиями;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5) руководители и заместители руководителей структурных подразделений гос</w:t>
      </w:r>
      <w:r w:rsidRPr="00F6718D">
        <w:rPr>
          <w:rFonts w:cs="Times New Roman"/>
          <w:sz w:val="26"/>
          <w:szCs w:val="26"/>
        </w:rPr>
        <w:t>у</w:t>
      </w:r>
      <w:r w:rsidRPr="00F6718D">
        <w:rPr>
          <w:rFonts w:cs="Times New Roman"/>
          <w:sz w:val="26"/>
          <w:szCs w:val="26"/>
        </w:rPr>
        <w:t>дарственных органов Удмуртской Республики;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6) члены Центральной избирательной комиссии Удмуртской Республики с пр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вом решающего голоса, уполномоченные Центральной избирательной комиссией Удмуртской Республики.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6. </w:t>
      </w:r>
      <w:proofErr w:type="gramStart"/>
      <w:r w:rsidRPr="00F6718D">
        <w:rPr>
          <w:rFonts w:cs="Times New Roman"/>
          <w:sz w:val="26"/>
          <w:szCs w:val="26"/>
        </w:rPr>
        <w:t>Должностные лица администраций муниципальных районов и городских о</w:t>
      </w:r>
      <w:r w:rsidRPr="00F6718D">
        <w:rPr>
          <w:rFonts w:cs="Times New Roman"/>
          <w:sz w:val="26"/>
          <w:szCs w:val="26"/>
        </w:rPr>
        <w:t>к</w:t>
      </w:r>
      <w:r w:rsidRPr="00F6718D">
        <w:rPr>
          <w:rFonts w:cs="Times New Roman"/>
          <w:sz w:val="26"/>
          <w:szCs w:val="26"/>
        </w:rPr>
        <w:t>ругов в Удмуртской Республике, уполномоченные на осуществление муниц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пального жилищного контроля, по результатам проверок, проведенных при осуществлении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дельных государственных полномочий Удмуртской Респу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лики по государственному жилищному надзору, переданных органам местного самоупра</w:t>
      </w:r>
      <w:r w:rsidRPr="00F6718D">
        <w:rPr>
          <w:rFonts w:cs="Times New Roman"/>
          <w:sz w:val="26"/>
          <w:szCs w:val="26"/>
        </w:rPr>
        <w:t>в</w:t>
      </w:r>
      <w:r w:rsidRPr="00F6718D">
        <w:rPr>
          <w:rFonts w:cs="Times New Roman"/>
          <w:sz w:val="26"/>
          <w:szCs w:val="26"/>
        </w:rPr>
        <w:t>ления в Удмуртской Республике законом Удмуртской Республики, вправе составлять протоколы об адм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 xml:space="preserve">нистративных правонарушениях, предусмотренных </w:t>
      </w:r>
      <w:hyperlink r:id="rId63" w:history="1">
        <w:r w:rsidRPr="00F6718D">
          <w:rPr>
            <w:rFonts w:cs="Times New Roman"/>
            <w:sz w:val="26"/>
            <w:szCs w:val="26"/>
          </w:rPr>
          <w:t>статьями 7.21</w:t>
        </w:r>
      </w:hyperlink>
      <w:r w:rsidRPr="00F6718D">
        <w:rPr>
          <w:rFonts w:cs="Times New Roman"/>
          <w:sz w:val="26"/>
          <w:szCs w:val="26"/>
        </w:rPr>
        <w:t xml:space="preserve"> - </w:t>
      </w:r>
      <w:hyperlink r:id="rId64" w:history="1">
        <w:r w:rsidRPr="00F6718D">
          <w:rPr>
            <w:rFonts w:cs="Times New Roman"/>
            <w:sz w:val="26"/>
            <w:szCs w:val="26"/>
          </w:rPr>
          <w:t>7.23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r:id="rId65" w:history="1">
        <w:r w:rsidRPr="00F6718D">
          <w:rPr>
            <w:rFonts w:cs="Times New Roman"/>
            <w:sz w:val="26"/>
            <w:szCs w:val="26"/>
          </w:rPr>
          <w:t>частью 1 статьи 19.4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r:id="rId66" w:history="1">
        <w:r w:rsidRPr="00F6718D">
          <w:rPr>
            <w:rFonts w:cs="Times New Roman"/>
            <w:sz w:val="26"/>
            <w:szCs w:val="26"/>
          </w:rPr>
          <w:t>частью 1 статьи 19.5</w:t>
        </w:r>
        <w:proofErr w:type="gramEnd"/>
      </w:hyperlink>
      <w:r w:rsidRPr="00F6718D">
        <w:rPr>
          <w:rFonts w:cs="Times New Roman"/>
          <w:sz w:val="26"/>
          <w:szCs w:val="26"/>
        </w:rPr>
        <w:t xml:space="preserve">, </w:t>
      </w:r>
      <w:hyperlink r:id="rId67" w:history="1">
        <w:r w:rsidRPr="00F6718D">
          <w:rPr>
            <w:rFonts w:cs="Times New Roman"/>
            <w:sz w:val="26"/>
            <w:szCs w:val="26"/>
          </w:rPr>
          <w:t>статьями 19.6</w:t>
        </w:r>
      </w:hyperlink>
      <w:r w:rsidRPr="00F6718D">
        <w:rPr>
          <w:rFonts w:cs="Times New Roman"/>
          <w:sz w:val="26"/>
          <w:szCs w:val="26"/>
        </w:rPr>
        <w:t xml:space="preserve"> и </w:t>
      </w:r>
      <w:hyperlink r:id="rId68" w:history="1">
        <w:r w:rsidRPr="00F6718D">
          <w:rPr>
            <w:rFonts w:cs="Times New Roman"/>
            <w:sz w:val="26"/>
            <w:szCs w:val="26"/>
          </w:rPr>
          <w:t>19.7</w:t>
        </w:r>
      </w:hyperlink>
      <w:r w:rsidRPr="00F6718D">
        <w:rPr>
          <w:rFonts w:cs="Times New Roman"/>
          <w:sz w:val="26"/>
          <w:szCs w:val="26"/>
        </w:rPr>
        <w:t xml:space="preserve"> Кодекса Российской Федер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ции об административных правонарушениях</w:t>
      </w:r>
      <w:proofErr w:type="gramStart"/>
      <w:r w:rsidRPr="00F6718D">
        <w:rPr>
          <w:rFonts w:cs="Times New Roman"/>
          <w:sz w:val="26"/>
          <w:szCs w:val="26"/>
        </w:rPr>
        <w:t>.</w:t>
      </w:r>
      <w:proofErr w:type="gramEnd"/>
      <w:r w:rsidRPr="00F6718D">
        <w:rPr>
          <w:rFonts w:cs="Times New Roman"/>
          <w:sz w:val="26"/>
          <w:szCs w:val="26"/>
        </w:rPr>
        <w:t xml:space="preserve"> (</w:t>
      </w:r>
      <w:proofErr w:type="gramStart"/>
      <w:r w:rsidRPr="00F6718D">
        <w:rPr>
          <w:rFonts w:cs="Times New Roman"/>
          <w:sz w:val="26"/>
          <w:szCs w:val="26"/>
        </w:rPr>
        <w:t>ч</w:t>
      </w:r>
      <w:proofErr w:type="gramEnd"/>
      <w:r w:rsidRPr="00F6718D">
        <w:rPr>
          <w:rFonts w:cs="Times New Roman"/>
          <w:sz w:val="26"/>
          <w:szCs w:val="26"/>
        </w:rPr>
        <w:t xml:space="preserve">асть 6 введена </w:t>
      </w:r>
      <w:hyperlink r:id="rId69" w:history="1">
        <w:r w:rsidRPr="00F6718D">
          <w:rPr>
            <w:rFonts w:cs="Times New Roman"/>
            <w:sz w:val="26"/>
            <w:szCs w:val="26"/>
          </w:rPr>
          <w:t>Законом</w:t>
        </w:r>
      </w:hyperlink>
      <w:r w:rsidRPr="00F6718D">
        <w:rPr>
          <w:rFonts w:cs="Times New Roman"/>
          <w:sz w:val="26"/>
          <w:szCs w:val="26"/>
        </w:rPr>
        <w:t xml:space="preserve"> УР от 30.06.2014 N 40-РЗ)</w:t>
      </w:r>
    </w:p>
    <w:p w:rsidR="00F6718D" w:rsidRDefault="00F6718D" w:rsidP="00F6718D">
      <w:pPr>
        <w:pStyle w:val="1"/>
        <w:rPr>
          <w:sz w:val="26"/>
          <w:szCs w:val="26"/>
        </w:rPr>
      </w:pPr>
      <w:bookmarkStart w:id="58" w:name="Par333"/>
      <w:bookmarkEnd w:id="58"/>
    </w:p>
    <w:p w:rsidR="00F02E5A" w:rsidRDefault="00F02E5A" w:rsidP="00F6718D">
      <w:pPr>
        <w:pStyle w:val="1"/>
        <w:rPr>
          <w:sz w:val="26"/>
          <w:szCs w:val="26"/>
        </w:rPr>
      </w:pPr>
    </w:p>
    <w:p w:rsidR="00F02E5A" w:rsidRDefault="00F02E5A" w:rsidP="00F6718D">
      <w:pPr>
        <w:pStyle w:val="1"/>
        <w:rPr>
          <w:sz w:val="26"/>
          <w:szCs w:val="26"/>
        </w:rPr>
      </w:pPr>
    </w:p>
    <w:p w:rsidR="00F02E5A" w:rsidRDefault="00F02E5A" w:rsidP="00F6718D">
      <w:pPr>
        <w:pStyle w:val="1"/>
        <w:rPr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r w:rsidRPr="00F6718D">
        <w:rPr>
          <w:sz w:val="26"/>
          <w:szCs w:val="26"/>
        </w:rPr>
        <w:lastRenderedPageBreak/>
        <w:t xml:space="preserve">Статья 36. </w:t>
      </w:r>
      <w:r w:rsidR="00F6718D" w:rsidRPr="00F6718D">
        <w:rPr>
          <w:sz w:val="26"/>
          <w:szCs w:val="26"/>
        </w:rPr>
        <w:tab/>
      </w:r>
      <w:r w:rsidRPr="00F6718D">
        <w:rPr>
          <w:sz w:val="26"/>
          <w:szCs w:val="26"/>
        </w:rPr>
        <w:t>Порядок зачисления административных штрафов, наложенных за с</w:t>
      </w:r>
      <w:r w:rsidRPr="00F6718D">
        <w:rPr>
          <w:sz w:val="26"/>
          <w:szCs w:val="26"/>
        </w:rPr>
        <w:t>о</w:t>
      </w:r>
      <w:r w:rsidRPr="00F6718D">
        <w:rPr>
          <w:sz w:val="26"/>
          <w:szCs w:val="26"/>
        </w:rPr>
        <w:t>вершение административного правонарушения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Административные штрафы, наложенные за совершение административных пр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вонарушений, подлежат зачислению в бюджеты в соответствии с бюджетным закон</w:t>
      </w:r>
      <w:r w:rsidRPr="00F6718D">
        <w:rPr>
          <w:rFonts w:cs="Times New Roman"/>
          <w:sz w:val="26"/>
          <w:szCs w:val="26"/>
        </w:rPr>
        <w:t>о</w:t>
      </w:r>
      <w:r w:rsidRPr="00F6718D">
        <w:rPr>
          <w:rFonts w:cs="Times New Roman"/>
          <w:sz w:val="26"/>
          <w:szCs w:val="26"/>
        </w:rPr>
        <w:t>дательством Российской Федерации.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 w:val="26"/>
          <w:szCs w:val="26"/>
        </w:rPr>
      </w:pPr>
      <w:bookmarkStart w:id="59" w:name="Par337"/>
      <w:bookmarkEnd w:id="59"/>
      <w:r w:rsidRPr="00F6718D">
        <w:rPr>
          <w:rFonts w:cs="Times New Roman"/>
          <w:b/>
          <w:bCs/>
          <w:sz w:val="26"/>
          <w:szCs w:val="26"/>
        </w:rPr>
        <w:t>Глава 5. ЗАКЛЮЧИТЕЛЬНЫЕ ПОЛОЖЕНИЯ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</w:p>
    <w:p w:rsidR="00933C6E" w:rsidRPr="00F6718D" w:rsidRDefault="00933C6E" w:rsidP="00F6718D">
      <w:pPr>
        <w:pStyle w:val="1"/>
        <w:rPr>
          <w:sz w:val="26"/>
          <w:szCs w:val="26"/>
        </w:rPr>
      </w:pPr>
      <w:bookmarkStart w:id="60" w:name="Par339"/>
      <w:bookmarkEnd w:id="60"/>
      <w:r w:rsidRPr="00F6718D">
        <w:rPr>
          <w:sz w:val="26"/>
          <w:szCs w:val="26"/>
        </w:rPr>
        <w:t>Статья 37. Вступление в силу настоящего Закона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1. Настоящий Закон вступает в силу через десять дней после его официального опубликования.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2. С момента вступления в силу настоящего Закона признать утратившими силу: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proofErr w:type="gramStart"/>
      <w:r w:rsidRPr="00F6718D">
        <w:rPr>
          <w:rFonts w:cs="Times New Roman"/>
          <w:sz w:val="26"/>
          <w:szCs w:val="26"/>
        </w:rPr>
        <w:t xml:space="preserve">1) </w:t>
      </w:r>
      <w:hyperlink r:id="rId70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16 ноября 2001 года N 49-РЗ "Об установл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нии административной ответственности за отдельные виды правонарушений" (Изве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тия Удмуртской Республики, 2001, 23 ноября);</w:t>
      </w:r>
      <w:proofErr w:type="gramEnd"/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2) </w:t>
      </w:r>
      <w:hyperlink r:id="rId71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18 июня 2002 года N 41-РЗ "О внесении и</w:t>
      </w:r>
      <w:r w:rsidRPr="00F6718D">
        <w:rPr>
          <w:rFonts w:cs="Times New Roman"/>
          <w:sz w:val="26"/>
          <w:szCs w:val="26"/>
        </w:rPr>
        <w:t>з</w:t>
      </w:r>
      <w:r w:rsidRPr="00F6718D">
        <w:rPr>
          <w:rFonts w:cs="Times New Roman"/>
          <w:sz w:val="26"/>
          <w:szCs w:val="26"/>
        </w:rPr>
        <w:t>менений и дополнений в Закон Удмуртской Республики "Об установлении админис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ративной ответственности за отдельные виды правонарушений" (Известия Удмур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ской Республики, 2002, 21 июня);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3) </w:t>
      </w:r>
      <w:hyperlink r:id="rId72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16 декабря 2002 года N 71-РЗ "О внесении изменений и дополнений в Закон Удмуртской Республики "Об установлении админ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стративной ответственности за отдельные виды правонарушений" (Известия Удмур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ской Республики, 2002, 24 декабря);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4) </w:t>
      </w:r>
      <w:hyperlink r:id="rId73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30 июня 2004 года N 31-РЗ "О внесении и</w:t>
      </w:r>
      <w:r w:rsidRPr="00F6718D">
        <w:rPr>
          <w:rFonts w:cs="Times New Roman"/>
          <w:sz w:val="26"/>
          <w:szCs w:val="26"/>
        </w:rPr>
        <w:t>з</w:t>
      </w:r>
      <w:r w:rsidRPr="00F6718D">
        <w:rPr>
          <w:rFonts w:cs="Times New Roman"/>
          <w:sz w:val="26"/>
          <w:szCs w:val="26"/>
        </w:rPr>
        <w:t>менений в Закон Удмуртской Республики "Об установлении административной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ветственности за отдельные виды правонарушений" (Известия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2004, 6 июля);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5) </w:t>
      </w:r>
      <w:hyperlink r:id="rId74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4 мая 2005 года N 12-РЗ "О внесении изм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нений в статью 31 Закона Удмуртской Республики "Об установлении администрати</w:t>
      </w:r>
      <w:r w:rsidRPr="00F6718D">
        <w:rPr>
          <w:rFonts w:cs="Times New Roman"/>
          <w:sz w:val="26"/>
          <w:szCs w:val="26"/>
        </w:rPr>
        <w:t>в</w:t>
      </w:r>
      <w:r w:rsidRPr="00F6718D">
        <w:rPr>
          <w:rFonts w:cs="Times New Roman"/>
          <w:sz w:val="26"/>
          <w:szCs w:val="26"/>
        </w:rPr>
        <w:t>ной ответственности за отдельные виды правонарушений" (Известия Удмуртской Республики, 2005, 17 мая);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6) </w:t>
      </w:r>
      <w:hyperlink r:id="rId75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27 декабря 2006 года N 64-РЗ "О внесении изменений в Закон Удмуртской Республики "Об установлении административной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ветственности за отдельные виды правонарушений" (Известия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2007, 30 января);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7) </w:t>
      </w:r>
      <w:hyperlink r:id="rId76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6 апреля 2007 года N 16-РЗ "О внесении и</w:t>
      </w:r>
      <w:r w:rsidRPr="00F6718D">
        <w:rPr>
          <w:rFonts w:cs="Times New Roman"/>
          <w:sz w:val="26"/>
          <w:szCs w:val="26"/>
        </w:rPr>
        <w:t>з</w:t>
      </w:r>
      <w:r w:rsidRPr="00F6718D">
        <w:rPr>
          <w:rFonts w:cs="Times New Roman"/>
          <w:sz w:val="26"/>
          <w:szCs w:val="26"/>
        </w:rPr>
        <w:t>менений в Закон Удмуртской Республики "Об установлении административной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ветственности за отдельные виды правонарушений" (Известия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2007, 24 апреля);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8) </w:t>
      </w:r>
      <w:hyperlink r:id="rId77" w:history="1">
        <w:r w:rsidRPr="00F6718D">
          <w:rPr>
            <w:rFonts w:cs="Times New Roman"/>
            <w:sz w:val="26"/>
            <w:szCs w:val="26"/>
          </w:rPr>
          <w:t>статью 4</w:t>
        </w:r>
      </w:hyperlink>
      <w:r w:rsidRPr="00F6718D">
        <w:rPr>
          <w:rFonts w:cs="Times New Roman"/>
          <w:sz w:val="26"/>
          <w:szCs w:val="26"/>
        </w:rPr>
        <w:t xml:space="preserve"> Закона Удмуртской Республики от 10 августа 2007 года N 36-РЗ "О внесении изменений в отдельные законодательные акты Удмуртской Республики" (Известия Удмуртской Республики, 2007, 21 авг</w:t>
      </w:r>
      <w:r w:rsidRPr="00F6718D">
        <w:rPr>
          <w:rFonts w:cs="Times New Roman"/>
          <w:sz w:val="26"/>
          <w:szCs w:val="26"/>
        </w:rPr>
        <w:t>у</w:t>
      </w:r>
      <w:r w:rsidRPr="00F6718D">
        <w:rPr>
          <w:rFonts w:cs="Times New Roman"/>
          <w:sz w:val="26"/>
          <w:szCs w:val="26"/>
        </w:rPr>
        <w:t>ста);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9) </w:t>
      </w:r>
      <w:hyperlink r:id="rId78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17 марта 2008 года N 9-РЗ "О внесении и</w:t>
      </w:r>
      <w:r w:rsidRPr="00F6718D">
        <w:rPr>
          <w:rFonts w:cs="Times New Roman"/>
          <w:sz w:val="26"/>
          <w:szCs w:val="26"/>
        </w:rPr>
        <w:t>з</w:t>
      </w:r>
      <w:r w:rsidRPr="00F6718D">
        <w:rPr>
          <w:rFonts w:cs="Times New Roman"/>
          <w:sz w:val="26"/>
          <w:szCs w:val="26"/>
        </w:rPr>
        <w:t>менений в Закон Удмуртской Республики "Об установлении административной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ветственности за отдельные виды правонарушений" (Известия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2008, 25 марта);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10) </w:t>
      </w:r>
      <w:hyperlink r:id="rId79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9 апреля 2008 года N 13-РЗ "О внесении изменений в Закон Удмуртской Республики "Об установлении административной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ветственности за отдельные виды правонарушений" (Известия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2008, 18 апреля);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lastRenderedPageBreak/>
        <w:t xml:space="preserve">11) </w:t>
      </w:r>
      <w:hyperlink r:id="rId80" w:history="1">
        <w:r w:rsidRPr="00F6718D">
          <w:rPr>
            <w:rFonts w:cs="Times New Roman"/>
            <w:sz w:val="26"/>
            <w:szCs w:val="26"/>
          </w:rPr>
          <w:t>статью 2</w:t>
        </w:r>
      </w:hyperlink>
      <w:r w:rsidRPr="00F6718D">
        <w:rPr>
          <w:rFonts w:cs="Times New Roman"/>
          <w:sz w:val="26"/>
          <w:szCs w:val="26"/>
        </w:rPr>
        <w:t xml:space="preserve"> Закона Удмуртской Республики от 26 декабря 2008 года N 58-РЗ "О внесении изменения в статью 6 Закона Удмуртской Республики "О Государс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венном флаге Удмуртской Республики" и статью 24 Закона Удмуртской Республики "Об у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тановлении административной ответственности за отдельные виды пр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вонарушений" (Известия Удмуртской Республики, 2008, 30 дека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ря);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12) </w:t>
      </w:r>
      <w:hyperlink r:id="rId81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12 марта 2009 года N 7-РЗ "О внесении и</w:t>
      </w:r>
      <w:r w:rsidRPr="00F6718D">
        <w:rPr>
          <w:rFonts w:cs="Times New Roman"/>
          <w:sz w:val="26"/>
          <w:szCs w:val="26"/>
        </w:rPr>
        <w:t>з</w:t>
      </w:r>
      <w:r w:rsidRPr="00F6718D">
        <w:rPr>
          <w:rFonts w:cs="Times New Roman"/>
          <w:sz w:val="26"/>
          <w:szCs w:val="26"/>
        </w:rPr>
        <w:t>менения в статью 28 Закона Удмуртской Республики "Об установлении администр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>тивной ответственности за отдельные виды правонарушений" (Известия У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муртской Республики, 2009, 24 марта);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13) </w:t>
      </w:r>
      <w:hyperlink r:id="rId82" w:history="1">
        <w:r w:rsidRPr="00F6718D">
          <w:rPr>
            <w:rFonts w:cs="Times New Roman"/>
            <w:sz w:val="26"/>
            <w:szCs w:val="26"/>
          </w:rPr>
          <w:t>статью 2</w:t>
        </w:r>
      </w:hyperlink>
      <w:r w:rsidRPr="00F6718D">
        <w:rPr>
          <w:rFonts w:cs="Times New Roman"/>
          <w:sz w:val="26"/>
          <w:szCs w:val="26"/>
        </w:rPr>
        <w:t xml:space="preserve"> Закона Удмуртской Республики от 7 мая 2009 года N 18-РЗ "О вн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сении изменений в отдельные Законы Удмуртской Республики по вопросу в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дения регистра муниципальных нормативных правовых актов Удмуртской Республики" (Известия Удмуртской Респу</w:t>
      </w:r>
      <w:r w:rsidRPr="00F6718D">
        <w:rPr>
          <w:rFonts w:cs="Times New Roman"/>
          <w:sz w:val="26"/>
          <w:szCs w:val="26"/>
        </w:rPr>
        <w:t>б</w:t>
      </w:r>
      <w:r w:rsidRPr="00F6718D">
        <w:rPr>
          <w:rFonts w:cs="Times New Roman"/>
          <w:sz w:val="26"/>
          <w:szCs w:val="26"/>
        </w:rPr>
        <w:t>лики, 2009, 19 мая);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14) </w:t>
      </w:r>
      <w:hyperlink r:id="rId83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9 октября 2009 года N 41-РЗ "О внесении изменений в Закон Удмуртской Республики "Об установлении административной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ветственности за отдельные виды правонарушений" (Известия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2009, 30 октября);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15) </w:t>
      </w:r>
      <w:hyperlink r:id="rId84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1 декабря 2009 года N 53-РЗ "О внесении изменений в Закон Удмуртской Республики "Об установлении административной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ветственности за отдельные виды правонарушений" (Известия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2009, 8 декабря);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16) </w:t>
      </w:r>
      <w:hyperlink r:id="rId85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24 декабря 2009 года N 71-РЗ "О внес</w:t>
      </w:r>
      <w:r w:rsidRPr="00F6718D">
        <w:rPr>
          <w:rFonts w:cs="Times New Roman"/>
          <w:sz w:val="26"/>
          <w:szCs w:val="26"/>
        </w:rPr>
        <w:t>е</w:t>
      </w:r>
      <w:r w:rsidRPr="00F6718D">
        <w:rPr>
          <w:rFonts w:cs="Times New Roman"/>
          <w:sz w:val="26"/>
          <w:szCs w:val="26"/>
        </w:rPr>
        <w:t>нии изменений в Закон Удмуртской Республики "Об установлении административной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ветственности за отдельные виды правонарушений" (Известия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2009, 29 декабря);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17) </w:t>
      </w:r>
      <w:hyperlink r:id="rId86" w:history="1">
        <w:r w:rsidRPr="00F6718D">
          <w:rPr>
            <w:rFonts w:cs="Times New Roman"/>
            <w:sz w:val="26"/>
            <w:szCs w:val="26"/>
          </w:rPr>
          <w:t>статью 1</w:t>
        </w:r>
      </w:hyperlink>
      <w:r w:rsidRPr="00F6718D">
        <w:rPr>
          <w:rFonts w:cs="Times New Roman"/>
          <w:sz w:val="26"/>
          <w:szCs w:val="26"/>
        </w:rPr>
        <w:t xml:space="preserve"> Закона Удмуртской Республики от 14 апреля 2010 года N 17-РЗ "О внесении изменения в статью 28 Закона Удмуртской Республики "Об устано</w:t>
      </w:r>
      <w:r w:rsidRPr="00F6718D">
        <w:rPr>
          <w:rFonts w:cs="Times New Roman"/>
          <w:sz w:val="26"/>
          <w:szCs w:val="26"/>
        </w:rPr>
        <w:t>в</w:t>
      </w:r>
      <w:r w:rsidRPr="00F6718D">
        <w:rPr>
          <w:rFonts w:cs="Times New Roman"/>
          <w:sz w:val="26"/>
          <w:szCs w:val="26"/>
        </w:rPr>
        <w:t>лении административной ответственности за отдельные виды правонарушений" и призн</w:t>
      </w:r>
      <w:r w:rsidRPr="00F6718D">
        <w:rPr>
          <w:rFonts w:cs="Times New Roman"/>
          <w:sz w:val="26"/>
          <w:szCs w:val="26"/>
        </w:rPr>
        <w:t>а</w:t>
      </w:r>
      <w:r w:rsidRPr="00F6718D">
        <w:rPr>
          <w:rFonts w:cs="Times New Roman"/>
          <w:sz w:val="26"/>
          <w:szCs w:val="26"/>
        </w:rPr>
        <w:t xml:space="preserve">нии </w:t>
      </w:r>
      <w:proofErr w:type="gramStart"/>
      <w:r w:rsidRPr="00F6718D">
        <w:rPr>
          <w:rFonts w:cs="Times New Roman"/>
          <w:sz w:val="26"/>
          <w:szCs w:val="26"/>
        </w:rPr>
        <w:t>утратившими</w:t>
      </w:r>
      <w:proofErr w:type="gramEnd"/>
      <w:r w:rsidRPr="00F6718D">
        <w:rPr>
          <w:rFonts w:cs="Times New Roman"/>
          <w:sz w:val="26"/>
          <w:szCs w:val="26"/>
        </w:rPr>
        <w:t xml:space="preserve"> силу отдельных законов Удмуртской Республики" (Известия У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муртской Ре</w:t>
      </w:r>
      <w:r w:rsidRPr="00F6718D">
        <w:rPr>
          <w:rFonts w:cs="Times New Roman"/>
          <w:sz w:val="26"/>
          <w:szCs w:val="26"/>
        </w:rPr>
        <w:t>с</w:t>
      </w:r>
      <w:r w:rsidRPr="00F6718D">
        <w:rPr>
          <w:rFonts w:cs="Times New Roman"/>
          <w:sz w:val="26"/>
          <w:szCs w:val="26"/>
        </w:rPr>
        <w:t>публики, 2010, 27 апреля);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18) </w:t>
      </w:r>
      <w:hyperlink r:id="rId87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24 июня 2010 года N 30-РЗ "О внесении изменений в Закон Удмуртской Республики "Об установлении административной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ветственности за отдельные виды правонарушений" (Известия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2010, 8 июля);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19) </w:t>
      </w:r>
      <w:hyperlink r:id="rId88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6 октября 2010 года N 35-РЗ "О внесении изменения в Закон Удмуртской Республики "Об установлении административной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ветственности за отдельные виды правонарушений" (Известия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2010, 26 октября);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20) </w:t>
      </w:r>
      <w:hyperlink r:id="rId89" w:history="1">
        <w:r w:rsidRPr="00F6718D">
          <w:rPr>
            <w:rFonts w:cs="Times New Roman"/>
            <w:sz w:val="26"/>
            <w:szCs w:val="26"/>
          </w:rPr>
          <w:t>Закон</w:t>
        </w:r>
      </w:hyperlink>
      <w:r w:rsidRPr="00F6718D">
        <w:rPr>
          <w:rFonts w:cs="Times New Roman"/>
          <w:sz w:val="26"/>
          <w:szCs w:val="26"/>
        </w:rPr>
        <w:t xml:space="preserve"> Удмуртской Республики от 1 марта 2011 года N 2-РЗ "О внесении и</w:t>
      </w:r>
      <w:r w:rsidRPr="00F6718D">
        <w:rPr>
          <w:rFonts w:cs="Times New Roman"/>
          <w:sz w:val="26"/>
          <w:szCs w:val="26"/>
        </w:rPr>
        <w:t>з</w:t>
      </w:r>
      <w:r w:rsidRPr="00F6718D">
        <w:rPr>
          <w:rFonts w:cs="Times New Roman"/>
          <w:sz w:val="26"/>
          <w:szCs w:val="26"/>
        </w:rPr>
        <w:t>менений в Закон Удмуртской Республики "Об установлении административной о</w:t>
      </w:r>
      <w:r w:rsidRPr="00F6718D">
        <w:rPr>
          <w:rFonts w:cs="Times New Roman"/>
          <w:sz w:val="26"/>
          <w:szCs w:val="26"/>
        </w:rPr>
        <w:t>т</w:t>
      </w:r>
      <w:r w:rsidRPr="00F6718D">
        <w:rPr>
          <w:rFonts w:cs="Times New Roman"/>
          <w:sz w:val="26"/>
          <w:szCs w:val="26"/>
        </w:rPr>
        <w:t>ветственности за отдельные виды правонарушений" (Известия Удмуртской Республ</w:t>
      </w:r>
      <w:r w:rsidRPr="00F6718D">
        <w:rPr>
          <w:rFonts w:cs="Times New Roman"/>
          <w:sz w:val="26"/>
          <w:szCs w:val="26"/>
        </w:rPr>
        <w:t>и</w:t>
      </w:r>
      <w:r w:rsidRPr="00F6718D">
        <w:rPr>
          <w:rFonts w:cs="Times New Roman"/>
          <w:sz w:val="26"/>
          <w:szCs w:val="26"/>
        </w:rPr>
        <w:t>ки, 2011, 4 марта);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 xml:space="preserve">21) </w:t>
      </w:r>
      <w:hyperlink r:id="rId90" w:history="1">
        <w:r w:rsidRPr="00F6718D">
          <w:rPr>
            <w:rFonts w:cs="Times New Roman"/>
            <w:sz w:val="26"/>
            <w:szCs w:val="26"/>
          </w:rPr>
          <w:t>статьи 2</w:t>
        </w:r>
      </w:hyperlink>
      <w:r w:rsidRPr="00F6718D">
        <w:rPr>
          <w:rFonts w:cs="Times New Roman"/>
          <w:sz w:val="26"/>
          <w:szCs w:val="26"/>
        </w:rPr>
        <w:t xml:space="preserve">, </w:t>
      </w:r>
      <w:hyperlink r:id="rId91" w:history="1">
        <w:r w:rsidRPr="00F6718D">
          <w:rPr>
            <w:rFonts w:cs="Times New Roman"/>
            <w:sz w:val="26"/>
            <w:szCs w:val="26"/>
          </w:rPr>
          <w:t>3</w:t>
        </w:r>
      </w:hyperlink>
      <w:r w:rsidRPr="00F6718D">
        <w:rPr>
          <w:rFonts w:cs="Times New Roman"/>
          <w:sz w:val="26"/>
          <w:szCs w:val="26"/>
        </w:rPr>
        <w:t xml:space="preserve"> Закона Удмуртской Республики от 13 мая 2011 года N 21-РЗ "О внесении изменений в отдельные законы Удмуртской Республики" (Известия У</w:t>
      </w:r>
      <w:r w:rsidRPr="00F6718D">
        <w:rPr>
          <w:rFonts w:cs="Times New Roman"/>
          <w:sz w:val="26"/>
          <w:szCs w:val="26"/>
        </w:rPr>
        <w:t>д</w:t>
      </w:r>
      <w:r w:rsidRPr="00F6718D">
        <w:rPr>
          <w:rFonts w:cs="Times New Roman"/>
          <w:sz w:val="26"/>
          <w:szCs w:val="26"/>
        </w:rPr>
        <w:t>муртской Республики, 2011, 20 мая).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Президент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Удмуртской Республики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А.А.ВОЛКОВ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г. Ижевск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13 октября 2011 года</w:t>
      </w:r>
    </w:p>
    <w:p w:rsidR="00933C6E" w:rsidRPr="00F6718D" w:rsidRDefault="00933C6E" w:rsidP="00F671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F6718D">
        <w:rPr>
          <w:rFonts w:cs="Times New Roman"/>
          <w:sz w:val="26"/>
          <w:szCs w:val="26"/>
        </w:rPr>
        <w:t>N 57-РЗ</w:t>
      </w:r>
    </w:p>
    <w:sectPr w:rsidR="00933C6E" w:rsidRPr="00F6718D" w:rsidSect="00933C6E">
      <w:pgSz w:w="11906" w:h="16838"/>
      <w:pgMar w:top="851" w:right="707" w:bottom="709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33C6E"/>
    <w:rsid w:val="008E4302"/>
    <w:rsid w:val="009150A2"/>
    <w:rsid w:val="00933C6E"/>
    <w:rsid w:val="00F02E5A"/>
    <w:rsid w:val="00F6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6718D"/>
    <w:pPr>
      <w:tabs>
        <w:tab w:val="left" w:pos="1560"/>
      </w:tabs>
      <w:autoSpaceDE w:val="0"/>
      <w:autoSpaceDN w:val="0"/>
      <w:adjustRightInd w:val="0"/>
      <w:spacing w:after="0" w:line="240" w:lineRule="auto"/>
      <w:ind w:left="1560" w:hanging="1560"/>
      <w:outlineLvl w:val="1"/>
    </w:pPr>
    <w:rPr>
      <w:rFonts w:cs="Times New Roman"/>
      <w:b/>
      <w:szCs w:val="28"/>
    </w:rPr>
  </w:style>
  <w:style w:type="character" w:customStyle="1" w:styleId="10">
    <w:name w:val="Стиль1 Знак"/>
    <w:basedOn w:val="a0"/>
    <w:link w:val="1"/>
    <w:rsid w:val="00F6718D"/>
    <w:rPr>
      <w:rFonts w:cs="Times New Roman"/>
      <w:b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863E4AB3669AC2666F1F0A0349530DFB06FFF375B3F543CB1F00B0452907741F1252542DE2D92BB52C4E5721I" TargetMode="External"/><Relationship Id="rId18" Type="http://schemas.openxmlformats.org/officeDocument/2006/relationships/hyperlink" Target="consultantplus://offline/ref=39863E4AB3669AC2666F010715250D05FA05A6FB79E7AC12C315555E28I" TargetMode="External"/><Relationship Id="rId26" Type="http://schemas.openxmlformats.org/officeDocument/2006/relationships/hyperlink" Target="consultantplus://offline/ref=39863E4AB3669AC2666F1F0A0349530DFB06FFF374B0F144CB1F00B0452907741F1252542DE2D92BB52D4C572DI" TargetMode="External"/><Relationship Id="rId39" Type="http://schemas.openxmlformats.org/officeDocument/2006/relationships/hyperlink" Target="consultantplus://offline/ref=39863E4AB3669AC2666F1F0A0349530DFB06FFF374B8F747CD1F00B0452907741F1252542DE2D92BB52D4C572DI" TargetMode="External"/><Relationship Id="rId21" Type="http://schemas.openxmlformats.org/officeDocument/2006/relationships/hyperlink" Target="consultantplus://offline/ref=39863E4AB3669AC2666F010715250D05F90AA9FF77B7FB1092405BED12200D23585D0B1669EED02E5B27I" TargetMode="External"/><Relationship Id="rId34" Type="http://schemas.openxmlformats.org/officeDocument/2006/relationships/hyperlink" Target="consultantplus://offline/ref=39863E4AB3669AC2666F1F0A0349530DFB06FFF377B9F047C71F00B0452907741F1252542DE2D92BB52D485722I" TargetMode="External"/><Relationship Id="rId42" Type="http://schemas.openxmlformats.org/officeDocument/2006/relationships/hyperlink" Target="consultantplus://offline/ref=39863E4AB3669AC2666F1F0A0349530DFB06FFF374B8F747CD1F00B0452907741F1252542DE2D92BB52D4C572DI" TargetMode="External"/><Relationship Id="rId47" Type="http://schemas.openxmlformats.org/officeDocument/2006/relationships/hyperlink" Target="consultantplus://offline/ref=39863E4AB3669AC2666F1F0A0349530DFB06FFF377B9F047C71F00B0452907741F1252542DE2D92BB52D4A5726I" TargetMode="External"/><Relationship Id="rId50" Type="http://schemas.openxmlformats.org/officeDocument/2006/relationships/hyperlink" Target="consultantplus://offline/ref=39863E4AB3669AC2666F1F0A0349530DFB06FFF377B9F047C71F00B0452907741F1252542DE2D92BB52D4A5721I" TargetMode="External"/><Relationship Id="rId55" Type="http://schemas.openxmlformats.org/officeDocument/2006/relationships/hyperlink" Target="consultantplus://offline/ref=39863E4AB3669AC2666F1F0A0349530DFB06FFF374B8F747CD1F00B0452907741F1252542DE2D92BB52D4D5727I" TargetMode="External"/><Relationship Id="rId63" Type="http://schemas.openxmlformats.org/officeDocument/2006/relationships/hyperlink" Target="consultantplus://offline/ref=39863E4AB3669AC2666F010715250D05F90AA9FF77B7FB1092405BED12200D23585D0B1669EFDC2E5B24I" TargetMode="External"/><Relationship Id="rId68" Type="http://schemas.openxmlformats.org/officeDocument/2006/relationships/hyperlink" Target="consultantplus://offline/ref=39863E4AB3669AC2666F010715250D05F90AA9FF77B7FB1092405BED12200D23585D0B1669EEDE295B21I" TargetMode="External"/><Relationship Id="rId76" Type="http://schemas.openxmlformats.org/officeDocument/2006/relationships/hyperlink" Target="consultantplus://offline/ref=39863E4AB3669AC2666F1F0A0349530DFB06FFF370B0F843CA1F00B045290774512FI" TargetMode="External"/><Relationship Id="rId84" Type="http://schemas.openxmlformats.org/officeDocument/2006/relationships/hyperlink" Target="consultantplus://offline/ref=39863E4AB3669AC2666F1F0A0349530DFB06FFF371B2F647C81F00B045290774512FI" TargetMode="External"/><Relationship Id="rId89" Type="http://schemas.openxmlformats.org/officeDocument/2006/relationships/hyperlink" Target="consultantplus://offline/ref=39863E4AB3669AC2666F1F0A0349530DFB06FFF376B3F845CE1F00B045290774512FI" TargetMode="External"/><Relationship Id="rId7" Type="http://schemas.openxmlformats.org/officeDocument/2006/relationships/hyperlink" Target="consultantplus://offline/ref=39863E4AB3669AC2666F1F0A0349530DFB06FFF377B9F047C91F00B0452907741F1252542DE2D92BB52D4C5722I" TargetMode="External"/><Relationship Id="rId71" Type="http://schemas.openxmlformats.org/officeDocument/2006/relationships/hyperlink" Target="consultantplus://offline/ref=39863E4AB3669AC2666F1F0A0349530DFB06FFF37BB0F642C5420AB81C25055723I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863E4AB3669AC2666F1F0A0349530DFB06FFF375B2F041C91F00B0452907741F1252542DE2D92BB52D495726I" TargetMode="External"/><Relationship Id="rId29" Type="http://schemas.openxmlformats.org/officeDocument/2006/relationships/hyperlink" Target="consultantplus://offline/ref=39863E4AB3669AC2666F1F0A0349530DFB06FFF377B9F047C71F00B0452907741F1252542DE2D92BB52D4C572DI" TargetMode="External"/><Relationship Id="rId11" Type="http://schemas.openxmlformats.org/officeDocument/2006/relationships/hyperlink" Target="consultantplus://offline/ref=39863E4AB3669AC2666F1F0A0349530DFB06FFF374B5F042C91F00B0452907741F1252542DE2D92BB52D4C5722I" TargetMode="External"/><Relationship Id="rId24" Type="http://schemas.openxmlformats.org/officeDocument/2006/relationships/hyperlink" Target="consultantplus://offline/ref=39863E4AB3669AC2666F1F0A0349530DFB06FFF371B3F146CA1F00B0452907741F1252542DE2D92BB52D48572CI" TargetMode="External"/><Relationship Id="rId32" Type="http://schemas.openxmlformats.org/officeDocument/2006/relationships/hyperlink" Target="consultantplus://offline/ref=39863E4AB3669AC2666F1F0A0349530DFB06FFF377B9F047C71F00B0452907741F1252542DE2D92BB52D4F5725I" TargetMode="External"/><Relationship Id="rId37" Type="http://schemas.openxmlformats.org/officeDocument/2006/relationships/hyperlink" Target="consultantplus://offline/ref=39863E4AB3669AC2666F1F0A0349530DFB06FFF377B9F047C91F00B0452907741F1252542DE2D92BB52D4D5724I" TargetMode="External"/><Relationship Id="rId40" Type="http://schemas.openxmlformats.org/officeDocument/2006/relationships/hyperlink" Target="consultantplus://offline/ref=39863E4AB3669AC2666F1F0A0349530DFB06FFF374B8F747CD1F00B0452907741F1252542DE2D92BB52D4C572DI" TargetMode="External"/><Relationship Id="rId45" Type="http://schemas.openxmlformats.org/officeDocument/2006/relationships/hyperlink" Target="consultantplus://offline/ref=39863E4AB3669AC2666F1F0A0349530DFB06FFF374B0F64ECE1F00B0452907741F1252542DE2D92BB52D4C5722I" TargetMode="External"/><Relationship Id="rId53" Type="http://schemas.openxmlformats.org/officeDocument/2006/relationships/hyperlink" Target="consultantplus://offline/ref=39863E4AB3669AC2666F1F0A0349530DFB06FFF377B9F047C71F00B0452907741F1252542DE2D92BB52D4A5720I" TargetMode="External"/><Relationship Id="rId58" Type="http://schemas.openxmlformats.org/officeDocument/2006/relationships/hyperlink" Target="consultantplus://offline/ref=39863E4AB3669AC2666F1F0A0349530DFB06FFF374B9F547CB1F00B0452907741F1252542DE2D92BB52D4D5726I" TargetMode="External"/><Relationship Id="rId66" Type="http://schemas.openxmlformats.org/officeDocument/2006/relationships/hyperlink" Target="consultantplus://offline/ref=39863E4AB3669AC2666F010715250D05F90AA9FF77B7FB1092405BED12200D23585D0B126BE95D2FI" TargetMode="External"/><Relationship Id="rId74" Type="http://schemas.openxmlformats.org/officeDocument/2006/relationships/hyperlink" Target="consultantplus://offline/ref=39863E4AB3669AC2666F1F0A0349530DFB06FFF373B4F940C71F00B045290774512FI" TargetMode="External"/><Relationship Id="rId79" Type="http://schemas.openxmlformats.org/officeDocument/2006/relationships/hyperlink" Target="consultantplus://offline/ref=39863E4AB3669AC2666F1F0A0349530DFB06FFF376B5F440C81F00B045290774512FI" TargetMode="External"/><Relationship Id="rId87" Type="http://schemas.openxmlformats.org/officeDocument/2006/relationships/hyperlink" Target="consultantplus://offline/ref=39863E4AB3669AC2666F1F0A0349530DFB06FFF371B9F244C81F00B045290774512FI" TargetMode="External"/><Relationship Id="rId5" Type="http://schemas.openxmlformats.org/officeDocument/2006/relationships/hyperlink" Target="consultantplus://offline/ref=39863E4AB3669AC2666F1F0A0349530DFB06FFF377B1F445CE1F00B0452907741F1252542DE2D92BB52D4C5722I" TargetMode="External"/><Relationship Id="rId61" Type="http://schemas.openxmlformats.org/officeDocument/2006/relationships/hyperlink" Target="consultantplus://offline/ref=39863E4AB3669AC2666F1F0A0349530DFB06FFF374B5F342CE1F00B0452907741F1252542DE2D92BB52D4E5724I" TargetMode="External"/><Relationship Id="rId82" Type="http://schemas.openxmlformats.org/officeDocument/2006/relationships/hyperlink" Target="consultantplus://offline/ref=39863E4AB3669AC2666F1F0A0349530DFB06FFF371B1F744CA1F00B0452907741F1252542DE2D92BB52D4E5726I" TargetMode="External"/><Relationship Id="rId90" Type="http://schemas.openxmlformats.org/officeDocument/2006/relationships/hyperlink" Target="consultantplus://offline/ref=39863E4AB3669AC2666F1F0A0349530DFB06FFF376B5F445CD1F00B0452907741F1252542DE2D92BB52D4D5722I" TargetMode="External"/><Relationship Id="rId19" Type="http://schemas.openxmlformats.org/officeDocument/2006/relationships/hyperlink" Target="consultantplus://offline/ref=39863E4AB3669AC2666F010715250D05F90AA9FF77B7FB1092405BED12200D23585D0B1669EFD82A5B25I" TargetMode="External"/><Relationship Id="rId14" Type="http://schemas.openxmlformats.org/officeDocument/2006/relationships/hyperlink" Target="consultantplus://offline/ref=39863E4AB3669AC2666F1F0A0349530DFB06FFF374B9F547CB1F00B0452907741F1252542DE2D92BB52D4C5722I" TargetMode="External"/><Relationship Id="rId22" Type="http://schemas.openxmlformats.org/officeDocument/2006/relationships/hyperlink" Target="consultantplus://offline/ref=39863E4AB3669AC2666F1F0A0349530DFB06FFF377B6F040CA1F00B0452907741F1252542DE2D92BB52D4C5722I" TargetMode="External"/><Relationship Id="rId27" Type="http://schemas.openxmlformats.org/officeDocument/2006/relationships/hyperlink" Target="consultantplus://offline/ref=39863E4AB3669AC2666F1F0A0349530DFB06FFF374B5F342CE1F00B0452907741F1252542DE2D92BB52D4C572DI" TargetMode="External"/><Relationship Id="rId30" Type="http://schemas.openxmlformats.org/officeDocument/2006/relationships/hyperlink" Target="consultantplus://offline/ref=39863E4AB3669AC2666F1F0A0349530DFB06FFF377B9F047C71F00B0452907741F1252542DE2D92BB52D4C572DI" TargetMode="External"/><Relationship Id="rId35" Type="http://schemas.openxmlformats.org/officeDocument/2006/relationships/hyperlink" Target="consultantplus://offline/ref=39863E4AB3669AC2666F1F0A0349530DFB06FFF377B9F047C71F00B0452907741F1252542DE2D92BB52D495723I" TargetMode="External"/><Relationship Id="rId43" Type="http://schemas.openxmlformats.org/officeDocument/2006/relationships/hyperlink" Target="consultantplus://offline/ref=39863E4AB3669AC2666F1F0A0349530DFB06FFF375B2F041C91F00B0452907741F1252542DE2D92BB52D495726I" TargetMode="External"/><Relationship Id="rId48" Type="http://schemas.openxmlformats.org/officeDocument/2006/relationships/hyperlink" Target="consultantplus://offline/ref=39863E4AB3669AC2666F1F0A0349530DFB06FFF374B9F547CB1F00B0452907741F1252542DE2D92BB52D4D5725I" TargetMode="External"/><Relationship Id="rId56" Type="http://schemas.openxmlformats.org/officeDocument/2006/relationships/hyperlink" Target="consultantplus://offline/ref=39863E4AB3669AC2666F010715250D05F90AA9FF77B7FB1092405BED125220I" TargetMode="External"/><Relationship Id="rId64" Type="http://schemas.openxmlformats.org/officeDocument/2006/relationships/hyperlink" Target="consultantplus://offline/ref=39863E4AB3669AC2666F010715250D05F90AA9FF77B7FB1092405BED12200D23585D0B1669EFDC2E5B2CI" TargetMode="External"/><Relationship Id="rId69" Type="http://schemas.openxmlformats.org/officeDocument/2006/relationships/hyperlink" Target="consultantplus://offline/ref=39863E4AB3669AC2666F1F0A0349530DFB06FFF375B3F543CB1F00B0452907741F1252542DE2D92BB52C4E5721I" TargetMode="External"/><Relationship Id="rId77" Type="http://schemas.openxmlformats.org/officeDocument/2006/relationships/hyperlink" Target="consultantplus://offline/ref=39863E4AB3669AC2666F1F0A0349530DFB06FFF376B4F443CA1F00B0452907741F1252542DE2D92BB52D4D5723I" TargetMode="External"/><Relationship Id="rId8" Type="http://schemas.openxmlformats.org/officeDocument/2006/relationships/hyperlink" Target="consultantplus://offline/ref=39863E4AB3669AC2666F1F0A0349530DFB06FFF377B9F047C71F00B0452907741F1252542DE2D92BB52D4C5722I" TargetMode="External"/><Relationship Id="rId51" Type="http://schemas.openxmlformats.org/officeDocument/2006/relationships/hyperlink" Target="consultantplus://offline/ref=39863E4AB3669AC2666F1F0A0349530DFB06FFF374B8F747CD1F00B0452907741F1252542DE2D92BB52D4D5724I" TargetMode="External"/><Relationship Id="rId72" Type="http://schemas.openxmlformats.org/officeDocument/2006/relationships/hyperlink" Target="consultantplus://offline/ref=39863E4AB3669AC2666F1F0A0349530DFB06FFF373B1F146CB1F00B045290774512FI" TargetMode="External"/><Relationship Id="rId80" Type="http://schemas.openxmlformats.org/officeDocument/2006/relationships/hyperlink" Target="consultantplus://offline/ref=39863E4AB3669AC2666F1F0A0349530DFB06FFF370B9F946CC1F00B0452907741F1252542DE2D92BB52D4C572CI" TargetMode="External"/><Relationship Id="rId85" Type="http://schemas.openxmlformats.org/officeDocument/2006/relationships/hyperlink" Target="consultantplus://offline/ref=39863E4AB3669AC2666F1F0A0349530DFB06FFF371B5F14ECA1F00B045290774512FI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863E4AB3669AC2666F1F0A0349530DFB06FFF374B5F342CE1F00B0452907741F1252542DE2D92BB52D4C5722I" TargetMode="External"/><Relationship Id="rId17" Type="http://schemas.openxmlformats.org/officeDocument/2006/relationships/hyperlink" Target="consultantplus://offline/ref=39863E4AB3669AC2666F1F0A0349530DFB06FFF377B4F34FCA1F00B0452907741F1252542DE2D92BB52D4B5723I" TargetMode="External"/><Relationship Id="rId25" Type="http://schemas.openxmlformats.org/officeDocument/2006/relationships/hyperlink" Target="consultantplus://offline/ref=39863E4AB3669AC2666F010715250D05F90AA2FA74B5FB1092405BED125220I" TargetMode="External"/><Relationship Id="rId33" Type="http://schemas.openxmlformats.org/officeDocument/2006/relationships/hyperlink" Target="consultantplus://offline/ref=39863E4AB3669AC2666F1F0A0349530DFB06FFF377B9F047C71F00B0452907741F1252542DE2D92BB52D4F572DI" TargetMode="External"/><Relationship Id="rId38" Type="http://schemas.openxmlformats.org/officeDocument/2006/relationships/hyperlink" Target="consultantplus://offline/ref=39863E4AB3669AC2666F1F0A0349530DFB06FFF374B5F342CE1F00B0452907741F1252542DE2D92BB52D4C572CI" TargetMode="External"/><Relationship Id="rId46" Type="http://schemas.openxmlformats.org/officeDocument/2006/relationships/hyperlink" Target="consultantplus://offline/ref=39863E4AB3669AC2666F1F0A0349530DFB06FFF374B0F144CB1F00B0452907741F1252542DE2D92BB52D4C572CI" TargetMode="External"/><Relationship Id="rId59" Type="http://schemas.openxmlformats.org/officeDocument/2006/relationships/hyperlink" Target="consultantplus://offline/ref=39863E4AB3669AC2666F1F0A0349530DFB06FFF374B5F342CE1F00B0452907741F1252542DE2D92BB52D4D572CI" TargetMode="External"/><Relationship Id="rId67" Type="http://schemas.openxmlformats.org/officeDocument/2006/relationships/hyperlink" Target="consultantplus://offline/ref=39863E4AB3669AC2666F010715250D05F90AA9FF77B7FB1092405BED12200D23585D0B1669EEDE295B24I" TargetMode="External"/><Relationship Id="rId20" Type="http://schemas.openxmlformats.org/officeDocument/2006/relationships/hyperlink" Target="consultantplus://offline/ref=39863E4AB3669AC2666F1F0A0349530DFB06FFF377B0F740C61F00B045290774512FI" TargetMode="External"/><Relationship Id="rId41" Type="http://schemas.openxmlformats.org/officeDocument/2006/relationships/hyperlink" Target="consultantplus://offline/ref=39863E4AB3669AC2666F1F0A0349530DFB06FFF374B8F747CD1F00B0452907741F1252542DE2D92BB52D4C572DI" TargetMode="External"/><Relationship Id="rId54" Type="http://schemas.openxmlformats.org/officeDocument/2006/relationships/hyperlink" Target="consultantplus://offline/ref=39863E4AB3669AC2666F1F0A0349530DFB06FFF374B9F547CB1F00B0452907741F1252542DE2D92BB52D4D5727I" TargetMode="External"/><Relationship Id="rId62" Type="http://schemas.openxmlformats.org/officeDocument/2006/relationships/hyperlink" Target="consultantplus://offline/ref=39863E4AB3669AC2666F1F0A0349530DFB06FFF374B5F342CE1F00B0452907741F1252542DE2D92BB52D4E5726I" TargetMode="External"/><Relationship Id="rId70" Type="http://schemas.openxmlformats.org/officeDocument/2006/relationships/hyperlink" Target="consultantplus://offline/ref=39863E4AB3669AC2666F1F0A0349530DFB06FFF376B5F440C71F00B045290774512FI" TargetMode="External"/><Relationship Id="rId75" Type="http://schemas.openxmlformats.org/officeDocument/2006/relationships/hyperlink" Target="consultantplus://offline/ref=39863E4AB3669AC2666F1F0A0349530DFB06FFF370B1F947CF1F00B045290774512FI" TargetMode="External"/><Relationship Id="rId83" Type="http://schemas.openxmlformats.org/officeDocument/2006/relationships/hyperlink" Target="consultantplus://offline/ref=39863E4AB3669AC2666F1F0A0349530DFB06FFF371B3F843CC1F00B045290774512FI" TargetMode="External"/><Relationship Id="rId88" Type="http://schemas.openxmlformats.org/officeDocument/2006/relationships/hyperlink" Target="consultantplus://offline/ref=39863E4AB3669AC2666F1F0A0349530DFB06FFF376B1F14FCC1F00B045290774512FI" TargetMode="External"/><Relationship Id="rId91" Type="http://schemas.openxmlformats.org/officeDocument/2006/relationships/hyperlink" Target="consultantplus://offline/ref=39863E4AB3669AC2666F1F0A0349530DFB06FFF376B5F445CD1F00B0452907741F1252542DE2D92BB52D4D572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63E4AB3669AC2666F1F0A0349530DFB06FFF377B6F040CA1F00B0452907741F1252542DE2D92BB52D4C5722I" TargetMode="External"/><Relationship Id="rId15" Type="http://schemas.openxmlformats.org/officeDocument/2006/relationships/hyperlink" Target="consultantplus://offline/ref=39863E4AB3669AC2666F1F0A0349530DFB06FFF374B8F747CD1F00B0452907741F1252542DE2D92BB52D4C5722I" TargetMode="External"/><Relationship Id="rId23" Type="http://schemas.openxmlformats.org/officeDocument/2006/relationships/hyperlink" Target="consultantplus://offline/ref=39863E4AB3669AC2666F1F0A0349530DFB06FFF371B3F146CA1F00B0452907741F1252542DE2D92BB52D4D5724I" TargetMode="External"/><Relationship Id="rId28" Type="http://schemas.openxmlformats.org/officeDocument/2006/relationships/hyperlink" Target="consultantplus://offline/ref=39863E4AB3669AC2666F1F0A0349530DFB06FFF377B9F047C71F00B0452907741F1252542DE2D92BB52D4C572DI" TargetMode="External"/><Relationship Id="rId36" Type="http://schemas.openxmlformats.org/officeDocument/2006/relationships/hyperlink" Target="consultantplus://offline/ref=39863E4AB3669AC2666F1F0A0349530DFB06FFF377B9F047C91F00B0452907741F1252542DE2D92BB52D4C5722I" TargetMode="External"/><Relationship Id="rId49" Type="http://schemas.openxmlformats.org/officeDocument/2006/relationships/hyperlink" Target="consultantplus://offline/ref=39863E4AB3669AC2666F1F0A0349530DFB06FFF374B9F547CB1F00B0452907741F1252542DE2D92BB52D4D5724I" TargetMode="External"/><Relationship Id="rId57" Type="http://schemas.openxmlformats.org/officeDocument/2006/relationships/hyperlink" Target="consultantplus://offline/ref=39863E4AB3669AC2666F1F0A0349530DFB06FFF374B5F342CE1F00B0452907741F1252542DE2D92BB52D4D572DI" TargetMode="External"/><Relationship Id="rId10" Type="http://schemas.openxmlformats.org/officeDocument/2006/relationships/hyperlink" Target="consultantplus://offline/ref=39863E4AB3669AC2666F1F0A0349530DFB06FFF374B0F64ECE1F00B0452907741F1252542DE2D92BB52D4C5722I" TargetMode="External"/><Relationship Id="rId31" Type="http://schemas.openxmlformats.org/officeDocument/2006/relationships/hyperlink" Target="consultantplus://offline/ref=39863E4AB3669AC2666F1F0A0349530DFB06FFF377B9F047C71F00B0452907741F1252542DE2D92BB52D4D5724I" TargetMode="External"/><Relationship Id="rId44" Type="http://schemas.openxmlformats.org/officeDocument/2006/relationships/hyperlink" Target="consultantplus://offline/ref=39863E4AB3669AC2666F1F0A0349530DFB06FFF374B9F547CB1F00B0452907741F1252542DE2D92BB52D4C572DI" TargetMode="External"/><Relationship Id="rId52" Type="http://schemas.openxmlformats.org/officeDocument/2006/relationships/hyperlink" Target="consultantplus://offline/ref=39863E4AB3669AC2666F1F0A0349530DFB06FFF374B0F144CB1F00B0452907741F1252542DE2D92BB52D4D5725I" TargetMode="External"/><Relationship Id="rId60" Type="http://schemas.openxmlformats.org/officeDocument/2006/relationships/hyperlink" Target="consultantplus://offline/ref=39863E4AB3669AC2666F1F0A0349530DFB06FFF374B5F342CE1F00B0452907741F1252542DE2D92BB52D4E5725I" TargetMode="External"/><Relationship Id="rId65" Type="http://schemas.openxmlformats.org/officeDocument/2006/relationships/hyperlink" Target="consultantplus://offline/ref=39863E4AB3669AC2666F010715250D05F90AA9FF77B7FB1092405BED12200D23585D0B126BE95D2BI" TargetMode="External"/><Relationship Id="rId73" Type="http://schemas.openxmlformats.org/officeDocument/2006/relationships/hyperlink" Target="consultantplus://offline/ref=39863E4AB3669AC2666F1F0A0349530DFB06FFF373B2F843C81F00B045290774512FI" TargetMode="External"/><Relationship Id="rId78" Type="http://schemas.openxmlformats.org/officeDocument/2006/relationships/hyperlink" Target="consultantplus://offline/ref=39863E4AB3669AC2666F1F0A0349530DFB06FFF370B4F24FCC1F00B045290774512FI" TargetMode="External"/><Relationship Id="rId81" Type="http://schemas.openxmlformats.org/officeDocument/2006/relationships/hyperlink" Target="consultantplus://offline/ref=39863E4AB3669AC2666F1F0A0349530DFB06FFF370B8F946C81F00B045290774512FI" TargetMode="External"/><Relationship Id="rId86" Type="http://schemas.openxmlformats.org/officeDocument/2006/relationships/hyperlink" Target="consultantplus://offline/ref=39863E4AB3669AC2666F1F0A0349530DFB06FFF371B7F54EC91F00B0452907741F1252542DE2D92BB52D4C5723I" TargetMode="External"/><Relationship Id="rId4" Type="http://schemas.openxmlformats.org/officeDocument/2006/relationships/hyperlink" Target="consultantplus://offline/ref=39863E4AB3669AC2666F1F0A0349530DFB06FFF377B1F445CF1F00B0452907741F1252542DE2D92BB52D4C5722I" TargetMode="External"/><Relationship Id="rId9" Type="http://schemas.openxmlformats.org/officeDocument/2006/relationships/hyperlink" Target="consultantplus://offline/ref=39863E4AB3669AC2666F1F0A0349530DFB06FFF374B0F144CB1F00B0452907741F1252542DE2D92BB52D4C572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8760</Words>
  <Characters>49936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ВА</dc:creator>
  <cp:lastModifiedBy>Акулов ВА</cp:lastModifiedBy>
  <cp:revision>1</cp:revision>
  <dcterms:created xsi:type="dcterms:W3CDTF">2015-07-08T08:54:00Z</dcterms:created>
  <dcterms:modified xsi:type="dcterms:W3CDTF">2015-07-08T09:17:00Z</dcterms:modified>
</cp:coreProperties>
</file>