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26" w:rsidRPr="00AB5B26" w:rsidRDefault="00AB5B26" w:rsidP="00AB5B2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B26">
        <w:rPr>
          <w:rFonts w:ascii="Times New Roman" w:hAnsi="Times New Roman" w:cs="Times New Roman"/>
          <w:b/>
          <w:sz w:val="24"/>
          <w:szCs w:val="24"/>
        </w:rPr>
        <w:t>К юбилею М.Т. Калашникова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B26" w:rsidRDefault="00AB5B26" w:rsidP="000B1164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1164" w:rsidRPr="000B1164">
        <w:rPr>
          <w:rFonts w:ascii="Times New Roman" w:hAnsi="Times New Roman" w:cs="Times New Roman"/>
          <w:sz w:val="24"/>
          <w:szCs w:val="24"/>
        </w:rPr>
        <w:t xml:space="preserve">Во всех </w:t>
      </w:r>
      <w:proofErr w:type="gramStart"/>
      <w:r w:rsidR="000B1164" w:rsidRPr="000B1164">
        <w:rPr>
          <w:rFonts w:ascii="Times New Roman" w:hAnsi="Times New Roman" w:cs="Times New Roman"/>
          <w:sz w:val="24"/>
          <w:szCs w:val="24"/>
        </w:rPr>
        <w:t>библиотеках  района</w:t>
      </w:r>
      <w:proofErr w:type="gramEnd"/>
      <w:r w:rsidR="000B1164" w:rsidRPr="000B1164">
        <w:rPr>
          <w:rFonts w:ascii="Times New Roman" w:hAnsi="Times New Roman" w:cs="Times New Roman"/>
          <w:sz w:val="24"/>
          <w:szCs w:val="24"/>
        </w:rPr>
        <w:t xml:space="preserve">  </w:t>
      </w:r>
      <w:r w:rsidR="000B1164" w:rsidRPr="000B1164">
        <w:rPr>
          <w:rFonts w:ascii="Times New Roman" w:hAnsi="Times New Roman" w:cs="Times New Roman"/>
          <w:sz w:val="24"/>
          <w:szCs w:val="24"/>
        </w:rPr>
        <w:t xml:space="preserve">в рамках праздничных мероприятий к 100-летию со дня рождения </w:t>
      </w:r>
      <w:r w:rsidR="000B1164" w:rsidRPr="000B1164">
        <w:rPr>
          <w:rFonts w:ascii="Times New Roman" w:hAnsi="Times New Roman" w:cs="Times New Roman"/>
          <w:b/>
          <w:sz w:val="24"/>
          <w:szCs w:val="24"/>
        </w:rPr>
        <w:t xml:space="preserve">Михаила Тимофеевича Калашникова  </w:t>
      </w:r>
      <w:r w:rsidR="000B1164" w:rsidRPr="000B11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оформлены   </w:t>
      </w:r>
      <w:r w:rsidR="000B1164" w:rsidRPr="000B1164">
        <w:rPr>
          <w:rFonts w:ascii="Times New Roman" w:hAnsi="Times New Roman" w:cs="Times New Roman"/>
          <w:sz w:val="24"/>
          <w:szCs w:val="24"/>
        </w:rPr>
        <w:t>л</w:t>
      </w:r>
      <w:r w:rsidR="000B1164" w:rsidRPr="000B1164">
        <w:rPr>
          <w:rFonts w:ascii="Times New Roman" w:hAnsi="Times New Roman" w:cs="Times New Roman"/>
          <w:sz w:val="24"/>
          <w:szCs w:val="24"/>
        </w:rPr>
        <w:t>итературно-тематические выставки: «Человек-легенда. Человек-эпоха»</w:t>
      </w:r>
      <w:r w:rsidR="000B1164" w:rsidRPr="000B11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B1164" w:rsidRPr="000B1164">
        <w:rPr>
          <w:rFonts w:ascii="Times New Roman" w:hAnsi="Times New Roman" w:cs="Times New Roman"/>
          <w:sz w:val="24"/>
          <w:szCs w:val="24"/>
        </w:rPr>
        <w:t>«Калашников – слава России</w:t>
      </w:r>
      <w:proofErr w:type="gramStart"/>
      <w:r w:rsidR="000B1164" w:rsidRPr="000B1164">
        <w:rPr>
          <w:rFonts w:ascii="Times New Roman" w:hAnsi="Times New Roman" w:cs="Times New Roman"/>
          <w:sz w:val="24"/>
          <w:szCs w:val="24"/>
        </w:rPr>
        <w:t>»</w:t>
      </w:r>
      <w:r w:rsidR="000B1164" w:rsidRPr="000B1164">
        <w:rPr>
          <w:rFonts w:ascii="Times New Roman" w:hAnsi="Times New Roman" w:cs="Times New Roman"/>
          <w:sz w:val="24"/>
          <w:szCs w:val="24"/>
        </w:rPr>
        <w:t>,</w:t>
      </w:r>
      <w:r w:rsidR="000B1164" w:rsidRPr="000B1164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gramEnd"/>
      <w:r w:rsidR="000B1164" w:rsidRPr="000B1164">
        <w:rPr>
          <w:rFonts w:ascii="Times New Roman" w:eastAsia="Times New Roman" w:hAnsi="Times New Roman" w:cs="Times New Roman"/>
          <w:sz w:val="24"/>
          <w:szCs w:val="24"/>
        </w:rPr>
        <w:t>Калашников – человек мира»</w:t>
      </w:r>
      <w:r>
        <w:rPr>
          <w:rFonts w:ascii="Times New Roman" w:eastAsia="Times New Roman" w:hAnsi="Times New Roman" w:cs="Times New Roman"/>
          <w:sz w:val="24"/>
          <w:szCs w:val="24"/>
        </w:rPr>
        <w:t>, изданы информационные буклеты.</w:t>
      </w:r>
    </w:p>
    <w:p w:rsidR="000B1164" w:rsidRPr="000B1164" w:rsidRDefault="00AB5B26" w:rsidP="000B1164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0B1164" w:rsidRPr="000B1164">
        <w:rPr>
          <w:rFonts w:ascii="Times New Roman" w:eastAsia="Times New Roman" w:hAnsi="Times New Roman" w:cs="Times New Roman"/>
          <w:sz w:val="24"/>
          <w:szCs w:val="24"/>
        </w:rPr>
        <w:t xml:space="preserve"> Для участников сводных </w:t>
      </w:r>
      <w:proofErr w:type="gramStart"/>
      <w:r w:rsidR="000B1164" w:rsidRPr="000B1164">
        <w:rPr>
          <w:rFonts w:ascii="Times New Roman" w:eastAsia="Times New Roman" w:hAnsi="Times New Roman" w:cs="Times New Roman"/>
          <w:sz w:val="24"/>
          <w:szCs w:val="24"/>
        </w:rPr>
        <w:t>отрядов  пришкольных</w:t>
      </w:r>
      <w:proofErr w:type="gramEnd"/>
      <w:r w:rsidR="000B1164" w:rsidRPr="000B1164">
        <w:rPr>
          <w:rFonts w:ascii="Times New Roman" w:eastAsia="Times New Roman" w:hAnsi="Times New Roman" w:cs="Times New Roman"/>
          <w:sz w:val="24"/>
          <w:szCs w:val="24"/>
        </w:rPr>
        <w:t xml:space="preserve"> лагерей  проведены  ч</w:t>
      </w:r>
      <w:r w:rsidR="000B1164" w:rsidRPr="000B1164">
        <w:rPr>
          <w:rFonts w:ascii="Times New Roman" w:hAnsi="Times New Roman" w:cs="Times New Roman"/>
          <w:sz w:val="24"/>
          <w:szCs w:val="24"/>
        </w:rPr>
        <w:t xml:space="preserve">асы истории  </w:t>
      </w:r>
      <w:r w:rsidR="000B1164" w:rsidRPr="000B1164">
        <w:rPr>
          <w:rFonts w:ascii="Times New Roman" w:eastAsia="Times New Roman" w:hAnsi="Times New Roman" w:cs="Times New Roman"/>
          <w:sz w:val="24"/>
          <w:szCs w:val="24"/>
        </w:rPr>
        <w:t>«Им  гордится  Россия»</w:t>
      </w:r>
      <w:r w:rsidR="000B1164" w:rsidRPr="000B1164">
        <w:rPr>
          <w:rFonts w:ascii="Times New Roman" w:eastAsia="Times New Roman" w:hAnsi="Times New Roman" w:cs="Times New Roman"/>
          <w:sz w:val="24"/>
          <w:szCs w:val="24"/>
        </w:rPr>
        <w:t>, и</w:t>
      </w:r>
      <w:r w:rsidR="000B1164" w:rsidRPr="000B1164">
        <w:rPr>
          <w:rFonts w:ascii="Times New Roman" w:eastAsia="Times New Roman" w:hAnsi="Times New Roman" w:cs="Times New Roman"/>
          <w:sz w:val="24"/>
          <w:szCs w:val="24"/>
        </w:rPr>
        <w:t>нформационные   часы «Кала</w:t>
      </w:r>
      <w:r w:rsidR="000B1164" w:rsidRPr="000B1164">
        <w:rPr>
          <w:rFonts w:ascii="Times New Roman" w:eastAsia="Times New Roman" w:hAnsi="Times New Roman" w:cs="Times New Roman"/>
          <w:sz w:val="24"/>
          <w:szCs w:val="24"/>
        </w:rPr>
        <w:t>шников М.Т. - легенда 20 века» .</w:t>
      </w:r>
    </w:p>
    <w:p w:rsidR="00911F06" w:rsidRPr="000B1164" w:rsidRDefault="00E06061" w:rsidP="000B116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B1164">
        <w:rPr>
          <w:b w:val="0"/>
          <w:sz w:val="24"/>
          <w:szCs w:val="24"/>
        </w:rPr>
        <w:t xml:space="preserve"> </w:t>
      </w:r>
      <w:r w:rsidR="000B1164" w:rsidRPr="000B1164">
        <w:rPr>
          <w:b w:val="0"/>
          <w:sz w:val="24"/>
          <w:szCs w:val="24"/>
        </w:rPr>
        <w:t xml:space="preserve">   </w:t>
      </w:r>
      <w:r w:rsidR="000B1164" w:rsidRPr="000B1164">
        <w:rPr>
          <w:b w:val="0"/>
          <w:sz w:val="24"/>
          <w:szCs w:val="24"/>
        </w:rPr>
        <w:tab/>
      </w:r>
      <w:r w:rsidRPr="000B1164">
        <w:rPr>
          <w:b w:val="0"/>
          <w:sz w:val="24"/>
          <w:szCs w:val="24"/>
        </w:rPr>
        <w:t xml:space="preserve">  </w:t>
      </w:r>
      <w:r w:rsidR="007926AB" w:rsidRPr="000B1164">
        <w:rPr>
          <w:b w:val="0"/>
          <w:sz w:val="24"/>
          <w:szCs w:val="24"/>
        </w:rPr>
        <w:t>Библиотеки и Дома к</w:t>
      </w:r>
      <w:r w:rsidR="00911F06" w:rsidRPr="000B1164">
        <w:rPr>
          <w:b w:val="0"/>
          <w:sz w:val="24"/>
          <w:szCs w:val="24"/>
        </w:rPr>
        <w:t>ульт</w:t>
      </w:r>
      <w:r w:rsidR="000B1164">
        <w:rPr>
          <w:b w:val="0"/>
          <w:sz w:val="24"/>
          <w:szCs w:val="24"/>
        </w:rPr>
        <w:t xml:space="preserve">уры </w:t>
      </w:r>
      <w:proofErr w:type="spellStart"/>
      <w:r w:rsidR="000B1164">
        <w:rPr>
          <w:b w:val="0"/>
          <w:sz w:val="24"/>
          <w:szCs w:val="24"/>
        </w:rPr>
        <w:t>Воткинского</w:t>
      </w:r>
      <w:proofErr w:type="spellEnd"/>
      <w:r w:rsidR="000B1164">
        <w:rPr>
          <w:b w:val="0"/>
          <w:sz w:val="24"/>
          <w:szCs w:val="24"/>
        </w:rPr>
        <w:t xml:space="preserve"> района приняли</w:t>
      </w:r>
      <w:r w:rsidR="000B1164" w:rsidRPr="000B1164">
        <w:rPr>
          <w:b w:val="0"/>
          <w:sz w:val="24"/>
          <w:szCs w:val="24"/>
        </w:rPr>
        <w:t xml:space="preserve"> участие во В</w:t>
      </w:r>
      <w:r w:rsidR="007926AB" w:rsidRPr="000B1164">
        <w:rPr>
          <w:b w:val="0"/>
          <w:sz w:val="24"/>
          <w:szCs w:val="24"/>
        </w:rPr>
        <w:t xml:space="preserve">сероссийской социально-культурной акции «Фотографии из армейского альбома. Я служил с автоматом Калашникова». </w:t>
      </w:r>
      <w:r w:rsidR="000B1164" w:rsidRPr="000B1164">
        <w:rPr>
          <w:b w:val="0"/>
          <w:sz w:val="24"/>
          <w:szCs w:val="24"/>
        </w:rPr>
        <w:t xml:space="preserve"> </w:t>
      </w:r>
      <w:r w:rsidR="00911F06" w:rsidRPr="000B1164">
        <w:rPr>
          <w:b w:val="0"/>
          <w:sz w:val="24"/>
          <w:szCs w:val="24"/>
        </w:rPr>
        <w:t>Из собранных материалов создадут специальный альбом «Фотографии из армейского альбома. Я служил с автоматом Калашникова».</w:t>
      </w:r>
    </w:p>
    <w:p w:rsidR="00367FFE" w:rsidRPr="000B1164" w:rsidRDefault="000B1164" w:rsidP="000B1164">
      <w:pPr>
        <w:jc w:val="both"/>
        <w:rPr>
          <w:rFonts w:ascii="Times New Roman" w:hAnsi="Times New Roman" w:cs="Times New Roman"/>
          <w:sz w:val="24"/>
          <w:szCs w:val="24"/>
        </w:rPr>
      </w:pPr>
      <w:r w:rsidRPr="000B116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164">
        <w:rPr>
          <w:rFonts w:ascii="Times New Roman" w:hAnsi="Times New Roman" w:cs="Times New Roman"/>
          <w:sz w:val="24"/>
          <w:szCs w:val="24"/>
        </w:rPr>
        <w:t xml:space="preserve"> </w:t>
      </w:r>
      <w:r w:rsidR="00AB5B26">
        <w:rPr>
          <w:rFonts w:ascii="Times New Roman" w:hAnsi="Times New Roman" w:cs="Times New Roman"/>
          <w:sz w:val="24"/>
          <w:szCs w:val="24"/>
        </w:rPr>
        <w:t xml:space="preserve">Все желающие могут принять участие </w:t>
      </w:r>
      <w:proofErr w:type="gramStart"/>
      <w:r w:rsidR="00AB5B26">
        <w:rPr>
          <w:rFonts w:ascii="Times New Roman" w:hAnsi="Times New Roman" w:cs="Times New Roman"/>
          <w:sz w:val="24"/>
          <w:szCs w:val="24"/>
        </w:rPr>
        <w:t>в  Межрегиональном</w:t>
      </w:r>
      <w:proofErr w:type="gramEnd"/>
      <w:r w:rsidR="00AB5B26">
        <w:rPr>
          <w:rFonts w:ascii="Times New Roman" w:hAnsi="Times New Roman" w:cs="Times New Roman"/>
          <w:sz w:val="24"/>
          <w:szCs w:val="24"/>
        </w:rPr>
        <w:t xml:space="preserve">  творческом </w:t>
      </w:r>
      <w:r w:rsidR="006F1D2B" w:rsidRPr="000B1164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AB5B26">
        <w:rPr>
          <w:rFonts w:ascii="Times New Roman" w:hAnsi="Times New Roman" w:cs="Times New Roman"/>
          <w:sz w:val="24"/>
          <w:szCs w:val="24"/>
        </w:rPr>
        <w:t>е</w:t>
      </w:r>
      <w:r w:rsidR="006F1D2B" w:rsidRPr="000B1164">
        <w:rPr>
          <w:rFonts w:ascii="Times New Roman" w:hAnsi="Times New Roman" w:cs="Times New Roman"/>
          <w:sz w:val="24"/>
          <w:szCs w:val="24"/>
        </w:rPr>
        <w:t xml:space="preserve"> «Человек-легенда. Человек-эпоха»,</w:t>
      </w:r>
      <w:r w:rsidR="006F1D2B" w:rsidRPr="000B1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D2B" w:rsidRPr="000B1164">
        <w:rPr>
          <w:rFonts w:ascii="Times New Roman" w:hAnsi="Times New Roman" w:cs="Times New Roman"/>
          <w:sz w:val="24"/>
          <w:szCs w:val="24"/>
        </w:rPr>
        <w:t xml:space="preserve">посвящённый 100-летию со дня рождения легендарного конструктора стрелкового оружия М. Т. Калашникова  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 </w:t>
      </w:r>
      <w:r w:rsidRPr="00911F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 проведении межрегионального творческого конкурса </w:t>
      </w:r>
      <w:r w:rsidRPr="00911F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«Человек-легенда. Человек-эпоха», </w:t>
      </w:r>
      <w:r w:rsidRPr="00911F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посвящённого 100-летию со дня рождения легендарного конструктора</w:t>
      </w:r>
      <w:r w:rsidRPr="00911F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911F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стрелкового оружия</w:t>
      </w:r>
      <w:r w:rsidRPr="00911F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Михаила Тимофеевича </w:t>
      </w:r>
      <w:proofErr w:type="spellStart"/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Кaлашникова</w:t>
      </w:r>
      <w:proofErr w:type="spellEnd"/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1F06" w:rsidRPr="00911F06" w:rsidRDefault="00911F06" w:rsidP="00911F0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I.</w:t>
      </w:r>
      <w:r w:rsidR="000B1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11F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911F06" w:rsidRPr="00911F06" w:rsidRDefault="00911F06" w:rsidP="00911F0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    Межрегиональный творческий конкурс «Человек-легенда. Человек-эпоха» (далее - конкурс) проводится в период с апреля по сентябрь 2019 года. Конкурс посвящён 100-летию со дня рождения легендарного конструктора стрелкового оружия Михаила Тимофеевича </w:t>
      </w:r>
      <w:proofErr w:type="spellStart"/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Кaлашникова</w:t>
      </w:r>
      <w:proofErr w:type="spellEnd"/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 Учредителем конкурса является Министерство культуры и туризма Удмуртской Республики.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 Организатором конкурса является бюджетное учреждение культуры Удмуртской Республики «Республиканская библиотека для детей и юношества» (далее - БУК УР РБДЮ) при поддержке ФГБУК «Российская государственная детская библиотека» (г. Москва).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1F06" w:rsidRPr="00911F06" w:rsidRDefault="00911F06" w:rsidP="00911F06">
      <w:pPr>
        <w:shd w:val="clear" w:color="auto" w:fill="FFFFFF"/>
        <w:spacing w:after="0" w:line="240" w:lineRule="auto"/>
        <w:ind w:left="1287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II.</w:t>
      </w: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911F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и задачи конкурса</w:t>
      </w:r>
    </w:p>
    <w:p w:rsidR="00911F06" w:rsidRPr="00911F06" w:rsidRDefault="00911F06" w:rsidP="00911F06">
      <w:pPr>
        <w:shd w:val="clear" w:color="auto" w:fill="FFFFFF"/>
        <w:spacing w:after="0" w:line="240" w:lineRule="auto"/>
        <w:ind w:left="12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     Целью конкурса является формирование патриотического сознания молодого поколения и популяризация жизни и профессиональной деятельности легендарного конструктора стрелкового оружия М. Т. </w:t>
      </w:r>
      <w:proofErr w:type="spellStart"/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Кaлашникова</w:t>
      </w:r>
      <w:proofErr w:type="spellEnd"/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 Задачами конкурса являются: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изучение детьми и юношеством автобиографических книг М. Т. </w:t>
      </w:r>
      <w:proofErr w:type="spellStart"/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Кaлашникова</w:t>
      </w:r>
      <w:proofErr w:type="spellEnd"/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привлечение внимания молодых людей к местам, связанным с именем М. Т. Калашникова;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творческой активности детей и юношества;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деятельности библиотек по обозначению значимости личности легендарного конструктора в патриотическом воспитании молодого поколения страны.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1F06" w:rsidRPr="00911F06" w:rsidRDefault="00911F06" w:rsidP="00911F06">
      <w:pPr>
        <w:shd w:val="clear" w:color="auto" w:fill="FFFFFF"/>
        <w:spacing w:after="0" w:line="240" w:lineRule="auto"/>
        <w:ind w:left="1287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III.</w:t>
      </w: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911F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Участники конкурса</w:t>
      </w:r>
    </w:p>
    <w:p w:rsidR="00911F06" w:rsidRPr="00911F06" w:rsidRDefault="00911F06" w:rsidP="00911F06">
      <w:pPr>
        <w:shd w:val="clear" w:color="auto" w:fill="FFFFFF"/>
        <w:spacing w:after="0" w:line="240" w:lineRule="auto"/>
        <w:ind w:left="12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 Конкурс проводится в муниципальных образованиях Удмуртской Республики и в регионах Российской Федерации.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  Участниками конкурса являются дети и юношество Удмуртской Республики и регионов Российской Федерации в возрасте от 13 лет до 24 лет.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   Участники могут объединяться в творческие группы не более 3 человек. Все участники творческой группы должны соответствовать возрастным критериям.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   Количество работ, представленных на конкурс одним участником или творческой группой, не должно превышать более трёх.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работы принимаются по следующим номинациям: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«Путешествие с М. Т. </w:t>
      </w:r>
      <w:proofErr w:type="spellStart"/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Кaлашниковым</w:t>
      </w:r>
      <w:proofErr w:type="spellEnd"/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</w:t>
      </w:r>
      <w:proofErr w:type="spellStart"/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меднапрезентация</w:t>
      </w:r>
      <w:proofErr w:type="spellEnd"/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географических, культурных, промышленных и других местах Российской Федерации, связанных с именем юбиляра в программе </w:t>
      </w:r>
      <w:proofErr w:type="spellStart"/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</w:t>
      </w:r>
      <w:proofErr w:type="spellEnd"/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t </w:t>
      </w:r>
      <w:proofErr w:type="spellStart"/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более 30 слайдов, формат </w:t>
      </w:r>
      <w:proofErr w:type="spellStart"/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ppt</w:t>
      </w:r>
      <w:proofErr w:type="spellEnd"/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ррх</w:t>
      </w:r>
      <w:proofErr w:type="spellEnd"/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wmv</w:t>
      </w:r>
      <w:proofErr w:type="spellEnd"/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Первый слайд должен содержать информацию о названии работы и её авторе.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«Человек-легенда»: эссе о влиянии положительного примера М. Т. </w:t>
      </w:r>
      <w:proofErr w:type="spellStart"/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Кaлашникова</w:t>
      </w:r>
      <w:proofErr w:type="spellEnd"/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судьбу конкурсанта (военная профессия, создание стрелкового оружия, стойкость характера, стремление к своей цели). Объём эссе не более 2 страниц формата А4, шрифт «</w:t>
      </w: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Times</w:t>
      </w: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Roman</w:t>
      </w: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интервал 1,5; размер 14; все поля 2,5.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«Оружейных дел мастер»: стихотворение о М. Т. Калашникове. Объём стихотворения не более 2 страниц формата А4, шрифт «</w:t>
      </w: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Times</w:t>
      </w: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Roman</w:t>
      </w: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интервал 1,5; размер 14; все поля 2,5.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в каждой номинации делятся на три возрастные группы 13-14 лет; 15-18 лет; 19-24 года.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работы принимаются до 1 октября 2019 года. Для участия в конкурсе участники направляют заявку (Приложение № 1) и конкурсные работы по адресу: 426076, г. Ижевск, ул. Пушкинская, 200, бюджетное учреждение культуры Удмуртской Республики</w:t>
      </w:r>
    </w:p>
    <w:p w:rsidR="00911F06" w:rsidRPr="00911F06" w:rsidRDefault="00FD2517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1F06"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в каждой номинации определяются жюри в срок до 20 октября 2019 года. Финансирование конкурса осуществляется в пределах бюджетных средств, выделяемых бюджетному учреждению культуры Удмуртской Республики </w:t>
      </w:r>
      <w:r w:rsidR="00911F06"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«Республиканская библиотека для детей и юношества» на обеспечение выполнения государственного задания на 2019 год, и средств, полученных от иных приносящей доход деятельности учреждения.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1F06" w:rsidRPr="00911F06" w:rsidRDefault="00911F06" w:rsidP="00911F06">
      <w:pPr>
        <w:shd w:val="clear" w:color="auto" w:fill="FFFFFF"/>
        <w:spacing w:after="0" w:line="240" w:lineRule="auto"/>
        <w:ind w:left="1287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IV.</w:t>
      </w: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911F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Поощрение участников конкурса</w:t>
      </w:r>
    </w:p>
    <w:p w:rsidR="00911F06" w:rsidRPr="00911F06" w:rsidRDefault="00911F06" w:rsidP="00911F06">
      <w:pPr>
        <w:shd w:val="clear" w:color="auto" w:fill="FFFFFF"/>
        <w:spacing w:after="0" w:line="240" w:lineRule="auto"/>
        <w:ind w:left="12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     Победители конкурса награждаются дипломами и призами, участники получают сертификаты участника в электронном виде. Награждение победителей конкурса происходит в г. Ижевске во время праздничных мероприятий, посвящённых 100-летию М. Т. Калашникова. Проезд победителей осуществляется за счёт направляющей стороны.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1F06" w:rsidRPr="00911F06" w:rsidRDefault="00E06061" w:rsidP="00E06061">
      <w:pPr>
        <w:shd w:val="clear" w:color="auto" w:fill="FFFFFF"/>
        <w:spacing w:after="0" w:line="240" w:lineRule="auto"/>
        <w:ind w:left="1287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</w:t>
      </w:r>
      <w:r w:rsidR="00911F06" w:rsidRPr="00911F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V.</w:t>
      </w:r>
      <w:r w:rsidR="00911F06"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="00911F06" w:rsidRPr="00911F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требования</w:t>
      </w:r>
    </w:p>
    <w:p w:rsidR="00911F06" w:rsidRPr="00911F06" w:rsidRDefault="00911F06" w:rsidP="00911F06">
      <w:pPr>
        <w:shd w:val="clear" w:color="auto" w:fill="FFFFFF"/>
        <w:spacing w:after="0" w:line="240" w:lineRule="auto"/>
        <w:ind w:left="12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Подготовку и проведение конкурса осуществляют организаторы.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для участия в конкурсе, участники конкурса, за детей до 14 лет - их родители, соглашаются со всеми пунктами данного положения, а также дают согласие: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обработку, хранение и передачу персональных данных;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фото- и видеоматериала по усмотрению организатора.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работы не рецензируются и не возвращаются.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1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  <w:r w:rsidRPr="00911F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911F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межрегиональном творческом конкурсе</w:t>
      </w:r>
      <w:r w:rsidRPr="00911F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911F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«Человек - легенда. Человек - эпоха»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 Российской Федерации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район, город, посёлок, село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И. участника конкурса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участника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работы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условиями Конкурса ознакомлен(-на) и согласен (-на)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соответствии с Федеральным законом от 27. 07. 2006 г. N-. 152-ФЗ «О персональных данных» даю своё согласие БУК УР «Республиканская библиотека для детей и юношества», расположенной по адресу: г. Ижевск, ул. Пушкинская, 200, на обработку предоставленных мной данных и использование их для обеспечения моего участия в межрегиональном творческом конкурсе «Человек-легенда. Человек-эпоха».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_____________________________________подпись участника Конкурса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(руководителя творческой группы)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911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PS</w:t>
      </w:r>
      <w:r w:rsidRPr="00911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Если подаёт заявку ребёнок до 14 лет, то согласие берётся с родителя (гати законного представителя) ребёнка).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подачи заявки «___»_______________2019 г.</w:t>
      </w:r>
    </w:p>
    <w:p w:rsidR="00911F06" w:rsidRP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F06" w:rsidRDefault="00911F06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в каждой номинации определяются жюри в срок </w:t>
      </w:r>
      <w:r w:rsidRPr="00911F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 20 октября 2019 года</w:t>
      </w:r>
      <w:r w:rsidRPr="00911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234D" w:rsidRDefault="00F7234D" w:rsidP="00911F0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7234D" w:rsidSect="0036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485"/>
    <w:multiLevelType w:val="multilevel"/>
    <w:tmpl w:val="CC74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6AB"/>
    <w:rsid w:val="000B1164"/>
    <w:rsid w:val="00367FFE"/>
    <w:rsid w:val="006F1D2B"/>
    <w:rsid w:val="00773965"/>
    <w:rsid w:val="007926AB"/>
    <w:rsid w:val="008E21EE"/>
    <w:rsid w:val="00911F06"/>
    <w:rsid w:val="00981369"/>
    <w:rsid w:val="00AB5B26"/>
    <w:rsid w:val="00E06061"/>
    <w:rsid w:val="00F7234D"/>
    <w:rsid w:val="00FD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5B4F"/>
  <w15:docId w15:val="{42009E76-C980-4024-8330-B07CD533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6AB"/>
  </w:style>
  <w:style w:type="paragraph" w:styleId="1">
    <w:name w:val="heading 1"/>
    <w:basedOn w:val="a"/>
    <w:link w:val="10"/>
    <w:uiPriority w:val="9"/>
    <w:qFormat/>
    <w:rsid w:val="00911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1F0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1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ooltext">
    <w:name w:val="tool__text"/>
    <w:basedOn w:val="a0"/>
    <w:rsid w:val="00911F06"/>
  </w:style>
  <w:style w:type="character" w:customStyle="1" w:styleId="commentscounter">
    <w:name w:val="comments_counter"/>
    <w:basedOn w:val="a0"/>
    <w:rsid w:val="00911F06"/>
  </w:style>
  <w:style w:type="paragraph" w:styleId="a5">
    <w:name w:val="Normal (Web)"/>
    <w:basedOn w:val="a"/>
    <w:uiPriority w:val="99"/>
    <w:semiHidden/>
    <w:unhideWhenUsed/>
    <w:rsid w:val="0091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F0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E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874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БКЦ</dc:creator>
  <cp:keywords/>
  <dc:description/>
  <cp:lastModifiedBy>Server</cp:lastModifiedBy>
  <cp:revision>5</cp:revision>
  <dcterms:created xsi:type="dcterms:W3CDTF">2019-08-09T07:00:00Z</dcterms:created>
  <dcterms:modified xsi:type="dcterms:W3CDTF">2019-08-12T10:49:00Z</dcterms:modified>
</cp:coreProperties>
</file>