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F" w:rsidRPr="007B626C" w:rsidRDefault="00157CCF" w:rsidP="00157CCF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8"/>
          <w:szCs w:val="28"/>
        </w:rPr>
      </w:pPr>
      <w:r w:rsidRPr="007B626C">
        <w:rPr>
          <w:rFonts w:ascii="Times New Roman" w:eastAsia="Times New Roman" w:hAnsi="Times New Roman" w:cs="Times New Roman"/>
          <w:b/>
          <w:bCs/>
          <w:i/>
          <w:noProof/>
          <w:color w:val="0070C0"/>
          <w:kern w:val="36"/>
          <w:sz w:val="28"/>
          <w:szCs w:val="28"/>
        </w:rPr>
        <w:drawing>
          <wp:inline distT="0" distB="0" distL="0" distR="0">
            <wp:extent cx="5503991" cy="4140000"/>
            <wp:effectExtent l="19050" t="0" r="1459" b="0"/>
            <wp:docPr id="2" name="Рисунок 7" descr="Vw3r1GW_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w3r1GW_F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91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F" w:rsidRPr="007B626C" w:rsidRDefault="00157CCF" w:rsidP="001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28 августа, во Владимирской области состоялось торжественное закрытие II Летнего фестиваля Всероссийского физкультурно-спортивного комплекса «Готов к труду и обороне». </w:t>
      </w:r>
    </w:p>
    <w:p w:rsidR="00157CCF" w:rsidRPr="00EB7319" w:rsidRDefault="00157CCF" w:rsidP="001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Напомним, что за пять соревновательных дней свыше 650 школьников в возрасте 11-15 лет из 69 регионов России приняли участие в следующих испытаниях комплекса ГТО: бег, метание мяча, плавание, прыжки в длину, стрельба, наклоны туловища, силовая гимнастика.</w:t>
      </w: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 </w:t>
      </w:r>
      <w:r w:rsidRPr="00157CC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Удмуртскую Республику на II Летнем фестивале ВФСК «Готов к труду и обороне» </w:t>
      </w:r>
      <w:hyperlink r:id="rId6" w:history="1">
        <w:r w:rsidRPr="007B626C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</w:rPr>
          <w:t>представляла сборная команда из восьми человек.</w:t>
        </w:r>
      </w:hyperlink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EB73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В составе сборной команды выступала учащаяся </w:t>
      </w:r>
      <w:proofErr w:type="spellStart"/>
      <w:r w:rsidRPr="00EB73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Перевозинской</w:t>
      </w:r>
      <w:proofErr w:type="spellEnd"/>
      <w:r w:rsidRPr="00EB73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СОШ </w:t>
      </w:r>
      <w:proofErr w:type="spellStart"/>
      <w:r w:rsidRPr="00EB73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Зинурова</w:t>
      </w:r>
      <w:proofErr w:type="spellEnd"/>
      <w:r w:rsidRPr="00EB73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Pr="00EB731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Регина.</w:t>
      </w:r>
    </w:p>
    <w:p w:rsidR="00157CCF" w:rsidRPr="00157CCF" w:rsidRDefault="00157CCF" w:rsidP="0015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7B626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    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Яркий праздник под девизом «Спорт - это вечный огонь жизни!» прошел на базе спортивно-оздоровительного центра «Олимп» в </w:t>
      </w:r>
      <w:proofErr w:type="spellStart"/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Собинском</w:t>
      </w:r>
      <w:proofErr w:type="spellEnd"/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районе. В мероприятии приняли участие Губернатор региона Светлана Орлова и заместитель директора Департамента развития физической культуры и массового спорта Виктор Бабкин.</w:t>
      </w:r>
    </w:p>
    <w:p w:rsidR="00157CCF" w:rsidRDefault="00157CCF" w:rsidP="00E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    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Итоги состязаний подводились в личных и </w:t>
      </w:r>
      <w:proofErr w:type="gramStart"/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общекомандном</w:t>
      </w:r>
      <w:proofErr w:type="gramEnd"/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зачётах. В общекомандном зачёте победила сборная Белгородской области (4382 оч</w:t>
      </w: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ка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) и стала обладателем переходящего Кубка ГТО.</w:t>
      </w: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 </w:t>
      </w:r>
      <w:r w:rsidRPr="00157CC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Команда из Удмуртской Республики заняла 4-е общекомандное место (4182 оч</w:t>
      </w:r>
      <w:r w:rsidRPr="007B626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ка</w:t>
      </w:r>
      <w:r w:rsidRPr="00157CC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>)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, оторвавшись от команды Сверд</w:t>
      </w: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ловской области всего на 3 очка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. Второе место заняла команда из Калужской области (4313 оч</w:t>
      </w: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ков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), на </w:t>
      </w:r>
      <w:proofErr w:type="gramStart"/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третьем</w:t>
      </w:r>
      <w:proofErr w:type="gramEnd"/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месте пьедестала оказались школьники из ХМАО-Югра (4267 оч</w:t>
      </w:r>
      <w:r w:rsidRPr="007B626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ков</w:t>
      </w:r>
      <w:r w:rsidRPr="00157CC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).</w:t>
      </w:r>
      <w:r w:rsidR="00EB731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EB7319" w:rsidRDefault="00EB7319" w:rsidP="00E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EB7319" w:rsidRDefault="00EB7319" w:rsidP="00E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lastRenderedPageBreak/>
        <w:t>По отдельным дисциплинам наша команда заняла 2-е место в эстафете с элементами ГТО, ребята были награждены медалями и командным кубком.</w:t>
      </w:r>
    </w:p>
    <w:p w:rsidR="00EB7319" w:rsidRPr="007B626C" w:rsidRDefault="00EB7319" w:rsidP="00EB7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8"/>
          <w:szCs w:val="28"/>
        </w:rPr>
      </w:pPr>
    </w:p>
    <w:p w:rsidR="00157CCF" w:rsidRPr="007B626C" w:rsidRDefault="00EB7319" w:rsidP="007B626C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8"/>
          <w:szCs w:val="28"/>
        </w:rPr>
      </w:pPr>
      <w:r w:rsidRPr="007B626C">
        <w:rPr>
          <w:rFonts w:ascii="Times New Roman" w:hAnsi="Times New Roman" w:cs="Times New Roman"/>
          <w:b/>
          <w:i/>
          <w:noProof/>
          <w:color w:val="0070C0"/>
          <w:sz w:val="28"/>
          <w:szCs w:val="28"/>
        </w:rPr>
        <w:drawing>
          <wp:inline distT="0" distB="0" distL="0" distR="0" wp14:anchorId="2101C986" wp14:editId="5C9CD492">
            <wp:extent cx="4824385" cy="3600000"/>
            <wp:effectExtent l="19050" t="0" r="0" b="0"/>
            <wp:docPr id="3" name="Рисунок 1" descr="гто команда УР Владимир лето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то команда УР Владимир лето 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38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F" w:rsidRPr="007B626C" w:rsidRDefault="00157CCF" w:rsidP="00157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28"/>
          <w:szCs w:val="28"/>
        </w:rPr>
      </w:pPr>
      <w:r w:rsidRPr="007B626C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В ходе церемонии закрытия большого спортивного праздника состоялось награждение победителей в спортивных соревнованиях, вручение наград, дипломов и знаков ГТО, которое чередовалось с художественными номерами творческих коллективов г. Владимира и Владимирской области. Завершился праздник интерактивной дискотекой и песнями у костра.</w:t>
      </w:r>
      <w:r w:rsidRPr="007B626C">
        <w:rPr>
          <w:rStyle w:val="apple-converted-space"/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 </w:t>
      </w:r>
    </w:p>
    <w:p w:rsidR="00157CCF" w:rsidRPr="007B626C" w:rsidRDefault="00157CCF" w:rsidP="00157CC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57CCF" w:rsidRPr="007B626C" w:rsidRDefault="00157CCF" w:rsidP="007B626C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sectPr w:rsidR="00157CCF" w:rsidRPr="007B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F"/>
    <w:rsid w:val="00157CCF"/>
    <w:rsid w:val="007B626C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7CCF"/>
  </w:style>
  <w:style w:type="character" w:styleId="a3">
    <w:name w:val="Hyperlink"/>
    <w:basedOn w:val="a0"/>
    <w:uiPriority w:val="99"/>
    <w:semiHidden/>
    <w:unhideWhenUsed/>
    <w:rsid w:val="00157C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7CCF"/>
  </w:style>
  <w:style w:type="character" w:styleId="a3">
    <w:name w:val="Hyperlink"/>
    <w:basedOn w:val="a0"/>
    <w:uiPriority w:val="99"/>
    <w:semiHidden/>
    <w:unhideWhenUsed/>
    <w:rsid w:val="00157C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sport18.udmurt.ru/news/26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2016-09-01T13:24:00Z</dcterms:created>
  <dcterms:modified xsi:type="dcterms:W3CDTF">2016-09-01T13:24:00Z</dcterms:modified>
</cp:coreProperties>
</file>