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4" w:rsidRDefault="003C07E3" w:rsidP="00E23E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A224C1" wp14:editId="6668BC81">
            <wp:simplePos x="0" y="0"/>
            <wp:positionH relativeFrom="column">
              <wp:posOffset>-3810</wp:posOffset>
            </wp:positionH>
            <wp:positionV relativeFrom="paragraph">
              <wp:posOffset>4918710</wp:posOffset>
            </wp:positionV>
            <wp:extent cx="5467350" cy="4100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36D">
        <w:rPr>
          <w:rFonts w:ascii="Times New Roman" w:hAnsi="Times New Roman" w:cs="Times New Roman"/>
          <w:sz w:val="28"/>
          <w:szCs w:val="28"/>
        </w:rPr>
        <w:t xml:space="preserve">2 марта состоялся 2й Республиканский этап фестиваля клубов молодых семей «Под крышей дома своего». Воткинский район вновь распахнул гостеприимные двери Дворца «Современник» в селе Июльское. Сюда съехались 19 лучших клубов с городов и сел Удмуртии. </w:t>
      </w:r>
      <w:r w:rsidR="00E23E43">
        <w:rPr>
          <w:rFonts w:ascii="Times New Roman" w:hAnsi="Times New Roman" w:cs="Times New Roman"/>
          <w:sz w:val="28"/>
          <w:szCs w:val="28"/>
        </w:rPr>
        <w:t xml:space="preserve"> </w:t>
      </w:r>
      <w:r w:rsidR="0033236D">
        <w:rPr>
          <w:rFonts w:ascii="Times New Roman" w:hAnsi="Times New Roman" w:cs="Times New Roman"/>
          <w:sz w:val="28"/>
          <w:szCs w:val="28"/>
        </w:rPr>
        <w:t>Воткинский район представ</w:t>
      </w:r>
      <w:r w:rsidR="00E23E43">
        <w:rPr>
          <w:rFonts w:ascii="Times New Roman" w:hAnsi="Times New Roman" w:cs="Times New Roman"/>
          <w:sz w:val="28"/>
          <w:szCs w:val="28"/>
        </w:rPr>
        <w:t>лял молодой энергичный клуб мол</w:t>
      </w:r>
      <w:r w:rsidR="0033236D">
        <w:rPr>
          <w:rFonts w:ascii="Times New Roman" w:hAnsi="Times New Roman" w:cs="Times New Roman"/>
          <w:sz w:val="28"/>
          <w:szCs w:val="28"/>
        </w:rPr>
        <w:t xml:space="preserve">одых семей «Престиж» из поселка «Новый», который стал победителем на недавно прошедшем отборочном туре среди клубов  района. Основными конкурентами для нас стали </w:t>
      </w:r>
      <w:proofErr w:type="spellStart"/>
      <w:r w:rsidR="003323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236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3236D">
        <w:rPr>
          <w:rFonts w:ascii="Times New Roman" w:hAnsi="Times New Roman" w:cs="Times New Roman"/>
          <w:sz w:val="28"/>
          <w:szCs w:val="28"/>
        </w:rPr>
        <w:t>лазов</w:t>
      </w:r>
      <w:proofErr w:type="spellEnd"/>
      <w:r w:rsidR="0033236D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33236D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="0033236D">
        <w:rPr>
          <w:rFonts w:ascii="Times New Roman" w:hAnsi="Times New Roman" w:cs="Times New Roman"/>
          <w:sz w:val="28"/>
          <w:szCs w:val="28"/>
        </w:rPr>
        <w:t>. В результате упорней шей борьбы к</w:t>
      </w:r>
      <w:r w:rsidR="00EC1FC7">
        <w:rPr>
          <w:rFonts w:ascii="Times New Roman" w:hAnsi="Times New Roman" w:cs="Times New Roman"/>
          <w:sz w:val="28"/>
          <w:szCs w:val="28"/>
        </w:rPr>
        <w:t>омпетентное жюри присудило: 3м-команда молодых семей из г. Глазова, 2-п</w:t>
      </w:r>
      <w:proofErr w:type="gramStart"/>
      <w:r w:rsidR="00EC1F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1FC7">
        <w:rPr>
          <w:rFonts w:ascii="Times New Roman" w:hAnsi="Times New Roman" w:cs="Times New Roman"/>
          <w:sz w:val="28"/>
          <w:szCs w:val="28"/>
        </w:rPr>
        <w:t xml:space="preserve">ез, и 1место-наш замечательный , блестяще показавший себя по всем номинациям клуб молодых семей «Престиж», тем самым обеспечив себе участие во всероссийском фестивале под одноименным названием, который состоится 4 апреля в </w:t>
      </w:r>
      <w:proofErr w:type="spellStart"/>
      <w:r w:rsidR="00EC1FC7">
        <w:rPr>
          <w:rFonts w:ascii="Times New Roman" w:hAnsi="Times New Roman" w:cs="Times New Roman"/>
          <w:sz w:val="28"/>
          <w:szCs w:val="28"/>
        </w:rPr>
        <w:t>г.Ижевске</w:t>
      </w:r>
      <w:proofErr w:type="spellEnd"/>
      <w:r w:rsidR="00EC1FC7">
        <w:rPr>
          <w:rFonts w:ascii="Times New Roman" w:hAnsi="Times New Roman" w:cs="Times New Roman"/>
          <w:sz w:val="28"/>
          <w:szCs w:val="28"/>
        </w:rPr>
        <w:t xml:space="preserve">. Нам не впервые защищать честь Удмуртии на Российских фестивалях, Воткинский район уже в 4й раз будет достойно представлять семейную молодежь </w:t>
      </w:r>
      <w:r w:rsidR="00E23E43">
        <w:rPr>
          <w:rFonts w:ascii="Times New Roman" w:hAnsi="Times New Roman" w:cs="Times New Roman"/>
          <w:sz w:val="28"/>
          <w:szCs w:val="28"/>
        </w:rPr>
        <w:t>Республики</w:t>
      </w:r>
      <w:r w:rsidR="00EC1FC7">
        <w:rPr>
          <w:rFonts w:ascii="Times New Roman" w:hAnsi="Times New Roman" w:cs="Times New Roman"/>
          <w:sz w:val="28"/>
          <w:szCs w:val="28"/>
        </w:rPr>
        <w:t xml:space="preserve"> и это не случайно. В республике много лет ведется планомерная работа с молодыми семьями при поддержке руководства района. </w:t>
      </w:r>
    </w:p>
    <w:sectPr w:rsidR="003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C"/>
    <w:rsid w:val="0033236D"/>
    <w:rsid w:val="003C07E3"/>
    <w:rsid w:val="003C6684"/>
    <w:rsid w:val="005A58E7"/>
    <w:rsid w:val="00DC3E8C"/>
    <w:rsid w:val="00E23E43"/>
    <w:rsid w:val="00E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Пользователь Windows</cp:lastModifiedBy>
  <cp:revision>6</cp:revision>
  <dcterms:created xsi:type="dcterms:W3CDTF">2012-03-06T10:51:00Z</dcterms:created>
  <dcterms:modified xsi:type="dcterms:W3CDTF">2012-04-09T11:19:00Z</dcterms:modified>
</cp:coreProperties>
</file>