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CF" w:rsidRDefault="00921642" w:rsidP="00996CCF">
      <w:pPr>
        <w:spacing w:after="300" w:line="450" w:lineRule="atLeast"/>
        <w:contextualSpacing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ОБЗОР ОБРАЩЕНИЙ ГРАЖДАН, </w:t>
      </w:r>
    </w:p>
    <w:p w:rsidR="00996CCF" w:rsidRDefault="00921642" w:rsidP="00996CCF">
      <w:pPr>
        <w:spacing w:after="300" w:line="450" w:lineRule="atLeast"/>
        <w:contextualSpacing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поступивших в администрацию МО «</w:t>
      </w:r>
      <w:r w:rsidR="00765F4B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МУНИЦИПАЛЬНЫЙ ОКРУГ </w:t>
      </w: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Воткинский район</w:t>
      </w:r>
      <w:r w:rsidR="00765F4B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 УДМУРТСКРОЙ РЕСПУБЛИКИ</w:t>
      </w: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»</w:t>
      </w:r>
    </w:p>
    <w:p w:rsidR="00996CCF" w:rsidRPr="00996CCF" w:rsidRDefault="00996CCF" w:rsidP="00996CCF">
      <w:pPr>
        <w:spacing w:after="300" w:line="450" w:lineRule="atLeast"/>
        <w:contextualSpacing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</w:p>
    <w:p w:rsidR="00921642" w:rsidRPr="006218A2" w:rsidRDefault="006218A2" w:rsidP="00921642">
      <w:pPr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24"/>
          <w:szCs w:val="24"/>
          <w:lang w:eastAsia="ru-RU"/>
        </w:rPr>
      </w:pPr>
      <w:r w:rsidRPr="006218A2"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24"/>
          <w:szCs w:val="24"/>
          <w:lang w:eastAsia="ru-RU"/>
        </w:rPr>
        <w:t xml:space="preserve">за </w:t>
      </w:r>
      <w:r w:rsidR="00087AE1"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24"/>
          <w:szCs w:val="24"/>
          <w:lang w:eastAsia="ru-RU"/>
        </w:rPr>
        <w:t>1 ПОЛУГОДИЕ 2022</w:t>
      </w:r>
      <w:r w:rsidR="00921642" w:rsidRPr="006218A2"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24"/>
          <w:szCs w:val="24"/>
          <w:lang w:eastAsia="ru-RU"/>
        </w:rPr>
        <w:t xml:space="preserve"> ГОД</w:t>
      </w:r>
      <w:r w:rsidR="00CD5E4A"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24"/>
          <w:szCs w:val="24"/>
          <w:lang w:eastAsia="ru-RU"/>
        </w:rPr>
        <w:t>А</w:t>
      </w:r>
      <w:r w:rsidR="00921642" w:rsidRPr="006218A2"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24"/>
          <w:szCs w:val="24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9"/>
        <w:gridCol w:w="4271"/>
      </w:tblGrid>
      <w:tr w:rsidR="005A4EA3" w:rsidRPr="006218A2" w:rsidTr="005A4EA3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6218A2" w:rsidRDefault="005A4EA3" w:rsidP="005A4EA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6218A2" w:rsidRDefault="005A4EA3" w:rsidP="005A4EA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218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6218A2" w:rsidRPr="00996CCF" w:rsidRDefault="00087AE1" w:rsidP="006218A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За 1 полугодие 2022</w:t>
      </w:r>
      <w:r w:rsidR="00CD5E4A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6218A2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МО </w:t>
      </w:r>
      <w:r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96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округ </w:t>
      </w:r>
      <w:r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Воткинский район</w:t>
      </w:r>
      <w:r w:rsidR="00196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Удмуртской Республики» </w:t>
      </w:r>
      <w:r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поступило 780</w:t>
      </w:r>
      <w:r w:rsidR="00064879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официальных  обращений (в том числе обращения, поступившие </w:t>
      </w:r>
      <w:r w:rsidR="00064879" w:rsidRPr="00CB0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CB0E36" w:rsidRPr="00CB0E36">
        <w:rPr>
          <w:rFonts w:ascii="Times New Roman" w:hAnsi="Times New Roman" w:cs="Times New Roman"/>
          <w:sz w:val="24"/>
          <w:szCs w:val="24"/>
        </w:rPr>
        <w:t>руководителям территориальн</w:t>
      </w:r>
      <w:r w:rsidR="00CB0E36">
        <w:rPr>
          <w:rFonts w:ascii="Times New Roman" w:hAnsi="Times New Roman" w:cs="Times New Roman"/>
          <w:sz w:val="24"/>
          <w:szCs w:val="24"/>
        </w:rPr>
        <w:t>ых подразделений Администрации</w:t>
      </w:r>
      <w:r w:rsidR="00064879" w:rsidRPr="00CB0E3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218A2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Это на </w:t>
      </w:r>
      <w:r w:rsidR="00755547" w:rsidRPr="00996C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2,0</w:t>
      </w:r>
      <w:r w:rsidR="00FA0461" w:rsidRPr="00996C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A0461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% больш</w:t>
      </w:r>
      <w:r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е чем за аналогичный период 202</w:t>
      </w:r>
      <w:r w:rsidR="00996CCF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218A2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FA0461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218A2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461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218A2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765</w:t>
      </w:r>
      <w:r w:rsidR="00FA0461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обращений.</w:t>
      </w:r>
    </w:p>
    <w:p w:rsidR="006218A2" w:rsidRPr="00996CCF" w:rsidRDefault="006218A2" w:rsidP="006218A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87AE1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1 полугодии 2022</w:t>
      </w:r>
      <w:r w:rsidR="00CD5E4A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личном </w:t>
      </w:r>
      <w:proofErr w:type="gramStart"/>
      <w:r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приеме  Главой</w:t>
      </w:r>
      <w:proofErr w:type="gramEnd"/>
      <w:r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="00087AE1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ого образования, было принято 42</w:t>
      </w:r>
      <w:r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</w:t>
      </w:r>
      <w:r w:rsidR="00996CCF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 </w:t>
      </w:r>
      <w:r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это на</w:t>
      </w:r>
      <w:r w:rsidR="00CD5E4A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5547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- 6,7</w:t>
      </w:r>
      <w:r w:rsidR="00CD5E4A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755547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меньше</w:t>
      </w:r>
      <w:r w:rsidR="00087AE1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аналогичный период 2021</w:t>
      </w:r>
      <w:r w:rsidR="00CD5E4A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AE1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года (45</w:t>
      </w:r>
      <w:r w:rsidR="00196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</w:t>
      </w:r>
      <w:r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996CC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6218A2" w:rsidRPr="00996CCF" w:rsidRDefault="006218A2" w:rsidP="006218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для граждан о личном приеме Главой муниципального образования, уполномоченными лицами и график приема  размещены на информационном стенде Администрации, официальном сайте муниципального образования и портале ССТУ.РФ.</w:t>
      </w:r>
    </w:p>
    <w:p w:rsidR="000C1444" w:rsidRPr="00996CCF" w:rsidRDefault="005A4EA3" w:rsidP="00DD36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тематики письменных обращений граждан позволил выявить в</w:t>
      </w:r>
      <w:r w:rsidR="00E24C9D" w:rsidRPr="00996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ажные группы вопросов, волнующие</w:t>
      </w:r>
      <w:r w:rsidRPr="00996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население</w:t>
      </w:r>
      <w:r w:rsidR="002D67DA" w:rsidRPr="00996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7ED5" w:rsidRPr="00996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Воткинского района</w:t>
      </w:r>
      <w:r w:rsidRPr="00996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5386"/>
        <w:gridCol w:w="1843"/>
        <w:gridCol w:w="1843"/>
      </w:tblGrid>
      <w:tr w:rsidR="00996CCF" w:rsidRPr="00996CCF" w:rsidTr="00FA0461">
        <w:tc>
          <w:tcPr>
            <w:tcW w:w="534" w:type="dxa"/>
            <w:shd w:val="clear" w:color="auto" w:fill="auto"/>
          </w:tcPr>
          <w:p w:rsidR="00FA0461" w:rsidRPr="00996CCF" w:rsidRDefault="00FA0461" w:rsidP="003846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A0461" w:rsidRPr="00996CCF" w:rsidRDefault="00FA0461" w:rsidP="003846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A0461" w:rsidRPr="00996CCF" w:rsidRDefault="00F63B71" w:rsidP="00087A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полугодие </w:t>
            </w:r>
            <w:r w:rsidR="00087AE1"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  <w:p w:rsidR="00FA0461" w:rsidRPr="00996CCF" w:rsidRDefault="00FA0461" w:rsidP="0038464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B71" w:rsidRPr="00996CCF" w:rsidRDefault="00F63B71" w:rsidP="00462F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полугодие</w:t>
            </w:r>
          </w:p>
          <w:p w:rsidR="00FA0461" w:rsidRPr="00996CCF" w:rsidRDefault="00087AE1" w:rsidP="00462F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A0461"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  <w:p w:rsidR="00FA0461" w:rsidRPr="00996CCF" w:rsidRDefault="00FA0461" w:rsidP="00462F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6CCF" w:rsidRPr="00996CCF" w:rsidTr="00FA0461">
        <w:tc>
          <w:tcPr>
            <w:tcW w:w="534" w:type="dxa"/>
            <w:vMerge w:val="restart"/>
            <w:shd w:val="clear" w:color="auto" w:fill="auto"/>
          </w:tcPr>
          <w:p w:rsidR="00087AE1" w:rsidRPr="00996CCF" w:rsidRDefault="00087AE1" w:rsidP="003846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87AE1" w:rsidRPr="00996CCF" w:rsidRDefault="00087AE1" w:rsidP="003846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экономика</w:t>
            </w:r>
          </w:p>
        </w:tc>
        <w:tc>
          <w:tcPr>
            <w:tcW w:w="1843" w:type="dxa"/>
            <w:shd w:val="clear" w:color="auto" w:fill="auto"/>
          </w:tcPr>
          <w:p w:rsidR="00087AE1" w:rsidRPr="00996CCF" w:rsidRDefault="00087AE1" w:rsidP="00020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</w:t>
            </w:r>
          </w:p>
        </w:tc>
        <w:tc>
          <w:tcPr>
            <w:tcW w:w="1843" w:type="dxa"/>
          </w:tcPr>
          <w:p w:rsidR="00087AE1" w:rsidRPr="00996CCF" w:rsidRDefault="00B37129" w:rsidP="00B37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</w:t>
            </w:r>
          </w:p>
        </w:tc>
      </w:tr>
      <w:tr w:rsidR="00996CCF" w:rsidRPr="00996CCF" w:rsidTr="00FA0461">
        <w:trPr>
          <w:trHeight w:val="415"/>
        </w:trPr>
        <w:tc>
          <w:tcPr>
            <w:tcW w:w="534" w:type="dxa"/>
            <w:vMerge/>
            <w:shd w:val="clear" w:color="auto" w:fill="auto"/>
          </w:tcPr>
          <w:p w:rsidR="00087AE1" w:rsidRPr="00996CCF" w:rsidRDefault="00087AE1" w:rsidP="003846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87AE1" w:rsidRPr="00996CCF" w:rsidRDefault="00087AE1" w:rsidP="003846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коммунальная сфера</w:t>
            </w:r>
          </w:p>
        </w:tc>
        <w:tc>
          <w:tcPr>
            <w:tcW w:w="1843" w:type="dxa"/>
            <w:shd w:val="clear" w:color="auto" w:fill="auto"/>
          </w:tcPr>
          <w:p w:rsidR="00087AE1" w:rsidRPr="00996CCF" w:rsidRDefault="00087AE1" w:rsidP="00020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1843" w:type="dxa"/>
          </w:tcPr>
          <w:p w:rsidR="00087AE1" w:rsidRPr="00996CCF" w:rsidRDefault="00B37129" w:rsidP="00462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</w:tr>
      <w:tr w:rsidR="00996CCF" w:rsidRPr="00996CCF" w:rsidTr="00FA0461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087AE1" w:rsidRPr="00996CCF" w:rsidRDefault="00087AE1" w:rsidP="003846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87AE1" w:rsidRPr="00996CCF" w:rsidRDefault="00087AE1" w:rsidP="003846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социальная сфера</w:t>
            </w:r>
          </w:p>
        </w:tc>
        <w:tc>
          <w:tcPr>
            <w:tcW w:w="1843" w:type="dxa"/>
            <w:shd w:val="clear" w:color="auto" w:fill="auto"/>
          </w:tcPr>
          <w:p w:rsidR="00087AE1" w:rsidRPr="00996CCF" w:rsidRDefault="00087AE1" w:rsidP="00020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087AE1" w:rsidRPr="00996CCF" w:rsidRDefault="00B37129" w:rsidP="00462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996CCF" w:rsidRPr="00996CCF" w:rsidTr="00FA0461">
        <w:trPr>
          <w:trHeight w:val="510"/>
        </w:trPr>
        <w:tc>
          <w:tcPr>
            <w:tcW w:w="534" w:type="dxa"/>
            <w:vMerge/>
            <w:shd w:val="clear" w:color="auto" w:fill="auto"/>
          </w:tcPr>
          <w:p w:rsidR="00087AE1" w:rsidRPr="00996CCF" w:rsidRDefault="00087AE1" w:rsidP="003846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87AE1" w:rsidRPr="00996CCF" w:rsidRDefault="00087AE1" w:rsidP="001966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86BAC"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6C8"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843" w:type="dxa"/>
            <w:shd w:val="clear" w:color="auto" w:fill="auto"/>
          </w:tcPr>
          <w:p w:rsidR="00087AE1" w:rsidRPr="00996CCF" w:rsidRDefault="001966C8" w:rsidP="00020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087AE1" w:rsidRPr="00996CCF" w:rsidRDefault="001966C8" w:rsidP="00196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</w:tr>
      <w:tr w:rsidR="00996CCF" w:rsidRPr="00996CCF" w:rsidTr="00FA0461">
        <w:trPr>
          <w:trHeight w:val="330"/>
        </w:trPr>
        <w:tc>
          <w:tcPr>
            <w:tcW w:w="534" w:type="dxa"/>
            <w:vMerge/>
            <w:shd w:val="clear" w:color="auto" w:fill="auto"/>
          </w:tcPr>
          <w:p w:rsidR="00087AE1" w:rsidRPr="00996CCF" w:rsidRDefault="00087AE1" w:rsidP="003846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87AE1" w:rsidRPr="00996CCF" w:rsidRDefault="00087AE1" w:rsidP="001966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86BAC"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66C8"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1843" w:type="dxa"/>
            <w:shd w:val="clear" w:color="auto" w:fill="auto"/>
          </w:tcPr>
          <w:p w:rsidR="00087AE1" w:rsidRPr="00996CCF" w:rsidRDefault="001966C8" w:rsidP="00020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087AE1" w:rsidRPr="00996CCF" w:rsidRDefault="001966C8" w:rsidP="00462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C86BAC" w:rsidRPr="00996CCF" w:rsidRDefault="00DD366C" w:rsidP="00C86BA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По итога</w:t>
      </w:r>
      <w:r w:rsidR="006218A2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рассмотрения обращений за </w:t>
      </w:r>
      <w:r w:rsidR="00B37129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1 полугодие 2022</w:t>
      </w:r>
      <w:r w:rsidR="006218A2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FA0461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поддержано </w:t>
      </w:r>
      <w:r w:rsidR="00074B0E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185</w:t>
      </w:r>
      <w:r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обращений.</w:t>
      </w:r>
      <w:r w:rsidR="00C86BAC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на </w:t>
      </w:r>
      <w:r w:rsidR="00996C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8,8</w:t>
      </w:r>
      <w:r w:rsidR="00C86BAC" w:rsidRPr="00996C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86BAC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% больше чем за аналогичный период 202</w:t>
      </w:r>
      <w:r w:rsidR="00996CC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86BAC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– </w:t>
      </w:r>
      <w:r w:rsidR="00996CCF">
        <w:rPr>
          <w:rFonts w:ascii="Times New Roman" w:hAnsi="Times New Roman" w:cs="Times New Roman"/>
          <w:color w:val="000000" w:themeColor="text1"/>
          <w:sz w:val="24"/>
          <w:szCs w:val="24"/>
        </w:rPr>
        <w:t>170</w:t>
      </w:r>
      <w:r w:rsidR="00C86BAC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поддержанных </w:t>
      </w:r>
      <w:r w:rsidR="00C86BAC" w:rsidRPr="00996CCF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обращений.</w:t>
      </w:r>
    </w:p>
    <w:p w:rsidR="006C1031" w:rsidRDefault="006C1031" w:rsidP="004224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031" w:rsidRDefault="006C1031" w:rsidP="004224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467" w:rsidRPr="00996CCF" w:rsidRDefault="00422467" w:rsidP="004224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D366C" w:rsidRPr="00422467" w:rsidRDefault="00DD366C" w:rsidP="00DD36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24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DD366C" w:rsidRPr="00422467" w:rsidSect="00F0184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EA3"/>
    <w:rsid w:val="00064879"/>
    <w:rsid w:val="000700EC"/>
    <w:rsid w:val="00072A67"/>
    <w:rsid w:val="00074B0E"/>
    <w:rsid w:val="00087AE1"/>
    <w:rsid w:val="000A7ED5"/>
    <w:rsid w:val="000C1444"/>
    <w:rsid w:val="000C2A73"/>
    <w:rsid w:val="000C2C4B"/>
    <w:rsid w:val="000C609A"/>
    <w:rsid w:val="000D2C71"/>
    <w:rsid w:val="00146073"/>
    <w:rsid w:val="00154BB7"/>
    <w:rsid w:val="001966C8"/>
    <w:rsid w:val="00202C3A"/>
    <w:rsid w:val="00203B0D"/>
    <w:rsid w:val="00214162"/>
    <w:rsid w:val="002B5A88"/>
    <w:rsid w:val="002D3FD5"/>
    <w:rsid w:val="002D67DA"/>
    <w:rsid w:val="002F4A44"/>
    <w:rsid w:val="003066E1"/>
    <w:rsid w:val="0038464E"/>
    <w:rsid w:val="003D2BA3"/>
    <w:rsid w:val="003D2C76"/>
    <w:rsid w:val="003F140E"/>
    <w:rsid w:val="00422467"/>
    <w:rsid w:val="00504277"/>
    <w:rsid w:val="00547AF4"/>
    <w:rsid w:val="005A4EA3"/>
    <w:rsid w:val="005F758F"/>
    <w:rsid w:val="006218A2"/>
    <w:rsid w:val="00685950"/>
    <w:rsid w:val="00691E4D"/>
    <w:rsid w:val="006B7EF4"/>
    <w:rsid w:val="006C1031"/>
    <w:rsid w:val="0071504E"/>
    <w:rsid w:val="00755547"/>
    <w:rsid w:val="00765F4B"/>
    <w:rsid w:val="007718D4"/>
    <w:rsid w:val="007D0462"/>
    <w:rsid w:val="00812AA8"/>
    <w:rsid w:val="00891B42"/>
    <w:rsid w:val="00912495"/>
    <w:rsid w:val="00921642"/>
    <w:rsid w:val="009846EE"/>
    <w:rsid w:val="00996CCF"/>
    <w:rsid w:val="00A2385E"/>
    <w:rsid w:val="00A5700A"/>
    <w:rsid w:val="00A66E41"/>
    <w:rsid w:val="00A712F5"/>
    <w:rsid w:val="00AA4E05"/>
    <w:rsid w:val="00B11C3C"/>
    <w:rsid w:val="00B253CE"/>
    <w:rsid w:val="00B37129"/>
    <w:rsid w:val="00C362B3"/>
    <w:rsid w:val="00C86BAC"/>
    <w:rsid w:val="00CA75E5"/>
    <w:rsid w:val="00CB0E36"/>
    <w:rsid w:val="00CD5E4A"/>
    <w:rsid w:val="00D3272D"/>
    <w:rsid w:val="00D77CC9"/>
    <w:rsid w:val="00DC6E2C"/>
    <w:rsid w:val="00DD338F"/>
    <w:rsid w:val="00DD366C"/>
    <w:rsid w:val="00E24C9D"/>
    <w:rsid w:val="00EB1BD6"/>
    <w:rsid w:val="00F0184A"/>
    <w:rsid w:val="00F63B71"/>
    <w:rsid w:val="00F84D66"/>
    <w:rsid w:val="00FA0461"/>
    <w:rsid w:val="00FF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196C"/>
  <w15:docId w15:val="{FB0261F2-52CD-405C-87B4-852F6F55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0A"/>
  </w:style>
  <w:style w:type="paragraph" w:styleId="1">
    <w:name w:val="heading 1"/>
    <w:basedOn w:val="a"/>
    <w:link w:val="10"/>
    <w:uiPriority w:val="9"/>
    <w:qFormat/>
    <w:rsid w:val="005A4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4EA3"/>
  </w:style>
  <w:style w:type="paragraph" w:customStyle="1" w:styleId="consplustitle">
    <w:name w:val="consplustitle"/>
    <w:basedOn w:val="a"/>
    <w:rsid w:val="005A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C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0F23-323F-41B9-9A54-5BD81FA2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Иванова</dc:creator>
  <cp:lastModifiedBy>Анна</cp:lastModifiedBy>
  <cp:revision>22</cp:revision>
  <cp:lastPrinted>2022-07-07T10:13:00Z</cp:lastPrinted>
  <dcterms:created xsi:type="dcterms:W3CDTF">2018-07-04T10:08:00Z</dcterms:created>
  <dcterms:modified xsi:type="dcterms:W3CDTF">2022-07-07T12:33:00Z</dcterms:modified>
</cp:coreProperties>
</file>