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2F" w:rsidRPr="00813168" w:rsidRDefault="00E63C2F" w:rsidP="005C01FC">
      <w:pPr>
        <w:jc w:val="both"/>
        <w:rPr>
          <w:b/>
          <w:lang w:val="en-US"/>
        </w:rPr>
      </w:pPr>
    </w:p>
    <w:p w:rsidR="00E63C2F" w:rsidRDefault="00E63C2F" w:rsidP="00E63C2F">
      <w:pPr>
        <w:jc w:val="center"/>
        <w:rPr>
          <w:lang w:val="en-US"/>
        </w:rPr>
      </w:pPr>
      <w:r w:rsidRPr="00EB246A">
        <w:rPr>
          <w:noProof/>
          <w:lang w:eastAsia="ru-RU"/>
        </w:rPr>
        <w:drawing>
          <wp:inline distT="0" distB="0" distL="0" distR="0">
            <wp:extent cx="1790700" cy="1895475"/>
            <wp:effectExtent l="19050" t="0" r="0" b="0"/>
            <wp:docPr id="5"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8"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E63C2F" w:rsidRPr="003A3351" w:rsidRDefault="00E63C2F" w:rsidP="00E63C2F">
      <w:pPr>
        <w:spacing w:after="0"/>
        <w:jc w:val="center"/>
        <w:rPr>
          <w:rFonts w:ascii="Times New Roman" w:hAnsi="Times New Roman" w:cs="Times New Roman"/>
          <w:b/>
        </w:rPr>
      </w:pPr>
    </w:p>
    <w:p w:rsidR="00967745" w:rsidRDefault="00967745" w:rsidP="00967745">
      <w:pPr>
        <w:spacing w:after="0"/>
        <w:jc w:val="center"/>
        <w:rPr>
          <w:rFonts w:ascii="Times New Roman" w:hAnsi="Times New Roman" w:cs="Times New Roman"/>
          <w:b/>
        </w:rPr>
      </w:pPr>
      <w:r>
        <w:rPr>
          <w:rFonts w:ascii="Times New Roman" w:hAnsi="Times New Roman" w:cs="Times New Roman"/>
          <w:b/>
        </w:rPr>
        <w:t>Средство массовой информации</w:t>
      </w:r>
    </w:p>
    <w:p w:rsidR="00967745" w:rsidRPr="003A3351" w:rsidRDefault="00967745" w:rsidP="00967745">
      <w:pPr>
        <w:spacing w:after="0"/>
        <w:jc w:val="center"/>
        <w:rPr>
          <w:rFonts w:ascii="Times New Roman" w:hAnsi="Times New Roman" w:cs="Times New Roman"/>
          <w:b/>
        </w:rPr>
      </w:pPr>
      <w:r>
        <w:rPr>
          <w:rFonts w:ascii="Times New Roman" w:hAnsi="Times New Roman" w:cs="Times New Roman"/>
          <w:b/>
        </w:rPr>
        <w:t xml:space="preserve"> </w:t>
      </w:r>
    </w:p>
    <w:p w:rsidR="00967745" w:rsidRPr="003A3351" w:rsidRDefault="00967745" w:rsidP="00967745">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967745" w:rsidRPr="003A3351" w:rsidRDefault="00967745" w:rsidP="00967745">
      <w:pPr>
        <w:spacing w:after="0"/>
        <w:jc w:val="center"/>
        <w:rPr>
          <w:rFonts w:ascii="Times New Roman" w:hAnsi="Times New Roman" w:cs="Times New Roman"/>
          <w:sz w:val="40"/>
          <w:szCs w:val="40"/>
        </w:rPr>
      </w:pPr>
    </w:p>
    <w:p w:rsidR="00967745" w:rsidRDefault="00967745" w:rsidP="00967745">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муниципального образования </w:t>
      </w:r>
    </w:p>
    <w:p w:rsidR="00967745" w:rsidRDefault="00967745" w:rsidP="00967745">
      <w:pPr>
        <w:spacing w:after="0"/>
        <w:jc w:val="center"/>
        <w:rPr>
          <w:rFonts w:ascii="Times New Roman" w:hAnsi="Times New Roman" w:cs="Times New Roman"/>
          <w:sz w:val="32"/>
          <w:szCs w:val="32"/>
        </w:rPr>
      </w:pPr>
      <w:r w:rsidRPr="00C16C3A">
        <w:rPr>
          <w:rFonts w:ascii="Times New Roman" w:hAnsi="Times New Roman" w:cs="Times New Roman"/>
          <w:sz w:val="32"/>
          <w:szCs w:val="32"/>
        </w:rPr>
        <w:t>«</w:t>
      </w:r>
      <w:r>
        <w:rPr>
          <w:rFonts w:ascii="Times New Roman" w:hAnsi="Times New Roman" w:cs="Times New Roman"/>
          <w:sz w:val="32"/>
          <w:szCs w:val="32"/>
        </w:rPr>
        <w:t xml:space="preserve">Муниципальный округ </w:t>
      </w:r>
      <w:r w:rsidRPr="00C16C3A">
        <w:rPr>
          <w:rFonts w:ascii="Times New Roman" w:hAnsi="Times New Roman" w:cs="Times New Roman"/>
          <w:sz w:val="32"/>
          <w:szCs w:val="32"/>
        </w:rPr>
        <w:t>Воткинский район</w:t>
      </w:r>
    </w:p>
    <w:p w:rsidR="00967745" w:rsidRPr="00C16C3A" w:rsidRDefault="00967745" w:rsidP="00967745">
      <w:pPr>
        <w:spacing w:after="0"/>
        <w:jc w:val="center"/>
        <w:rPr>
          <w:rFonts w:ascii="Times New Roman" w:hAnsi="Times New Roman" w:cs="Times New Roman"/>
          <w:sz w:val="32"/>
          <w:szCs w:val="32"/>
        </w:rPr>
      </w:pPr>
      <w:r>
        <w:rPr>
          <w:rFonts w:ascii="Times New Roman" w:hAnsi="Times New Roman" w:cs="Times New Roman"/>
          <w:sz w:val="32"/>
          <w:szCs w:val="32"/>
        </w:rPr>
        <w:t>Удмуртской Республики</w:t>
      </w:r>
      <w:r w:rsidRPr="00C16C3A">
        <w:rPr>
          <w:rFonts w:ascii="Times New Roman" w:hAnsi="Times New Roman" w:cs="Times New Roman"/>
          <w:sz w:val="32"/>
          <w:szCs w:val="32"/>
        </w:rPr>
        <w:t>»</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E71389" w:rsidP="00967745">
      <w:pPr>
        <w:spacing w:after="0"/>
        <w:jc w:val="center"/>
        <w:rPr>
          <w:rFonts w:ascii="Times New Roman" w:hAnsi="Times New Roman" w:cs="Times New Roman"/>
        </w:rPr>
      </w:pPr>
      <w:r>
        <w:rPr>
          <w:rFonts w:ascii="Times New Roman" w:hAnsi="Times New Roman" w:cs="Times New Roman"/>
          <w:b/>
        </w:rPr>
        <w:t>№</w:t>
      </w:r>
      <w:r w:rsidR="00A158AC">
        <w:rPr>
          <w:rFonts w:ascii="Times New Roman" w:hAnsi="Times New Roman" w:cs="Times New Roman"/>
          <w:b/>
        </w:rPr>
        <w:t>25</w:t>
      </w:r>
    </w:p>
    <w:p w:rsidR="00967745" w:rsidRPr="003A3351" w:rsidRDefault="00A158AC" w:rsidP="00967745">
      <w:pPr>
        <w:spacing w:after="0"/>
        <w:jc w:val="center"/>
        <w:rPr>
          <w:rFonts w:ascii="Times New Roman" w:hAnsi="Times New Roman" w:cs="Times New Roman"/>
          <w:b/>
        </w:rPr>
      </w:pPr>
      <w:r>
        <w:rPr>
          <w:rFonts w:ascii="Times New Roman" w:hAnsi="Times New Roman" w:cs="Times New Roman"/>
          <w:b/>
        </w:rPr>
        <w:t>30</w:t>
      </w:r>
      <w:r w:rsidR="00967745">
        <w:rPr>
          <w:rFonts w:ascii="Times New Roman" w:hAnsi="Times New Roman" w:cs="Times New Roman"/>
          <w:b/>
        </w:rPr>
        <w:t xml:space="preserve"> </w:t>
      </w:r>
      <w:r w:rsidR="00880DEB">
        <w:rPr>
          <w:rFonts w:ascii="Times New Roman" w:hAnsi="Times New Roman" w:cs="Times New Roman"/>
          <w:b/>
        </w:rPr>
        <w:t>марта</w:t>
      </w:r>
      <w:r w:rsidR="00967745">
        <w:rPr>
          <w:rFonts w:ascii="Times New Roman" w:hAnsi="Times New Roman" w:cs="Times New Roman"/>
          <w:b/>
        </w:rPr>
        <w:t xml:space="preserve"> </w:t>
      </w:r>
      <w:r w:rsidR="00967745" w:rsidRPr="003A3351">
        <w:rPr>
          <w:rFonts w:ascii="Times New Roman" w:hAnsi="Times New Roman" w:cs="Times New Roman"/>
          <w:b/>
        </w:rPr>
        <w:t>202</w:t>
      </w:r>
      <w:r w:rsidR="00880DEB">
        <w:rPr>
          <w:rFonts w:ascii="Times New Roman" w:hAnsi="Times New Roman" w:cs="Times New Roman"/>
          <w:b/>
        </w:rPr>
        <w:t>3</w:t>
      </w:r>
      <w:r w:rsidR="00967745" w:rsidRPr="003A3351">
        <w:rPr>
          <w:rFonts w:ascii="Times New Roman" w:hAnsi="Times New Roman" w:cs="Times New Roman"/>
          <w:b/>
        </w:rPr>
        <w:t xml:space="preserve"> года</w:t>
      </w: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 xml:space="preserve"> </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rPr>
          <w:rFonts w:ascii="Times New Roman" w:hAnsi="Times New Roman" w:cs="Times New Roman"/>
          <w:b/>
        </w:rPr>
      </w:pPr>
    </w:p>
    <w:p w:rsidR="00967745" w:rsidRPr="003A3351" w:rsidRDefault="00967745" w:rsidP="00967745">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основано в  декабре 2021</w:t>
      </w:r>
      <w:r w:rsidRPr="003A3351">
        <w:rPr>
          <w:rFonts w:ascii="Times New Roman" w:hAnsi="Times New Roman" w:cs="Times New Roman"/>
        </w:rPr>
        <w:t xml:space="preserve"> года</w:t>
      </w: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b/>
        </w:rPr>
      </w:pPr>
    </w:p>
    <w:p w:rsidR="00967745" w:rsidRPr="003A3351" w:rsidRDefault="00967745" w:rsidP="00967745">
      <w:pPr>
        <w:spacing w:after="0"/>
        <w:jc w:val="center"/>
        <w:rPr>
          <w:rFonts w:ascii="Times New Roman" w:hAnsi="Times New Roman" w:cs="Times New Roman"/>
        </w:rPr>
      </w:pPr>
    </w:p>
    <w:p w:rsidR="00967745" w:rsidRPr="003A3351" w:rsidRDefault="00967745" w:rsidP="00967745">
      <w:pPr>
        <w:spacing w:after="0"/>
        <w:jc w:val="center"/>
        <w:rPr>
          <w:rFonts w:ascii="Times New Roman" w:hAnsi="Times New Roman" w:cs="Times New Roman"/>
        </w:rPr>
      </w:pPr>
      <w:r>
        <w:rPr>
          <w:rFonts w:ascii="Times New Roman" w:hAnsi="Times New Roman" w:cs="Times New Roman"/>
        </w:rPr>
        <w:t xml:space="preserve"> </w:t>
      </w:r>
    </w:p>
    <w:p w:rsidR="00967745" w:rsidRPr="003A3351" w:rsidRDefault="00967745" w:rsidP="00967745">
      <w:pPr>
        <w:spacing w:after="0"/>
        <w:jc w:val="center"/>
        <w:rPr>
          <w:rFonts w:ascii="Times New Roman" w:hAnsi="Times New Roman" w:cs="Times New Roman"/>
        </w:rPr>
      </w:pPr>
    </w:p>
    <w:p w:rsidR="00967745" w:rsidRPr="003A3351" w:rsidRDefault="00967745" w:rsidP="00967745">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г. Воткинск, ул. Красноармейская,  43а, </w:t>
      </w:r>
    </w:p>
    <w:p w:rsidR="00967745" w:rsidRDefault="00967745" w:rsidP="00967745">
      <w:pPr>
        <w:spacing w:after="0"/>
        <w:jc w:val="center"/>
        <w:rPr>
          <w:rFonts w:ascii="Times New Roman" w:hAnsi="Times New Roman" w:cs="Times New Roman"/>
        </w:rPr>
      </w:pPr>
      <w:r w:rsidRPr="003A3351">
        <w:rPr>
          <w:rFonts w:ascii="Times New Roman" w:hAnsi="Times New Roman" w:cs="Times New Roman"/>
        </w:rPr>
        <w:t>202</w:t>
      </w:r>
      <w:r w:rsidR="00C74826">
        <w:rPr>
          <w:rFonts w:ascii="Times New Roman" w:hAnsi="Times New Roman" w:cs="Times New Roman"/>
        </w:rPr>
        <w:t>3</w:t>
      </w:r>
      <w:r w:rsidRPr="003A3351">
        <w:rPr>
          <w:rFonts w:ascii="Times New Roman" w:hAnsi="Times New Roman" w:cs="Times New Roman"/>
        </w:rPr>
        <w:t xml:space="preserve"> год</w:t>
      </w:r>
    </w:p>
    <w:p w:rsidR="00967745" w:rsidRPr="003A3351" w:rsidRDefault="00967745" w:rsidP="00967745">
      <w:pPr>
        <w:spacing w:after="0"/>
        <w:jc w:val="center"/>
        <w:rPr>
          <w:rFonts w:ascii="Times New Roman" w:hAnsi="Times New Roman" w:cs="Times New Roman"/>
        </w:rPr>
      </w:pPr>
    </w:p>
    <w:p w:rsidR="007B1F15" w:rsidRDefault="007B1F15"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Default="006E7A63" w:rsidP="006E7A63">
      <w:pPr>
        <w:spacing w:after="0"/>
        <w:jc w:val="both"/>
        <w:rPr>
          <w:rFonts w:ascii="Times New Roman" w:hAnsi="Times New Roman" w:cs="Times New Roman"/>
        </w:rPr>
      </w:pPr>
    </w:p>
    <w:p w:rsidR="006E7A63" w:rsidRPr="006E7A63" w:rsidRDefault="006E7A63" w:rsidP="006E7A63">
      <w:pPr>
        <w:spacing w:after="0"/>
        <w:jc w:val="both"/>
        <w:rPr>
          <w:rFonts w:ascii="Times New Roman" w:hAnsi="Times New Roman" w:cs="Times New Roman"/>
        </w:rPr>
      </w:pPr>
    </w:p>
    <w:p w:rsidR="007B1F15" w:rsidRDefault="007B1F15" w:rsidP="00E63C2F">
      <w:pPr>
        <w:spacing w:after="0"/>
        <w:ind w:firstLine="708"/>
        <w:jc w:val="both"/>
        <w:rPr>
          <w:rFonts w:ascii="Times New Roman" w:hAnsi="Times New Roman" w:cs="Times New Roman"/>
          <w:sz w:val="20"/>
          <w:szCs w:val="20"/>
        </w:rPr>
      </w:pPr>
    </w:p>
    <w:p w:rsidR="00E63C2F" w:rsidRPr="00F31F5E" w:rsidRDefault="00E63C2F" w:rsidP="00E63C2F">
      <w:pPr>
        <w:spacing w:after="0"/>
        <w:ind w:firstLine="708"/>
        <w:jc w:val="both"/>
        <w:rPr>
          <w:rFonts w:ascii="Times New Roman" w:hAnsi="Times New Roman" w:cs="Times New Roman"/>
          <w:sz w:val="24"/>
          <w:szCs w:val="24"/>
        </w:rPr>
      </w:pPr>
      <w:r w:rsidRPr="00F31F5E">
        <w:rPr>
          <w:rFonts w:ascii="Times New Roman" w:hAnsi="Times New Roman" w:cs="Times New Roman"/>
          <w:sz w:val="24"/>
          <w:szCs w:val="24"/>
        </w:rPr>
        <w:t>Вестник  правовых актов муниципального образования «</w:t>
      </w:r>
      <w:r w:rsidR="0054543C" w:rsidRPr="00F31F5E">
        <w:rPr>
          <w:rFonts w:ascii="Times New Roman" w:hAnsi="Times New Roman" w:cs="Times New Roman"/>
          <w:sz w:val="24"/>
          <w:szCs w:val="24"/>
        </w:rPr>
        <w:t xml:space="preserve">Муниципальный округ </w:t>
      </w:r>
      <w:r w:rsidRPr="00F31F5E">
        <w:rPr>
          <w:rFonts w:ascii="Times New Roman" w:hAnsi="Times New Roman" w:cs="Times New Roman"/>
          <w:sz w:val="24"/>
          <w:szCs w:val="24"/>
        </w:rPr>
        <w:t>Воткинский район</w:t>
      </w:r>
      <w:r w:rsidR="0054543C" w:rsidRPr="00F31F5E">
        <w:rPr>
          <w:rFonts w:ascii="Times New Roman" w:hAnsi="Times New Roman" w:cs="Times New Roman"/>
          <w:sz w:val="24"/>
          <w:szCs w:val="24"/>
        </w:rPr>
        <w:t xml:space="preserve"> Удмуртской Республики</w:t>
      </w:r>
      <w:r w:rsidRPr="00F31F5E">
        <w:rPr>
          <w:rFonts w:ascii="Times New Roman" w:hAnsi="Times New Roman" w:cs="Times New Roman"/>
          <w:sz w:val="24"/>
          <w:szCs w:val="24"/>
        </w:rPr>
        <w:t xml:space="preserve">» издается в соответствии с решением Совета депутатов муниципального образования </w:t>
      </w:r>
      <w:r w:rsidR="0054543C" w:rsidRPr="00F31F5E">
        <w:rPr>
          <w:rFonts w:ascii="Times New Roman" w:hAnsi="Times New Roman" w:cs="Times New Roman"/>
          <w:sz w:val="24"/>
          <w:szCs w:val="24"/>
        </w:rPr>
        <w:t xml:space="preserve">«Муниципальный округ Воткинский район Удмуртской Республики» от 28.12.2021 года №174 </w:t>
      </w:r>
      <w:r w:rsidRPr="00F31F5E">
        <w:rPr>
          <w:rFonts w:ascii="Times New Roman" w:hAnsi="Times New Roman" w:cs="Times New Roman"/>
          <w:sz w:val="24"/>
          <w:szCs w:val="24"/>
        </w:rPr>
        <w:t xml:space="preserve">  «Об учреждении средства массовой информации «Вестник правовых актов  муниципального образования </w:t>
      </w:r>
      <w:r w:rsidR="0054543C" w:rsidRPr="00F31F5E">
        <w:rPr>
          <w:rFonts w:ascii="Times New Roman" w:hAnsi="Times New Roman" w:cs="Times New Roman"/>
          <w:sz w:val="24"/>
          <w:szCs w:val="24"/>
        </w:rPr>
        <w:t xml:space="preserve"> «Муниципальный округ Воткинский район Удмуртской Республики».</w:t>
      </w:r>
    </w:p>
    <w:p w:rsidR="00F31F5E" w:rsidRPr="007B6073" w:rsidRDefault="00F31F5E" w:rsidP="00E63C2F">
      <w:pPr>
        <w:spacing w:after="0"/>
        <w:ind w:firstLine="708"/>
        <w:jc w:val="both"/>
        <w:rPr>
          <w:rFonts w:ascii="Times New Roman" w:hAnsi="Times New Roman" w:cs="Times New Roman"/>
        </w:rPr>
      </w:pPr>
    </w:p>
    <w:p w:rsidR="00E63C2F" w:rsidRPr="007B6073" w:rsidRDefault="00E63C2F" w:rsidP="00E63C2F">
      <w:pPr>
        <w:spacing w:after="0"/>
        <w:jc w:val="center"/>
        <w:rPr>
          <w:rFonts w:ascii="Times New Roman" w:hAnsi="Times New Roman" w:cs="Times New Roman"/>
        </w:rPr>
      </w:pPr>
      <w:r w:rsidRPr="007B6073">
        <w:rPr>
          <w:rFonts w:ascii="Times New Roman" w:hAnsi="Times New Roman" w:cs="Times New Roman"/>
        </w:rPr>
        <w:t>С О Д Е Р Ж А Н И Е</w:t>
      </w:r>
    </w:p>
    <w:tbl>
      <w:tblPr>
        <w:tblW w:w="0" w:type="auto"/>
        <w:tblLook w:val="01E0" w:firstRow="1" w:lastRow="1" w:firstColumn="1" w:lastColumn="1" w:noHBand="0" w:noVBand="0"/>
      </w:tblPr>
      <w:tblGrid>
        <w:gridCol w:w="9160"/>
        <w:gridCol w:w="222"/>
      </w:tblGrid>
      <w:tr w:rsidR="00E87D76" w:rsidRPr="007B6073" w:rsidTr="00A158AC">
        <w:trPr>
          <w:trHeight w:val="1245"/>
        </w:trPr>
        <w:tc>
          <w:tcPr>
            <w:tcW w:w="9127" w:type="dxa"/>
            <w:tcBorders>
              <w:bottom w:val="single" w:sz="4" w:space="0" w:color="auto"/>
            </w:tcBorders>
            <w:shd w:val="clear" w:color="auto" w:fill="auto"/>
          </w:tcPr>
          <w:p w:rsidR="00E87D76" w:rsidRPr="007B6073" w:rsidRDefault="00E87D76" w:rsidP="002F4CA8">
            <w:pPr>
              <w:spacing w:after="0"/>
              <w:jc w:val="both"/>
              <w:rPr>
                <w:rFonts w:ascii="Times New Roman" w:hAnsi="Times New Roman" w:cs="Times New Roman"/>
              </w:rPr>
            </w:pPr>
          </w:p>
        </w:tc>
        <w:tc>
          <w:tcPr>
            <w:tcW w:w="222" w:type="dxa"/>
            <w:vMerge w:val="restart"/>
            <w:shd w:val="clear" w:color="auto" w:fill="auto"/>
          </w:tcPr>
          <w:p w:rsidR="00E87D76" w:rsidRPr="007B6073" w:rsidRDefault="00E87D76" w:rsidP="002F4CA8">
            <w:pPr>
              <w:spacing w:after="0"/>
              <w:jc w:val="right"/>
              <w:rPr>
                <w:rFonts w:ascii="Times New Roman" w:hAnsi="Times New Roman" w:cs="Times New Roman"/>
              </w:rPr>
            </w:pPr>
          </w:p>
          <w:p w:rsidR="00E87D76" w:rsidRPr="007B6073" w:rsidRDefault="00E87D76" w:rsidP="002F4CA8">
            <w:pPr>
              <w:spacing w:after="0"/>
              <w:jc w:val="right"/>
              <w:rPr>
                <w:rFonts w:ascii="Times New Roman" w:hAnsi="Times New Roman" w:cs="Times New Roman"/>
              </w:rPr>
            </w:pPr>
          </w:p>
        </w:tc>
      </w:tr>
      <w:tr w:rsidR="00E87D76" w:rsidRPr="00CB0F01" w:rsidTr="00A158AC">
        <w:trPr>
          <w:trHeight w:val="2490"/>
        </w:trPr>
        <w:tc>
          <w:tcPr>
            <w:tcW w:w="9127" w:type="dxa"/>
            <w:tcBorders>
              <w:top w:val="single" w:sz="4" w:space="0" w:color="auto"/>
            </w:tcBorders>
            <w:shd w:val="clear" w:color="auto" w:fill="auto"/>
          </w:tcPr>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9"/>
              <w:gridCol w:w="1085"/>
            </w:tblGrid>
            <w:tr w:rsidR="00E87D76" w:rsidRPr="00CB0F01" w:rsidTr="00454122">
              <w:trPr>
                <w:trHeight w:val="800"/>
              </w:trPr>
              <w:tc>
                <w:tcPr>
                  <w:tcW w:w="7849" w:type="dxa"/>
                  <w:shd w:val="clear" w:color="auto" w:fill="auto"/>
                </w:tcPr>
                <w:p w:rsidR="00E87D76" w:rsidRPr="00CB0F01" w:rsidRDefault="00E87D76" w:rsidP="008B0F79">
                  <w:pPr>
                    <w:rPr>
                      <w:rFonts w:ascii="Times New Roman" w:hAnsi="Times New Roman" w:cs="Times New Roman"/>
                      <w:sz w:val="24"/>
                      <w:szCs w:val="24"/>
                      <w:lang w:eastAsia="ru-RU"/>
                    </w:rPr>
                  </w:pPr>
                  <w:r w:rsidRPr="00CB0F01">
                    <w:rPr>
                      <w:rFonts w:ascii="Times New Roman" w:hAnsi="Times New Roman" w:cs="Times New Roman"/>
                      <w:sz w:val="24"/>
                      <w:szCs w:val="24"/>
                    </w:rPr>
                    <w:t xml:space="preserve">1. №397 от 30 марта 2023 года «Перспективы  экономического развития   территории муниципального образования «Муниципальный округ Воткинский район Удмуртской Республики» </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3-9</w:t>
                  </w:r>
                </w:p>
              </w:tc>
            </w:tr>
            <w:tr w:rsidR="00E87D76" w:rsidRPr="00CB0F01" w:rsidTr="00A96630">
              <w:trPr>
                <w:trHeight w:val="1695"/>
              </w:trPr>
              <w:tc>
                <w:tcPr>
                  <w:tcW w:w="7849" w:type="dxa"/>
                  <w:shd w:val="clear" w:color="auto" w:fill="auto"/>
                </w:tcPr>
                <w:p w:rsidR="00E87D76" w:rsidRPr="00CB0F01" w:rsidRDefault="00E87D76" w:rsidP="00E0358C">
                  <w:pPr>
                    <w:jc w:val="both"/>
                    <w:rPr>
                      <w:rFonts w:ascii="Times New Roman" w:hAnsi="Times New Roman" w:cs="Times New Roman"/>
                      <w:sz w:val="24"/>
                      <w:szCs w:val="24"/>
                    </w:rPr>
                  </w:pPr>
                  <w:r w:rsidRPr="00CB0F01">
                    <w:rPr>
                      <w:rFonts w:ascii="Times New Roman" w:hAnsi="Times New Roman" w:cs="Times New Roman"/>
                      <w:sz w:val="24"/>
                      <w:szCs w:val="24"/>
                    </w:rPr>
                    <w:t>2.№398 от 30 марта 2023 года «О внесении изменений и дополнений в Положение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16 ноября 2021 года № 79»</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10-11</w:t>
                  </w:r>
                </w:p>
              </w:tc>
            </w:tr>
            <w:tr w:rsidR="00E87D76" w:rsidRPr="00CB0F01" w:rsidTr="00A158AC">
              <w:trPr>
                <w:trHeight w:val="206"/>
              </w:trPr>
              <w:tc>
                <w:tcPr>
                  <w:tcW w:w="7849" w:type="dxa"/>
                  <w:shd w:val="clear" w:color="auto" w:fill="auto"/>
                </w:tcPr>
                <w:p w:rsidR="00E87D76" w:rsidRPr="00CB0F01" w:rsidRDefault="00E87D76" w:rsidP="00E0358C">
                  <w:pPr>
                    <w:spacing w:after="0" w:line="240" w:lineRule="auto"/>
                    <w:jc w:val="both"/>
                    <w:rPr>
                      <w:rFonts w:ascii="Times New Roman" w:hAnsi="Times New Roman" w:cs="Times New Roman"/>
                      <w:sz w:val="24"/>
                      <w:szCs w:val="24"/>
                    </w:rPr>
                  </w:pPr>
                  <w:r w:rsidRPr="00CB0F01">
                    <w:rPr>
                      <w:rFonts w:ascii="Times New Roman" w:hAnsi="Times New Roman" w:cs="Times New Roman"/>
                      <w:sz w:val="24"/>
                      <w:szCs w:val="24"/>
                    </w:rPr>
                    <w:t xml:space="preserve">3.№399 от 30 марта 2023 года «О проведении публичных слушаний по проекту решения Совета депутатов муниципального образования «Муниципальный окру </w:t>
                  </w:r>
                </w:p>
                <w:p w:rsidR="00E87D76" w:rsidRPr="00CB0F01" w:rsidRDefault="00E87D76" w:rsidP="00822A3B">
                  <w:pPr>
                    <w:spacing w:after="0" w:line="240" w:lineRule="auto"/>
                    <w:jc w:val="both"/>
                    <w:rPr>
                      <w:rFonts w:ascii="Times New Roman" w:hAnsi="Times New Roman" w:cs="Times New Roman"/>
                      <w:sz w:val="24"/>
                      <w:szCs w:val="24"/>
                    </w:rPr>
                  </w:pPr>
                  <w:r w:rsidRPr="00CB0F01">
                    <w:rPr>
                      <w:rFonts w:ascii="Times New Roman" w:hAnsi="Times New Roman" w:cs="Times New Roman"/>
                      <w:sz w:val="24"/>
                      <w:szCs w:val="24"/>
                    </w:rPr>
                    <w:t xml:space="preserve">Воткинский район  Удмуртской Республики» «О внесении изменений и дополнений  в Устав муниципального образования «Муниципальный округ Воткинский район  Удмуртской Республики» </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12-13</w:t>
                  </w:r>
                </w:p>
              </w:tc>
            </w:tr>
            <w:tr w:rsidR="00E87D76" w:rsidRPr="00CB0F01" w:rsidTr="00A158AC">
              <w:trPr>
                <w:trHeight w:val="221"/>
              </w:trPr>
              <w:tc>
                <w:tcPr>
                  <w:tcW w:w="7849" w:type="dxa"/>
                  <w:shd w:val="clear" w:color="auto" w:fill="auto"/>
                </w:tcPr>
                <w:p w:rsidR="00E87D76" w:rsidRPr="00CB0F01" w:rsidRDefault="00E87D76" w:rsidP="006E27C0">
                  <w:pPr>
                    <w:spacing w:after="0" w:line="240" w:lineRule="auto"/>
                    <w:contextualSpacing/>
                    <w:jc w:val="both"/>
                    <w:rPr>
                      <w:rFonts w:ascii="Times New Roman" w:eastAsia="Times New Roman" w:hAnsi="Times New Roman" w:cs="Times New Roman"/>
                      <w:sz w:val="24"/>
                      <w:szCs w:val="24"/>
                      <w:lang w:eastAsia="ru-RU"/>
                    </w:rPr>
                  </w:pPr>
                  <w:r w:rsidRPr="00CB0F01">
                    <w:rPr>
                      <w:rFonts w:ascii="Times New Roman" w:hAnsi="Times New Roman" w:cs="Times New Roman"/>
                      <w:sz w:val="24"/>
                      <w:szCs w:val="24"/>
                    </w:rPr>
                    <w:t>4.№400 от 30 марта 2023 года «</w:t>
                  </w:r>
                  <w:r w:rsidRPr="00CB0F01">
                    <w:rPr>
                      <w:rFonts w:ascii="Times New Roman" w:eastAsia="Times New Roman" w:hAnsi="Times New Roman" w:cs="Times New Roman"/>
                      <w:sz w:val="24"/>
                      <w:szCs w:val="24"/>
                      <w:lang w:eastAsia="ru-RU"/>
                    </w:rPr>
                    <w:t>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w:t>
                  </w:r>
                </w:p>
                <w:p w:rsidR="00E87D76" w:rsidRPr="00CB0F01" w:rsidRDefault="00E87D76" w:rsidP="006E27C0">
                  <w:pPr>
                    <w:spacing w:after="0" w:line="240" w:lineRule="auto"/>
                    <w:contextualSpacing/>
                    <w:jc w:val="both"/>
                    <w:rPr>
                      <w:rFonts w:ascii="Times New Roman" w:eastAsia="Times New Roman" w:hAnsi="Times New Roman" w:cs="Times New Roman"/>
                      <w:sz w:val="24"/>
                      <w:szCs w:val="24"/>
                      <w:lang w:eastAsia="ru-RU"/>
                    </w:rPr>
                  </w:pPr>
                  <w:r w:rsidRPr="00CB0F01">
                    <w:rPr>
                      <w:rFonts w:ascii="Times New Roman" w:eastAsia="Times New Roman" w:hAnsi="Times New Roman" w:cs="Times New Roman"/>
                      <w:sz w:val="24"/>
                      <w:szCs w:val="24"/>
                      <w:lang w:eastAsia="ru-RU"/>
                    </w:rPr>
                    <w:t xml:space="preserve"> от 16.11.2021г. № 85</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14-16</w:t>
                  </w:r>
                </w:p>
              </w:tc>
            </w:tr>
            <w:tr w:rsidR="00E87D76" w:rsidRPr="00CB0F01" w:rsidTr="00A158AC">
              <w:trPr>
                <w:trHeight w:val="255"/>
              </w:trPr>
              <w:tc>
                <w:tcPr>
                  <w:tcW w:w="7849" w:type="dxa"/>
                  <w:shd w:val="clear" w:color="auto" w:fill="auto"/>
                </w:tcPr>
                <w:p w:rsidR="00E87D76" w:rsidRPr="00CB0F01" w:rsidRDefault="00E87D76" w:rsidP="004B5172">
                  <w:pPr>
                    <w:spacing w:after="0" w:line="240" w:lineRule="auto"/>
                    <w:contextualSpacing/>
                    <w:jc w:val="both"/>
                    <w:rPr>
                      <w:rFonts w:ascii="Times New Roman" w:eastAsia="Times New Roman" w:hAnsi="Times New Roman" w:cs="Times New Roman"/>
                      <w:b/>
                      <w:sz w:val="24"/>
                      <w:szCs w:val="24"/>
                      <w:lang w:eastAsia="ru-RU"/>
                    </w:rPr>
                  </w:pPr>
                  <w:r w:rsidRPr="00CB0F01">
                    <w:rPr>
                      <w:rFonts w:ascii="Times New Roman" w:hAnsi="Times New Roman" w:cs="Times New Roman"/>
                      <w:sz w:val="24"/>
                      <w:szCs w:val="24"/>
                    </w:rPr>
                    <w:t>5.№401 от 30 марта 2023 года «</w:t>
                  </w:r>
                  <w:r w:rsidRPr="00CB0F01">
                    <w:rPr>
                      <w:rFonts w:ascii="Times New Roman" w:eastAsia="Times New Roman" w:hAnsi="Times New Roman" w:cs="Times New Roman"/>
                      <w:sz w:val="24"/>
                      <w:szCs w:val="24"/>
                      <w:lang w:eastAsia="ru-RU"/>
                    </w:rPr>
                    <w:t>О внесении изменений в Положение о Президиуме Совета депутатов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17.11.2022г. № 320</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17-18</w:t>
                  </w:r>
                </w:p>
              </w:tc>
            </w:tr>
            <w:tr w:rsidR="00E87D76" w:rsidRPr="00CB0F01" w:rsidTr="00A158AC">
              <w:trPr>
                <w:trHeight w:val="270"/>
              </w:trPr>
              <w:tc>
                <w:tcPr>
                  <w:tcW w:w="7849" w:type="dxa"/>
                  <w:shd w:val="clear" w:color="auto" w:fill="auto"/>
                </w:tcPr>
                <w:p w:rsidR="00E87D76" w:rsidRPr="00CB0F01" w:rsidRDefault="00E87D76" w:rsidP="00121BEB">
                  <w:pPr>
                    <w:spacing w:after="75" w:line="240" w:lineRule="auto"/>
                    <w:contextualSpacing/>
                    <w:jc w:val="both"/>
                    <w:rPr>
                      <w:rFonts w:ascii="Times New Roman" w:eastAsia="Calibri" w:hAnsi="Times New Roman" w:cs="Times New Roman"/>
                      <w:color w:val="000000"/>
                      <w:sz w:val="24"/>
                      <w:szCs w:val="24"/>
                    </w:rPr>
                  </w:pPr>
                  <w:r w:rsidRPr="00CB0F01">
                    <w:rPr>
                      <w:rFonts w:ascii="Times New Roman" w:hAnsi="Times New Roman" w:cs="Times New Roman"/>
                      <w:sz w:val="24"/>
                      <w:szCs w:val="24"/>
                    </w:rPr>
                    <w:t>6.№402 от 30 марта 2023 года «</w:t>
                  </w:r>
                  <w:r w:rsidRPr="00CB0F01">
                    <w:rPr>
                      <w:rFonts w:ascii="Times New Roman" w:eastAsia="Calibri" w:hAnsi="Times New Roman" w:cs="Times New Roman"/>
                      <w:color w:val="000000"/>
                      <w:sz w:val="24"/>
                      <w:szCs w:val="24"/>
                    </w:rPr>
                    <w:t xml:space="preserve">О внесении изменений в Положение </w:t>
                  </w:r>
                </w:p>
                <w:p w:rsidR="00E87D76" w:rsidRPr="00CB0F01" w:rsidRDefault="00E87D76" w:rsidP="00371BA3">
                  <w:pPr>
                    <w:spacing w:after="75" w:line="240" w:lineRule="auto"/>
                    <w:contextualSpacing/>
                    <w:jc w:val="both"/>
                    <w:rPr>
                      <w:rFonts w:ascii="Times New Roman" w:eastAsia="Calibri" w:hAnsi="Times New Roman" w:cs="Times New Roman"/>
                      <w:color w:val="000000"/>
                      <w:sz w:val="24"/>
                      <w:szCs w:val="24"/>
                    </w:rPr>
                  </w:pPr>
                  <w:r w:rsidRPr="00CB0F01">
                    <w:rPr>
                      <w:rFonts w:ascii="Times New Roman" w:eastAsia="Calibri" w:hAnsi="Times New Roman" w:cs="Times New Roman"/>
                      <w:color w:val="000000"/>
                      <w:sz w:val="24"/>
                      <w:szCs w:val="24"/>
                    </w:rPr>
                    <w:t xml:space="preserve">о порядке осуществления муниципального земельного контроля на </w:t>
                  </w:r>
                  <w:r w:rsidRPr="00CB0F01">
                    <w:rPr>
                      <w:rFonts w:ascii="Times New Roman" w:eastAsia="Calibri" w:hAnsi="Times New Roman" w:cs="Times New Roman"/>
                      <w:color w:val="000000"/>
                      <w:sz w:val="24"/>
                      <w:szCs w:val="24"/>
                    </w:rPr>
                    <w:lastRenderedPageBreak/>
                    <w:t xml:space="preserve">территории муниципального образования «Муниципальный округ Воткинский район Удмуртской Республики» </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lastRenderedPageBreak/>
                    <w:t>19-21</w:t>
                  </w:r>
                </w:p>
              </w:tc>
            </w:tr>
            <w:tr w:rsidR="00E87D76" w:rsidRPr="00CB0F01" w:rsidTr="00A158AC">
              <w:trPr>
                <w:trHeight w:val="510"/>
              </w:trPr>
              <w:tc>
                <w:tcPr>
                  <w:tcW w:w="7849" w:type="dxa"/>
                  <w:shd w:val="clear" w:color="auto" w:fill="auto"/>
                </w:tcPr>
                <w:p w:rsidR="00E87D76" w:rsidRPr="00CB0F01" w:rsidRDefault="00E87D76" w:rsidP="00B178A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0F01">
                    <w:rPr>
                      <w:rFonts w:ascii="Times New Roman" w:hAnsi="Times New Roman" w:cs="Times New Roman"/>
                      <w:sz w:val="24"/>
                      <w:szCs w:val="24"/>
                    </w:rPr>
                    <w:lastRenderedPageBreak/>
                    <w:t>7.№403 от 30 марта 2023 года «</w:t>
                  </w:r>
                  <w:r w:rsidRPr="00CB0F01">
                    <w:rPr>
                      <w:rFonts w:ascii="Times New Roman" w:eastAsia="Times New Roman" w:hAnsi="Times New Roman" w:cs="Times New Roman"/>
                      <w:sz w:val="24"/>
                      <w:szCs w:val="24"/>
                      <w:lang w:eastAsia="ru-RU"/>
                    </w:rPr>
                    <w:t>Об утверждении Порядка формирования и деятельности экспертной комиссии муниципального образования «Муниципальный округ Воткинский район Удмуртской Республики»</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22-26</w:t>
                  </w:r>
                </w:p>
              </w:tc>
            </w:tr>
            <w:tr w:rsidR="00E87D76" w:rsidRPr="00CB0F01" w:rsidTr="00A158AC">
              <w:trPr>
                <w:trHeight w:val="300"/>
              </w:trPr>
              <w:tc>
                <w:tcPr>
                  <w:tcW w:w="7849" w:type="dxa"/>
                  <w:shd w:val="clear" w:color="auto" w:fill="auto"/>
                </w:tcPr>
                <w:p w:rsidR="00E87D76" w:rsidRPr="00CB0F01" w:rsidRDefault="00E87D76" w:rsidP="00B73A3B">
                  <w:pPr>
                    <w:spacing w:after="0" w:line="240" w:lineRule="auto"/>
                    <w:jc w:val="both"/>
                    <w:rPr>
                      <w:rFonts w:ascii="Times New Roman" w:eastAsia="Times New Roman" w:hAnsi="Times New Roman" w:cs="Times New Roman"/>
                      <w:b/>
                      <w:sz w:val="24"/>
                      <w:szCs w:val="24"/>
                      <w:lang w:eastAsia="ru-RU"/>
                    </w:rPr>
                  </w:pPr>
                  <w:r w:rsidRPr="00CB0F01">
                    <w:rPr>
                      <w:rFonts w:ascii="Times New Roman" w:hAnsi="Times New Roman" w:cs="Times New Roman"/>
                      <w:sz w:val="24"/>
                      <w:szCs w:val="24"/>
                    </w:rPr>
                    <w:t>8.№404 от 30 марта 2023 года «</w:t>
                  </w:r>
                  <w:r w:rsidRPr="00CB0F01">
                    <w:rPr>
                      <w:rFonts w:ascii="Times New Roman" w:eastAsia="Times New Roman" w:hAnsi="Times New Roman" w:cs="Times New Roman"/>
                      <w:sz w:val="24"/>
                      <w:szCs w:val="24"/>
                      <w:lang w:eastAsia="ru-RU"/>
                    </w:rPr>
                    <w:t>Об индексации размера ежемесячной доплаты к пенсии лицам, ранее замещавшим муниципальные должности в органах местного самоуправления муниципального образования «Воткинский район» и в органах местного самоуправления муниципального образования «Муниципальный округ Воткинский район Удмуртской Республики»</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27-28</w:t>
                  </w:r>
                </w:p>
              </w:tc>
            </w:tr>
            <w:tr w:rsidR="00E87D76" w:rsidRPr="00CB0F01" w:rsidTr="00A158AC">
              <w:trPr>
                <w:trHeight w:val="270"/>
              </w:trPr>
              <w:tc>
                <w:tcPr>
                  <w:tcW w:w="7849" w:type="dxa"/>
                  <w:shd w:val="clear" w:color="auto" w:fill="auto"/>
                </w:tcPr>
                <w:p w:rsidR="00E87D76" w:rsidRPr="00CB0F01" w:rsidRDefault="00E87D76" w:rsidP="00E12281">
                  <w:pPr>
                    <w:spacing w:after="0" w:line="240" w:lineRule="auto"/>
                    <w:contextualSpacing/>
                    <w:jc w:val="both"/>
                    <w:rPr>
                      <w:rFonts w:ascii="Times New Roman" w:eastAsia="Times New Roman" w:hAnsi="Times New Roman" w:cs="Times New Roman"/>
                      <w:b/>
                      <w:sz w:val="24"/>
                      <w:szCs w:val="24"/>
                      <w:lang w:eastAsia="ru-RU"/>
                    </w:rPr>
                  </w:pPr>
                  <w:r w:rsidRPr="00CB0F01">
                    <w:rPr>
                      <w:rFonts w:ascii="Times New Roman" w:hAnsi="Times New Roman" w:cs="Times New Roman"/>
                      <w:sz w:val="24"/>
                      <w:szCs w:val="24"/>
                    </w:rPr>
                    <w:t>9.№405 от 30 марта 2023 года «</w:t>
                  </w:r>
                  <w:r w:rsidRPr="00CB0F01">
                    <w:rPr>
                      <w:rFonts w:ascii="Times New Roman" w:eastAsia="Times New Roman" w:hAnsi="Times New Roman" w:cs="Times New Roman"/>
                      <w:sz w:val="24"/>
                      <w:szCs w:val="24"/>
                      <w:lang w:eastAsia="ru-RU"/>
                    </w:rPr>
                    <w:t>Об утверждении Положения о порядке учета и предоставления жилых помещений специализированного жилищного фонда муниципального образования «Муниципальный округ Воткинский район Удмуртской Республики»</w:t>
                  </w:r>
                  <w:r w:rsidRPr="00CB0F01">
                    <w:rPr>
                      <w:rFonts w:ascii="Times New Roman" w:eastAsia="Times New Roman" w:hAnsi="Times New Roman" w:cs="Times New Roman"/>
                      <w:b/>
                      <w:sz w:val="24"/>
                      <w:szCs w:val="24"/>
                      <w:lang w:eastAsia="ru-RU"/>
                    </w:rPr>
                    <w:t xml:space="preserve"> </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29-37</w:t>
                  </w:r>
                </w:p>
              </w:tc>
            </w:tr>
            <w:tr w:rsidR="00E87D76" w:rsidRPr="00CB0F01" w:rsidTr="00A158AC">
              <w:trPr>
                <w:trHeight w:val="210"/>
              </w:trPr>
              <w:tc>
                <w:tcPr>
                  <w:tcW w:w="7849" w:type="dxa"/>
                  <w:shd w:val="clear" w:color="auto" w:fill="auto"/>
                </w:tcPr>
                <w:p w:rsidR="00E87D76" w:rsidRPr="00CB0F01" w:rsidRDefault="00E87D76" w:rsidP="00F55C2F">
                  <w:pPr>
                    <w:spacing w:after="75" w:line="240" w:lineRule="auto"/>
                    <w:contextualSpacing/>
                    <w:jc w:val="both"/>
                    <w:rPr>
                      <w:rFonts w:ascii="Times New Roman" w:eastAsia="Calibri" w:hAnsi="Times New Roman" w:cs="Times New Roman"/>
                      <w:color w:val="000000"/>
                      <w:sz w:val="24"/>
                      <w:szCs w:val="24"/>
                    </w:rPr>
                  </w:pPr>
                  <w:r w:rsidRPr="00CB0F01">
                    <w:rPr>
                      <w:rFonts w:ascii="Times New Roman" w:hAnsi="Times New Roman" w:cs="Times New Roman"/>
                      <w:sz w:val="24"/>
                      <w:szCs w:val="24"/>
                    </w:rPr>
                    <w:t>10.№406 от 30 марта 2023 года «</w:t>
                  </w:r>
                  <w:r w:rsidRPr="00CB0F01">
                    <w:rPr>
                      <w:rFonts w:ascii="Times New Roman" w:eastAsia="Calibri" w:hAnsi="Times New Roman" w:cs="Times New Roman"/>
                      <w:color w:val="000000"/>
                      <w:sz w:val="24"/>
                      <w:szCs w:val="24"/>
                    </w:rPr>
                    <w:t xml:space="preserve">Об утверждении Положения о порядке продажи доли в праве общей долевой собственности на жилое помещение, перешедшей в муниципальную собственность в порядке </w:t>
                  </w:r>
                </w:p>
                <w:p w:rsidR="00E87D76" w:rsidRPr="00CB0F01" w:rsidRDefault="00E87D76" w:rsidP="00F55C2F">
                  <w:pPr>
                    <w:spacing w:after="75" w:line="240" w:lineRule="auto"/>
                    <w:contextualSpacing/>
                    <w:jc w:val="both"/>
                    <w:rPr>
                      <w:rFonts w:ascii="Times New Roman" w:eastAsia="Calibri" w:hAnsi="Times New Roman" w:cs="Times New Roman"/>
                      <w:color w:val="000000"/>
                      <w:sz w:val="24"/>
                      <w:szCs w:val="24"/>
                    </w:rPr>
                  </w:pPr>
                  <w:r w:rsidRPr="00CB0F01">
                    <w:rPr>
                      <w:rFonts w:ascii="Times New Roman" w:eastAsia="Calibri" w:hAnsi="Times New Roman" w:cs="Times New Roman"/>
                      <w:color w:val="000000"/>
                      <w:sz w:val="24"/>
                      <w:szCs w:val="24"/>
                    </w:rPr>
                    <w:t>наследования</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38-41</w:t>
                  </w:r>
                </w:p>
              </w:tc>
            </w:tr>
            <w:tr w:rsidR="00E87D76" w:rsidRPr="00CB0F01" w:rsidTr="00A158AC">
              <w:trPr>
                <w:trHeight w:val="206"/>
              </w:trPr>
              <w:tc>
                <w:tcPr>
                  <w:tcW w:w="7849" w:type="dxa"/>
                  <w:shd w:val="clear" w:color="auto" w:fill="auto"/>
                </w:tcPr>
                <w:p w:rsidR="00E87D76" w:rsidRPr="00CB0F01" w:rsidRDefault="00E87D76" w:rsidP="00917832">
                  <w:pPr>
                    <w:spacing w:after="0" w:line="240" w:lineRule="auto"/>
                    <w:contextualSpacing/>
                    <w:jc w:val="both"/>
                    <w:rPr>
                      <w:rFonts w:ascii="Times New Roman" w:eastAsia="Times New Roman" w:hAnsi="Times New Roman" w:cs="Times New Roman"/>
                      <w:bCs/>
                      <w:sz w:val="24"/>
                      <w:szCs w:val="24"/>
                      <w:lang w:eastAsia="ru-RU"/>
                    </w:rPr>
                  </w:pPr>
                  <w:r w:rsidRPr="00CB0F01">
                    <w:rPr>
                      <w:rFonts w:ascii="Times New Roman" w:hAnsi="Times New Roman" w:cs="Times New Roman"/>
                      <w:sz w:val="24"/>
                      <w:szCs w:val="24"/>
                    </w:rPr>
                    <w:t>11.№407 от 30 марта 2023 года «</w:t>
                  </w:r>
                  <w:r w:rsidRPr="00CB0F01">
                    <w:rPr>
                      <w:rFonts w:ascii="Times New Roman" w:eastAsia="Times New Roman" w:hAnsi="Times New Roman" w:cs="Times New Roman"/>
                      <w:bCs/>
                      <w:sz w:val="24"/>
                      <w:szCs w:val="24"/>
                      <w:lang w:eastAsia="ru-RU"/>
                    </w:rPr>
                    <w:t xml:space="preserve">О внесении изменений в состав Административной комиссии муниципального образования «Муниципальный округ Воткинский район Удмуртской Республики» </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42-43</w:t>
                  </w:r>
                </w:p>
              </w:tc>
            </w:tr>
            <w:tr w:rsidR="00E87D76" w:rsidRPr="00CB0F01" w:rsidTr="004C33DD">
              <w:trPr>
                <w:trHeight w:val="1110"/>
              </w:trPr>
              <w:tc>
                <w:tcPr>
                  <w:tcW w:w="7849" w:type="dxa"/>
                  <w:shd w:val="clear" w:color="auto" w:fill="auto"/>
                </w:tcPr>
                <w:p w:rsidR="00E87D76" w:rsidRPr="00CB0F01" w:rsidRDefault="00E87D76" w:rsidP="007B1857">
                  <w:pPr>
                    <w:autoSpaceDE w:val="0"/>
                    <w:autoSpaceDN w:val="0"/>
                    <w:adjustRightInd w:val="0"/>
                    <w:spacing w:after="0" w:line="240" w:lineRule="auto"/>
                    <w:jc w:val="both"/>
                    <w:rPr>
                      <w:rFonts w:ascii="Times New Roman" w:hAnsi="Times New Roman" w:cs="Times New Roman"/>
                      <w:sz w:val="24"/>
                      <w:szCs w:val="24"/>
                    </w:rPr>
                  </w:pPr>
                  <w:r w:rsidRPr="00CB0F01">
                    <w:rPr>
                      <w:rFonts w:ascii="Times New Roman" w:hAnsi="Times New Roman" w:cs="Times New Roman"/>
                      <w:sz w:val="24"/>
                      <w:szCs w:val="24"/>
                    </w:rPr>
                    <w:t>12.№408 от 30 марта 2023 года «О внесении изменений в  состав  Президиума Совета депутатов муниципального образования «Муниципальный округ Воткинский район Удмуртской Республики»,  утвержденного решением Совета депутатов  от 22.12.2022 года №335</w:t>
                  </w:r>
                </w:p>
              </w:tc>
              <w:tc>
                <w:tcPr>
                  <w:tcW w:w="1085" w:type="dxa"/>
                  <w:shd w:val="clear" w:color="auto" w:fill="auto"/>
                </w:tcPr>
                <w:p w:rsidR="00E87D76" w:rsidRPr="00CB0F01" w:rsidRDefault="00E87D76" w:rsidP="00BD4EA0">
                  <w:pPr>
                    <w:spacing w:after="0"/>
                    <w:jc w:val="center"/>
                    <w:rPr>
                      <w:rFonts w:ascii="Times New Roman" w:hAnsi="Times New Roman" w:cs="Times New Roman"/>
                      <w:sz w:val="24"/>
                      <w:szCs w:val="24"/>
                    </w:rPr>
                  </w:pPr>
                  <w:r w:rsidRPr="00CB0F01">
                    <w:rPr>
                      <w:rFonts w:ascii="Times New Roman" w:hAnsi="Times New Roman" w:cs="Times New Roman"/>
                      <w:sz w:val="24"/>
                      <w:szCs w:val="24"/>
                    </w:rPr>
                    <w:t>44</w:t>
                  </w:r>
                </w:p>
                <w:p w:rsidR="00E87D76" w:rsidRPr="00CB0F01" w:rsidRDefault="00E87D76" w:rsidP="00BD4EA0">
                  <w:pPr>
                    <w:spacing w:after="0"/>
                    <w:jc w:val="center"/>
                    <w:rPr>
                      <w:rFonts w:ascii="Times New Roman" w:hAnsi="Times New Roman" w:cs="Times New Roman"/>
                      <w:sz w:val="24"/>
                      <w:szCs w:val="24"/>
                    </w:rPr>
                  </w:pPr>
                </w:p>
                <w:p w:rsidR="00E87D76" w:rsidRPr="00CB0F01" w:rsidRDefault="00E87D76" w:rsidP="00BD4EA0">
                  <w:pPr>
                    <w:spacing w:after="0"/>
                    <w:jc w:val="center"/>
                    <w:rPr>
                      <w:rFonts w:ascii="Times New Roman" w:hAnsi="Times New Roman" w:cs="Times New Roman"/>
                      <w:sz w:val="24"/>
                      <w:szCs w:val="24"/>
                    </w:rPr>
                  </w:pPr>
                </w:p>
                <w:p w:rsidR="00E87D76" w:rsidRPr="00CB0F01" w:rsidRDefault="00E87D76" w:rsidP="00BD4EA0">
                  <w:pPr>
                    <w:spacing w:after="0"/>
                    <w:jc w:val="center"/>
                    <w:rPr>
                      <w:rFonts w:ascii="Times New Roman" w:hAnsi="Times New Roman" w:cs="Times New Roman"/>
                      <w:sz w:val="24"/>
                      <w:szCs w:val="24"/>
                    </w:rPr>
                  </w:pPr>
                </w:p>
              </w:tc>
            </w:tr>
          </w:tbl>
          <w:p w:rsidR="00E87D76" w:rsidRPr="00CB0F01" w:rsidRDefault="00E87D76" w:rsidP="002F4CA8">
            <w:pPr>
              <w:spacing w:after="0"/>
              <w:jc w:val="both"/>
              <w:rPr>
                <w:rFonts w:ascii="Times New Roman" w:hAnsi="Times New Roman" w:cs="Times New Roman"/>
                <w:sz w:val="24"/>
                <w:szCs w:val="24"/>
              </w:rPr>
            </w:pPr>
          </w:p>
        </w:tc>
        <w:tc>
          <w:tcPr>
            <w:tcW w:w="222" w:type="dxa"/>
            <w:vMerge/>
            <w:shd w:val="clear" w:color="auto" w:fill="auto"/>
          </w:tcPr>
          <w:p w:rsidR="00E87D76" w:rsidRPr="00CB0F01" w:rsidRDefault="00E87D76" w:rsidP="002F4CA8">
            <w:pPr>
              <w:spacing w:after="0"/>
              <w:jc w:val="right"/>
              <w:rPr>
                <w:rFonts w:ascii="Times New Roman" w:hAnsi="Times New Roman" w:cs="Times New Roman"/>
                <w:sz w:val="24"/>
                <w:szCs w:val="24"/>
              </w:rPr>
            </w:pPr>
          </w:p>
        </w:tc>
      </w:tr>
    </w:tbl>
    <w:p w:rsidR="00E63C2F" w:rsidRPr="00CB0F01" w:rsidRDefault="00E63C2F" w:rsidP="00E63C2F">
      <w:pPr>
        <w:rPr>
          <w:rFonts w:ascii="Times New Roman" w:hAnsi="Times New Roman" w:cs="Times New Roman"/>
          <w:sz w:val="24"/>
          <w:szCs w:val="24"/>
        </w:rPr>
      </w:pPr>
    </w:p>
    <w:p w:rsidR="00C82E8E" w:rsidRPr="00CB0F01" w:rsidRDefault="00C82E8E" w:rsidP="00E63C2F">
      <w:pPr>
        <w:rPr>
          <w:rFonts w:ascii="Times New Roman" w:hAnsi="Times New Roman" w:cs="Times New Roman"/>
          <w:sz w:val="24"/>
          <w:szCs w:val="24"/>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Default="00C82E8E" w:rsidP="00E63C2F">
      <w:pPr>
        <w:rPr>
          <w:rFonts w:ascii="Times New Roman" w:hAnsi="Times New Roman" w:cs="Times New Roman"/>
        </w:rPr>
      </w:pPr>
    </w:p>
    <w:p w:rsidR="00C87070" w:rsidRDefault="00C87070" w:rsidP="00E63C2F">
      <w:pPr>
        <w:rPr>
          <w:rFonts w:ascii="Times New Roman" w:hAnsi="Times New Roman" w:cs="Times New Roman"/>
        </w:rPr>
      </w:pPr>
    </w:p>
    <w:p w:rsidR="00C87070" w:rsidRDefault="00C87070" w:rsidP="00E63C2F">
      <w:pPr>
        <w:rPr>
          <w:rFonts w:ascii="Times New Roman" w:hAnsi="Times New Roman" w:cs="Times New Roman"/>
        </w:rPr>
      </w:pPr>
    </w:p>
    <w:p w:rsidR="00C87070" w:rsidRDefault="00C87070" w:rsidP="00E87D76">
      <w:pPr>
        <w:jc w:val="center"/>
        <w:rPr>
          <w:rFonts w:ascii="Times New Roman" w:hAnsi="Times New Roman" w:cs="Times New Roman"/>
        </w:rPr>
      </w:pPr>
    </w:p>
    <w:p w:rsidR="00C87070" w:rsidRDefault="00C87070" w:rsidP="00E63C2F">
      <w:pPr>
        <w:rPr>
          <w:rFonts w:ascii="Times New Roman" w:hAnsi="Times New Roman" w:cs="Times New Roman"/>
        </w:rPr>
      </w:pPr>
    </w:p>
    <w:p w:rsidR="00C87070" w:rsidRDefault="00C87070" w:rsidP="00E63C2F">
      <w:pPr>
        <w:rPr>
          <w:rFonts w:ascii="Times New Roman" w:hAnsi="Times New Roman" w:cs="Times New Roman"/>
        </w:rPr>
      </w:pPr>
    </w:p>
    <w:p w:rsidR="00C87070" w:rsidRDefault="00C87070" w:rsidP="00E63C2F">
      <w:pPr>
        <w:rPr>
          <w:rFonts w:ascii="Times New Roman" w:hAnsi="Times New Roman" w:cs="Times New Roman"/>
        </w:rPr>
      </w:pPr>
    </w:p>
    <w:p w:rsidR="00C87070" w:rsidRPr="007B6073" w:rsidRDefault="00C87070"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486ABF" w:rsidRDefault="00486ABF" w:rsidP="00532CC1">
      <w:pPr>
        <w:spacing w:after="0" w:line="240" w:lineRule="auto"/>
        <w:contextualSpacing/>
        <w:jc w:val="center"/>
        <w:rPr>
          <w:rFonts w:ascii="Times New Roman" w:eastAsia="Times New Roman" w:hAnsi="Times New Roman" w:cs="Times New Roman"/>
          <w:sz w:val="24"/>
          <w:szCs w:val="24"/>
          <w:lang w:eastAsia="ru-RU"/>
        </w:rPr>
      </w:pPr>
    </w:p>
    <w:p w:rsidR="00486ABF" w:rsidRDefault="00486ABF" w:rsidP="00532CC1">
      <w:pPr>
        <w:spacing w:after="0" w:line="240" w:lineRule="auto"/>
        <w:contextualSpacing/>
        <w:jc w:val="center"/>
        <w:rPr>
          <w:rFonts w:ascii="Times New Roman" w:eastAsia="Times New Roman" w:hAnsi="Times New Roman" w:cs="Times New Roman"/>
          <w:sz w:val="24"/>
          <w:szCs w:val="24"/>
          <w:lang w:eastAsia="ru-RU"/>
        </w:rPr>
      </w:pPr>
    </w:p>
    <w:p w:rsidR="00532CC1" w:rsidRPr="00532CC1" w:rsidRDefault="00532CC1" w:rsidP="00532CC1">
      <w:pPr>
        <w:spacing w:after="0" w:line="240" w:lineRule="auto"/>
        <w:contextualSpacing/>
        <w:jc w:val="center"/>
        <w:rPr>
          <w:rFonts w:ascii="Times New Roman" w:eastAsia="Times New Roman" w:hAnsi="Times New Roman" w:cs="Times New Roman"/>
          <w:sz w:val="24"/>
          <w:szCs w:val="24"/>
          <w:lang w:eastAsia="ru-RU"/>
        </w:rPr>
      </w:pPr>
      <w:r w:rsidRPr="00532CC1">
        <w:rPr>
          <w:rFonts w:ascii="Calibri" w:eastAsia="Calibri" w:hAnsi="Calibri" w:cs="Times New Roman"/>
          <w:noProof/>
          <w:lang w:eastAsia="ru-RU"/>
        </w:rPr>
        <w:lastRenderedPageBreak/>
        <w:drawing>
          <wp:inline distT="0" distB="0" distL="0" distR="0" wp14:anchorId="47567185" wp14:editId="5A4DD6CD">
            <wp:extent cx="635583" cy="66675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b/>
          <w:sz w:val="24"/>
          <w:szCs w:val="24"/>
          <w:lang w:eastAsia="ru-RU"/>
        </w:rPr>
        <w:t>СОВЕТ ДЕПУТАТОВ</w:t>
      </w: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b/>
          <w:sz w:val="24"/>
          <w:szCs w:val="24"/>
          <w:lang w:eastAsia="ru-RU"/>
        </w:rPr>
        <w:t>МУНИЦИПАЛЬНОГО ОБРАЗОВАНИЯ</w:t>
      </w: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b/>
          <w:sz w:val="24"/>
          <w:szCs w:val="24"/>
          <w:lang w:eastAsia="ru-RU"/>
        </w:rPr>
        <w:t>«МУНИЦИПАЛЬНЫЙ ОКРУГ</w:t>
      </w: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b/>
          <w:sz w:val="24"/>
          <w:szCs w:val="24"/>
          <w:lang w:eastAsia="ru-RU"/>
        </w:rPr>
        <w:t>ВОТКИНСКИЙ РАЙОН</w:t>
      </w: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b/>
          <w:sz w:val="24"/>
          <w:szCs w:val="24"/>
          <w:lang w:eastAsia="ru-RU"/>
        </w:rPr>
        <w:t>УДМУРСТКОЙ РЕСПУБЛИКИ»</w:t>
      </w: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b/>
          <w:sz w:val="24"/>
          <w:szCs w:val="24"/>
          <w:lang w:eastAsia="ru-RU"/>
        </w:rPr>
        <w:t xml:space="preserve">«УДМУРТ ЭЛЬКУНЫСЬ </w:t>
      </w: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b/>
          <w:sz w:val="24"/>
          <w:szCs w:val="24"/>
          <w:lang w:eastAsia="ru-RU"/>
        </w:rPr>
        <w:t>ВОТКА ЁРОС МУНИЦИПАЛ ОКРУГ»</w:t>
      </w: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b/>
          <w:sz w:val="24"/>
          <w:szCs w:val="24"/>
          <w:lang w:eastAsia="ru-RU"/>
        </w:rPr>
        <w:t>МУНИЦИПАЛ КЫЛДЫТЭТЫСЬ</w:t>
      </w:r>
    </w:p>
    <w:p w:rsidR="00532CC1" w:rsidRPr="00532CC1" w:rsidRDefault="00532CC1" w:rsidP="00532CC1">
      <w:pPr>
        <w:spacing w:after="0" w:line="240" w:lineRule="auto"/>
        <w:contextualSpacing/>
        <w:jc w:val="center"/>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b/>
          <w:sz w:val="24"/>
          <w:szCs w:val="24"/>
          <w:lang w:eastAsia="ru-RU"/>
        </w:rPr>
        <w:t>ДЕПУТАТЪЁСЛЭН КЕНЕШСЫ</w:t>
      </w:r>
    </w:p>
    <w:p w:rsidR="00532CC1" w:rsidRPr="00532CC1" w:rsidRDefault="00532CC1" w:rsidP="00532CC1">
      <w:pPr>
        <w:spacing w:after="0" w:line="240" w:lineRule="auto"/>
        <w:contextualSpacing/>
        <w:jc w:val="center"/>
        <w:rPr>
          <w:rFonts w:ascii="Times New Roman" w:eastAsia="Times New Roman" w:hAnsi="Times New Roman" w:cs="Times New Roman"/>
          <w:sz w:val="20"/>
          <w:szCs w:val="20"/>
          <w:lang w:eastAsia="ru-RU"/>
        </w:rPr>
      </w:pPr>
    </w:p>
    <w:p w:rsidR="00532CC1" w:rsidRPr="00532CC1" w:rsidRDefault="00532CC1" w:rsidP="00532CC1">
      <w:pPr>
        <w:spacing w:after="0" w:line="240" w:lineRule="auto"/>
        <w:contextualSpacing/>
        <w:jc w:val="center"/>
        <w:rPr>
          <w:rFonts w:ascii="Times New Roman" w:eastAsia="Times New Roman" w:hAnsi="Times New Roman" w:cs="Times New Roman"/>
          <w:b/>
          <w:sz w:val="32"/>
          <w:szCs w:val="32"/>
          <w:lang w:eastAsia="ru-RU"/>
        </w:rPr>
      </w:pPr>
      <w:r w:rsidRPr="00532CC1">
        <w:rPr>
          <w:rFonts w:ascii="Times New Roman" w:eastAsia="Times New Roman" w:hAnsi="Times New Roman" w:cs="Times New Roman"/>
          <w:b/>
          <w:sz w:val="40"/>
          <w:szCs w:val="40"/>
          <w:lang w:eastAsia="ru-RU"/>
        </w:rPr>
        <w:t>РЕШЕНИЕ</w:t>
      </w:r>
    </w:p>
    <w:p w:rsidR="00532CC1" w:rsidRPr="00532CC1" w:rsidRDefault="00532CC1" w:rsidP="00532CC1">
      <w:pPr>
        <w:spacing w:after="0" w:line="240" w:lineRule="auto"/>
        <w:contextualSpacing/>
        <w:jc w:val="center"/>
        <w:rPr>
          <w:rFonts w:ascii="Times New Roman" w:eastAsia="Times New Roman" w:hAnsi="Times New Roman" w:cs="Times New Roman"/>
          <w:sz w:val="26"/>
          <w:szCs w:val="26"/>
          <w:lang w:eastAsia="ru-RU"/>
        </w:rPr>
      </w:pPr>
    </w:p>
    <w:p w:rsidR="00532CC1" w:rsidRPr="00532CC1" w:rsidRDefault="00532CC1" w:rsidP="00532CC1">
      <w:pPr>
        <w:spacing w:after="0" w:line="240" w:lineRule="auto"/>
        <w:contextualSpacing/>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«30» марта 2023 года                                                                                                    № 397</w:t>
      </w:r>
    </w:p>
    <w:p w:rsidR="00532CC1" w:rsidRPr="00532CC1" w:rsidRDefault="00532CC1" w:rsidP="00532CC1">
      <w:pPr>
        <w:spacing w:after="0" w:line="240" w:lineRule="auto"/>
        <w:contextualSpacing/>
        <w:jc w:val="center"/>
        <w:rPr>
          <w:rFonts w:ascii="Times New Roman" w:eastAsia="Times New Roman" w:hAnsi="Times New Roman" w:cs="Times New Roman"/>
          <w:sz w:val="24"/>
          <w:szCs w:val="24"/>
          <w:lang w:eastAsia="ru-RU"/>
        </w:rPr>
      </w:pPr>
    </w:p>
    <w:p w:rsidR="00532CC1" w:rsidRPr="00532CC1" w:rsidRDefault="00532CC1" w:rsidP="00532CC1">
      <w:pPr>
        <w:spacing w:after="0" w:line="240" w:lineRule="auto"/>
        <w:contextualSpacing/>
        <w:jc w:val="center"/>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г. Воткинск</w:t>
      </w:r>
    </w:p>
    <w:p w:rsidR="00532CC1" w:rsidRPr="00532CC1" w:rsidRDefault="00532CC1" w:rsidP="00532CC1">
      <w:pPr>
        <w:spacing w:after="0" w:line="240" w:lineRule="auto"/>
        <w:contextualSpacing/>
        <w:jc w:val="center"/>
        <w:rPr>
          <w:rFonts w:ascii="Times New Roman" w:eastAsia="Times New Roman" w:hAnsi="Times New Roman" w:cs="Times New Roman"/>
          <w:sz w:val="24"/>
          <w:szCs w:val="24"/>
          <w:lang w:eastAsia="ru-RU"/>
        </w:rPr>
      </w:pPr>
    </w:p>
    <w:p w:rsidR="00532CC1" w:rsidRPr="00532CC1" w:rsidRDefault="00532CC1" w:rsidP="00532CC1">
      <w:pPr>
        <w:spacing w:after="0" w:line="240" w:lineRule="auto"/>
        <w:contextualSpacing/>
        <w:jc w:val="center"/>
        <w:rPr>
          <w:rFonts w:ascii="Times New Roman" w:eastAsia="Times New Roman" w:hAnsi="Times New Roman" w:cs="Times New Roman"/>
          <w:sz w:val="24"/>
          <w:szCs w:val="24"/>
          <w:lang w:eastAsia="ru-RU"/>
        </w:rPr>
      </w:pPr>
    </w:p>
    <w:p w:rsidR="00532CC1" w:rsidRPr="00532CC1" w:rsidRDefault="00532CC1" w:rsidP="00532CC1">
      <w:pPr>
        <w:spacing w:after="0" w:line="240" w:lineRule="auto"/>
        <w:jc w:val="center"/>
        <w:rPr>
          <w:rFonts w:ascii="Times New Roman" w:eastAsia="Times New Roman" w:hAnsi="Times New Roman" w:cs="Times New Roman"/>
          <w:b/>
          <w:sz w:val="24"/>
          <w:szCs w:val="24"/>
          <w:lang w:eastAsia="ru-RU"/>
        </w:rPr>
      </w:pPr>
      <w:r w:rsidRPr="00532CC1">
        <w:rPr>
          <w:rFonts w:ascii="Times New Roman" w:eastAsia="Calibri" w:hAnsi="Times New Roman" w:cs="Times New Roman"/>
          <w:b/>
          <w:bCs/>
          <w:color w:val="000000"/>
          <w:sz w:val="24"/>
          <w:szCs w:val="24"/>
        </w:rPr>
        <w:t xml:space="preserve">Перспективы  экономического развития   территории муниципального образования «Муниципальный округ Воткинский район Удмуртской Республики» </w:t>
      </w:r>
    </w:p>
    <w:p w:rsidR="00532CC1" w:rsidRPr="00532CC1" w:rsidRDefault="00532CC1" w:rsidP="00C87070">
      <w:pPr>
        <w:spacing w:after="0" w:line="240" w:lineRule="auto"/>
        <w:contextualSpacing/>
        <w:jc w:val="both"/>
        <w:rPr>
          <w:rFonts w:ascii="Times New Roman" w:eastAsia="Calibri" w:hAnsi="Times New Roman" w:cs="Times New Roman"/>
          <w:sz w:val="24"/>
          <w:szCs w:val="24"/>
        </w:rPr>
      </w:pPr>
    </w:p>
    <w:p w:rsidR="00532CC1" w:rsidRPr="00532CC1" w:rsidRDefault="00532CC1" w:rsidP="00532CC1">
      <w:pPr>
        <w:suppressAutoHyphens/>
        <w:spacing w:after="0" w:line="240" w:lineRule="auto"/>
        <w:ind w:firstLine="708"/>
        <w:jc w:val="both"/>
        <w:rPr>
          <w:rFonts w:ascii="Times New Roman" w:eastAsia="Times New Roman" w:hAnsi="Times New Roman" w:cs="Times New Roman"/>
          <w:sz w:val="24"/>
          <w:szCs w:val="24"/>
          <w:lang w:eastAsia="ar-SA"/>
        </w:rPr>
      </w:pPr>
      <w:r w:rsidRPr="00532CC1">
        <w:rPr>
          <w:rFonts w:ascii="Times New Roman" w:eastAsia="Times New Roman" w:hAnsi="Times New Roman" w:cs="Times New Roman"/>
          <w:sz w:val="24"/>
          <w:szCs w:val="24"/>
          <w:lang w:eastAsia="ar-SA"/>
        </w:rPr>
        <w:t>В соответствии  Федеральным законом от 6 октября 2003 года № 131-ФЗ «Об общих принципах организации местного самоуправления в Российской Федерации»,    заслушав  доклад заместителя главы Администрации муниципального образования «Муниципальный округ Воткинский район Удмуртской Республики» по экономике Газимзянова А.Ш.  «Перспективы  экономического развития территории муниципального образования «Муниципальный округ Воткинский район Удмуртской Республики», руководствуясь Уставом муниципального образования «Муниципальный округ Воткинский район Удмуртской Республики»,</w:t>
      </w:r>
    </w:p>
    <w:p w:rsidR="00532CC1" w:rsidRPr="00532CC1" w:rsidRDefault="00532CC1" w:rsidP="00532CC1">
      <w:pPr>
        <w:spacing w:after="0" w:line="240" w:lineRule="auto"/>
        <w:ind w:firstLine="709"/>
        <w:contextualSpacing/>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532CC1" w:rsidRPr="00532CC1" w:rsidRDefault="00532CC1" w:rsidP="00532CC1">
      <w:pPr>
        <w:spacing w:after="0" w:line="240" w:lineRule="auto"/>
        <w:ind w:firstLine="709"/>
        <w:contextualSpacing/>
        <w:jc w:val="both"/>
        <w:rPr>
          <w:rFonts w:ascii="Times New Roman" w:eastAsia="Times New Roman" w:hAnsi="Times New Roman" w:cs="Times New Roman"/>
          <w:sz w:val="24"/>
          <w:szCs w:val="24"/>
          <w:lang w:eastAsia="ru-RU"/>
        </w:rPr>
      </w:pPr>
    </w:p>
    <w:p w:rsidR="00532CC1" w:rsidRPr="00532CC1" w:rsidRDefault="00532CC1" w:rsidP="00532CC1">
      <w:pPr>
        <w:numPr>
          <w:ilvl w:val="0"/>
          <w:numId w:val="1"/>
        </w:numPr>
        <w:tabs>
          <w:tab w:val="left" w:pos="315"/>
        </w:tabs>
        <w:spacing w:after="0" w:line="240" w:lineRule="auto"/>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  Информацию «Перспективы  экономического развития территории муниципального образования «Муниципальный округ Воткинский район Удмуртской Республики»   принять к сведению (прилагается).</w:t>
      </w:r>
    </w:p>
    <w:p w:rsidR="00532CC1" w:rsidRPr="00532CC1" w:rsidRDefault="00532CC1" w:rsidP="00532CC1">
      <w:pPr>
        <w:numPr>
          <w:ilvl w:val="0"/>
          <w:numId w:val="1"/>
        </w:numPr>
        <w:tabs>
          <w:tab w:val="left" w:pos="315"/>
        </w:tabs>
        <w:spacing w:after="0" w:line="240" w:lineRule="auto"/>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bCs/>
          <w:sz w:val="24"/>
          <w:szCs w:val="24"/>
          <w:lang w:eastAsia="ru-RU"/>
        </w:rPr>
        <w:t>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532CC1" w:rsidRPr="00532CC1" w:rsidRDefault="00532CC1" w:rsidP="00532CC1">
      <w:pPr>
        <w:numPr>
          <w:ilvl w:val="0"/>
          <w:numId w:val="1"/>
        </w:numPr>
        <w:tabs>
          <w:tab w:val="left" w:pos="315"/>
        </w:tabs>
        <w:spacing w:after="0" w:line="240" w:lineRule="auto"/>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Настоящее решение вступает в силу со дня его принятия.</w:t>
      </w:r>
    </w:p>
    <w:p w:rsidR="00532CC1" w:rsidRPr="00532CC1" w:rsidRDefault="00532CC1" w:rsidP="00532CC1">
      <w:pPr>
        <w:spacing w:after="0" w:line="240" w:lineRule="auto"/>
        <w:contextualSpacing/>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 </w:t>
      </w:r>
    </w:p>
    <w:p w:rsidR="00532CC1" w:rsidRPr="00532CC1" w:rsidRDefault="00532CC1" w:rsidP="00C8707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Председатель Совета депутатов</w:t>
      </w:r>
      <w:r w:rsidRPr="00532CC1">
        <w:rPr>
          <w:rFonts w:ascii="Times New Roman" w:eastAsia="Times New Roman" w:hAnsi="Times New Roman" w:cs="Times New Roman"/>
          <w:sz w:val="24"/>
          <w:szCs w:val="24"/>
          <w:lang w:eastAsia="ru-RU"/>
        </w:rPr>
        <w:tab/>
      </w:r>
      <w:r w:rsidRPr="00532CC1">
        <w:rPr>
          <w:rFonts w:ascii="Times New Roman" w:eastAsia="Times New Roman" w:hAnsi="Times New Roman" w:cs="Times New Roman"/>
          <w:sz w:val="24"/>
          <w:szCs w:val="24"/>
          <w:lang w:eastAsia="ru-RU"/>
        </w:rPr>
        <w:tab/>
      </w:r>
      <w:r w:rsidRPr="00532CC1">
        <w:rPr>
          <w:rFonts w:ascii="Times New Roman" w:eastAsia="Times New Roman" w:hAnsi="Times New Roman" w:cs="Times New Roman"/>
          <w:sz w:val="24"/>
          <w:szCs w:val="24"/>
          <w:lang w:eastAsia="ru-RU"/>
        </w:rPr>
        <w:tab/>
      </w:r>
      <w:r w:rsidRPr="00532CC1">
        <w:rPr>
          <w:rFonts w:ascii="Times New Roman" w:eastAsia="Times New Roman" w:hAnsi="Times New Roman" w:cs="Times New Roman"/>
          <w:sz w:val="24"/>
          <w:szCs w:val="24"/>
          <w:lang w:eastAsia="ru-RU"/>
        </w:rPr>
        <w:tab/>
        <w:t xml:space="preserve">                   М.В. Ярко </w:t>
      </w:r>
    </w:p>
    <w:p w:rsidR="00532CC1" w:rsidRPr="00532CC1" w:rsidRDefault="00532CC1" w:rsidP="00532CC1">
      <w:pPr>
        <w:spacing w:after="0" w:line="240" w:lineRule="auto"/>
        <w:contextualSpacing/>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г. Воткинск</w:t>
      </w:r>
    </w:p>
    <w:p w:rsidR="00532CC1" w:rsidRPr="00532CC1" w:rsidRDefault="00532CC1" w:rsidP="00532CC1">
      <w:pPr>
        <w:spacing w:after="0" w:line="240" w:lineRule="auto"/>
        <w:contextualSpacing/>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«30»  марта   2023года</w:t>
      </w:r>
    </w:p>
    <w:p w:rsidR="00532CC1" w:rsidRPr="00532CC1" w:rsidRDefault="00532CC1" w:rsidP="00532CC1">
      <w:pPr>
        <w:spacing w:after="0" w:line="240" w:lineRule="auto"/>
        <w:contextualSpacing/>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397</w:t>
      </w:r>
    </w:p>
    <w:p w:rsidR="00532CC1" w:rsidRPr="00532CC1" w:rsidRDefault="00532CC1" w:rsidP="00532CC1">
      <w:pPr>
        <w:spacing w:after="0" w:line="240" w:lineRule="auto"/>
        <w:jc w:val="right"/>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6"/>
          <w:szCs w:val="26"/>
          <w:lang w:eastAsia="ru-RU"/>
        </w:rPr>
        <w:lastRenderedPageBreak/>
        <w:t xml:space="preserve"> </w:t>
      </w:r>
      <w:r w:rsidRPr="00532CC1">
        <w:rPr>
          <w:rFonts w:ascii="Times New Roman" w:eastAsia="Times New Roman" w:hAnsi="Times New Roman" w:cs="Times New Roman"/>
          <w:sz w:val="24"/>
          <w:szCs w:val="24"/>
          <w:lang w:eastAsia="ru-RU"/>
        </w:rPr>
        <w:t>Приложение</w:t>
      </w:r>
    </w:p>
    <w:p w:rsidR="00532CC1" w:rsidRPr="00532CC1" w:rsidRDefault="00532CC1" w:rsidP="00532CC1">
      <w:pPr>
        <w:spacing w:after="0" w:line="240" w:lineRule="auto"/>
        <w:jc w:val="right"/>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 к решению Совета депутатов</w:t>
      </w:r>
    </w:p>
    <w:p w:rsidR="00532CC1" w:rsidRPr="00532CC1" w:rsidRDefault="00532CC1" w:rsidP="00532CC1">
      <w:pPr>
        <w:spacing w:after="0" w:line="240" w:lineRule="auto"/>
        <w:jc w:val="right"/>
        <w:rPr>
          <w:rFonts w:ascii="Times New Roman" w:eastAsia="Times New Roman" w:hAnsi="Times New Roman" w:cs="Times New Roman"/>
          <w:bCs/>
          <w:sz w:val="24"/>
          <w:szCs w:val="24"/>
          <w:lang w:eastAsia="ru-RU"/>
        </w:rPr>
      </w:pPr>
      <w:r w:rsidRPr="00532CC1">
        <w:rPr>
          <w:rFonts w:ascii="Times New Roman" w:eastAsia="Times New Roman" w:hAnsi="Times New Roman" w:cs="Times New Roman"/>
          <w:bCs/>
          <w:sz w:val="24"/>
          <w:szCs w:val="24"/>
          <w:lang w:eastAsia="ru-RU"/>
        </w:rPr>
        <w:t xml:space="preserve">муниципального образования </w:t>
      </w:r>
    </w:p>
    <w:p w:rsidR="00532CC1" w:rsidRPr="00532CC1" w:rsidRDefault="00532CC1" w:rsidP="00532CC1">
      <w:pPr>
        <w:spacing w:after="0" w:line="240" w:lineRule="auto"/>
        <w:jc w:val="right"/>
        <w:rPr>
          <w:rFonts w:ascii="Times New Roman" w:eastAsia="Times New Roman" w:hAnsi="Times New Roman" w:cs="Times New Roman"/>
          <w:bCs/>
          <w:sz w:val="24"/>
          <w:szCs w:val="24"/>
          <w:lang w:eastAsia="ru-RU"/>
        </w:rPr>
      </w:pPr>
      <w:r w:rsidRPr="00532CC1">
        <w:rPr>
          <w:rFonts w:ascii="Times New Roman" w:eastAsia="Times New Roman" w:hAnsi="Times New Roman" w:cs="Times New Roman"/>
          <w:bCs/>
          <w:sz w:val="24"/>
          <w:szCs w:val="24"/>
          <w:lang w:eastAsia="ru-RU"/>
        </w:rPr>
        <w:t xml:space="preserve">«Муниципальный округ Воткинский район </w:t>
      </w:r>
    </w:p>
    <w:p w:rsidR="00532CC1" w:rsidRPr="00532CC1" w:rsidRDefault="00532CC1" w:rsidP="00532CC1">
      <w:pPr>
        <w:spacing w:after="0" w:line="240" w:lineRule="auto"/>
        <w:jc w:val="right"/>
        <w:rPr>
          <w:rFonts w:ascii="Times New Roman" w:eastAsia="Times New Roman" w:hAnsi="Times New Roman" w:cs="Times New Roman"/>
          <w:sz w:val="24"/>
          <w:szCs w:val="24"/>
          <w:lang w:eastAsia="ru-RU"/>
        </w:rPr>
      </w:pPr>
      <w:r w:rsidRPr="00532CC1">
        <w:rPr>
          <w:rFonts w:ascii="Times New Roman" w:eastAsia="Times New Roman" w:hAnsi="Times New Roman" w:cs="Times New Roman"/>
          <w:bCs/>
          <w:sz w:val="24"/>
          <w:szCs w:val="24"/>
          <w:lang w:eastAsia="ru-RU"/>
        </w:rPr>
        <w:t>Удмуртской Республики» от 30.03.2023 №397</w:t>
      </w:r>
    </w:p>
    <w:p w:rsidR="00532CC1" w:rsidRPr="00532CC1" w:rsidRDefault="00532CC1" w:rsidP="00532CC1">
      <w:pPr>
        <w:spacing w:after="0" w:line="240" w:lineRule="auto"/>
        <w:jc w:val="center"/>
        <w:rPr>
          <w:rFonts w:ascii="Times New Roman" w:eastAsia="Calibri" w:hAnsi="Times New Roman" w:cs="Times New Roman"/>
          <w:b/>
          <w:sz w:val="24"/>
          <w:szCs w:val="24"/>
        </w:rPr>
      </w:pPr>
    </w:p>
    <w:p w:rsidR="00532CC1" w:rsidRPr="00532CC1" w:rsidRDefault="00532CC1" w:rsidP="00532CC1">
      <w:pPr>
        <w:spacing w:after="0" w:line="240" w:lineRule="auto"/>
        <w:jc w:val="center"/>
        <w:rPr>
          <w:rFonts w:ascii="Times New Roman" w:eastAsia="Calibri" w:hAnsi="Times New Roman" w:cs="Times New Roman"/>
          <w:b/>
          <w:sz w:val="24"/>
          <w:szCs w:val="24"/>
        </w:rPr>
      </w:pPr>
    </w:p>
    <w:p w:rsidR="00532CC1" w:rsidRPr="00532CC1" w:rsidRDefault="00532CC1" w:rsidP="00532CC1">
      <w:pPr>
        <w:spacing w:after="0" w:line="240" w:lineRule="auto"/>
        <w:jc w:val="center"/>
        <w:rPr>
          <w:rFonts w:ascii="Times New Roman" w:eastAsia="Calibri" w:hAnsi="Times New Roman" w:cs="Times New Roman"/>
          <w:b/>
          <w:sz w:val="24"/>
          <w:szCs w:val="24"/>
        </w:rPr>
      </w:pPr>
      <w:r w:rsidRPr="00532CC1">
        <w:rPr>
          <w:rFonts w:ascii="Times New Roman" w:eastAsia="Calibri" w:hAnsi="Times New Roman" w:cs="Times New Roman"/>
          <w:b/>
          <w:sz w:val="24"/>
          <w:szCs w:val="24"/>
        </w:rPr>
        <w:t xml:space="preserve"> Информация </w:t>
      </w:r>
    </w:p>
    <w:p w:rsidR="00532CC1" w:rsidRPr="00532CC1" w:rsidRDefault="00532CC1" w:rsidP="00532CC1">
      <w:pPr>
        <w:spacing w:after="0" w:line="240" w:lineRule="auto"/>
        <w:jc w:val="center"/>
        <w:rPr>
          <w:rFonts w:ascii="Times New Roman" w:eastAsia="Calibri" w:hAnsi="Times New Roman" w:cs="Times New Roman"/>
          <w:b/>
          <w:sz w:val="24"/>
          <w:szCs w:val="24"/>
        </w:rPr>
      </w:pPr>
      <w:r w:rsidRPr="00532CC1">
        <w:rPr>
          <w:rFonts w:ascii="Times New Roman" w:eastAsia="Calibri" w:hAnsi="Times New Roman" w:cs="Times New Roman"/>
          <w:b/>
          <w:sz w:val="24"/>
          <w:szCs w:val="24"/>
        </w:rPr>
        <w:t>«Перспективы  экономического развития территории муниципального образования «Муниципальный округ Воткинский район Удмуртской Республики»</w:t>
      </w:r>
    </w:p>
    <w:p w:rsidR="00532CC1" w:rsidRPr="00532CC1" w:rsidRDefault="00532CC1" w:rsidP="00532CC1">
      <w:pPr>
        <w:spacing w:after="0" w:line="240" w:lineRule="auto"/>
        <w:rPr>
          <w:rFonts w:ascii="Times New Roman" w:eastAsia="Calibri" w:hAnsi="Times New Roman" w:cs="Times New Roman"/>
          <w:b/>
          <w:sz w:val="24"/>
          <w:szCs w:val="24"/>
        </w:rPr>
      </w:pP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 Представляю вашему вниманию презентацию на тему «Воткинский район – территория возможностей!»</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Наш район обладает большим потенциалом в сферах, которые являются отправной точкой экономического развития не только района, но и Удмуртии в целом.</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Сегодня экономика Воткинского района наиболее развита в следующих направлениях:</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 промышленность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 сельское хозяйство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 туризм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На карте, представленной на слайде, Вы можете увидеть, в каких территориальных отделах преобладают вышеупомянутые направления.</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Динамично развивающимся сектором экономики нашего района </w:t>
      </w:r>
      <w:r w:rsidRPr="00532CC1">
        <w:rPr>
          <w:rFonts w:ascii="Times New Roman" w:eastAsia="Times New Roman" w:hAnsi="Times New Roman" w:cs="Times New Roman"/>
          <w:b/>
          <w:sz w:val="24"/>
          <w:szCs w:val="24"/>
          <w:lang w:eastAsia="ru-RU"/>
        </w:rPr>
        <w:t>является промышленность</w:t>
      </w:r>
      <w:r w:rsidRPr="00532CC1">
        <w:rPr>
          <w:rFonts w:ascii="Times New Roman" w:eastAsia="Times New Roman" w:hAnsi="Times New Roman" w:cs="Times New Roman"/>
          <w:sz w:val="24"/>
          <w:szCs w:val="24"/>
          <w:lang w:eastAsia="ru-RU"/>
        </w:rPr>
        <w:t>.</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Основные показатели представлены на слайде. Обращаю ваше внимание на тот факт, что по объему отгруженных товаров Воткинский район занимает в Республике 2 место, а по уровню средней заработной платы 1 место среди сельских районов Удмуртии.</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Топ-10 предприятий, относящихся к субъектам малого и среднего предпринимательства, Вы видите на экране.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Хочу обратить ваше внимание на несколько уникальных предприятий, у которых ежегодно наблюдается прирост в производительности труда, объемах производства, и, как следствие - увеличение налоговых поступлений.</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Первая организация - это группа компаний </w:t>
      </w:r>
      <w:r w:rsidRPr="00532CC1">
        <w:rPr>
          <w:rFonts w:ascii="Times New Roman" w:eastAsia="Times New Roman" w:hAnsi="Times New Roman" w:cs="Times New Roman"/>
          <w:b/>
          <w:sz w:val="24"/>
          <w:szCs w:val="24"/>
          <w:lang w:eastAsia="ru-RU"/>
        </w:rPr>
        <w:t>«Ижнефтепласт»</w:t>
      </w:r>
      <w:r w:rsidRPr="00532CC1">
        <w:rPr>
          <w:rFonts w:ascii="Times New Roman" w:eastAsia="Times New Roman" w:hAnsi="Times New Roman" w:cs="Times New Roman"/>
          <w:sz w:val="24"/>
          <w:szCs w:val="24"/>
          <w:lang w:eastAsia="ru-RU"/>
        </w:rPr>
        <w:t>, которая занимается производством высокоэффективных погружных насосов для нефтяной отрасли.</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Предприятие начало осуществлять свою деятельность в п. Новый в 2013 году со 100 сотрудников. Теперь же это быстрорастущее предприятие, в котором работает около 1000 человек.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«Ижнефтепласт» поставляют продукцию не только на территории России, но и в страны Ближнего зарубежья. Также, ведутся переговоры по сбыту продукции в нефтяные компании в Объединенных Арабских Эмиратах.</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Следующее, не менее важное для экономики района наукоёмкое предприятие - </w:t>
      </w:r>
      <w:r w:rsidRPr="00532CC1">
        <w:rPr>
          <w:rFonts w:ascii="Times New Roman" w:eastAsia="Times New Roman" w:hAnsi="Times New Roman" w:cs="Times New Roman"/>
          <w:b/>
          <w:sz w:val="24"/>
          <w:szCs w:val="24"/>
          <w:lang w:eastAsia="ru-RU"/>
        </w:rPr>
        <w:t>ООО НПК «Вудвер</w:t>
      </w:r>
      <w:r w:rsidRPr="00532CC1">
        <w:rPr>
          <w:rFonts w:ascii="Times New Roman" w:eastAsia="Times New Roman" w:hAnsi="Times New Roman" w:cs="Times New Roman"/>
          <w:sz w:val="24"/>
          <w:szCs w:val="24"/>
          <w:lang w:eastAsia="ru-RU"/>
        </w:rPr>
        <w:t>», осуществляющее деятельность в д. Верхне-Позимь.</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Компания занимается крайне необходимым для нашей страны производством станков с ЧПУ для лесопиления и металлообработки. Все выпускаемое оборудование работает на собственном программном обеспечении с использованием системы машинного зрения.</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В 2023 году предприятием был сделан упор на серийный выпуск станков лазерной резки трубного и листового металла. Станки заменят ушедшие с рынка европейские аналоги, и в то же время, благодаря российскому софту, будут просты в управлении и доступны в цене.</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23 марта 2023 года Компания ВудВЕР представила Удмуртскую республику на Федеральном конкурсе Бизнес-Успех и представила концепт еще одного своего нового </w:t>
      </w:r>
      <w:r w:rsidRPr="00532CC1">
        <w:rPr>
          <w:rFonts w:ascii="Times New Roman" w:eastAsia="Times New Roman" w:hAnsi="Times New Roman" w:cs="Times New Roman"/>
          <w:sz w:val="24"/>
          <w:szCs w:val="24"/>
          <w:lang w:eastAsia="ru-RU"/>
        </w:rPr>
        <w:lastRenderedPageBreak/>
        <w:t>направления – Вездеходная техника. На данном Форуме руководитель Алексей Николаевич Козлов был отмечен премией «Бизнес – Успех» в номинации «Лучший производственный проект».</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Не могу не отметить и </w:t>
      </w:r>
      <w:r w:rsidRPr="00532CC1">
        <w:rPr>
          <w:rFonts w:ascii="Times New Roman" w:eastAsia="Times New Roman" w:hAnsi="Times New Roman" w:cs="Times New Roman"/>
          <w:b/>
          <w:sz w:val="24"/>
          <w:szCs w:val="24"/>
          <w:lang w:eastAsia="ru-RU"/>
        </w:rPr>
        <w:t>Воткинский Завод Теплоизоляционных Материалов</w:t>
      </w:r>
      <w:r w:rsidRPr="00532CC1">
        <w:rPr>
          <w:rFonts w:ascii="Times New Roman" w:eastAsia="Times New Roman" w:hAnsi="Times New Roman" w:cs="Times New Roman"/>
          <w:sz w:val="24"/>
          <w:szCs w:val="24"/>
          <w:lang w:eastAsia="ru-RU"/>
        </w:rPr>
        <w:t xml:space="preserve">, который входит в число лидеров России и стран СНГ по производству базальтового волокна.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ВЗТМ активно сотрудничает с предприятиями Оборонно-промышленного комплекса и осуществляет поставку своей продукции в рамках закрытого прямого договора с Министерством обороны РФ. Компания поставляет свою продукцию для изготовления атомных подводных лодок. Одно из таких изделий и наш повод для гордости – атомная подлодка «Владивосток».</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Завершая блок Промышленности, хочу отметить перспективы развития данной отрасли. На слайде вы можете увидеть параметры развития до 2025 года. Рост объема отгруженных товаров планируется обеспечиться за счёт открытия новых промышленных предприятий, рост которых также представлен на слайде, а также за счёт модернизации производства в существующих предприятиях.</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Следующий блок - важнейший и играющий немалую роль в жизни каждого человека и в экономической отрасли </w:t>
      </w:r>
      <w:r w:rsidRPr="00532CC1">
        <w:rPr>
          <w:rFonts w:ascii="Times New Roman" w:eastAsia="Times New Roman" w:hAnsi="Times New Roman" w:cs="Times New Roman"/>
          <w:b/>
          <w:sz w:val="24"/>
          <w:szCs w:val="24"/>
          <w:lang w:eastAsia="ru-RU"/>
        </w:rPr>
        <w:t>- сельское хозяйство</w:t>
      </w:r>
      <w:r w:rsidRPr="00532CC1">
        <w:rPr>
          <w:rFonts w:ascii="Times New Roman" w:eastAsia="Times New Roman" w:hAnsi="Times New Roman" w:cs="Times New Roman"/>
          <w:sz w:val="24"/>
          <w:szCs w:val="24"/>
          <w:lang w:eastAsia="ru-RU"/>
        </w:rPr>
        <w:t>.</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В нашем районе в основном занимаются молочным скотоводством. Поголовье КРС  составляет  более 12 тыс. голов, треть из которых - дойное стадо. В 2022 году Воткинский район был признан лучшим по увеличению объемов производства молока.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Также, по итогам 2022 года, наш район стал лидером в номинации «Вовлечение земель в сельскохозяйственный оборот»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На слайде представлен топ-10 с/х предприятий района, которые занимаются скотоводством, рыбоводством и растениеводством. По растениеводству отмечу, что  на нашей территории выращивается 30% картофеля от общего объема в Удмуртской Республике.</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В направлении молочного скотоводства безусловным лидером по надоям молока в нашем районе является </w:t>
      </w:r>
      <w:r w:rsidRPr="00532CC1">
        <w:rPr>
          <w:rFonts w:ascii="Times New Roman" w:eastAsia="Times New Roman" w:hAnsi="Times New Roman" w:cs="Times New Roman"/>
          <w:b/>
          <w:sz w:val="24"/>
          <w:szCs w:val="24"/>
          <w:lang w:eastAsia="ru-RU"/>
        </w:rPr>
        <w:t>ООО «Мир»,</w:t>
      </w:r>
      <w:r w:rsidRPr="00532CC1">
        <w:rPr>
          <w:rFonts w:ascii="Times New Roman" w:eastAsia="Times New Roman" w:hAnsi="Times New Roman" w:cs="Times New Roman"/>
          <w:sz w:val="24"/>
          <w:szCs w:val="24"/>
          <w:lang w:eastAsia="ru-RU"/>
        </w:rPr>
        <w:t xml:space="preserve"> с ежедневной отгрузкой более 55 тонн. Это 50% валового объема молока всего Воткинского района.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Также предприятие держит лидирующие позиции в сфере племенного животноводства, с ежегодной отгрузкой нетелей с высоким генетическим потенциалом предприятиям региона и не только.</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Кроме того, компания, помимо производства молока, занимается и его переработкой. В 2022 году был открыт «Кукуевский молочный комбинат», производящий йогурты, кефир, сыры высокого качества. Менее чем за год продукция предприятия полюбилась не только жителям Удмуртии, но и далеко за её пределами.</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Благодаря стараниям учредителю предприятия Собиной Елене Николоаевне, сегодня большая работа проводится с подрастающим поколением. С воспитанниками детского сада, школьниками и студентами на предприятии проводятся экскурсии, где ребята могут узнать всё от рождения телят и получения молока до его переработки.</w:t>
      </w:r>
    </w:p>
    <w:p w:rsidR="00532CC1" w:rsidRPr="00532CC1" w:rsidRDefault="00532CC1" w:rsidP="00532CC1">
      <w:pPr>
        <w:spacing w:after="0" w:line="240" w:lineRule="auto"/>
        <w:ind w:firstLine="708"/>
        <w:jc w:val="both"/>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sz w:val="24"/>
          <w:szCs w:val="24"/>
          <w:lang w:eastAsia="ru-RU"/>
        </w:rPr>
        <w:t xml:space="preserve">В нашем районе есть и козоводческая ферма с собственной переработкой молока </w:t>
      </w:r>
      <w:r w:rsidRPr="00532CC1">
        <w:rPr>
          <w:rFonts w:ascii="Times New Roman" w:eastAsia="Times New Roman" w:hAnsi="Times New Roman" w:cs="Times New Roman"/>
          <w:b/>
          <w:sz w:val="24"/>
          <w:szCs w:val="24"/>
          <w:lang w:eastAsia="ru-RU"/>
        </w:rPr>
        <w:t xml:space="preserve">ООО «Агровиль».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Учредитель и директор компании Гульнара Саитнуровна Богданова на собственные средства, построила и ввела в эксплуатацию в 2015 году козоводческий комплекс на 1000 голов мелкого рогатого скота.</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Сегодня ООО «Агровиль» - это успешно развивающееся хозяйство. Дойное стадо составляет 520 голов, общее поголовье – 1100 голов.</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За 2022 год на переработку поступило 270 тонн козьего молока для производства творожков, сыров и йогуртов. Ежегодно, линейка продукции расширяется.</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Воткинский район знаменит и выращиванием карпа.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lastRenderedPageBreak/>
        <w:t xml:space="preserve">Помимо известного на всю страну ГУП УР «Рыбхоз Пихтовка», сегодня в районе успешно функционирует </w:t>
      </w:r>
      <w:r w:rsidRPr="00532CC1">
        <w:rPr>
          <w:rFonts w:ascii="Times New Roman" w:eastAsia="Times New Roman" w:hAnsi="Times New Roman" w:cs="Times New Roman"/>
          <w:b/>
          <w:sz w:val="24"/>
          <w:szCs w:val="24"/>
          <w:lang w:eastAsia="ru-RU"/>
        </w:rPr>
        <w:t>ООО «Ольхово</w:t>
      </w:r>
      <w:r w:rsidRPr="00532CC1">
        <w:rPr>
          <w:rFonts w:ascii="Times New Roman" w:eastAsia="Times New Roman" w:hAnsi="Times New Roman" w:cs="Times New Roman"/>
          <w:sz w:val="24"/>
          <w:szCs w:val="24"/>
          <w:lang w:eastAsia="ru-RU"/>
        </w:rPr>
        <w:t>».</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ООО «Ольхово» образовалось  в 2004 г., занимаясь растениеводством, в 2013 году предприятие приняло решение заняться разведением рыбы. И уже через год предприятием было произведено 20 тонн товарного карпа.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Внедрение  современной  высокоинтенсивной  технологии выращивания  товарной  рыбы привело к увеличению объемов  вылова карпа до 80 тонн в год. Сейчас зеркало водной глади  увеличено до 126 гектар.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Не обходя стороной и наши крестьянско-фермерские хозяйства занимающиеся растениеводство, хочу поделиться успешным кейсом -  это КФХ Полуниной Майи Александровны, которая занимается выращиванием клубники в д. Фотены.</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Жительница г. Чайковский Пермского края Майя Полунина начала собственное дело с 30 соток в 2017 году с выращивания рассады. А уже к 2021 году реализовала свои идеи по выращиваю клубники в промышленных масштабах и сегодня её посевная площадь составляет 10 Га или 180 000 кустов рассады.</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В 2021 году КФХ получило грантовую поддержку «Агростартап» в размере 3 млн. рублей, на которое хозяйство приобрело европейский посадочный материал.</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Почему я озвучил именно этот пример развития КФХ? Потому что, это тот случай, когда молодая активная девушка, не боясь трудностей из города переехала в деревню, создала хозяйство, обеспечив рабочие места и благодаря активному участию в различных программах помогает благоустраивать деревню Фотены, делая её комфортной для проживания.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Завершая блок Сельского хозяйства, хочу отметить перспективы развития данной отрасли. На слайде вы можете увидеть параметры развития до 2025 года. Темп роста валового производства молока в 2025 году по отношению к 2021 году ожидаем 105  %, урожайность зерновых культур 155 %, общее поголовье КРС 109 %. Рост планируется обеспечиться за счёт открытия новых сельскохозяйственных организаций, а также наращивание объёмов производства действующих организаций. </w:t>
      </w:r>
    </w:p>
    <w:p w:rsidR="00532CC1" w:rsidRPr="00532CC1" w:rsidRDefault="00532CC1" w:rsidP="00532CC1">
      <w:pPr>
        <w:spacing w:after="0" w:line="240" w:lineRule="auto"/>
        <w:ind w:firstLine="708"/>
        <w:jc w:val="both"/>
        <w:rPr>
          <w:rFonts w:ascii="Times New Roman" w:eastAsia="Times New Roman" w:hAnsi="Times New Roman" w:cs="Times New Roman"/>
          <w:b/>
          <w:sz w:val="24"/>
          <w:szCs w:val="24"/>
          <w:lang w:eastAsia="ru-RU"/>
        </w:rPr>
      </w:pPr>
      <w:r w:rsidRPr="00532CC1">
        <w:rPr>
          <w:rFonts w:ascii="Times New Roman" w:eastAsia="Times New Roman" w:hAnsi="Times New Roman" w:cs="Times New Roman"/>
          <w:sz w:val="24"/>
          <w:szCs w:val="24"/>
          <w:lang w:eastAsia="ru-RU"/>
        </w:rPr>
        <w:t xml:space="preserve">Следующая отрасль, которая набирает обороты в последние годы не только в нашем районе, но и регионе в целом - </w:t>
      </w:r>
      <w:r w:rsidRPr="00532CC1">
        <w:rPr>
          <w:rFonts w:ascii="Times New Roman" w:eastAsia="Times New Roman" w:hAnsi="Times New Roman" w:cs="Times New Roman"/>
          <w:b/>
          <w:sz w:val="24"/>
          <w:szCs w:val="24"/>
          <w:lang w:eastAsia="ru-RU"/>
        </w:rPr>
        <w:t>это туризм.</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Внутренний туризм сегодня становится мощным фактором в развитии регионов, городов и районов. Учитывая повышение роли туризма как источника финансовых доходов всех уровней, в эту работу включился и Воткинский район.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Благодаря разработанным экскурсионным маршрутам и туристическим программам, сегодня более 20 туроператоров привозят нам туристов и экскурсантов на наши туристические маршруты и объекты.</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Перспективы развития туристической отрасли Вы видите на экране. Ежегодно планируется увеличение потока туристов, открытие новых туристических маршрутов и объектов, а также увеличение номерного фонда. Общий объем инвестиций в 2025 году должен составить не менее 120 млн. рублей.</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Сегодня безусловной поддержкой для граждан, имеющих доход ниже прожиточного минимума, служит инструмент в виде социального контракта на открытие собственного дела (ИП или в качестве самозанятого) в размере 350 тыс. рублей или на развитие ЛПХ в размере 200 тыс .рублей.</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Данной мерой поддержки в 2022 году воспользовались 18 человек, 12 из которых занялись предпринимательской деятельностью. Из успешных кейсов можно отнести выращивание шампиньонов в п. Новый, производство сувенирной продукции в п. Новый, производство комплектующих для 3Д принтеров в с. Июльское, изготовление постельного белья на дому в д. В. Талица, организация мини-пекарни в с. Камское.</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В этом году на г. Воткинск и Воткинский район выделено 25 млн. рублей на развитие социального контракта.</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lastRenderedPageBreak/>
        <w:t>Призываю Вас, уважаемые депутаты, также вести работу с населением по распространению информации по данному инструменту, особенно в рамках развития личного подсобного хозяйства.</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Для наших предпринимателей как никогда важна поддержка.</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Помимо мер поддержек для МСП, которые разрабатываются Правительством УР, в нашем районе в конце прошлого года в тестовом режиме был запущен </w:t>
      </w:r>
      <w:r w:rsidRPr="00532CC1">
        <w:rPr>
          <w:rFonts w:ascii="Times New Roman" w:eastAsia="Times New Roman" w:hAnsi="Times New Roman" w:cs="Times New Roman"/>
          <w:b/>
          <w:sz w:val="24"/>
          <w:szCs w:val="24"/>
          <w:lang w:eastAsia="ru-RU"/>
        </w:rPr>
        <w:t>сайт «Сделано в Воткинском районе»,</w:t>
      </w:r>
      <w:r w:rsidRPr="00532CC1">
        <w:rPr>
          <w:rFonts w:ascii="Times New Roman" w:eastAsia="Times New Roman" w:hAnsi="Times New Roman" w:cs="Times New Roman"/>
          <w:sz w:val="24"/>
          <w:szCs w:val="24"/>
          <w:lang w:eastAsia="ru-RU"/>
        </w:rPr>
        <w:t xml:space="preserve"> задача которого, концентрация в едином сайте всех</w:t>
      </w:r>
      <w:r w:rsidRPr="00532CC1">
        <w:rPr>
          <w:rFonts w:ascii="Times New Roman" w:eastAsia="Times New Roman" w:hAnsi="Times New Roman" w:cs="Times New Roman"/>
          <w:i/>
          <w:sz w:val="24"/>
          <w:szCs w:val="24"/>
          <w:lang w:eastAsia="ru-RU"/>
        </w:rPr>
        <w:t xml:space="preserve"> </w:t>
      </w:r>
      <w:r w:rsidRPr="00532CC1">
        <w:rPr>
          <w:rFonts w:ascii="Times New Roman" w:eastAsia="Times New Roman" w:hAnsi="Times New Roman" w:cs="Times New Roman"/>
          <w:sz w:val="24"/>
          <w:szCs w:val="24"/>
          <w:lang w:eastAsia="ru-RU"/>
        </w:rPr>
        <w:t>производителей, товаров и услуг района и продвижение их на российском рынке.</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Также эффективно работает группа социальной сети ВКонтакте «Экономика Воткинского район», в котором публикуется информация о принятых мерах поддержки как местной и региональной, так и федеральной. Также, через данную группу продвигаются товары и услуги производителей Воткинского района. Приглашаем всех в эту группу.</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Помимо прочего, создан в чат в программе «Вайбер» поддержки предпринимателей Воткинского района, который называется «Бизнес Воткинского района», в котором оперативно до руководителей организаций МСП доводится информация о мерах поддержки.</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Как я уже говорил ранее, Воткинский район – это территория возможностей.</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Возможности для создания успешных предприятий промышленности, развития сельского хозяйства, туризма, торговли и бытовых услуг.</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Все эти возможности обуславливаются, прежде всего, расположением нашего района в близи 3-х крупных городов Ижевск, Воткинск, Чайковский; территориальное наличие Камского берега, имеющаяся транспортная инфраструктура (автомобильные и ЖД дороги, речное сообщение,  а также близость аэропорта).</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А также имеющиеся инвестиционные площадки. Сегодня в районе их сформировано 39, но о 2-х которых хочу остановиться более подробно: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Придорожный комплекс «Болгуры» расположен на участке трассы Ижевск – Воткинск (от города Воткинска 20 км и от города Ижевск 25 км).</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Участок земли находится на первой линии трассы Ижевск – Воткинск и по статистическим данным «Удмуртавтодор» по трассе ежедневно перемещается более 22 тысяч единиц транспортных средств, что делает расположение участка наиболее перспективным для развития бизнеса.</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xml:space="preserve">В 2016 году было построено основное здание общей площадью 1500 кв. м, которое планирует включить в себя гостиницу, магазин автозапчастей, кафе, аптеку. Общая площадь участка 15,3 Га. </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Следующая инвестиционная площадка, это Санаторий - профилакторий «Уральские Зори».</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На живописном берегу Воткинского водохранилища реки Кама расположился санаторий. 12 строений и 2 основных корпуса расположены на участке общей площадью 6,3 Га.</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Полная укомплектованность мебелью и медицинским оборудованием позволят инвестору в первые дни начать предпринимательскую деятельность по оздоровлению жителей нашей страны в прекрасном сосновом бору.</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Контакты для связи с собственником также указаны на экране.</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Также ещё совсем недавно, в п. Новый простаивали площади «Камского завода ЖБИ», и уже сегодня на его базе формируется промышленный кластер, в который заходят 3 крупных промышленных предприятия:</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ООО «Ижнефтепласт», с открытием литейного цеха;</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ООО «Строй-деталь», предприятие из Чайковского, которое планирует изготавливать железо-бетонные изделия;</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 и ООО «Литейно-механический завод «Новый», который открывает литейное производство.</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lastRenderedPageBreak/>
        <w:t>Хочу отметить, что для более эффективной работы предприятий промышленного кластера в п. Новый, крайне важным стоит вопрос по расширению участка дороги Воткинск-Чайковский вдоль завода, а также по увеличению мощностей электроэнергии. С нашей стороны по данному вопросу ведутся переговоры с Министерством транспорта и дорожного хозяйства УР и Корпорацией Развития УР, и прорабатывается возможность участия в программе, предусмотренной Постановлением Правительства РФ №1704.</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В этом году нами сформированы 10 основных инвестиционных проектов, которые запланированы к реализации в 2023 году.</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Данные проекты представлены на слайде.</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Как видно, будут реализовываться проекты в сфере промышленности, сельского хозяйства и туризма. Планируемый объем инвестиций около 800 млн. рублей за весь период освоения, планируемое количество рабочих мест по проектам 465 единиц.</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На данном слайде как раз представлены организации, которые планируются к открытию в промышленном кластере на базе бывшего завода «Камский ЖБИ».</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Уважаемые коллеги, в завершении своего выступления, хочу подчеркнуть, что Воткинский район – это территория возможностей. Не смотря на не простую обстановку в стране, наши предприятия и организации только наращивают объемы производства!</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Уверен, что благодаря усилию нашей команды, при Вашей поддержке, мы поднимем развитие экономики Воткинского района на ещё более высокий уровень. А итогом такой работы станет благополучие граждан нашей любимой Удмуртии, нашей великой страны!</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r w:rsidRPr="00532CC1">
        <w:rPr>
          <w:rFonts w:ascii="Times New Roman" w:eastAsia="Times New Roman" w:hAnsi="Times New Roman" w:cs="Times New Roman"/>
          <w:sz w:val="24"/>
          <w:szCs w:val="24"/>
          <w:lang w:eastAsia="ru-RU"/>
        </w:rPr>
        <w:t>Благодарю Вас за внимание!</w:t>
      </w:r>
    </w:p>
    <w:p w:rsidR="00532CC1" w:rsidRPr="00532CC1" w:rsidRDefault="00532CC1" w:rsidP="00532CC1">
      <w:pPr>
        <w:spacing w:after="0" w:line="240" w:lineRule="auto"/>
        <w:ind w:firstLine="708"/>
        <w:jc w:val="both"/>
        <w:rPr>
          <w:rFonts w:ascii="Times New Roman" w:eastAsia="Times New Roman" w:hAnsi="Times New Roman" w:cs="Times New Roman"/>
          <w:sz w:val="24"/>
          <w:szCs w:val="24"/>
          <w:lang w:eastAsia="ru-RU"/>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2E8E" w:rsidRPr="007B6073" w:rsidRDefault="00C82E8E" w:rsidP="00E63C2F">
      <w:pPr>
        <w:rPr>
          <w:rFonts w:ascii="Times New Roman" w:hAnsi="Times New Roman" w:cs="Times New Roman"/>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C87070" w:rsidRDefault="00C87070" w:rsidP="00581E29">
      <w:pPr>
        <w:spacing w:after="0" w:line="240" w:lineRule="auto"/>
        <w:jc w:val="center"/>
        <w:rPr>
          <w:rFonts w:ascii="Times New Roman" w:eastAsia="Calibri" w:hAnsi="Times New Roman" w:cs="Times New Roman"/>
          <w:sz w:val="24"/>
          <w:szCs w:val="24"/>
          <w:lang w:eastAsia="ru-RU"/>
        </w:rPr>
      </w:pPr>
    </w:p>
    <w:p w:rsidR="00581E29" w:rsidRPr="00581E29" w:rsidRDefault="00581E29" w:rsidP="00581E29">
      <w:pPr>
        <w:spacing w:after="0" w:line="240" w:lineRule="auto"/>
        <w:jc w:val="center"/>
        <w:rPr>
          <w:rFonts w:ascii="Times New Roman" w:eastAsia="Calibri" w:hAnsi="Times New Roman" w:cs="Times New Roman"/>
          <w:sz w:val="24"/>
          <w:szCs w:val="24"/>
          <w:lang w:eastAsia="ru-RU"/>
        </w:rPr>
      </w:pPr>
      <w:r w:rsidRPr="00581E29">
        <w:rPr>
          <w:rFonts w:ascii="Times New Roman" w:eastAsia="Times New Roman" w:hAnsi="Times New Roman" w:cs="Times New Roman"/>
          <w:b/>
          <w:noProof/>
          <w:sz w:val="24"/>
          <w:szCs w:val="24"/>
          <w:lang w:eastAsia="ru-RU"/>
        </w:rPr>
        <w:lastRenderedPageBreak/>
        <w:drawing>
          <wp:inline distT="0" distB="0" distL="0" distR="0" wp14:anchorId="656C2F84" wp14:editId="0267CEDF">
            <wp:extent cx="542925" cy="714375"/>
            <wp:effectExtent l="19050" t="0" r="9525" b="0"/>
            <wp:docPr id="3"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10"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r w:rsidRPr="00581E29">
        <w:rPr>
          <w:rFonts w:ascii="Times New Roman" w:eastAsia="Calibri" w:hAnsi="Times New Roman" w:cs="Times New Roman"/>
          <w:sz w:val="24"/>
          <w:szCs w:val="24"/>
          <w:lang w:eastAsia="ru-RU"/>
        </w:rPr>
        <w:t xml:space="preserve">                                                            </w:t>
      </w:r>
    </w:p>
    <w:p w:rsidR="00581E29" w:rsidRPr="00581E29" w:rsidRDefault="00581E29" w:rsidP="00581E29">
      <w:pPr>
        <w:keepNext/>
        <w:spacing w:after="0" w:line="240" w:lineRule="auto"/>
        <w:jc w:val="center"/>
        <w:outlineLvl w:val="0"/>
        <w:rPr>
          <w:rFonts w:ascii="Times New Roman" w:eastAsia="Times New Roman" w:hAnsi="Times New Roman" w:cs="Times New Roman"/>
          <w:b/>
          <w:color w:val="FF0000"/>
          <w:sz w:val="24"/>
          <w:szCs w:val="24"/>
          <w:lang w:eastAsia="ru-RU"/>
        </w:rPr>
      </w:pPr>
      <w:r w:rsidRPr="00581E29">
        <w:rPr>
          <w:rFonts w:ascii="Times New Roman" w:eastAsia="Times New Roman" w:hAnsi="Times New Roman" w:cs="Times New Roman"/>
          <w:b/>
          <w:color w:val="FF0000"/>
          <w:sz w:val="24"/>
          <w:szCs w:val="24"/>
          <w:lang w:eastAsia="ru-RU"/>
        </w:rPr>
        <w:t xml:space="preserve"> </w:t>
      </w:r>
    </w:p>
    <w:p w:rsidR="00581E29" w:rsidRPr="00581E29" w:rsidRDefault="00581E29" w:rsidP="00581E29">
      <w:pPr>
        <w:keepNext/>
        <w:spacing w:after="0" w:line="240" w:lineRule="auto"/>
        <w:jc w:val="center"/>
        <w:outlineLvl w:val="0"/>
        <w:rPr>
          <w:rFonts w:ascii="Times New Roman" w:eastAsia="Times New Roman" w:hAnsi="Times New Roman" w:cs="Times New Roman"/>
          <w:b/>
          <w:sz w:val="24"/>
          <w:szCs w:val="24"/>
          <w:lang w:eastAsia="ru-RU"/>
        </w:rPr>
      </w:pPr>
      <w:r w:rsidRPr="00581E29">
        <w:rPr>
          <w:rFonts w:ascii="Times New Roman" w:eastAsia="Times New Roman" w:hAnsi="Times New Roman" w:cs="Times New Roman"/>
          <w:b/>
          <w:color w:val="FF0000"/>
          <w:sz w:val="24"/>
          <w:szCs w:val="24"/>
          <w:lang w:eastAsia="ru-RU"/>
        </w:rPr>
        <w:t xml:space="preserve">  </w:t>
      </w:r>
      <w:r w:rsidRPr="00581E29">
        <w:rPr>
          <w:rFonts w:ascii="Times New Roman" w:eastAsia="Times New Roman" w:hAnsi="Times New Roman" w:cs="Times New Roman"/>
          <w:b/>
          <w:sz w:val="24"/>
          <w:szCs w:val="24"/>
          <w:lang w:eastAsia="ru-RU"/>
        </w:rPr>
        <w:t>СОВЕТ   ДЕПУТАТОВ</w:t>
      </w:r>
    </w:p>
    <w:p w:rsidR="00581E29" w:rsidRPr="00581E29" w:rsidRDefault="00581E29" w:rsidP="00581E29">
      <w:pPr>
        <w:keepNext/>
        <w:spacing w:after="0" w:line="240" w:lineRule="auto"/>
        <w:jc w:val="center"/>
        <w:outlineLvl w:val="0"/>
        <w:rPr>
          <w:rFonts w:ascii="Times New Roman" w:eastAsia="Times New Roman" w:hAnsi="Times New Roman" w:cs="Times New Roman"/>
          <w:b/>
          <w:sz w:val="24"/>
          <w:szCs w:val="24"/>
          <w:lang w:eastAsia="ru-RU"/>
        </w:rPr>
      </w:pPr>
      <w:r w:rsidRPr="00581E29">
        <w:rPr>
          <w:rFonts w:ascii="Times New Roman" w:eastAsia="Times New Roman" w:hAnsi="Times New Roman" w:cs="Times New Roman"/>
          <w:b/>
          <w:sz w:val="24"/>
          <w:szCs w:val="24"/>
          <w:lang w:eastAsia="ru-RU"/>
        </w:rPr>
        <w:t xml:space="preserve">ВОТКИНСКОГО РАЙОНА </w:t>
      </w:r>
    </w:p>
    <w:p w:rsidR="00581E29" w:rsidRPr="00581E29" w:rsidRDefault="00581E29" w:rsidP="00581E29">
      <w:pPr>
        <w:keepNext/>
        <w:spacing w:after="0" w:line="240" w:lineRule="auto"/>
        <w:jc w:val="center"/>
        <w:outlineLvl w:val="0"/>
        <w:rPr>
          <w:rFonts w:ascii="Times New Roman" w:eastAsia="Times New Roman" w:hAnsi="Times New Roman" w:cs="Times New Roman"/>
          <w:b/>
          <w:sz w:val="24"/>
          <w:szCs w:val="24"/>
          <w:lang w:eastAsia="ru-RU"/>
        </w:rPr>
      </w:pPr>
      <w:r w:rsidRPr="00581E29">
        <w:rPr>
          <w:rFonts w:ascii="Times New Roman" w:eastAsia="Times New Roman" w:hAnsi="Times New Roman" w:cs="Times New Roman"/>
          <w:b/>
          <w:sz w:val="24"/>
          <w:szCs w:val="24"/>
          <w:lang w:eastAsia="ru-RU"/>
        </w:rPr>
        <w:t xml:space="preserve">«МУНИЦИПАЛЬНЫЙ ОКРУГ </w:t>
      </w:r>
    </w:p>
    <w:p w:rsidR="00581E29" w:rsidRPr="00581E29" w:rsidRDefault="00581E29" w:rsidP="00581E29">
      <w:pPr>
        <w:keepNext/>
        <w:spacing w:after="0" w:line="240" w:lineRule="auto"/>
        <w:jc w:val="center"/>
        <w:outlineLvl w:val="0"/>
        <w:rPr>
          <w:rFonts w:ascii="Times New Roman" w:eastAsia="Times New Roman" w:hAnsi="Times New Roman" w:cs="Times New Roman"/>
          <w:b/>
          <w:sz w:val="24"/>
          <w:szCs w:val="24"/>
          <w:lang w:eastAsia="ru-RU"/>
        </w:rPr>
      </w:pPr>
      <w:r w:rsidRPr="00581E29">
        <w:rPr>
          <w:rFonts w:ascii="Times New Roman" w:eastAsia="Times New Roman" w:hAnsi="Times New Roman" w:cs="Times New Roman"/>
          <w:b/>
          <w:sz w:val="24"/>
          <w:szCs w:val="24"/>
          <w:lang w:eastAsia="ru-RU"/>
        </w:rPr>
        <w:t xml:space="preserve">ВОТКИНСКИЙ РАЙОН </w:t>
      </w:r>
    </w:p>
    <w:p w:rsidR="00581E29" w:rsidRPr="00581E29" w:rsidRDefault="00581E29" w:rsidP="00581E29">
      <w:pPr>
        <w:keepNext/>
        <w:spacing w:after="0" w:line="240" w:lineRule="auto"/>
        <w:jc w:val="center"/>
        <w:outlineLvl w:val="0"/>
        <w:rPr>
          <w:rFonts w:ascii="Times New Roman" w:eastAsia="Times New Roman" w:hAnsi="Times New Roman" w:cs="Times New Roman"/>
          <w:b/>
          <w:sz w:val="24"/>
          <w:szCs w:val="24"/>
          <w:lang w:eastAsia="ru-RU"/>
        </w:rPr>
      </w:pPr>
      <w:r w:rsidRPr="00581E29">
        <w:rPr>
          <w:rFonts w:ascii="Times New Roman" w:eastAsia="Times New Roman" w:hAnsi="Times New Roman" w:cs="Times New Roman"/>
          <w:b/>
          <w:sz w:val="24"/>
          <w:szCs w:val="24"/>
          <w:lang w:eastAsia="ru-RU"/>
        </w:rPr>
        <w:t>УДМУРТСКОЙ РЕСПУБЛИКИ»</w:t>
      </w:r>
    </w:p>
    <w:p w:rsidR="00581E29" w:rsidRPr="00581E29" w:rsidRDefault="00581E29" w:rsidP="00581E29">
      <w:pPr>
        <w:keepNext/>
        <w:spacing w:after="0" w:line="240" w:lineRule="auto"/>
        <w:jc w:val="center"/>
        <w:outlineLvl w:val="0"/>
        <w:rPr>
          <w:rFonts w:ascii="Times New Roman" w:eastAsia="Times New Roman" w:hAnsi="Times New Roman" w:cs="Times New Roman"/>
          <w:b/>
          <w:sz w:val="24"/>
          <w:szCs w:val="24"/>
          <w:lang w:eastAsia="ru-RU"/>
        </w:rPr>
      </w:pPr>
    </w:p>
    <w:p w:rsidR="00581E29" w:rsidRPr="00581E29" w:rsidRDefault="00581E29" w:rsidP="00581E29">
      <w:pPr>
        <w:keepNext/>
        <w:spacing w:after="0" w:line="240" w:lineRule="auto"/>
        <w:jc w:val="center"/>
        <w:outlineLvl w:val="0"/>
        <w:rPr>
          <w:rFonts w:ascii="Times New Roman" w:eastAsia="Times New Roman" w:hAnsi="Times New Roman" w:cs="Times New Roman"/>
          <w:b/>
          <w:sz w:val="24"/>
          <w:szCs w:val="24"/>
          <w:lang w:eastAsia="ru-RU"/>
        </w:rPr>
      </w:pPr>
      <w:r w:rsidRPr="00581E29">
        <w:rPr>
          <w:rFonts w:ascii="Times New Roman" w:eastAsia="Times New Roman" w:hAnsi="Times New Roman" w:cs="Times New Roman"/>
          <w:b/>
          <w:sz w:val="24"/>
          <w:szCs w:val="24"/>
          <w:lang w:eastAsia="ru-RU"/>
        </w:rPr>
        <w:t xml:space="preserve">«УДМУРТ ЭЛЬКУНЫСЬ </w:t>
      </w:r>
    </w:p>
    <w:p w:rsidR="00581E29" w:rsidRPr="00581E29" w:rsidRDefault="00581E29" w:rsidP="00581E29">
      <w:pPr>
        <w:keepNext/>
        <w:spacing w:after="0" w:line="240" w:lineRule="auto"/>
        <w:jc w:val="center"/>
        <w:outlineLvl w:val="0"/>
        <w:rPr>
          <w:rFonts w:ascii="Times New Roman" w:eastAsia="Times New Roman" w:hAnsi="Times New Roman" w:cs="Times New Roman"/>
          <w:b/>
          <w:sz w:val="24"/>
          <w:szCs w:val="24"/>
          <w:lang w:eastAsia="ru-RU"/>
        </w:rPr>
      </w:pPr>
      <w:r w:rsidRPr="00581E29">
        <w:rPr>
          <w:rFonts w:ascii="Times New Roman" w:eastAsia="Times New Roman" w:hAnsi="Times New Roman" w:cs="Times New Roman"/>
          <w:b/>
          <w:sz w:val="24"/>
          <w:szCs w:val="24"/>
          <w:lang w:eastAsia="ru-RU"/>
        </w:rPr>
        <w:t xml:space="preserve">ВОТКА ЁРОС МУНИЦИПАЛ ОКРУГ»  </w:t>
      </w:r>
    </w:p>
    <w:p w:rsidR="00581E29" w:rsidRPr="00581E29" w:rsidRDefault="00581E29" w:rsidP="00581E29">
      <w:pPr>
        <w:keepNext/>
        <w:spacing w:after="0" w:line="240" w:lineRule="auto"/>
        <w:jc w:val="center"/>
        <w:outlineLvl w:val="0"/>
        <w:rPr>
          <w:rFonts w:ascii="Times New Roman" w:eastAsia="Times New Roman" w:hAnsi="Times New Roman" w:cs="Times New Roman"/>
          <w:b/>
          <w:sz w:val="24"/>
          <w:szCs w:val="24"/>
          <w:lang w:eastAsia="ru-RU"/>
        </w:rPr>
      </w:pPr>
      <w:r w:rsidRPr="00581E29">
        <w:rPr>
          <w:rFonts w:ascii="Times New Roman" w:eastAsia="Times New Roman" w:hAnsi="Times New Roman" w:cs="Times New Roman"/>
          <w:b/>
          <w:sz w:val="24"/>
          <w:szCs w:val="24"/>
          <w:lang w:eastAsia="ru-RU"/>
        </w:rPr>
        <w:t xml:space="preserve">МУНИЦИПАЛ КЫЛДЫТЭТЫСЬ </w:t>
      </w:r>
    </w:p>
    <w:p w:rsidR="00581E29" w:rsidRPr="00581E29" w:rsidRDefault="00581E29" w:rsidP="00581E29">
      <w:pPr>
        <w:spacing w:after="0" w:line="240" w:lineRule="auto"/>
        <w:jc w:val="center"/>
        <w:rPr>
          <w:rFonts w:ascii="Times New Roman" w:eastAsia="Calibri" w:hAnsi="Times New Roman" w:cs="Times New Roman"/>
          <w:b/>
          <w:sz w:val="24"/>
          <w:szCs w:val="24"/>
          <w:lang w:eastAsia="ru-RU"/>
        </w:rPr>
      </w:pPr>
      <w:r w:rsidRPr="00581E29">
        <w:rPr>
          <w:rFonts w:ascii="Times New Roman" w:eastAsia="Calibri" w:hAnsi="Times New Roman" w:cs="Times New Roman"/>
          <w:b/>
          <w:sz w:val="24"/>
          <w:szCs w:val="24"/>
          <w:lang w:eastAsia="ru-RU"/>
        </w:rPr>
        <w:t>ДЕПУТАТЪЁСЛЭН КЕНЕШСЫ</w:t>
      </w:r>
    </w:p>
    <w:p w:rsidR="00581E29" w:rsidRPr="00581E29" w:rsidRDefault="00581E29" w:rsidP="00581E29">
      <w:pPr>
        <w:spacing w:after="0" w:line="240" w:lineRule="auto"/>
        <w:jc w:val="center"/>
        <w:rPr>
          <w:rFonts w:ascii="Times New Roman" w:eastAsia="Calibri" w:hAnsi="Times New Roman" w:cs="Times New Roman"/>
          <w:b/>
          <w:sz w:val="24"/>
          <w:szCs w:val="24"/>
          <w:lang w:eastAsia="ru-RU"/>
        </w:rPr>
      </w:pPr>
    </w:p>
    <w:p w:rsidR="00581E29" w:rsidRPr="00581E29" w:rsidRDefault="00581E29" w:rsidP="00581E29">
      <w:pPr>
        <w:spacing w:after="0" w:line="240" w:lineRule="auto"/>
        <w:jc w:val="center"/>
        <w:rPr>
          <w:rFonts w:ascii="Times New Roman" w:eastAsia="Calibri" w:hAnsi="Times New Roman" w:cs="Times New Roman"/>
          <w:b/>
          <w:sz w:val="40"/>
          <w:szCs w:val="40"/>
          <w:lang w:eastAsia="ru-RU"/>
        </w:rPr>
      </w:pPr>
      <w:r w:rsidRPr="00581E29">
        <w:rPr>
          <w:rFonts w:ascii="Times New Roman" w:eastAsia="Calibri" w:hAnsi="Times New Roman" w:cs="Times New Roman"/>
          <w:b/>
          <w:sz w:val="40"/>
          <w:szCs w:val="40"/>
          <w:lang w:eastAsia="ru-RU"/>
        </w:rPr>
        <w:t xml:space="preserve">Р Е Ш Е Н И Е </w:t>
      </w:r>
    </w:p>
    <w:p w:rsidR="00581E29" w:rsidRPr="00581E29" w:rsidRDefault="00581E29" w:rsidP="00581E29">
      <w:pPr>
        <w:spacing w:after="0" w:line="240" w:lineRule="auto"/>
        <w:jc w:val="center"/>
        <w:rPr>
          <w:rFonts w:ascii="Times New Roman" w:eastAsia="Calibri" w:hAnsi="Times New Roman" w:cs="Times New Roman"/>
          <w:bCs/>
          <w:sz w:val="24"/>
          <w:szCs w:val="24"/>
          <w:lang w:eastAsia="ru-RU"/>
        </w:rPr>
      </w:pPr>
    </w:p>
    <w:p w:rsidR="00581E29" w:rsidRPr="00581E29" w:rsidRDefault="00581E29" w:rsidP="00581E29">
      <w:pPr>
        <w:spacing w:after="0" w:line="240" w:lineRule="auto"/>
        <w:jc w:val="center"/>
        <w:rPr>
          <w:rFonts w:ascii="Times New Roman" w:eastAsia="Calibri" w:hAnsi="Times New Roman" w:cs="Times New Roman"/>
          <w:bCs/>
          <w:sz w:val="24"/>
          <w:szCs w:val="24"/>
          <w:lang w:eastAsia="ru-RU"/>
        </w:rPr>
      </w:pPr>
    </w:p>
    <w:p w:rsidR="00581E29" w:rsidRPr="00581E29" w:rsidRDefault="00581E29" w:rsidP="00581E29">
      <w:pPr>
        <w:spacing w:after="0" w:line="240" w:lineRule="auto"/>
        <w:jc w:val="both"/>
        <w:rPr>
          <w:rFonts w:ascii="Times New Roman" w:eastAsia="Calibri" w:hAnsi="Times New Roman" w:cs="Times New Roman"/>
          <w:sz w:val="24"/>
          <w:szCs w:val="24"/>
          <w:lang w:eastAsia="ru-RU"/>
        </w:rPr>
      </w:pPr>
      <w:r w:rsidRPr="00581E29">
        <w:rPr>
          <w:rFonts w:ascii="Times New Roman" w:eastAsia="Calibri" w:hAnsi="Times New Roman" w:cs="Times New Roman"/>
          <w:sz w:val="24"/>
          <w:szCs w:val="24"/>
          <w:lang w:eastAsia="ru-RU"/>
        </w:rPr>
        <w:t xml:space="preserve">«30» марта 2023  года           </w:t>
      </w:r>
      <w:r>
        <w:rPr>
          <w:rFonts w:ascii="Times New Roman" w:eastAsia="Calibri" w:hAnsi="Times New Roman" w:cs="Times New Roman"/>
          <w:sz w:val="24"/>
          <w:szCs w:val="24"/>
          <w:lang w:eastAsia="ru-RU"/>
        </w:rPr>
        <w:t xml:space="preserve">                               </w:t>
      </w:r>
      <w:r w:rsidRPr="00581E2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Pr="00581E29">
        <w:rPr>
          <w:rFonts w:ascii="Times New Roman" w:eastAsia="Calibri" w:hAnsi="Times New Roman" w:cs="Times New Roman"/>
          <w:sz w:val="24"/>
          <w:szCs w:val="24"/>
          <w:lang w:eastAsia="ru-RU"/>
        </w:rPr>
        <w:t xml:space="preserve">  № 398</w:t>
      </w:r>
    </w:p>
    <w:p w:rsidR="00581E29" w:rsidRPr="00581E29" w:rsidRDefault="00581E29" w:rsidP="00581E29">
      <w:pPr>
        <w:spacing w:after="0" w:line="240" w:lineRule="auto"/>
        <w:jc w:val="both"/>
        <w:rPr>
          <w:rFonts w:ascii="Times New Roman" w:eastAsia="Times New Roman" w:hAnsi="Times New Roman" w:cs="Times New Roman"/>
          <w:sz w:val="24"/>
          <w:szCs w:val="24"/>
          <w:lang w:eastAsia="ru-RU"/>
        </w:rPr>
      </w:pPr>
    </w:p>
    <w:p w:rsidR="00581E29" w:rsidRPr="00581E29" w:rsidRDefault="00581E29" w:rsidP="00581E29">
      <w:pPr>
        <w:spacing w:after="0" w:line="240" w:lineRule="auto"/>
        <w:jc w:val="center"/>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г. Воткинск</w:t>
      </w:r>
    </w:p>
    <w:p w:rsidR="00581E29" w:rsidRPr="00581E29" w:rsidRDefault="00581E29" w:rsidP="00581E29">
      <w:pPr>
        <w:spacing w:after="0" w:line="240" w:lineRule="auto"/>
        <w:jc w:val="center"/>
        <w:rPr>
          <w:rFonts w:ascii="Times New Roman" w:eastAsiaTheme="minorEastAsia" w:hAnsi="Times New Roman" w:cs="Times New Roman"/>
          <w:sz w:val="24"/>
          <w:szCs w:val="24"/>
          <w:lang w:eastAsia="ru-RU"/>
        </w:rPr>
      </w:pPr>
    </w:p>
    <w:p w:rsidR="00581E29" w:rsidRPr="00581E29" w:rsidRDefault="00581E29" w:rsidP="00581E29">
      <w:pPr>
        <w:spacing w:after="0" w:line="240" w:lineRule="auto"/>
        <w:jc w:val="center"/>
        <w:rPr>
          <w:rFonts w:ascii="Times New Roman" w:eastAsiaTheme="minorEastAsia" w:hAnsi="Times New Roman" w:cs="Times New Roman"/>
          <w:b/>
          <w:sz w:val="24"/>
          <w:szCs w:val="24"/>
          <w:lang w:eastAsia="ru-RU"/>
        </w:rPr>
      </w:pPr>
      <w:r w:rsidRPr="00581E29">
        <w:rPr>
          <w:rFonts w:ascii="Times New Roman" w:eastAsiaTheme="minorEastAsia" w:hAnsi="Times New Roman" w:cs="Times New Roman"/>
          <w:b/>
          <w:sz w:val="24"/>
          <w:szCs w:val="24"/>
          <w:lang w:eastAsia="ru-RU"/>
        </w:rPr>
        <w:t xml:space="preserve">О внесении изменений и дополнений в Положение </w:t>
      </w:r>
    </w:p>
    <w:p w:rsidR="00581E29" w:rsidRPr="00581E29" w:rsidRDefault="00581E29" w:rsidP="00581E29">
      <w:pPr>
        <w:spacing w:after="0" w:line="240" w:lineRule="auto"/>
        <w:jc w:val="center"/>
        <w:rPr>
          <w:rFonts w:ascii="Times New Roman" w:eastAsiaTheme="minorEastAsia" w:hAnsi="Times New Roman" w:cs="Times New Roman"/>
          <w:b/>
          <w:sz w:val="24"/>
          <w:szCs w:val="24"/>
          <w:lang w:eastAsia="ru-RU"/>
        </w:rPr>
      </w:pPr>
      <w:r w:rsidRPr="00581E29">
        <w:rPr>
          <w:rFonts w:ascii="Times New Roman" w:eastAsiaTheme="minorEastAsia" w:hAnsi="Times New Roman" w:cs="Times New Roman"/>
          <w:b/>
          <w:sz w:val="24"/>
          <w:szCs w:val="24"/>
          <w:lang w:eastAsia="ru-RU"/>
        </w:rPr>
        <w:t xml:space="preserve">Управления муниципальным имуществом и земельными ресурсами </w:t>
      </w:r>
    </w:p>
    <w:p w:rsidR="00581E29" w:rsidRPr="00581E29" w:rsidRDefault="00581E29" w:rsidP="00581E29">
      <w:pPr>
        <w:spacing w:after="0" w:line="240" w:lineRule="auto"/>
        <w:jc w:val="center"/>
        <w:rPr>
          <w:rFonts w:ascii="Times New Roman" w:eastAsiaTheme="minorEastAsia" w:hAnsi="Times New Roman" w:cs="Times New Roman"/>
          <w:b/>
          <w:sz w:val="24"/>
          <w:szCs w:val="24"/>
          <w:lang w:eastAsia="ru-RU"/>
        </w:rPr>
      </w:pPr>
      <w:r w:rsidRPr="00581E29">
        <w:rPr>
          <w:rFonts w:ascii="Times New Roman" w:eastAsiaTheme="minorEastAsia" w:hAnsi="Times New Roman" w:cs="Times New Roman"/>
          <w:b/>
          <w:sz w:val="24"/>
          <w:szCs w:val="24"/>
          <w:lang w:eastAsia="ru-RU"/>
        </w:rPr>
        <w:t>Администрации муниципального образования</w:t>
      </w:r>
    </w:p>
    <w:p w:rsidR="00581E29" w:rsidRPr="00581E29" w:rsidRDefault="00581E29" w:rsidP="00581E29">
      <w:pPr>
        <w:spacing w:after="0" w:line="240" w:lineRule="auto"/>
        <w:jc w:val="center"/>
        <w:rPr>
          <w:rFonts w:ascii="Times New Roman" w:eastAsiaTheme="minorEastAsia" w:hAnsi="Times New Roman" w:cs="Times New Roman"/>
          <w:b/>
          <w:sz w:val="24"/>
          <w:szCs w:val="24"/>
          <w:lang w:eastAsia="ru-RU"/>
        </w:rPr>
      </w:pPr>
      <w:r w:rsidRPr="00581E29">
        <w:rPr>
          <w:rFonts w:ascii="Times New Roman" w:eastAsiaTheme="minorEastAsia" w:hAnsi="Times New Roman" w:cs="Times New Roman"/>
          <w:b/>
          <w:sz w:val="24"/>
          <w:szCs w:val="24"/>
          <w:lang w:eastAsia="ru-RU"/>
        </w:rPr>
        <w:t xml:space="preserve"> «Муниципальный округ Воткинский район Удмуртской Республики»,</w:t>
      </w:r>
    </w:p>
    <w:p w:rsidR="00581E29" w:rsidRPr="00581E29" w:rsidRDefault="00581E29" w:rsidP="00581E29">
      <w:pPr>
        <w:spacing w:after="0" w:line="240" w:lineRule="auto"/>
        <w:jc w:val="center"/>
        <w:rPr>
          <w:rFonts w:ascii="Times New Roman" w:eastAsiaTheme="minorEastAsia" w:hAnsi="Times New Roman" w:cs="Times New Roman"/>
          <w:b/>
          <w:sz w:val="24"/>
          <w:szCs w:val="24"/>
          <w:lang w:eastAsia="ru-RU"/>
        </w:rPr>
      </w:pPr>
      <w:r w:rsidRPr="00581E29">
        <w:rPr>
          <w:rFonts w:ascii="Times New Roman" w:eastAsiaTheme="minorEastAsia" w:hAnsi="Times New Roman" w:cs="Times New Roman"/>
          <w:b/>
          <w:sz w:val="24"/>
          <w:szCs w:val="24"/>
          <w:lang w:eastAsia="ru-RU"/>
        </w:rPr>
        <w:t xml:space="preserve">утвержденное Решением Совета депутатов муниципального образования    </w:t>
      </w:r>
    </w:p>
    <w:p w:rsidR="00581E29" w:rsidRPr="00581E29" w:rsidRDefault="00581E29" w:rsidP="00581E29">
      <w:pPr>
        <w:spacing w:after="0" w:line="240" w:lineRule="auto"/>
        <w:jc w:val="center"/>
        <w:rPr>
          <w:rFonts w:ascii="Times New Roman" w:eastAsiaTheme="minorEastAsia" w:hAnsi="Times New Roman" w:cs="Times New Roman"/>
          <w:b/>
          <w:sz w:val="24"/>
          <w:szCs w:val="24"/>
          <w:lang w:eastAsia="ru-RU"/>
        </w:rPr>
      </w:pPr>
      <w:r w:rsidRPr="00581E29">
        <w:rPr>
          <w:rFonts w:ascii="Times New Roman" w:eastAsiaTheme="minorEastAsia" w:hAnsi="Times New Roman" w:cs="Times New Roman"/>
          <w:b/>
          <w:sz w:val="24"/>
          <w:szCs w:val="24"/>
          <w:lang w:eastAsia="ru-RU"/>
        </w:rPr>
        <w:t xml:space="preserve"> «Муниципальный округ Воткинский район Удмуртской Республики» </w:t>
      </w:r>
    </w:p>
    <w:p w:rsidR="00581E29" w:rsidRPr="00581E29" w:rsidRDefault="00581E29" w:rsidP="00581E29">
      <w:pPr>
        <w:spacing w:after="0" w:line="240" w:lineRule="auto"/>
        <w:jc w:val="center"/>
        <w:rPr>
          <w:rFonts w:ascii="Times New Roman" w:eastAsiaTheme="minorEastAsia" w:hAnsi="Times New Roman" w:cs="Times New Roman"/>
          <w:b/>
          <w:sz w:val="24"/>
          <w:szCs w:val="24"/>
          <w:lang w:eastAsia="ru-RU"/>
        </w:rPr>
      </w:pPr>
      <w:r w:rsidRPr="00581E29">
        <w:rPr>
          <w:rFonts w:ascii="Times New Roman" w:eastAsiaTheme="minorEastAsia" w:hAnsi="Times New Roman" w:cs="Times New Roman"/>
          <w:b/>
          <w:sz w:val="24"/>
          <w:szCs w:val="24"/>
          <w:lang w:eastAsia="ru-RU"/>
        </w:rPr>
        <w:t>от 16 ноября 2021 года № 79</w:t>
      </w:r>
    </w:p>
    <w:p w:rsidR="00581E29" w:rsidRPr="00581E29" w:rsidRDefault="00581E29" w:rsidP="00581E29">
      <w:pPr>
        <w:spacing w:after="0" w:line="240" w:lineRule="auto"/>
        <w:jc w:val="center"/>
        <w:rPr>
          <w:rFonts w:ascii="Times New Roman" w:eastAsiaTheme="minorEastAsia" w:hAnsi="Times New Roman" w:cs="Times New Roman"/>
          <w:sz w:val="24"/>
          <w:szCs w:val="24"/>
          <w:lang w:eastAsia="ru-RU"/>
        </w:rPr>
      </w:pPr>
    </w:p>
    <w:p w:rsidR="00581E29" w:rsidRPr="00581E29" w:rsidRDefault="00581E29" w:rsidP="00581E2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«Муниципальный округ Воткинский район Удмуртской Республики»</w:t>
      </w:r>
    </w:p>
    <w:p w:rsidR="00581E29" w:rsidRPr="00581E29" w:rsidRDefault="00581E29" w:rsidP="00581E2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1E29" w:rsidRPr="00581E29" w:rsidRDefault="00581E29" w:rsidP="00581E29">
      <w:pPr>
        <w:spacing w:after="0" w:line="240" w:lineRule="auto"/>
        <w:ind w:firstLine="708"/>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581E29" w:rsidRPr="00581E29" w:rsidRDefault="00581E29" w:rsidP="00581E2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1E29" w:rsidRPr="00581E29" w:rsidRDefault="00581E29" w:rsidP="00581E2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Внести в Положение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следующие изменения и дополнения:</w:t>
      </w:r>
    </w:p>
    <w:p w:rsidR="00581E29" w:rsidRPr="00581E29" w:rsidRDefault="00581E29" w:rsidP="00581E29">
      <w:pPr>
        <w:numPr>
          <w:ilvl w:val="1"/>
          <w:numId w:val="3"/>
        </w:num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 xml:space="preserve"> В пункте 2.2.1. вместо слов: «Воткинский район» читать: «Муниципальный округ Воткинский район Удмуртской Республики»;</w:t>
      </w:r>
    </w:p>
    <w:p w:rsidR="00581E29" w:rsidRPr="00581E29" w:rsidRDefault="00581E29" w:rsidP="00581E29">
      <w:pPr>
        <w:numPr>
          <w:ilvl w:val="1"/>
          <w:numId w:val="3"/>
        </w:num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 xml:space="preserve"> В пункте 2.2.4. вместо слов: «Воткинский район» читать: «Муниципальный округ Воткинский район Удмуртской Республики»;</w:t>
      </w:r>
    </w:p>
    <w:p w:rsidR="00581E29" w:rsidRPr="00581E29" w:rsidRDefault="00581E29" w:rsidP="00581E29">
      <w:pPr>
        <w:numPr>
          <w:ilvl w:val="1"/>
          <w:numId w:val="3"/>
        </w:num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 xml:space="preserve"> Пункт 3.1 «В сфере земельных отношений» дополнить подпунктом 3.1.29. следующего содержания: «3.1.29. Обеспечивает подготовку постановлений Администрации муниципального образования «Муниципальный округ </w:t>
      </w:r>
      <w:r w:rsidRPr="00581E29">
        <w:rPr>
          <w:rFonts w:ascii="Times New Roman" w:eastAsia="Times New Roman" w:hAnsi="Times New Roman" w:cs="Times New Roman"/>
          <w:sz w:val="24"/>
          <w:szCs w:val="24"/>
          <w:lang w:eastAsia="ru-RU"/>
        </w:rPr>
        <w:lastRenderedPageBreak/>
        <w:t>Воткинский район Удмуртской Республики» о предоставлении земельных участков бесплатно в соответствии с действующим законодательством»;</w:t>
      </w:r>
    </w:p>
    <w:p w:rsidR="00581E29" w:rsidRPr="00581E29" w:rsidRDefault="00581E29" w:rsidP="00581E29">
      <w:pPr>
        <w:numPr>
          <w:ilvl w:val="1"/>
          <w:numId w:val="3"/>
        </w:num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 xml:space="preserve"> В пункте 3.3.7. вместо слов: «Пермского края» читать: «Удмуртской Республики»;</w:t>
      </w:r>
    </w:p>
    <w:p w:rsidR="00581E29" w:rsidRPr="00581E29" w:rsidRDefault="00581E29" w:rsidP="00581E29">
      <w:pPr>
        <w:numPr>
          <w:ilvl w:val="1"/>
          <w:numId w:val="3"/>
        </w:num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 xml:space="preserve"> Пункт 3.6 «Реализация полномочий в области жилищных отношений» дополнить подпунктом 3.6.4. следующего содержания: «3.6.4. В соответствии с действующим законодательством о приватизации жилищного фонда оформляет и подписывает договоры на передачу квартир в собственность».</w:t>
      </w:r>
    </w:p>
    <w:p w:rsidR="00581E29" w:rsidRPr="00581E29" w:rsidRDefault="00581E29" w:rsidP="00581E29">
      <w:pPr>
        <w:numPr>
          <w:ilvl w:val="0"/>
          <w:numId w:val="3"/>
        </w:numPr>
        <w:autoSpaceDE w:val="0"/>
        <w:autoSpaceDN w:val="0"/>
        <w:adjustRightInd w:val="0"/>
        <w:spacing w:after="0" w:line="240" w:lineRule="auto"/>
        <w:ind w:hanging="333"/>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Управлению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обеспечить регистрацию изменений и дополнений в Положение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в Межрайонной ИФНС № 11 по Удмуртской Республике.</w:t>
      </w:r>
    </w:p>
    <w:p w:rsidR="00581E29" w:rsidRPr="00581E29" w:rsidRDefault="00581E29" w:rsidP="00581E2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Настоящее решение подлежит опубликованию в периодическом печатном издании «Вестник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«Муниципальный округ Воткинский район Удмуртской Республики».</w:t>
      </w:r>
    </w:p>
    <w:p w:rsidR="00581E29" w:rsidRPr="00581E29" w:rsidRDefault="00581E29" w:rsidP="00581E29">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1E29" w:rsidRPr="00581E29" w:rsidRDefault="00581E29" w:rsidP="00581E2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81E29" w:rsidRPr="00581E29" w:rsidRDefault="00581E29" w:rsidP="00581E29">
      <w:pPr>
        <w:spacing w:after="0" w:line="240" w:lineRule="auto"/>
        <w:rPr>
          <w:rFonts w:ascii="Times New Roman" w:eastAsia="Times New Roman" w:hAnsi="Times New Roman" w:cs="Times New Roman"/>
          <w:sz w:val="24"/>
          <w:szCs w:val="24"/>
          <w:lang w:eastAsia="ru-RU"/>
        </w:rPr>
      </w:pPr>
      <w:r w:rsidRPr="00581E29">
        <w:rPr>
          <w:rFonts w:ascii="Times New Roman" w:eastAsia="Times New Roman" w:hAnsi="Times New Roman" w:cs="Times New Roman"/>
          <w:sz w:val="24"/>
          <w:szCs w:val="24"/>
          <w:lang w:eastAsia="ru-RU"/>
        </w:rPr>
        <w:t>Председатель Совета депутатов                                                                                 М.В.Ярко</w:t>
      </w:r>
    </w:p>
    <w:p w:rsidR="00581E29" w:rsidRPr="00581E29" w:rsidRDefault="00581E29" w:rsidP="00581E2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1E29" w:rsidRPr="00581E29" w:rsidRDefault="00581E29" w:rsidP="00581E29">
      <w:pPr>
        <w:spacing w:after="0" w:line="240" w:lineRule="auto"/>
        <w:rPr>
          <w:rFonts w:ascii="Times New Roman" w:eastAsiaTheme="minorEastAsia" w:hAnsi="Times New Roman" w:cs="Times New Roman"/>
          <w:sz w:val="24"/>
          <w:szCs w:val="24"/>
          <w:lang w:eastAsia="ru-RU"/>
        </w:rPr>
      </w:pPr>
      <w:r w:rsidRPr="00581E29">
        <w:rPr>
          <w:rFonts w:ascii="Times New Roman" w:eastAsiaTheme="minorEastAsia" w:hAnsi="Times New Roman" w:cs="Times New Roman"/>
          <w:sz w:val="24"/>
          <w:szCs w:val="24"/>
          <w:lang w:eastAsia="ru-RU"/>
        </w:rPr>
        <w:t xml:space="preserve"> г. Воткинск</w:t>
      </w:r>
    </w:p>
    <w:p w:rsidR="00581E29" w:rsidRPr="00581E29" w:rsidRDefault="00581E29" w:rsidP="00581E29">
      <w:pPr>
        <w:spacing w:after="0" w:line="240" w:lineRule="auto"/>
        <w:rPr>
          <w:rFonts w:ascii="Times New Roman" w:eastAsiaTheme="minorEastAsia" w:hAnsi="Times New Roman" w:cs="Times New Roman"/>
          <w:sz w:val="24"/>
          <w:szCs w:val="24"/>
          <w:lang w:eastAsia="ru-RU"/>
        </w:rPr>
      </w:pPr>
      <w:r w:rsidRPr="00581E29">
        <w:rPr>
          <w:rFonts w:ascii="Times New Roman" w:eastAsiaTheme="minorEastAsia" w:hAnsi="Times New Roman" w:cs="Times New Roman"/>
          <w:sz w:val="24"/>
          <w:szCs w:val="24"/>
          <w:lang w:eastAsia="ru-RU"/>
        </w:rPr>
        <w:t>«30»  марта   2023года</w:t>
      </w:r>
    </w:p>
    <w:p w:rsidR="00581E29" w:rsidRPr="00581E29" w:rsidRDefault="00581E29" w:rsidP="00581E29">
      <w:pPr>
        <w:spacing w:after="0" w:line="240" w:lineRule="auto"/>
        <w:rPr>
          <w:rFonts w:ascii="Times New Roman" w:eastAsiaTheme="minorEastAsia" w:hAnsi="Times New Roman" w:cs="Times New Roman"/>
          <w:sz w:val="24"/>
          <w:szCs w:val="24"/>
          <w:lang w:eastAsia="ru-RU"/>
        </w:rPr>
      </w:pPr>
      <w:r w:rsidRPr="00581E29">
        <w:rPr>
          <w:rFonts w:ascii="Times New Roman" w:eastAsiaTheme="minorEastAsia" w:hAnsi="Times New Roman" w:cs="Times New Roman"/>
          <w:sz w:val="24"/>
          <w:szCs w:val="24"/>
          <w:lang w:eastAsia="ru-RU"/>
        </w:rPr>
        <w:t>№ 398</w:t>
      </w:r>
    </w:p>
    <w:p w:rsidR="00581E29" w:rsidRPr="00581E29" w:rsidRDefault="00581E29" w:rsidP="00581E29">
      <w:pPr>
        <w:spacing w:after="0" w:line="240" w:lineRule="auto"/>
        <w:rPr>
          <w:rFonts w:eastAsiaTheme="minorEastAsia"/>
          <w:lang w:eastAsia="ru-RU"/>
        </w:rPr>
      </w:pPr>
    </w:p>
    <w:p w:rsidR="00C74826" w:rsidRPr="007B6073" w:rsidRDefault="00C74826" w:rsidP="00FA4373">
      <w:pPr>
        <w:rPr>
          <w:rFonts w:ascii="Times New Roman" w:hAnsi="Times New Roman" w:cs="Times New Roman"/>
          <w:b/>
          <w:bCs/>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3E1905" w:rsidRDefault="003E1905" w:rsidP="00E0358C">
      <w:pPr>
        <w:tabs>
          <w:tab w:val="left" w:pos="7770"/>
        </w:tabs>
        <w:spacing w:after="0" w:line="240" w:lineRule="auto"/>
        <w:jc w:val="center"/>
        <w:rPr>
          <w:rFonts w:ascii="Times New Roman" w:eastAsia="Times New Roman" w:hAnsi="Times New Roman" w:cs="Times New Roman"/>
          <w:sz w:val="20"/>
          <w:szCs w:val="20"/>
          <w:lang w:eastAsia="ru-RU"/>
        </w:rPr>
      </w:pPr>
    </w:p>
    <w:p w:rsidR="00E0358C" w:rsidRPr="00E0358C" w:rsidRDefault="00E0358C" w:rsidP="00E0358C">
      <w:pPr>
        <w:tabs>
          <w:tab w:val="left" w:pos="7770"/>
        </w:tabs>
        <w:spacing w:after="0" w:line="240" w:lineRule="auto"/>
        <w:jc w:val="center"/>
        <w:rPr>
          <w:rFonts w:ascii="Times New Roman" w:eastAsia="Times New Roman" w:hAnsi="Times New Roman" w:cs="Times New Roman"/>
          <w:sz w:val="20"/>
          <w:szCs w:val="20"/>
          <w:lang w:eastAsia="ru-RU"/>
        </w:rPr>
      </w:pPr>
      <w:r w:rsidRPr="00E0358C">
        <w:rPr>
          <w:rFonts w:ascii="Times New Roman" w:eastAsia="Times New Roman" w:hAnsi="Times New Roman" w:cs="Times New Roman"/>
          <w:b/>
          <w:noProof/>
          <w:sz w:val="25"/>
          <w:szCs w:val="25"/>
          <w:lang w:eastAsia="ru-RU"/>
        </w:rPr>
        <w:lastRenderedPageBreak/>
        <w:drawing>
          <wp:inline distT="0" distB="0" distL="0" distR="0" wp14:anchorId="122D97AC" wp14:editId="7A206B49">
            <wp:extent cx="523875" cy="600075"/>
            <wp:effectExtent l="0" t="0" r="9525" b="9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cstate="print">
                      <a:lum contrast="20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solidFill>
                      <a:srgbClr val="FFFFFF"/>
                    </a:solidFill>
                    <a:ln>
                      <a:noFill/>
                    </a:ln>
                  </pic:spPr>
                </pic:pic>
              </a:graphicData>
            </a:graphic>
          </wp:inline>
        </w:drawing>
      </w:r>
    </w:p>
    <w:p w:rsidR="00E0358C" w:rsidRPr="00E0358C" w:rsidRDefault="00E0358C" w:rsidP="00E0358C">
      <w:pPr>
        <w:spacing w:after="0" w:line="240" w:lineRule="auto"/>
        <w:jc w:val="center"/>
        <w:rPr>
          <w:rFonts w:ascii="Times New Roman" w:eastAsia="Times New Roman" w:hAnsi="Times New Roman" w:cs="Times New Roman"/>
          <w:b/>
          <w:sz w:val="25"/>
          <w:szCs w:val="25"/>
          <w:lang w:eastAsia="ru-RU"/>
        </w:rPr>
      </w:pPr>
    </w:p>
    <w:p w:rsidR="00E0358C" w:rsidRPr="00E0358C" w:rsidRDefault="00E0358C" w:rsidP="00E0358C">
      <w:pPr>
        <w:spacing w:after="0" w:line="240" w:lineRule="auto"/>
        <w:jc w:val="center"/>
        <w:rPr>
          <w:rFonts w:ascii="Times New Roman" w:eastAsia="Times New Roman" w:hAnsi="Times New Roman" w:cs="Times New Roman"/>
          <w:b/>
          <w:sz w:val="24"/>
          <w:szCs w:val="24"/>
          <w:lang w:eastAsia="ru-RU"/>
        </w:rPr>
      </w:pPr>
      <w:r w:rsidRPr="00E0358C">
        <w:rPr>
          <w:rFonts w:ascii="Times New Roman" w:eastAsia="Times New Roman" w:hAnsi="Times New Roman" w:cs="Times New Roman"/>
          <w:b/>
          <w:sz w:val="24"/>
          <w:szCs w:val="24"/>
          <w:lang w:eastAsia="ru-RU"/>
        </w:rPr>
        <w:t xml:space="preserve">   СОВЕТ   ДЕПУТАТОВ</w:t>
      </w:r>
    </w:p>
    <w:p w:rsidR="00E0358C" w:rsidRPr="00E0358C" w:rsidRDefault="00E0358C" w:rsidP="00E0358C">
      <w:pPr>
        <w:spacing w:after="0" w:line="240" w:lineRule="auto"/>
        <w:jc w:val="center"/>
        <w:rPr>
          <w:rFonts w:ascii="Times New Roman" w:eastAsia="Times New Roman" w:hAnsi="Times New Roman" w:cs="Times New Roman"/>
          <w:b/>
          <w:sz w:val="24"/>
          <w:szCs w:val="24"/>
          <w:lang w:eastAsia="ru-RU"/>
        </w:rPr>
      </w:pPr>
      <w:r w:rsidRPr="00E0358C">
        <w:rPr>
          <w:rFonts w:ascii="Times New Roman" w:eastAsia="Times New Roman" w:hAnsi="Times New Roman" w:cs="Times New Roman"/>
          <w:b/>
          <w:sz w:val="24"/>
          <w:szCs w:val="24"/>
          <w:lang w:eastAsia="ru-RU"/>
        </w:rPr>
        <w:t xml:space="preserve">МУНИЦИПАЛЬНОГО ОБРАЗОВАНИЯ </w:t>
      </w:r>
    </w:p>
    <w:p w:rsidR="00E0358C" w:rsidRPr="00E0358C" w:rsidRDefault="00E0358C" w:rsidP="00E0358C">
      <w:pPr>
        <w:spacing w:after="0" w:line="240" w:lineRule="auto"/>
        <w:jc w:val="center"/>
        <w:rPr>
          <w:rFonts w:ascii="Times New Roman" w:eastAsia="Times New Roman" w:hAnsi="Times New Roman" w:cs="Times New Roman"/>
          <w:b/>
          <w:sz w:val="24"/>
          <w:szCs w:val="24"/>
          <w:lang w:eastAsia="ru-RU"/>
        </w:rPr>
      </w:pPr>
      <w:r w:rsidRPr="00E0358C">
        <w:rPr>
          <w:rFonts w:ascii="Times New Roman" w:eastAsia="Times New Roman" w:hAnsi="Times New Roman" w:cs="Times New Roman"/>
          <w:b/>
          <w:sz w:val="24"/>
          <w:szCs w:val="24"/>
          <w:lang w:eastAsia="ru-RU"/>
        </w:rPr>
        <w:t xml:space="preserve">«МУНИЦИПАЛЬНЫЙ ОКРУГ </w:t>
      </w:r>
    </w:p>
    <w:p w:rsidR="00E0358C" w:rsidRPr="00E0358C" w:rsidRDefault="00E0358C" w:rsidP="00E0358C">
      <w:pPr>
        <w:spacing w:after="0" w:line="240" w:lineRule="auto"/>
        <w:jc w:val="center"/>
        <w:rPr>
          <w:rFonts w:ascii="Times New Roman" w:eastAsia="Times New Roman" w:hAnsi="Times New Roman" w:cs="Times New Roman"/>
          <w:b/>
          <w:sz w:val="24"/>
          <w:szCs w:val="24"/>
          <w:lang w:eastAsia="ru-RU"/>
        </w:rPr>
      </w:pPr>
      <w:r w:rsidRPr="00E0358C">
        <w:rPr>
          <w:rFonts w:ascii="Times New Roman" w:eastAsia="Times New Roman" w:hAnsi="Times New Roman" w:cs="Times New Roman"/>
          <w:b/>
          <w:sz w:val="24"/>
          <w:szCs w:val="24"/>
          <w:lang w:eastAsia="ru-RU"/>
        </w:rPr>
        <w:t xml:space="preserve">ВОТКИНСКИЙ РАЙОН </w:t>
      </w:r>
    </w:p>
    <w:p w:rsidR="00E0358C" w:rsidRPr="00E0358C" w:rsidRDefault="00E0358C" w:rsidP="00E0358C">
      <w:pPr>
        <w:spacing w:after="0" w:line="240" w:lineRule="auto"/>
        <w:jc w:val="center"/>
        <w:rPr>
          <w:rFonts w:ascii="Times New Roman" w:eastAsia="Times New Roman" w:hAnsi="Times New Roman" w:cs="Times New Roman"/>
          <w:b/>
          <w:sz w:val="24"/>
          <w:szCs w:val="24"/>
          <w:lang w:eastAsia="ru-RU"/>
        </w:rPr>
      </w:pPr>
      <w:r w:rsidRPr="00E0358C">
        <w:rPr>
          <w:rFonts w:ascii="Times New Roman" w:eastAsia="Times New Roman" w:hAnsi="Times New Roman" w:cs="Times New Roman"/>
          <w:b/>
          <w:sz w:val="24"/>
          <w:szCs w:val="24"/>
          <w:lang w:eastAsia="ru-RU"/>
        </w:rPr>
        <w:t>УДМУРТСКОЙ РЕСПУБЛИКИ»</w:t>
      </w:r>
    </w:p>
    <w:p w:rsidR="00E0358C" w:rsidRPr="00E0358C" w:rsidRDefault="00E0358C" w:rsidP="00E0358C">
      <w:pPr>
        <w:spacing w:after="0" w:line="240" w:lineRule="auto"/>
        <w:jc w:val="center"/>
        <w:rPr>
          <w:rFonts w:ascii="Times New Roman" w:eastAsia="Times New Roman" w:hAnsi="Times New Roman" w:cs="Times New Roman"/>
          <w:b/>
          <w:sz w:val="24"/>
          <w:szCs w:val="24"/>
          <w:lang w:eastAsia="ru-RU"/>
        </w:rPr>
      </w:pPr>
    </w:p>
    <w:p w:rsidR="00E0358C" w:rsidRPr="00E0358C" w:rsidRDefault="00E0358C" w:rsidP="00E0358C">
      <w:pPr>
        <w:spacing w:after="0" w:line="240" w:lineRule="auto"/>
        <w:jc w:val="center"/>
        <w:rPr>
          <w:rFonts w:ascii="Times New Roman" w:eastAsia="Times New Roman" w:hAnsi="Times New Roman" w:cs="Times New Roman"/>
          <w:b/>
          <w:sz w:val="24"/>
          <w:szCs w:val="24"/>
          <w:lang w:eastAsia="ru-RU"/>
        </w:rPr>
      </w:pPr>
      <w:r w:rsidRPr="00E0358C">
        <w:rPr>
          <w:rFonts w:ascii="Times New Roman" w:eastAsia="Times New Roman" w:hAnsi="Times New Roman" w:cs="Times New Roman"/>
          <w:b/>
          <w:sz w:val="24"/>
          <w:szCs w:val="24"/>
          <w:lang w:eastAsia="ru-RU"/>
        </w:rPr>
        <w:t xml:space="preserve">«УДМУРТ ЭЛЬКУНЫСЬ </w:t>
      </w:r>
    </w:p>
    <w:p w:rsidR="00E0358C" w:rsidRPr="00E0358C" w:rsidRDefault="00E0358C" w:rsidP="00E0358C">
      <w:pPr>
        <w:spacing w:after="0" w:line="240" w:lineRule="auto"/>
        <w:jc w:val="center"/>
        <w:rPr>
          <w:rFonts w:ascii="Times New Roman" w:eastAsia="Times New Roman" w:hAnsi="Times New Roman" w:cs="Times New Roman"/>
          <w:b/>
          <w:sz w:val="24"/>
          <w:szCs w:val="24"/>
          <w:lang w:eastAsia="ru-RU"/>
        </w:rPr>
      </w:pPr>
      <w:r w:rsidRPr="00E0358C">
        <w:rPr>
          <w:rFonts w:ascii="Times New Roman" w:eastAsia="Times New Roman" w:hAnsi="Times New Roman" w:cs="Times New Roman"/>
          <w:b/>
          <w:sz w:val="24"/>
          <w:szCs w:val="24"/>
          <w:lang w:eastAsia="ru-RU"/>
        </w:rPr>
        <w:t xml:space="preserve">ВОТКА ЁРОС МУНИЦИПАЛ ОКРУГ»  </w:t>
      </w:r>
    </w:p>
    <w:p w:rsidR="00E0358C" w:rsidRPr="00E0358C" w:rsidRDefault="00E0358C" w:rsidP="00E0358C">
      <w:pPr>
        <w:spacing w:after="0" w:line="240" w:lineRule="auto"/>
        <w:jc w:val="center"/>
        <w:rPr>
          <w:rFonts w:ascii="Times New Roman" w:eastAsia="Times New Roman" w:hAnsi="Times New Roman" w:cs="Times New Roman"/>
          <w:b/>
          <w:sz w:val="24"/>
          <w:szCs w:val="24"/>
          <w:lang w:eastAsia="ru-RU"/>
        </w:rPr>
      </w:pPr>
      <w:r w:rsidRPr="00E0358C">
        <w:rPr>
          <w:rFonts w:ascii="Times New Roman" w:eastAsia="Times New Roman" w:hAnsi="Times New Roman" w:cs="Times New Roman"/>
          <w:b/>
          <w:sz w:val="24"/>
          <w:szCs w:val="24"/>
          <w:lang w:eastAsia="ru-RU"/>
        </w:rPr>
        <w:t xml:space="preserve">МУНИЦИПАЛ КЫЛДЫТЭТЫСЬ </w:t>
      </w:r>
    </w:p>
    <w:p w:rsidR="00E0358C" w:rsidRPr="00E0358C" w:rsidRDefault="00E0358C" w:rsidP="00E0358C">
      <w:pPr>
        <w:spacing w:after="0" w:line="240" w:lineRule="auto"/>
        <w:jc w:val="center"/>
        <w:rPr>
          <w:rFonts w:ascii="Times New Roman" w:eastAsia="Times New Roman" w:hAnsi="Times New Roman" w:cs="Times New Roman"/>
          <w:b/>
          <w:sz w:val="25"/>
          <w:szCs w:val="25"/>
          <w:lang w:eastAsia="ru-RU"/>
        </w:rPr>
      </w:pPr>
      <w:r w:rsidRPr="00E0358C">
        <w:rPr>
          <w:rFonts w:ascii="Times New Roman" w:eastAsia="Times New Roman" w:hAnsi="Times New Roman" w:cs="Times New Roman"/>
          <w:b/>
          <w:sz w:val="24"/>
          <w:szCs w:val="24"/>
          <w:lang w:eastAsia="ru-RU"/>
        </w:rPr>
        <w:t>ДЕПУТАТЪЁСЛЭН КЕНЕШСЫ</w:t>
      </w:r>
      <w:r w:rsidRPr="00E0358C">
        <w:rPr>
          <w:rFonts w:ascii="Times New Roman" w:eastAsia="Times New Roman" w:hAnsi="Times New Roman" w:cs="Times New Roman"/>
          <w:b/>
          <w:sz w:val="25"/>
          <w:szCs w:val="25"/>
          <w:lang w:eastAsia="ru-RU"/>
        </w:rPr>
        <w:t xml:space="preserve">   </w:t>
      </w:r>
    </w:p>
    <w:p w:rsidR="00E0358C" w:rsidRPr="00E0358C" w:rsidRDefault="00E0358C" w:rsidP="00E0358C">
      <w:pPr>
        <w:spacing w:after="0" w:line="240" w:lineRule="auto"/>
        <w:jc w:val="center"/>
        <w:rPr>
          <w:rFonts w:ascii="Times New Roman" w:eastAsia="Times New Roman" w:hAnsi="Times New Roman" w:cs="Times New Roman"/>
          <w:b/>
          <w:sz w:val="25"/>
          <w:szCs w:val="25"/>
          <w:lang w:eastAsia="ru-RU"/>
        </w:rPr>
      </w:pPr>
    </w:p>
    <w:p w:rsidR="00E0358C" w:rsidRPr="00E0358C" w:rsidRDefault="00E0358C" w:rsidP="00E0358C">
      <w:pPr>
        <w:spacing w:after="0" w:line="240" w:lineRule="auto"/>
        <w:jc w:val="center"/>
        <w:rPr>
          <w:rFonts w:ascii="Times New Roman" w:eastAsia="Times New Roman" w:hAnsi="Times New Roman" w:cs="Times New Roman"/>
          <w:b/>
          <w:sz w:val="25"/>
          <w:szCs w:val="25"/>
          <w:lang w:eastAsia="ru-RU"/>
        </w:rPr>
      </w:pPr>
    </w:p>
    <w:p w:rsidR="00E0358C" w:rsidRPr="00E0358C" w:rsidRDefault="00E0358C" w:rsidP="00E0358C">
      <w:pPr>
        <w:spacing w:after="0" w:line="240" w:lineRule="auto"/>
        <w:jc w:val="center"/>
        <w:rPr>
          <w:rFonts w:ascii="Times New Roman" w:eastAsia="Times New Roman" w:hAnsi="Times New Roman" w:cs="Times New Roman"/>
          <w:b/>
          <w:sz w:val="40"/>
          <w:szCs w:val="40"/>
          <w:lang w:eastAsia="ru-RU"/>
        </w:rPr>
      </w:pPr>
      <w:r w:rsidRPr="00E0358C">
        <w:rPr>
          <w:rFonts w:ascii="Times New Roman" w:eastAsia="Times New Roman" w:hAnsi="Times New Roman" w:cs="Times New Roman"/>
          <w:b/>
          <w:sz w:val="40"/>
          <w:szCs w:val="40"/>
          <w:lang w:eastAsia="ru-RU"/>
        </w:rPr>
        <w:t>Р Е Ш Е Н И Е</w:t>
      </w:r>
    </w:p>
    <w:p w:rsidR="00E0358C" w:rsidRPr="00E0358C" w:rsidRDefault="00E0358C" w:rsidP="00E0358C">
      <w:pPr>
        <w:spacing w:after="0" w:line="240" w:lineRule="auto"/>
        <w:jc w:val="right"/>
        <w:rPr>
          <w:rFonts w:ascii="Times New Roman" w:eastAsia="Times New Roman" w:hAnsi="Times New Roman" w:cs="Times New Roman"/>
          <w:sz w:val="26"/>
          <w:szCs w:val="26"/>
          <w:lang w:eastAsia="ru-RU"/>
        </w:rPr>
      </w:pPr>
    </w:p>
    <w:p w:rsidR="00E0358C" w:rsidRPr="00E0358C" w:rsidRDefault="00E0358C" w:rsidP="00E0358C">
      <w:pPr>
        <w:spacing w:after="0" w:line="240" w:lineRule="auto"/>
        <w:rPr>
          <w:rFonts w:ascii="Times New Roman" w:eastAsia="Times New Roman" w:hAnsi="Times New Roman" w:cs="Times New Roman"/>
          <w:sz w:val="26"/>
          <w:szCs w:val="26"/>
          <w:lang w:eastAsia="ru-RU"/>
        </w:rPr>
      </w:pPr>
      <w:r w:rsidRPr="00E0358C">
        <w:rPr>
          <w:rFonts w:ascii="Times New Roman" w:eastAsia="Times New Roman" w:hAnsi="Times New Roman" w:cs="Times New Roman"/>
          <w:sz w:val="26"/>
          <w:szCs w:val="26"/>
          <w:lang w:eastAsia="ru-RU"/>
        </w:rPr>
        <w:t>«30»  марта  2023 года                                                                                        № 399</w:t>
      </w:r>
    </w:p>
    <w:p w:rsidR="00E0358C" w:rsidRPr="00E0358C" w:rsidRDefault="00E0358C" w:rsidP="00E0358C">
      <w:pPr>
        <w:spacing w:after="0" w:line="240" w:lineRule="auto"/>
        <w:rPr>
          <w:rFonts w:ascii="Times New Roman" w:eastAsia="Times New Roman" w:hAnsi="Times New Roman" w:cs="Times New Roman"/>
          <w:sz w:val="26"/>
          <w:szCs w:val="26"/>
          <w:lang w:eastAsia="ru-RU"/>
        </w:rPr>
      </w:pPr>
    </w:p>
    <w:p w:rsidR="00E0358C" w:rsidRPr="00E0358C" w:rsidRDefault="00E0358C" w:rsidP="00E0358C">
      <w:pPr>
        <w:spacing w:after="0" w:line="240" w:lineRule="auto"/>
        <w:jc w:val="center"/>
        <w:rPr>
          <w:rFonts w:ascii="Times New Roman" w:eastAsia="Times New Roman" w:hAnsi="Times New Roman" w:cs="Times New Roman"/>
          <w:sz w:val="24"/>
          <w:szCs w:val="24"/>
          <w:lang w:eastAsia="ru-RU"/>
        </w:rPr>
      </w:pPr>
      <w:r w:rsidRPr="00E0358C">
        <w:rPr>
          <w:rFonts w:ascii="Times New Roman" w:eastAsia="Times New Roman" w:hAnsi="Times New Roman" w:cs="Times New Roman"/>
          <w:sz w:val="24"/>
          <w:szCs w:val="24"/>
          <w:lang w:eastAsia="ru-RU"/>
        </w:rPr>
        <w:t>г. Воткинск</w:t>
      </w:r>
    </w:p>
    <w:p w:rsidR="00E0358C" w:rsidRPr="00E0358C" w:rsidRDefault="00E0358C" w:rsidP="00E0358C">
      <w:pPr>
        <w:spacing w:after="0" w:line="240" w:lineRule="auto"/>
        <w:rPr>
          <w:rFonts w:ascii="Times New Roman" w:eastAsia="Times New Roman" w:hAnsi="Times New Roman" w:cs="Times New Roman"/>
          <w:sz w:val="24"/>
          <w:szCs w:val="24"/>
          <w:lang w:eastAsia="ru-RU"/>
        </w:rPr>
      </w:pPr>
    </w:p>
    <w:p w:rsidR="00E0358C" w:rsidRPr="00E0358C" w:rsidRDefault="00E0358C" w:rsidP="00E0358C">
      <w:pPr>
        <w:spacing w:after="0" w:line="240" w:lineRule="auto"/>
        <w:jc w:val="center"/>
        <w:rPr>
          <w:rFonts w:ascii="Times New Roman" w:eastAsia="Times New Roman" w:hAnsi="Times New Roman" w:cs="Times New Roman"/>
          <w:b/>
          <w:bCs/>
          <w:sz w:val="26"/>
          <w:szCs w:val="26"/>
          <w:lang w:eastAsia="ru-RU"/>
        </w:rPr>
      </w:pPr>
      <w:r w:rsidRPr="00E0358C">
        <w:rPr>
          <w:rFonts w:ascii="Times New Roman" w:eastAsia="Times New Roman" w:hAnsi="Times New Roman" w:cs="Times New Roman"/>
          <w:b/>
          <w:bCs/>
          <w:sz w:val="26"/>
          <w:szCs w:val="26"/>
          <w:lang w:eastAsia="ru-RU"/>
        </w:rPr>
        <w:t xml:space="preserve">О проведении публичных слушаний по проекту решения Совета депутатов муниципального образования «Муниципальный окру </w:t>
      </w:r>
    </w:p>
    <w:p w:rsidR="00E0358C" w:rsidRPr="00E0358C" w:rsidRDefault="00E0358C" w:rsidP="00E0358C">
      <w:pPr>
        <w:spacing w:after="0" w:line="240" w:lineRule="auto"/>
        <w:jc w:val="center"/>
        <w:rPr>
          <w:rFonts w:ascii="Times New Roman" w:eastAsia="Times New Roman" w:hAnsi="Times New Roman" w:cs="Times New Roman"/>
          <w:b/>
          <w:bCs/>
          <w:sz w:val="26"/>
          <w:szCs w:val="26"/>
          <w:lang w:eastAsia="ru-RU"/>
        </w:rPr>
      </w:pPr>
      <w:r w:rsidRPr="00E0358C">
        <w:rPr>
          <w:rFonts w:ascii="Times New Roman" w:eastAsia="Times New Roman" w:hAnsi="Times New Roman" w:cs="Times New Roman"/>
          <w:b/>
          <w:bCs/>
          <w:sz w:val="26"/>
          <w:szCs w:val="26"/>
          <w:lang w:eastAsia="ru-RU"/>
        </w:rPr>
        <w:t xml:space="preserve">Воткинский район  Удмуртской Республики» </w:t>
      </w:r>
    </w:p>
    <w:p w:rsidR="00E0358C" w:rsidRPr="00E0358C" w:rsidRDefault="00E0358C" w:rsidP="00E0358C">
      <w:pPr>
        <w:spacing w:after="0" w:line="240" w:lineRule="auto"/>
        <w:jc w:val="center"/>
        <w:rPr>
          <w:rFonts w:ascii="Times New Roman" w:eastAsia="Times New Roman" w:hAnsi="Times New Roman" w:cs="Times New Roman"/>
          <w:b/>
          <w:bCs/>
          <w:sz w:val="26"/>
          <w:szCs w:val="26"/>
          <w:lang w:eastAsia="ru-RU"/>
        </w:rPr>
      </w:pPr>
      <w:r w:rsidRPr="00E0358C">
        <w:rPr>
          <w:rFonts w:ascii="Times New Roman" w:eastAsia="Times New Roman" w:hAnsi="Times New Roman" w:cs="Times New Roman"/>
          <w:b/>
          <w:bCs/>
          <w:sz w:val="26"/>
          <w:szCs w:val="26"/>
          <w:lang w:eastAsia="ru-RU"/>
        </w:rPr>
        <w:t>«О внесении изменений и дополнений  в Устав муниципального образования</w:t>
      </w:r>
    </w:p>
    <w:p w:rsidR="00E0358C" w:rsidRPr="00E0358C" w:rsidRDefault="00E0358C" w:rsidP="00E0358C">
      <w:pPr>
        <w:spacing w:after="0" w:line="240" w:lineRule="auto"/>
        <w:jc w:val="center"/>
        <w:rPr>
          <w:rFonts w:ascii="Times New Roman" w:eastAsia="Times New Roman" w:hAnsi="Times New Roman" w:cs="Times New Roman"/>
          <w:b/>
          <w:bCs/>
          <w:sz w:val="26"/>
          <w:szCs w:val="26"/>
          <w:lang w:eastAsia="ru-RU"/>
        </w:rPr>
      </w:pPr>
      <w:r w:rsidRPr="00E0358C">
        <w:rPr>
          <w:rFonts w:ascii="Times New Roman" w:eastAsia="Times New Roman" w:hAnsi="Times New Roman" w:cs="Times New Roman"/>
          <w:b/>
          <w:bCs/>
          <w:sz w:val="26"/>
          <w:szCs w:val="26"/>
          <w:lang w:eastAsia="ru-RU"/>
        </w:rPr>
        <w:t xml:space="preserve"> «Муниципальный округ Воткинский район  Удмуртской Республики» </w:t>
      </w:r>
    </w:p>
    <w:p w:rsidR="00E0358C" w:rsidRPr="00E0358C" w:rsidRDefault="00E0358C" w:rsidP="00E0358C">
      <w:pPr>
        <w:spacing w:after="0" w:line="240" w:lineRule="auto"/>
        <w:rPr>
          <w:rFonts w:ascii="Times New Roman" w:eastAsia="Times New Roman" w:hAnsi="Times New Roman" w:cs="Times New Roman"/>
          <w:sz w:val="26"/>
          <w:szCs w:val="26"/>
          <w:lang w:eastAsia="ru-RU"/>
        </w:rPr>
      </w:pPr>
    </w:p>
    <w:p w:rsidR="00E0358C" w:rsidRPr="00E0358C" w:rsidRDefault="00E0358C" w:rsidP="00E0358C">
      <w:pPr>
        <w:spacing w:after="0" w:line="240" w:lineRule="auto"/>
        <w:rPr>
          <w:rFonts w:ascii="Times New Roman" w:eastAsia="Times New Roman" w:hAnsi="Times New Roman" w:cs="Times New Roman"/>
          <w:bCs/>
          <w:sz w:val="26"/>
          <w:szCs w:val="26"/>
          <w:lang w:eastAsia="ru-RU"/>
        </w:rPr>
      </w:pPr>
    </w:p>
    <w:p w:rsidR="00E0358C" w:rsidRPr="00E0358C" w:rsidRDefault="00E0358C" w:rsidP="00E0358C">
      <w:pPr>
        <w:spacing w:after="0" w:line="240" w:lineRule="auto"/>
        <w:ind w:firstLine="720"/>
        <w:jc w:val="both"/>
        <w:rPr>
          <w:rFonts w:ascii="Times New Roman" w:eastAsia="Times New Roman" w:hAnsi="Times New Roman" w:cs="Times New Roman"/>
          <w:sz w:val="26"/>
          <w:szCs w:val="26"/>
          <w:lang w:eastAsia="ru-RU"/>
        </w:rPr>
      </w:pPr>
      <w:r w:rsidRPr="00E0358C">
        <w:rPr>
          <w:rFonts w:ascii="Times New Roman" w:eastAsia="Times New Roman" w:hAnsi="Times New Roman" w:cs="Times New Roman"/>
          <w:sz w:val="26"/>
          <w:szCs w:val="26"/>
          <w:lang w:eastAsia="ru-RU"/>
        </w:rPr>
        <w:t xml:space="preserve"> В соответствии с Федеральным законом от 6 октября 2003 года № 131-ФЗ</w:t>
      </w:r>
      <w:r w:rsidRPr="00E0358C">
        <w:rPr>
          <w:rFonts w:ascii="Times New Roman" w:eastAsia="Times New Roman" w:hAnsi="Times New Roman" w:cs="Times New Roman"/>
          <w:sz w:val="26"/>
          <w:szCs w:val="26"/>
          <w:lang w:eastAsia="ru-RU"/>
        </w:rPr>
        <w:br/>
        <w:t xml:space="preserve">«Об общих принципах организации местного самоуправления в Российской Федерации», Положением «О публичных слушаниях в муниципальном образовании </w:t>
      </w:r>
      <w:r w:rsidRPr="00E0358C">
        <w:rPr>
          <w:rFonts w:ascii="Times New Roman" w:eastAsia="Times New Roman" w:hAnsi="Times New Roman" w:cs="Times New Roman"/>
          <w:bCs/>
          <w:sz w:val="26"/>
          <w:szCs w:val="26"/>
          <w:lang w:eastAsia="ru-RU"/>
        </w:rPr>
        <w:t>«Муниципальный округ Воткинский  район Удмуртской Республики»</w:t>
      </w:r>
      <w:r w:rsidRPr="00E0358C">
        <w:rPr>
          <w:rFonts w:ascii="Times New Roman" w:eastAsia="Times New Roman" w:hAnsi="Times New Roman" w:cs="Times New Roman"/>
          <w:sz w:val="26"/>
          <w:szCs w:val="26"/>
          <w:lang w:eastAsia="ru-RU"/>
        </w:rPr>
        <w:t xml:space="preserve">, руководствуясь Уставом муниципального образования </w:t>
      </w:r>
      <w:r w:rsidRPr="00E0358C">
        <w:rPr>
          <w:rFonts w:ascii="Times New Roman" w:eastAsia="Times New Roman" w:hAnsi="Times New Roman" w:cs="Times New Roman"/>
          <w:bCs/>
          <w:sz w:val="26"/>
          <w:szCs w:val="26"/>
          <w:lang w:eastAsia="ru-RU"/>
        </w:rPr>
        <w:t>«Муниципальный округ Воткинский  район Удмуртской Республики»</w:t>
      </w:r>
      <w:r w:rsidRPr="00E0358C">
        <w:rPr>
          <w:rFonts w:ascii="Times New Roman" w:eastAsia="Times New Roman" w:hAnsi="Times New Roman" w:cs="Times New Roman"/>
          <w:sz w:val="26"/>
          <w:szCs w:val="26"/>
          <w:lang w:eastAsia="ru-RU"/>
        </w:rPr>
        <w:t>,</w:t>
      </w:r>
    </w:p>
    <w:p w:rsidR="00E0358C" w:rsidRPr="00E0358C" w:rsidRDefault="00E0358C" w:rsidP="00E0358C">
      <w:pPr>
        <w:spacing w:after="0" w:line="240" w:lineRule="auto"/>
        <w:ind w:firstLine="720"/>
        <w:jc w:val="both"/>
        <w:rPr>
          <w:rFonts w:ascii="Times New Roman" w:eastAsia="Times New Roman" w:hAnsi="Times New Roman" w:cs="Times New Roman"/>
          <w:sz w:val="26"/>
          <w:szCs w:val="26"/>
          <w:lang w:eastAsia="ru-RU"/>
        </w:rPr>
      </w:pPr>
    </w:p>
    <w:p w:rsidR="00E0358C" w:rsidRPr="00E0358C" w:rsidRDefault="00E0358C" w:rsidP="00E0358C">
      <w:pPr>
        <w:spacing w:after="0" w:line="240" w:lineRule="auto"/>
        <w:ind w:firstLine="720"/>
        <w:jc w:val="both"/>
        <w:rPr>
          <w:rFonts w:ascii="Times New Roman" w:eastAsia="Times New Roman" w:hAnsi="Times New Roman" w:cs="Times New Roman"/>
          <w:bCs/>
          <w:sz w:val="26"/>
          <w:szCs w:val="26"/>
          <w:lang w:eastAsia="ru-RU"/>
        </w:rPr>
      </w:pPr>
      <w:r w:rsidRPr="00E0358C">
        <w:rPr>
          <w:rFonts w:ascii="Times New Roman" w:eastAsia="Times New Roman" w:hAnsi="Times New Roman" w:cs="Times New Roman"/>
          <w:sz w:val="26"/>
          <w:szCs w:val="26"/>
          <w:lang w:eastAsia="ru-RU"/>
        </w:rPr>
        <w:t xml:space="preserve">Совет депутатов муниципального образования  </w:t>
      </w:r>
      <w:r w:rsidRPr="00E0358C">
        <w:rPr>
          <w:rFonts w:ascii="Times New Roman" w:eastAsia="Times New Roman" w:hAnsi="Times New Roman" w:cs="Times New Roman"/>
          <w:bCs/>
          <w:sz w:val="26"/>
          <w:szCs w:val="26"/>
          <w:lang w:eastAsia="ru-RU"/>
        </w:rPr>
        <w:t>«Муниципальный окру Воткинский район  Удмуртской Республики»</w:t>
      </w:r>
      <w:r w:rsidRPr="00E0358C">
        <w:rPr>
          <w:rFonts w:ascii="Times New Roman" w:eastAsia="Times New Roman" w:hAnsi="Times New Roman" w:cs="Times New Roman"/>
          <w:sz w:val="26"/>
          <w:szCs w:val="26"/>
          <w:lang w:eastAsia="ru-RU"/>
        </w:rPr>
        <w:t xml:space="preserve"> РЕШАЕТ:</w:t>
      </w:r>
    </w:p>
    <w:p w:rsidR="00E0358C" w:rsidRPr="00E0358C" w:rsidRDefault="00E0358C" w:rsidP="00E0358C">
      <w:pPr>
        <w:spacing w:after="0" w:line="240" w:lineRule="auto"/>
        <w:jc w:val="both"/>
        <w:rPr>
          <w:rFonts w:ascii="Times New Roman" w:eastAsia="Times New Roman" w:hAnsi="Times New Roman" w:cs="Times New Roman"/>
          <w:sz w:val="26"/>
          <w:szCs w:val="26"/>
          <w:lang w:eastAsia="ru-RU"/>
        </w:rPr>
      </w:pPr>
    </w:p>
    <w:p w:rsidR="00E0358C" w:rsidRPr="00E0358C" w:rsidRDefault="00E0358C" w:rsidP="00E0358C">
      <w:pPr>
        <w:spacing w:after="0" w:line="240" w:lineRule="auto"/>
        <w:ind w:firstLine="720"/>
        <w:jc w:val="both"/>
        <w:rPr>
          <w:rFonts w:ascii="Times New Roman" w:eastAsia="Times New Roman" w:hAnsi="Times New Roman" w:cs="Times New Roman"/>
          <w:bCs/>
          <w:sz w:val="26"/>
          <w:szCs w:val="26"/>
          <w:lang w:eastAsia="ru-RU"/>
        </w:rPr>
      </w:pPr>
      <w:r w:rsidRPr="00E0358C">
        <w:rPr>
          <w:rFonts w:ascii="Times New Roman" w:eastAsia="Times New Roman" w:hAnsi="Times New Roman" w:cs="Times New Roman"/>
          <w:sz w:val="26"/>
          <w:szCs w:val="26"/>
          <w:lang w:eastAsia="ru-RU"/>
        </w:rPr>
        <w:t xml:space="preserve"> 1.</w:t>
      </w:r>
      <w:r w:rsidRPr="00E0358C">
        <w:rPr>
          <w:rFonts w:ascii="Times New Roman" w:eastAsia="Times New Roman" w:hAnsi="Times New Roman" w:cs="Times New Roman"/>
          <w:sz w:val="26"/>
          <w:szCs w:val="26"/>
          <w:lang w:eastAsia="ru-RU"/>
        </w:rPr>
        <w:tab/>
        <w:t xml:space="preserve">Провести  </w:t>
      </w:r>
      <w:r w:rsidRPr="00E0358C">
        <w:rPr>
          <w:rFonts w:ascii="Times New Roman" w:eastAsia="Times New Roman" w:hAnsi="Times New Roman" w:cs="Times New Roman"/>
          <w:bCs/>
          <w:sz w:val="26"/>
          <w:szCs w:val="26"/>
          <w:lang w:eastAsia="ru-RU"/>
        </w:rPr>
        <w:t>публичные слушания по проекту решения Совета депутатов муниципального образования «О внесении изменений и дополнений в Устав муниципального образования «Муниципальный округ Воткинский  район Удмуртской Республики».</w:t>
      </w:r>
    </w:p>
    <w:p w:rsidR="00E0358C" w:rsidRPr="00E0358C" w:rsidRDefault="00E0358C" w:rsidP="00E0358C">
      <w:pPr>
        <w:spacing w:after="0" w:line="240" w:lineRule="auto"/>
        <w:ind w:firstLine="720"/>
        <w:jc w:val="both"/>
        <w:rPr>
          <w:rFonts w:ascii="Times New Roman" w:eastAsia="Times New Roman" w:hAnsi="Times New Roman" w:cs="Times New Roman"/>
          <w:bCs/>
          <w:sz w:val="26"/>
          <w:szCs w:val="26"/>
          <w:lang w:eastAsia="ru-RU"/>
        </w:rPr>
      </w:pPr>
      <w:r w:rsidRPr="00E0358C">
        <w:rPr>
          <w:rFonts w:ascii="Times New Roman" w:eastAsia="Times New Roman" w:hAnsi="Times New Roman" w:cs="Times New Roman"/>
          <w:sz w:val="26"/>
          <w:szCs w:val="26"/>
          <w:lang w:eastAsia="ru-RU"/>
        </w:rPr>
        <w:t>2. Определить дату и время проведения</w:t>
      </w:r>
      <w:r w:rsidRPr="00E0358C">
        <w:rPr>
          <w:rFonts w:ascii="Times New Roman" w:eastAsia="Times New Roman" w:hAnsi="Times New Roman" w:cs="Times New Roman"/>
          <w:bCs/>
          <w:sz w:val="26"/>
          <w:szCs w:val="26"/>
          <w:lang w:eastAsia="ru-RU"/>
        </w:rPr>
        <w:t xml:space="preserve"> публичных слушаний по проекту решения Совета депутатов муниципального образования  «О внесении изменений и дополнений в Устав муниципального образования «Муниципальный округ Воткинский  район Удмуртской Республики»   </w:t>
      </w:r>
      <w:r w:rsidRPr="00E0358C">
        <w:rPr>
          <w:rFonts w:ascii="Times New Roman" w:eastAsia="Times New Roman" w:hAnsi="Times New Roman" w:cs="Times New Roman"/>
          <w:b/>
          <w:bCs/>
          <w:sz w:val="26"/>
          <w:szCs w:val="26"/>
          <w:lang w:eastAsia="ru-RU"/>
        </w:rPr>
        <w:t>«11» мая  2023 года в 17 часов 10 минут</w:t>
      </w:r>
      <w:r w:rsidRPr="00E0358C">
        <w:rPr>
          <w:rFonts w:ascii="Times New Roman" w:eastAsia="Times New Roman" w:hAnsi="Times New Roman" w:cs="Times New Roman"/>
          <w:bCs/>
          <w:sz w:val="26"/>
          <w:szCs w:val="26"/>
          <w:lang w:eastAsia="ru-RU"/>
        </w:rPr>
        <w:t>.</w:t>
      </w:r>
    </w:p>
    <w:p w:rsidR="00E0358C" w:rsidRPr="00E0358C" w:rsidRDefault="00E0358C" w:rsidP="00E0358C">
      <w:pPr>
        <w:spacing w:after="0" w:line="240" w:lineRule="auto"/>
        <w:ind w:firstLine="720"/>
        <w:jc w:val="both"/>
        <w:rPr>
          <w:rFonts w:ascii="Times New Roman" w:eastAsia="Times New Roman" w:hAnsi="Times New Roman" w:cs="Times New Roman"/>
          <w:bCs/>
          <w:sz w:val="26"/>
          <w:szCs w:val="26"/>
          <w:lang w:eastAsia="ru-RU"/>
        </w:rPr>
      </w:pPr>
      <w:r w:rsidRPr="00E0358C">
        <w:rPr>
          <w:rFonts w:ascii="Times New Roman" w:eastAsia="Times New Roman" w:hAnsi="Times New Roman" w:cs="Times New Roman"/>
          <w:bCs/>
          <w:sz w:val="26"/>
          <w:szCs w:val="26"/>
          <w:lang w:eastAsia="ru-RU"/>
        </w:rPr>
        <w:lastRenderedPageBreak/>
        <w:t>3.</w:t>
      </w:r>
      <w:r w:rsidRPr="00E0358C">
        <w:rPr>
          <w:rFonts w:ascii="Times New Roman" w:eastAsia="Times New Roman" w:hAnsi="Times New Roman" w:cs="Times New Roman"/>
          <w:bCs/>
          <w:sz w:val="26"/>
          <w:szCs w:val="26"/>
          <w:lang w:eastAsia="ru-RU"/>
        </w:rPr>
        <w:tab/>
        <w:t xml:space="preserve">Определить место проведения публичных слушаний по проекту решения Совета депутатов «О внесении изменений и дополнений  в Устав муниципального образования «Муниципальный округ Воткинский  район Удмуртской Республики»: </w:t>
      </w:r>
      <w:r w:rsidRPr="00E0358C">
        <w:rPr>
          <w:rFonts w:ascii="Times New Roman" w:eastAsia="Times New Roman" w:hAnsi="Times New Roman" w:cs="Times New Roman"/>
          <w:b/>
          <w:bCs/>
          <w:sz w:val="26"/>
          <w:szCs w:val="26"/>
          <w:lang w:eastAsia="ru-RU"/>
        </w:rPr>
        <w:t xml:space="preserve">зал заседаний здания Администрации муниципального образования </w:t>
      </w:r>
      <w:r w:rsidRPr="00E0358C">
        <w:rPr>
          <w:rFonts w:ascii="Times New Roman" w:eastAsia="Times New Roman" w:hAnsi="Times New Roman" w:cs="Times New Roman"/>
          <w:bCs/>
          <w:sz w:val="26"/>
          <w:szCs w:val="26"/>
          <w:lang w:eastAsia="ru-RU"/>
        </w:rPr>
        <w:t>«Муниципальный округ Воткинский  район Удмуртской Республики», расположенный по адресу: г. Воткинск, ул. Красноармейская,  43 «а».</w:t>
      </w:r>
    </w:p>
    <w:p w:rsidR="00E0358C" w:rsidRPr="00E0358C" w:rsidRDefault="00E0358C" w:rsidP="00E0358C">
      <w:pPr>
        <w:spacing w:after="0" w:line="240" w:lineRule="auto"/>
        <w:ind w:firstLine="720"/>
        <w:jc w:val="both"/>
        <w:rPr>
          <w:rFonts w:ascii="Times New Roman" w:eastAsia="Times New Roman" w:hAnsi="Times New Roman" w:cs="Times New Roman"/>
          <w:bCs/>
          <w:sz w:val="26"/>
          <w:szCs w:val="26"/>
          <w:lang w:eastAsia="ru-RU"/>
        </w:rPr>
      </w:pPr>
      <w:r w:rsidRPr="00E0358C">
        <w:rPr>
          <w:rFonts w:ascii="Times New Roman" w:eastAsia="Times New Roman" w:hAnsi="Times New Roman" w:cs="Times New Roman"/>
          <w:bCs/>
          <w:sz w:val="26"/>
          <w:szCs w:val="26"/>
          <w:lang w:eastAsia="ru-RU"/>
        </w:rPr>
        <w:t>4.</w:t>
      </w:r>
      <w:r w:rsidRPr="00E0358C">
        <w:rPr>
          <w:rFonts w:ascii="Times New Roman" w:eastAsia="Times New Roman" w:hAnsi="Times New Roman" w:cs="Times New Roman"/>
          <w:bCs/>
          <w:sz w:val="26"/>
          <w:szCs w:val="26"/>
          <w:lang w:eastAsia="ru-RU"/>
        </w:rPr>
        <w:tab/>
        <w:t>Определить организатором проведения публичных слушаний по проекту решения Совета депутатов муниципального образования «Муниципальный округ Воткинский район Удмуртской Республики»</w:t>
      </w:r>
      <w:r w:rsidRPr="00E0358C">
        <w:rPr>
          <w:rFonts w:ascii="Times New Roman" w:eastAsia="Times New Roman" w:hAnsi="Times New Roman" w:cs="Times New Roman"/>
          <w:bCs/>
          <w:sz w:val="26"/>
          <w:szCs w:val="26"/>
          <w:lang w:eastAsia="ru-RU"/>
        </w:rPr>
        <w:br/>
        <w:t>«О внесении изменений и дополнений в Устав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 Воткинский район  Удмуртской Республики».</w:t>
      </w:r>
    </w:p>
    <w:p w:rsidR="00E0358C" w:rsidRPr="00E0358C" w:rsidRDefault="00E0358C" w:rsidP="00E0358C">
      <w:pPr>
        <w:spacing w:after="0" w:line="240" w:lineRule="auto"/>
        <w:ind w:firstLine="720"/>
        <w:jc w:val="both"/>
        <w:rPr>
          <w:rFonts w:ascii="Times New Roman" w:eastAsia="Times New Roman" w:hAnsi="Times New Roman" w:cs="Times New Roman"/>
          <w:bCs/>
          <w:sz w:val="26"/>
          <w:szCs w:val="26"/>
          <w:lang w:eastAsia="ru-RU"/>
        </w:rPr>
      </w:pPr>
      <w:r w:rsidRPr="00E0358C">
        <w:rPr>
          <w:rFonts w:ascii="Times New Roman" w:eastAsia="Times New Roman" w:hAnsi="Times New Roman" w:cs="Times New Roman"/>
          <w:bCs/>
          <w:sz w:val="26"/>
          <w:szCs w:val="26"/>
          <w:lang w:eastAsia="ru-RU"/>
        </w:rPr>
        <w:t xml:space="preserve">5. </w:t>
      </w:r>
      <w:r w:rsidRPr="00E0358C">
        <w:rPr>
          <w:rFonts w:ascii="Times New Roman" w:eastAsia="Times New Roman" w:hAnsi="Times New Roman" w:cs="Times New Roman"/>
          <w:sz w:val="26"/>
          <w:szCs w:val="26"/>
          <w:lang w:eastAsia="ru-RU"/>
        </w:rPr>
        <w:t>Определить лицом, ответственным за организацию проведения публичных слушаний - председателя Совета депутатов Ярко М.В.</w:t>
      </w:r>
    </w:p>
    <w:p w:rsidR="00E0358C" w:rsidRPr="00E0358C" w:rsidRDefault="00E0358C" w:rsidP="00E0358C">
      <w:pPr>
        <w:spacing w:after="0" w:line="240" w:lineRule="auto"/>
        <w:ind w:firstLine="720"/>
        <w:jc w:val="both"/>
        <w:rPr>
          <w:rFonts w:ascii="Times New Roman" w:eastAsia="Times New Roman" w:hAnsi="Times New Roman" w:cs="Times New Roman"/>
          <w:bCs/>
          <w:sz w:val="26"/>
          <w:szCs w:val="26"/>
          <w:lang w:eastAsia="ru-RU"/>
        </w:rPr>
      </w:pPr>
      <w:r w:rsidRPr="00E0358C">
        <w:rPr>
          <w:rFonts w:ascii="Times New Roman" w:eastAsia="Times New Roman" w:hAnsi="Times New Roman" w:cs="Times New Roman"/>
          <w:sz w:val="26"/>
          <w:szCs w:val="26"/>
          <w:lang w:eastAsia="ru-RU"/>
        </w:rPr>
        <w:t>6. Опубликовать проект</w:t>
      </w:r>
      <w:r w:rsidRPr="00E0358C">
        <w:rPr>
          <w:rFonts w:ascii="Times New Roman" w:eastAsia="Times New Roman" w:hAnsi="Times New Roman" w:cs="Times New Roman"/>
          <w:bCs/>
          <w:sz w:val="26"/>
          <w:szCs w:val="26"/>
          <w:lang w:eastAsia="ru-RU"/>
        </w:rPr>
        <w:t xml:space="preserve"> решения Совета депутатов «О внесении изменений  и дополнений в Устав муниципального образования «Муниципальный округ Воткинский  район Удмуртской Республики»   в Вестнике правовых актов муниципального образования «Муниципальный округ Воткинский  район Удмуртской Республики», также  </w:t>
      </w:r>
      <w:r w:rsidRPr="00E0358C">
        <w:rPr>
          <w:rFonts w:ascii="Times New Roman" w:eastAsia="Times New Roman" w:hAnsi="Times New Roman" w:cs="Times New Roman"/>
          <w:sz w:val="26"/>
          <w:szCs w:val="26"/>
          <w:lang w:eastAsia="ru-RU"/>
        </w:rPr>
        <w:t xml:space="preserve">разместить  на официальном сайте муниципального образования </w:t>
      </w:r>
      <w:r w:rsidRPr="00E0358C">
        <w:rPr>
          <w:rFonts w:ascii="Times New Roman" w:eastAsia="Times New Roman" w:hAnsi="Times New Roman" w:cs="Times New Roman"/>
          <w:bCs/>
          <w:sz w:val="26"/>
          <w:szCs w:val="26"/>
          <w:lang w:eastAsia="ru-RU"/>
        </w:rPr>
        <w:t xml:space="preserve">«Муниципальный округ Воткинский  район Удмуртской Республики» </w:t>
      </w:r>
      <w:r w:rsidRPr="00E0358C">
        <w:rPr>
          <w:rFonts w:ascii="Times New Roman" w:eastAsia="Times New Roman" w:hAnsi="Times New Roman" w:cs="Times New Roman"/>
          <w:sz w:val="26"/>
          <w:szCs w:val="26"/>
          <w:lang w:eastAsia="ru-RU"/>
        </w:rPr>
        <w:t xml:space="preserve"> в сети «Интернет» и </w:t>
      </w:r>
      <w:r w:rsidRPr="00E0358C">
        <w:rPr>
          <w:rFonts w:ascii="Times New Roman" w:eastAsia="Times New Roman" w:hAnsi="Times New Roman" w:cs="Times New Roman"/>
          <w:bCs/>
          <w:sz w:val="26"/>
          <w:szCs w:val="26"/>
          <w:lang w:eastAsia="ru-RU"/>
        </w:rPr>
        <w:t>обнародовать на информационных стендах</w:t>
      </w:r>
      <w:r w:rsidRPr="00E0358C">
        <w:rPr>
          <w:rFonts w:ascii="Times New Roman" w:eastAsia="Times New Roman" w:hAnsi="Times New Roman" w:cs="Times New Roman"/>
          <w:sz w:val="26"/>
          <w:szCs w:val="26"/>
          <w:lang w:eastAsia="ru-RU"/>
        </w:rPr>
        <w:t xml:space="preserve"> территориальных органов администрации</w:t>
      </w:r>
      <w:r w:rsidRPr="00E0358C">
        <w:rPr>
          <w:rFonts w:ascii="Times New Roman" w:eastAsia="Times New Roman" w:hAnsi="Times New Roman" w:cs="Times New Roman"/>
          <w:bCs/>
          <w:sz w:val="26"/>
          <w:szCs w:val="26"/>
          <w:lang w:eastAsia="ru-RU"/>
        </w:rPr>
        <w:t>.</w:t>
      </w:r>
    </w:p>
    <w:p w:rsidR="00E0358C" w:rsidRPr="00E0358C" w:rsidRDefault="00E0358C" w:rsidP="00E0358C">
      <w:pPr>
        <w:spacing w:after="0" w:line="240" w:lineRule="auto"/>
        <w:ind w:firstLine="720"/>
        <w:jc w:val="both"/>
        <w:rPr>
          <w:rFonts w:ascii="Times New Roman" w:eastAsia="Times New Roman" w:hAnsi="Times New Roman" w:cs="Times New Roman"/>
          <w:bCs/>
          <w:sz w:val="26"/>
          <w:szCs w:val="26"/>
          <w:lang w:eastAsia="ru-RU"/>
        </w:rPr>
      </w:pPr>
      <w:r w:rsidRPr="00E0358C">
        <w:rPr>
          <w:rFonts w:ascii="Times New Roman" w:eastAsia="Times New Roman" w:hAnsi="Times New Roman" w:cs="Times New Roman"/>
          <w:bCs/>
          <w:sz w:val="26"/>
          <w:szCs w:val="26"/>
          <w:lang w:eastAsia="ru-RU"/>
        </w:rPr>
        <w:t>7.Установить, что предложения по проекту решения Совета депутатов «О внесении изменений и дополнений в Устав муниципального образования «Муниципальный округ Воткинский  район Удмуртской Республики» представляются в Совет депутатов муниципального образования «Муниципальный округ Воткинский  район Удмуртской Республики»  в письменном виде с указанием фамилии, имени, отчества, адреса места жительства и подписью автора предложений по адресу: г. Воткинск, ул. Красноармейская, 43 «а», кабинет №58, в период с «31» марта  2023 года по «02» мая 2023 года по рабочим дням с 08.00 часов до 16.00 часов.</w:t>
      </w:r>
    </w:p>
    <w:p w:rsidR="00E0358C" w:rsidRPr="00E0358C" w:rsidRDefault="00E0358C" w:rsidP="00E0358C">
      <w:pPr>
        <w:spacing w:after="0" w:line="240" w:lineRule="auto"/>
        <w:ind w:firstLine="720"/>
        <w:jc w:val="both"/>
        <w:rPr>
          <w:rFonts w:ascii="Times New Roman" w:eastAsia="Times New Roman" w:hAnsi="Times New Roman" w:cs="Times New Roman"/>
          <w:sz w:val="26"/>
          <w:szCs w:val="26"/>
          <w:lang w:eastAsia="ru-RU"/>
        </w:rPr>
      </w:pPr>
      <w:r w:rsidRPr="00E0358C">
        <w:rPr>
          <w:rFonts w:ascii="Times New Roman" w:eastAsia="Times New Roman" w:hAnsi="Times New Roman" w:cs="Times New Roman"/>
          <w:sz w:val="26"/>
          <w:szCs w:val="26"/>
          <w:lang w:eastAsia="ru-RU"/>
        </w:rPr>
        <w:t xml:space="preserve">8.Решение вступает в силу со дня его принятия и подлежит опубликованию </w:t>
      </w:r>
      <w:r w:rsidRPr="00E0358C">
        <w:rPr>
          <w:rFonts w:ascii="Times New Roman" w:eastAsia="Times New Roman" w:hAnsi="Times New Roman" w:cs="Times New Roman"/>
          <w:bCs/>
          <w:sz w:val="26"/>
          <w:szCs w:val="26"/>
          <w:lang w:eastAsia="ru-RU"/>
        </w:rPr>
        <w:t xml:space="preserve">в Вестнике правовых актов муниципального образования «Муниципальный округ Воткинский  район Удмуртской Республики», также  </w:t>
      </w:r>
      <w:r w:rsidRPr="00E0358C">
        <w:rPr>
          <w:rFonts w:ascii="Times New Roman" w:eastAsia="Times New Roman" w:hAnsi="Times New Roman" w:cs="Times New Roman"/>
          <w:sz w:val="26"/>
          <w:szCs w:val="26"/>
          <w:lang w:eastAsia="ru-RU"/>
        </w:rPr>
        <w:t xml:space="preserve">размещению на официальном сайте муниципального образования </w:t>
      </w:r>
      <w:r w:rsidRPr="00E0358C">
        <w:rPr>
          <w:rFonts w:ascii="Times New Roman" w:eastAsia="Times New Roman" w:hAnsi="Times New Roman" w:cs="Times New Roman"/>
          <w:bCs/>
          <w:sz w:val="26"/>
          <w:szCs w:val="26"/>
          <w:lang w:eastAsia="ru-RU"/>
        </w:rPr>
        <w:t xml:space="preserve">«Муниципальный округ Воткинский  район Удмуртской Республики» </w:t>
      </w:r>
      <w:r w:rsidRPr="00E0358C">
        <w:rPr>
          <w:rFonts w:ascii="Times New Roman" w:eastAsia="Times New Roman" w:hAnsi="Times New Roman" w:cs="Times New Roman"/>
          <w:sz w:val="26"/>
          <w:szCs w:val="26"/>
          <w:lang w:eastAsia="ru-RU"/>
        </w:rPr>
        <w:t xml:space="preserve"> в сети «Интернет».</w:t>
      </w:r>
    </w:p>
    <w:p w:rsidR="00E0358C" w:rsidRPr="00E0358C" w:rsidRDefault="00E0358C" w:rsidP="00E0358C">
      <w:pPr>
        <w:spacing w:after="0" w:line="240" w:lineRule="auto"/>
        <w:ind w:firstLine="720"/>
        <w:jc w:val="both"/>
        <w:rPr>
          <w:rFonts w:ascii="Times New Roman" w:eastAsia="Times New Roman" w:hAnsi="Times New Roman" w:cs="Times New Roman"/>
          <w:sz w:val="26"/>
          <w:szCs w:val="26"/>
          <w:lang w:eastAsia="ru-RU"/>
        </w:rPr>
      </w:pPr>
    </w:p>
    <w:p w:rsidR="00E0358C" w:rsidRPr="00E0358C" w:rsidRDefault="00E0358C" w:rsidP="00E0358C">
      <w:pPr>
        <w:spacing w:after="0" w:line="240" w:lineRule="auto"/>
        <w:jc w:val="both"/>
        <w:rPr>
          <w:rFonts w:ascii="Times New Roman" w:eastAsia="Times New Roman" w:hAnsi="Times New Roman" w:cs="Times New Roman"/>
          <w:sz w:val="26"/>
          <w:szCs w:val="26"/>
          <w:lang w:eastAsia="ru-RU"/>
        </w:rPr>
      </w:pPr>
      <w:r w:rsidRPr="00E0358C">
        <w:rPr>
          <w:rFonts w:ascii="Times New Roman" w:eastAsia="Times New Roman" w:hAnsi="Times New Roman" w:cs="Times New Roman"/>
          <w:sz w:val="26"/>
          <w:szCs w:val="26"/>
          <w:lang w:eastAsia="ru-RU"/>
        </w:rPr>
        <w:t xml:space="preserve">Председатель Совета депутатов                                                         М.В. Ярко </w:t>
      </w:r>
    </w:p>
    <w:p w:rsidR="00E0358C" w:rsidRPr="00E0358C" w:rsidRDefault="00E0358C" w:rsidP="00E0358C">
      <w:pPr>
        <w:spacing w:after="0" w:line="240" w:lineRule="auto"/>
        <w:jc w:val="both"/>
        <w:rPr>
          <w:rFonts w:ascii="Times New Roman" w:eastAsia="Times New Roman" w:hAnsi="Times New Roman" w:cs="Times New Roman"/>
          <w:sz w:val="26"/>
          <w:szCs w:val="26"/>
          <w:lang w:eastAsia="ru-RU"/>
        </w:rPr>
      </w:pPr>
    </w:p>
    <w:p w:rsidR="00E0358C" w:rsidRPr="00E0358C" w:rsidRDefault="00E0358C" w:rsidP="00E0358C">
      <w:pPr>
        <w:spacing w:after="0" w:line="240" w:lineRule="auto"/>
        <w:jc w:val="both"/>
        <w:rPr>
          <w:rFonts w:ascii="Times New Roman" w:eastAsia="Times New Roman" w:hAnsi="Times New Roman" w:cs="Times New Roman"/>
          <w:sz w:val="26"/>
          <w:szCs w:val="26"/>
          <w:lang w:eastAsia="ru-RU"/>
        </w:rPr>
      </w:pPr>
      <w:r w:rsidRPr="00E0358C">
        <w:rPr>
          <w:rFonts w:ascii="Times New Roman" w:eastAsia="Times New Roman" w:hAnsi="Times New Roman" w:cs="Times New Roman"/>
          <w:sz w:val="26"/>
          <w:szCs w:val="26"/>
          <w:lang w:eastAsia="ru-RU"/>
        </w:rPr>
        <w:t>Глава муниципального образования                                                   И.П.Прозоров</w:t>
      </w:r>
    </w:p>
    <w:p w:rsidR="00E0358C" w:rsidRPr="00E0358C" w:rsidRDefault="00E0358C" w:rsidP="00E0358C">
      <w:pPr>
        <w:spacing w:after="0" w:line="240" w:lineRule="auto"/>
        <w:jc w:val="both"/>
        <w:rPr>
          <w:rFonts w:ascii="Times New Roman" w:eastAsia="Times New Roman" w:hAnsi="Times New Roman" w:cs="Times New Roman"/>
          <w:sz w:val="26"/>
          <w:szCs w:val="26"/>
          <w:lang w:eastAsia="ru-RU"/>
        </w:rPr>
      </w:pPr>
    </w:p>
    <w:p w:rsidR="00E0358C" w:rsidRPr="00E0358C" w:rsidRDefault="00E0358C" w:rsidP="00E0358C">
      <w:pPr>
        <w:spacing w:after="0" w:line="240" w:lineRule="auto"/>
        <w:jc w:val="both"/>
        <w:rPr>
          <w:rFonts w:ascii="Times New Roman" w:eastAsia="Times New Roman" w:hAnsi="Times New Roman" w:cs="Times New Roman"/>
          <w:sz w:val="26"/>
          <w:szCs w:val="26"/>
          <w:lang w:eastAsia="ru-RU"/>
        </w:rPr>
      </w:pPr>
      <w:r w:rsidRPr="00E0358C">
        <w:rPr>
          <w:rFonts w:ascii="Times New Roman" w:eastAsia="Times New Roman" w:hAnsi="Times New Roman" w:cs="Times New Roman"/>
          <w:sz w:val="26"/>
          <w:szCs w:val="26"/>
          <w:lang w:eastAsia="ru-RU"/>
        </w:rPr>
        <w:t>г. Воткинск</w:t>
      </w:r>
    </w:p>
    <w:p w:rsidR="00E0358C" w:rsidRPr="00E0358C" w:rsidRDefault="00E0358C" w:rsidP="00E0358C">
      <w:pPr>
        <w:spacing w:after="0" w:line="240" w:lineRule="auto"/>
        <w:jc w:val="both"/>
        <w:rPr>
          <w:rFonts w:ascii="Times New Roman" w:eastAsia="Times New Roman" w:hAnsi="Times New Roman" w:cs="Times New Roman"/>
          <w:sz w:val="26"/>
          <w:szCs w:val="26"/>
          <w:lang w:eastAsia="ru-RU"/>
        </w:rPr>
      </w:pPr>
      <w:r w:rsidRPr="00E0358C">
        <w:rPr>
          <w:rFonts w:ascii="Times New Roman" w:eastAsia="Times New Roman" w:hAnsi="Times New Roman" w:cs="Times New Roman"/>
          <w:sz w:val="26"/>
          <w:szCs w:val="26"/>
          <w:lang w:eastAsia="ru-RU"/>
        </w:rPr>
        <w:t>«30»  марта 2023 года</w:t>
      </w:r>
    </w:p>
    <w:p w:rsidR="00E0358C" w:rsidRPr="00E0358C" w:rsidRDefault="00E0358C" w:rsidP="00E0358C">
      <w:pPr>
        <w:spacing w:after="0" w:line="240" w:lineRule="auto"/>
        <w:jc w:val="both"/>
        <w:rPr>
          <w:rFonts w:ascii="Times New Roman" w:eastAsia="Times New Roman" w:hAnsi="Times New Roman" w:cs="Times New Roman"/>
          <w:sz w:val="26"/>
          <w:szCs w:val="26"/>
          <w:lang w:eastAsia="ru-RU"/>
        </w:rPr>
      </w:pPr>
      <w:r w:rsidRPr="00E0358C">
        <w:rPr>
          <w:rFonts w:ascii="Times New Roman" w:eastAsia="Times New Roman" w:hAnsi="Times New Roman" w:cs="Times New Roman"/>
          <w:sz w:val="26"/>
          <w:szCs w:val="26"/>
          <w:lang w:eastAsia="ru-RU"/>
        </w:rPr>
        <w:t>№ 399</w:t>
      </w:r>
    </w:p>
    <w:p w:rsidR="00E63C2F" w:rsidRDefault="00E63C2F" w:rsidP="00E63C2F">
      <w:pPr>
        <w:rPr>
          <w:rFonts w:ascii="Times New Roman" w:eastAsia="Times New Roman" w:hAnsi="Times New Roman" w:cs="Times New Roman"/>
        </w:rPr>
      </w:pPr>
    </w:p>
    <w:p w:rsidR="006E27C0" w:rsidRDefault="006E27C0" w:rsidP="00E63C2F">
      <w:pPr>
        <w:rPr>
          <w:rFonts w:ascii="Times New Roman" w:eastAsia="Times New Roman" w:hAnsi="Times New Roman" w:cs="Times New Roman"/>
        </w:rPr>
      </w:pPr>
    </w:p>
    <w:p w:rsidR="006E27C0" w:rsidRPr="006E27C0" w:rsidRDefault="006E27C0" w:rsidP="006E27C0">
      <w:pPr>
        <w:spacing w:after="0" w:line="240" w:lineRule="auto"/>
        <w:jc w:val="center"/>
        <w:rPr>
          <w:rFonts w:ascii="Times New Roman" w:eastAsia="Times New Roman" w:hAnsi="Times New Roman" w:cs="Times New Roman"/>
          <w:b/>
          <w:caps/>
          <w:snapToGrid w:val="0"/>
          <w:sz w:val="24"/>
          <w:szCs w:val="24"/>
          <w:lang w:eastAsia="ru-RU"/>
        </w:rPr>
      </w:pPr>
      <w:r w:rsidRPr="006E27C0">
        <w:rPr>
          <w:rFonts w:ascii="Times New Roman" w:eastAsia="Times New Roman" w:hAnsi="Times New Roman" w:cs="Times New Roman"/>
          <w:noProof/>
          <w:sz w:val="24"/>
          <w:szCs w:val="24"/>
          <w:lang w:eastAsia="ru-RU"/>
        </w:rPr>
        <w:drawing>
          <wp:inline distT="0" distB="0" distL="0" distR="0" wp14:anchorId="79ED78E8" wp14:editId="264459B7">
            <wp:extent cx="635583" cy="6667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СОВЕТ ДЕПУТАТОВ</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МУНИЦИПАЛЬНОГО ОБРАЗОВАНИЯ</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«МУНИЦИПАЛЬНЫЙ ОКРУГ</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 xml:space="preserve"> ВОТКИНСКИЙ РАЙОН </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УДМУРТСКОЙ РЕСПУБЛИКИ»</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 xml:space="preserve">«УДМУРТ ЭЛЬКУНЫСЬ </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ВОТКА ЁРОС МУНИЦИПАЛ ОКРУГ»</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МУНИЦИПАЛ КЫЛДЫТЭТЫСЬ</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ДЕПУТАТЪЁСЛЭН КЕНЕШСЫ</w:t>
      </w:r>
    </w:p>
    <w:p w:rsidR="006E27C0" w:rsidRPr="006E27C0" w:rsidRDefault="006E27C0" w:rsidP="006E27C0">
      <w:pPr>
        <w:spacing w:after="0" w:line="240" w:lineRule="auto"/>
        <w:contextualSpacing/>
        <w:jc w:val="center"/>
        <w:rPr>
          <w:rFonts w:ascii="Times New Roman" w:eastAsia="Times New Roman" w:hAnsi="Times New Roman" w:cs="Times New Roman"/>
          <w:sz w:val="20"/>
          <w:szCs w:val="20"/>
          <w:lang w:eastAsia="ru-RU"/>
        </w:rPr>
      </w:pPr>
    </w:p>
    <w:p w:rsidR="006E27C0" w:rsidRPr="006E27C0" w:rsidRDefault="006E27C0" w:rsidP="006E27C0">
      <w:pPr>
        <w:spacing w:after="0" w:line="240" w:lineRule="auto"/>
        <w:contextualSpacing/>
        <w:jc w:val="center"/>
        <w:rPr>
          <w:rFonts w:ascii="Times New Roman" w:eastAsia="Times New Roman" w:hAnsi="Times New Roman" w:cs="Times New Roman"/>
          <w:b/>
          <w:sz w:val="40"/>
          <w:szCs w:val="40"/>
          <w:lang w:eastAsia="ru-RU"/>
        </w:rPr>
      </w:pPr>
      <w:r w:rsidRPr="006E27C0">
        <w:rPr>
          <w:rFonts w:ascii="Times New Roman" w:eastAsia="Times New Roman" w:hAnsi="Times New Roman" w:cs="Times New Roman"/>
          <w:b/>
          <w:sz w:val="40"/>
          <w:szCs w:val="40"/>
          <w:lang w:eastAsia="ru-RU"/>
        </w:rPr>
        <w:t>РЕШЕНИЕ</w:t>
      </w:r>
      <w:r w:rsidRPr="006E27C0">
        <w:rPr>
          <w:rFonts w:ascii="Times New Roman" w:eastAsia="Calibri" w:hAnsi="Times New Roman" w:cs="Times New Roman"/>
          <w:sz w:val="24"/>
          <w:szCs w:val="24"/>
          <w:lang w:eastAsia="ar-SA"/>
        </w:rPr>
        <w:t xml:space="preserve"> </w:t>
      </w:r>
    </w:p>
    <w:p w:rsidR="006E27C0" w:rsidRPr="006E27C0" w:rsidRDefault="006E27C0" w:rsidP="006E27C0">
      <w:pPr>
        <w:spacing w:after="0" w:line="240" w:lineRule="auto"/>
        <w:jc w:val="center"/>
        <w:rPr>
          <w:rFonts w:ascii="Times New Roman" w:eastAsia="Times New Roman" w:hAnsi="Times New Roman" w:cs="Times New Roman"/>
          <w:b/>
          <w:sz w:val="24"/>
          <w:szCs w:val="24"/>
          <w:lang w:eastAsia="ru-RU"/>
        </w:rPr>
      </w:pPr>
    </w:p>
    <w:p w:rsidR="006E27C0" w:rsidRPr="006E27C0" w:rsidRDefault="006E27C0" w:rsidP="006E27C0">
      <w:pPr>
        <w:spacing w:after="0" w:line="240" w:lineRule="auto"/>
        <w:jc w:val="both"/>
        <w:rPr>
          <w:rFonts w:ascii="Times New Roman" w:eastAsia="Times New Roman" w:hAnsi="Times New Roman" w:cs="Times New Roman"/>
          <w:sz w:val="26"/>
          <w:szCs w:val="26"/>
          <w:lang w:eastAsia="ru-RU"/>
        </w:rPr>
      </w:pPr>
      <w:r w:rsidRPr="006E27C0">
        <w:rPr>
          <w:rFonts w:ascii="Times New Roman" w:eastAsia="Times New Roman" w:hAnsi="Times New Roman" w:cs="Times New Roman"/>
          <w:sz w:val="26"/>
          <w:szCs w:val="26"/>
          <w:lang w:eastAsia="ru-RU"/>
        </w:rPr>
        <w:t xml:space="preserve">«30» марта  2023  года                                                                                    №  400 </w:t>
      </w:r>
    </w:p>
    <w:p w:rsidR="006E27C0" w:rsidRPr="006E27C0" w:rsidRDefault="006E27C0" w:rsidP="006E27C0">
      <w:pPr>
        <w:spacing w:after="0" w:line="240" w:lineRule="auto"/>
        <w:jc w:val="center"/>
        <w:rPr>
          <w:rFonts w:ascii="Times New Roman" w:eastAsia="Times New Roman" w:hAnsi="Times New Roman" w:cs="Times New Roman"/>
          <w:sz w:val="26"/>
          <w:szCs w:val="26"/>
          <w:lang w:eastAsia="ru-RU"/>
        </w:rPr>
      </w:pPr>
      <w:r w:rsidRPr="006E27C0">
        <w:rPr>
          <w:rFonts w:ascii="Times New Roman" w:eastAsia="Times New Roman" w:hAnsi="Times New Roman" w:cs="Times New Roman"/>
          <w:sz w:val="26"/>
          <w:szCs w:val="26"/>
          <w:lang w:eastAsia="ru-RU"/>
        </w:rPr>
        <w:t>г. Воткинск</w:t>
      </w:r>
    </w:p>
    <w:p w:rsidR="006E27C0" w:rsidRPr="006E27C0" w:rsidRDefault="006E27C0" w:rsidP="006E27C0">
      <w:pPr>
        <w:spacing w:after="0" w:line="240" w:lineRule="auto"/>
        <w:contextualSpacing/>
        <w:jc w:val="center"/>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0"/>
          <w:szCs w:val="20"/>
          <w:lang w:eastAsia="ru-RU"/>
        </w:rPr>
        <w:t xml:space="preserve"> </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О внесении изменений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w:t>
      </w:r>
    </w:p>
    <w:p w:rsidR="006E27C0" w:rsidRPr="006E27C0" w:rsidRDefault="006E27C0" w:rsidP="006E27C0">
      <w:pPr>
        <w:spacing w:after="0" w:line="240" w:lineRule="auto"/>
        <w:contextualSpacing/>
        <w:jc w:val="center"/>
        <w:rPr>
          <w:rFonts w:ascii="Times New Roman" w:eastAsia="Times New Roman" w:hAnsi="Times New Roman" w:cs="Times New Roman"/>
          <w:b/>
          <w:sz w:val="24"/>
          <w:szCs w:val="24"/>
          <w:lang w:eastAsia="ru-RU"/>
        </w:rPr>
      </w:pPr>
      <w:r w:rsidRPr="006E27C0">
        <w:rPr>
          <w:rFonts w:ascii="Times New Roman" w:eastAsia="Times New Roman" w:hAnsi="Times New Roman" w:cs="Times New Roman"/>
          <w:b/>
          <w:sz w:val="24"/>
          <w:szCs w:val="24"/>
          <w:lang w:eastAsia="ru-RU"/>
        </w:rPr>
        <w:t xml:space="preserve"> от 16.11.2021г. № 85</w:t>
      </w:r>
    </w:p>
    <w:p w:rsidR="006E27C0" w:rsidRPr="006E27C0" w:rsidRDefault="006E27C0" w:rsidP="006E27C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 xml:space="preserve"> </w:t>
      </w:r>
    </w:p>
    <w:p w:rsidR="006E27C0" w:rsidRPr="006E27C0" w:rsidRDefault="006E27C0" w:rsidP="006E27C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В соответствии с Федеральными законами от 06.10.2003г. № 131-ФЗ «Об общих принципах организации местного самоуправления в Российской Федерации», от 07.02.2011г. № 6-ФЗ «Об общих принципах организации и деятельности контрольно-счетных органов субъектов Российской Федерации и муниципальных образований»,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постановлением Правительства Удмуртской Республики от 10.10.2016г. № 437 «О формировании расходов на оплату труда депутатов, замещающих должности в представительных органах муниципальных образований, выборных должностных лиц местного самоуправления, осуществляющих свои полномочия на постоянной основе, лиц, замещающих муниципальные должности в контрольно-счетных органах муниципальных образований,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w:t>
      </w:r>
      <w:r w:rsidRPr="006E27C0">
        <w:rPr>
          <w:rFonts w:ascii="Times New Roman" w:eastAsia="Times New Roman" w:hAnsi="Times New Roman" w:cs="Times New Roman"/>
          <w:b/>
          <w:sz w:val="24"/>
          <w:szCs w:val="24"/>
          <w:lang w:eastAsia="ru-RU"/>
        </w:rPr>
        <w:t xml:space="preserve">», </w:t>
      </w:r>
      <w:r w:rsidRPr="006E27C0">
        <w:rPr>
          <w:rFonts w:ascii="Times New Roman" w:eastAsia="Times New Roman" w:hAnsi="Times New Roman" w:cs="Times New Roman"/>
          <w:sz w:val="24"/>
          <w:szCs w:val="24"/>
          <w:lang w:eastAsia="ru-RU"/>
        </w:rPr>
        <w:t xml:space="preserve">решениями Совета депутатов муниципального образования «Муниципальный округ Воткинский район Удмуртской Республики» от 17.11.2022г. № 320 «Об утверждении Положения о Президиуме Совета депутатов муниципального образования «Муниципальный округ Воткинский район Удмуртской Республики», от 22.12.2022г. № </w:t>
      </w:r>
      <w:r w:rsidRPr="006E27C0">
        <w:rPr>
          <w:rFonts w:ascii="Times New Roman" w:eastAsia="Times New Roman" w:hAnsi="Times New Roman" w:cs="Times New Roman"/>
          <w:sz w:val="24"/>
          <w:szCs w:val="24"/>
          <w:lang w:eastAsia="ru-RU"/>
        </w:rPr>
        <w:lastRenderedPageBreak/>
        <w:t>335 «Об утверждении состава Президиума Совета депутатов муниципального образования «Муниципальный округ Воткинский район Удмуртской Республики», руководствуясь Уставом муниципального образования</w:t>
      </w:r>
      <w:r w:rsidRPr="006E27C0">
        <w:rPr>
          <w:rFonts w:ascii="Times New Roman" w:eastAsia="Times New Roman" w:hAnsi="Times New Roman" w:cs="Times New Roman"/>
          <w:b/>
          <w:sz w:val="24"/>
          <w:szCs w:val="24"/>
          <w:lang w:eastAsia="ru-RU"/>
        </w:rPr>
        <w:t xml:space="preserve"> </w:t>
      </w:r>
      <w:r w:rsidRPr="006E27C0">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w:t>
      </w:r>
    </w:p>
    <w:p w:rsidR="006E27C0" w:rsidRPr="006E27C0" w:rsidRDefault="006E27C0" w:rsidP="006E27C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6E27C0" w:rsidRPr="006E27C0" w:rsidRDefault="006E27C0" w:rsidP="006E27C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 xml:space="preserve">1. Внести в Положение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 утвержденное решением Совета депутатов муниципального образования «Муниципальный округ Воткинский район Удмуртской Республики» от 16.11.2021г. № 85 (далее по тексту  Положение)  следующие изменения: </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1) подпункт 4 пункта 5 дополнить абзацем следующего содержания:</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«4) Ежемесячная надбавка к должностному окладу за работу со сведениями, составляющими государственную тайну, выплачивается на основании решения Президиума Совета депутатов муниципального образования «Муниципальный округ Воткинский район Удмуртской Республики» в соответствии с действующим законодательством в размере фактических величин.».</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2) в абзаце 9 пункта 6 слова «Совета депутатов» заменить словами «Президиума Совета депутатов»;</w:t>
      </w:r>
    </w:p>
    <w:p w:rsidR="006E27C0" w:rsidRPr="006E27C0" w:rsidRDefault="006E27C0" w:rsidP="006E27C0">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В пункте 10:</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в абзаце 1 слова «Совет депутатов» заменить словами «Президиума Совета депутатов»;</w:t>
      </w:r>
    </w:p>
    <w:p w:rsidR="006E27C0" w:rsidRPr="006E27C0" w:rsidRDefault="006E27C0" w:rsidP="006E27C0">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абзац 7 пункта 10  после слов «по решению» дополнить словом «Президиума»;</w:t>
      </w:r>
    </w:p>
    <w:p w:rsidR="006E27C0" w:rsidRPr="006E27C0" w:rsidRDefault="006E27C0" w:rsidP="006E27C0">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подпункт 1 пункта 11 изложить в следующей редакции:</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 xml:space="preserve">«1) выплата единовременных премий и иных видов поощрения. </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Решение о поощрении или награждении лица, замещающего муниципальную должность в соответствии с настоящим подпунктом принимается решением Президиума Совета депутатов муниципального образования «Муниципальный округ Воткинский район Удмуртской Республики» или распоряжением Председателя (заместителя Председателя) Совета депутатов муниципального образования «Муниципальный округ Воткинский район Удмуртской Республики».».</w:t>
      </w:r>
    </w:p>
    <w:p w:rsidR="006E27C0" w:rsidRPr="006E27C0" w:rsidRDefault="006E27C0" w:rsidP="006E27C0">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в пункте 12:</w:t>
      </w:r>
    </w:p>
    <w:p w:rsidR="006E27C0" w:rsidRPr="006E27C0" w:rsidRDefault="006E27C0" w:rsidP="006E27C0">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в подпунктах «з» и «и» слово «до» исключить;</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в подпункте «и» слова «и юбилейными датами» исключить»;</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подпункт «л» после слов «(50 и 55 лет женщины, 50 и 60 лет мужчины)» дополнить словами «и в связи с выходом на пенсию»</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абзац 19 изложить в следующей редакции:</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«Выплата единовременных денежных поощрений производится на основании решения Президиума Совета депутатов муниципального образования «Муниципальный округ Воткинский район Удмуртской Республики» за исключением единовременных денежных поощрений, предусмотренных подпунктами «з» и «и».</w:t>
      </w:r>
    </w:p>
    <w:p w:rsidR="006E27C0" w:rsidRPr="006E27C0" w:rsidRDefault="006E27C0" w:rsidP="006E27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Единовременные денежные поощрения, предусмотренные подпунктами «з» и «и» Главе муниципального образования и Председателю контрольно-счетного органа производятся на основании распоряжения Председателя Совета депутатов муниципального образования «Муниципальный округ Воткинский район Удмуртской Республики», а Председателю Совета депутатов на основании распоряжения заместителя Председателя Совета депутатов муниципального образования «Муниципальный округ Воткинский район Удмуртской Республики».».</w:t>
      </w:r>
    </w:p>
    <w:p w:rsidR="006E27C0" w:rsidRPr="006E27C0" w:rsidRDefault="006E27C0" w:rsidP="006E27C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lastRenderedPageBreak/>
        <w:t>2. Настоящее решение  подлежит опубликованию в  Вестнике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6E27C0" w:rsidRPr="006E27C0" w:rsidRDefault="006E27C0" w:rsidP="006E27C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 xml:space="preserve">3. Настоящее решение вступает в силу с момента его принятия. </w:t>
      </w:r>
    </w:p>
    <w:p w:rsidR="006E27C0" w:rsidRPr="006E27C0" w:rsidRDefault="006E27C0" w:rsidP="006E27C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E27C0" w:rsidRPr="006E27C0" w:rsidRDefault="006E27C0" w:rsidP="006E27C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Председатель Совета депутатов                                                            М.В. Ярко</w:t>
      </w:r>
    </w:p>
    <w:p w:rsidR="006E27C0" w:rsidRPr="006E27C0" w:rsidRDefault="006E27C0" w:rsidP="006E27C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E27C0" w:rsidRPr="006E27C0" w:rsidRDefault="006E27C0" w:rsidP="006E27C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Глава Воткинского района                                                                     И.П.Прозоров</w:t>
      </w:r>
    </w:p>
    <w:p w:rsidR="006E27C0" w:rsidRPr="006E27C0" w:rsidRDefault="006E27C0" w:rsidP="006E27C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E27C0" w:rsidRPr="006E27C0" w:rsidRDefault="006E27C0" w:rsidP="006E27C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г. Воткинск</w:t>
      </w:r>
    </w:p>
    <w:p w:rsidR="006E27C0" w:rsidRPr="006E27C0" w:rsidRDefault="006E27C0" w:rsidP="006E27C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«30»  марта 2023 года</w:t>
      </w:r>
    </w:p>
    <w:p w:rsidR="006E27C0" w:rsidRPr="006E27C0" w:rsidRDefault="006E27C0" w:rsidP="006E27C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 400</w:t>
      </w:r>
    </w:p>
    <w:p w:rsidR="006E27C0" w:rsidRPr="006E27C0" w:rsidRDefault="006E27C0" w:rsidP="006E27C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E27C0">
        <w:rPr>
          <w:rFonts w:ascii="Times New Roman" w:eastAsia="Times New Roman" w:hAnsi="Times New Roman" w:cs="Times New Roman"/>
          <w:sz w:val="24"/>
          <w:szCs w:val="24"/>
          <w:lang w:eastAsia="ru-RU"/>
        </w:rPr>
        <w:t xml:space="preserve">    </w:t>
      </w:r>
    </w:p>
    <w:p w:rsidR="006E27C0" w:rsidRDefault="006E27C0" w:rsidP="00E63C2F">
      <w:pPr>
        <w:rPr>
          <w:rFonts w:ascii="Times New Roman" w:eastAsia="Times New Roman" w:hAnsi="Times New Roman" w:cs="Times New Roman"/>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CC5D92" w:rsidRDefault="00CC5D92" w:rsidP="004B5172">
      <w:pPr>
        <w:spacing w:after="0" w:line="240" w:lineRule="auto"/>
        <w:jc w:val="center"/>
        <w:rPr>
          <w:rFonts w:ascii="Times New Roman" w:eastAsia="Times New Roman" w:hAnsi="Times New Roman" w:cs="Times New Roman"/>
          <w:b/>
          <w:caps/>
          <w:snapToGrid w:val="0"/>
          <w:sz w:val="24"/>
          <w:szCs w:val="24"/>
          <w:lang w:eastAsia="ru-RU"/>
        </w:rPr>
      </w:pPr>
    </w:p>
    <w:p w:rsidR="004B5172" w:rsidRPr="004B5172" w:rsidRDefault="004B5172" w:rsidP="004B5172">
      <w:pPr>
        <w:spacing w:after="0" w:line="240" w:lineRule="auto"/>
        <w:jc w:val="center"/>
        <w:rPr>
          <w:rFonts w:ascii="Times New Roman" w:eastAsia="Times New Roman" w:hAnsi="Times New Roman" w:cs="Times New Roman"/>
          <w:b/>
          <w:caps/>
          <w:snapToGrid w:val="0"/>
          <w:sz w:val="24"/>
          <w:szCs w:val="24"/>
          <w:lang w:eastAsia="ru-RU"/>
        </w:rPr>
      </w:pPr>
      <w:r w:rsidRPr="004B5172">
        <w:rPr>
          <w:rFonts w:ascii="Times New Roman" w:eastAsia="Times New Roman" w:hAnsi="Times New Roman" w:cs="Times New Roman"/>
          <w:noProof/>
          <w:sz w:val="24"/>
          <w:szCs w:val="24"/>
          <w:lang w:eastAsia="ru-RU"/>
        </w:rPr>
        <w:lastRenderedPageBreak/>
        <w:drawing>
          <wp:inline distT="0" distB="0" distL="0" distR="0" wp14:anchorId="674FEF15" wp14:editId="0093E9C6">
            <wp:extent cx="635583" cy="66675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СОВЕТ ДЕПУТАТОВ</w:t>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МУНИЦИПАЛЬНОГО ОБРАЗОВАНИЯ</w:t>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«МУНИЦИПАЛЬНЫЙ ОКРУГ</w:t>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 xml:space="preserve"> ВОТКИНСКИЙ РАЙОН </w:t>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УДМУРТСКОЙ РЕСПУБЛИКИ»</w:t>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 xml:space="preserve">«УДМУРТ ЭЛЬКУНЫСЬ </w:t>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ВОТКА ЁРОС МУНИЦИПАЛ ОКРУГ»</w:t>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МУНИЦИПАЛ КЫЛДЫТЭТЫСЬ</w:t>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ДЕПУТАТЪЁСЛЭН КЕНЕШСЫ</w:t>
      </w:r>
    </w:p>
    <w:p w:rsidR="004B5172" w:rsidRPr="004B5172" w:rsidRDefault="004B5172" w:rsidP="004B5172">
      <w:pPr>
        <w:spacing w:after="0" w:line="240" w:lineRule="auto"/>
        <w:contextualSpacing/>
        <w:jc w:val="center"/>
        <w:rPr>
          <w:rFonts w:ascii="Times New Roman" w:eastAsia="Times New Roman" w:hAnsi="Times New Roman" w:cs="Times New Roman"/>
          <w:sz w:val="20"/>
          <w:szCs w:val="20"/>
          <w:lang w:eastAsia="ru-RU"/>
        </w:rPr>
      </w:pPr>
    </w:p>
    <w:p w:rsidR="004B5172" w:rsidRPr="004B5172" w:rsidRDefault="004B5172" w:rsidP="004B5172">
      <w:pPr>
        <w:spacing w:after="0" w:line="240" w:lineRule="auto"/>
        <w:contextualSpacing/>
        <w:jc w:val="center"/>
        <w:rPr>
          <w:rFonts w:ascii="Times New Roman" w:eastAsia="Times New Roman" w:hAnsi="Times New Roman" w:cs="Times New Roman"/>
          <w:b/>
          <w:sz w:val="40"/>
          <w:szCs w:val="40"/>
          <w:lang w:eastAsia="ru-RU"/>
        </w:rPr>
      </w:pPr>
      <w:r w:rsidRPr="004B5172">
        <w:rPr>
          <w:rFonts w:ascii="Times New Roman" w:eastAsia="Times New Roman" w:hAnsi="Times New Roman" w:cs="Times New Roman"/>
          <w:b/>
          <w:sz w:val="40"/>
          <w:szCs w:val="40"/>
          <w:lang w:eastAsia="ru-RU"/>
        </w:rPr>
        <w:t>РЕШЕНИЕ</w:t>
      </w:r>
      <w:r w:rsidRPr="004B5172">
        <w:rPr>
          <w:rFonts w:ascii="Times New Roman" w:eastAsia="Calibri" w:hAnsi="Times New Roman" w:cs="Times New Roman"/>
          <w:sz w:val="24"/>
          <w:szCs w:val="24"/>
          <w:lang w:eastAsia="ar-SA"/>
        </w:rPr>
        <w:t xml:space="preserve"> </w:t>
      </w:r>
    </w:p>
    <w:p w:rsidR="004B5172" w:rsidRPr="004B5172" w:rsidRDefault="004B5172" w:rsidP="004B5172">
      <w:pPr>
        <w:spacing w:after="0" w:line="240" w:lineRule="auto"/>
        <w:jc w:val="center"/>
        <w:rPr>
          <w:rFonts w:ascii="Times New Roman" w:eastAsia="Times New Roman" w:hAnsi="Times New Roman" w:cs="Times New Roman"/>
          <w:b/>
          <w:sz w:val="24"/>
          <w:szCs w:val="24"/>
          <w:lang w:eastAsia="ru-RU"/>
        </w:rPr>
      </w:pPr>
    </w:p>
    <w:p w:rsidR="004B5172" w:rsidRPr="004B5172" w:rsidRDefault="004B5172" w:rsidP="004B5172">
      <w:pPr>
        <w:spacing w:after="0" w:line="240" w:lineRule="auto"/>
        <w:jc w:val="both"/>
        <w:rPr>
          <w:rFonts w:ascii="Times New Roman" w:eastAsia="Times New Roman" w:hAnsi="Times New Roman" w:cs="Times New Roman"/>
          <w:sz w:val="26"/>
          <w:szCs w:val="26"/>
          <w:lang w:eastAsia="ru-RU"/>
        </w:rPr>
      </w:pPr>
      <w:r w:rsidRPr="004B5172">
        <w:rPr>
          <w:rFonts w:ascii="Times New Roman" w:eastAsia="Times New Roman" w:hAnsi="Times New Roman" w:cs="Times New Roman"/>
          <w:sz w:val="26"/>
          <w:szCs w:val="26"/>
          <w:lang w:eastAsia="ru-RU"/>
        </w:rPr>
        <w:t>«30»  марта 2023 года                                                                                        № 401</w:t>
      </w:r>
    </w:p>
    <w:p w:rsidR="004B5172" w:rsidRPr="004B5172" w:rsidRDefault="004B5172" w:rsidP="004B5172">
      <w:pPr>
        <w:spacing w:after="0" w:line="240" w:lineRule="auto"/>
        <w:jc w:val="center"/>
        <w:rPr>
          <w:rFonts w:ascii="Times New Roman" w:eastAsia="Times New Roman" w:hAnsi="Times New Roman" w:cs="Times New Roman"/>
          <w:sz w:val="26"/>
          <w:szCs w:val="26"/>
          <w:lang w:eastAsia="ru-RU"/>
        </w:rPr>
      </w:pPr>
      <w:r w:rsidRPr="004B5172">
        <w:rPr>
          <w:rFonts w:ascii="Times New Roman" w:eastAsia="Times New Roman" w:hAnsi="Times New Roman" w:cs="Times New Roman"/>
          <w:sz w:val="26"/>
          <w:szCs w:val="26"/>
          <w:lang w:eastAsia="ru-RU"/>
        </w:rPr>
        <w:t>г. Воткинск</w:t>
      </w:r>
    </w:p>
    <w:p w:rsidR="004B5172" w:rsidRPr="004B5172" w:rsidRDefault="004B5172" w:rsidP="004B5172">
      <w:pPr>
        <w:spacing w:after="0" w:line="240" w:lineRule="auto"/>
        <w:contextualSpacing/>
        <w:jc w:val="center"/>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0"/>
          <w:szCs w:val="20"/>
          <w:lang w:eastAsia="ru-RU"/>
        </w:rPr>
        <w:t xml:space="preserve"> </w:t>
      </w:r>
    </w:p>
    <w:p w:rsidR="004B5172" w:rsidRPr="004B5172" w:rsidRDefault="004B5172" w:rsidP="004B5172">
      <w:pPr>
        <w:spacing w:after="0" w:line="240" w:lineRule="auto"/>
        <w:contextualSpacing/>
        <w:jc w:val="center"/>
        <w:rPr>
          <w:rFonts w:ascii="Times New Roman" w:eastAsia="Times New Roman" w:hAnsi="Times New Roman" w:cs="Times New Roman"/>
          <w:b/>
          <w:sz w:val="24"/>
          <w:szCs w:val="24"/>
          <w:lang w:eastAsia="ru-RU"/>
        </w:rPr>
      </w:pPr>
      <w:r w:rsidRPr="004B5172">
        <w:rPr>
          <w:rFonts w:ascii="Times New Roman" w:eastAsia="Times New Roman" w:hAnsi="Times New Roman" w:cs="Times New Roman"/>
          <w:b/>
          <w:sz w:val="24"/>
          <w:szCs w:val="24"/>
          <w:lang w:eastAsia="ru-RU"/>
        </w:rPr>
        <w:t>О внесении изменений в Положение о Президиуме Совета депутатов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17.11.2022г. № 320</w:t>
      </w:r>
    </w:p>
    <w:p w:rsidR="004B5172" w:rsidRPr="004B5172" w:rsidRDefault="004B5172" w:rsidP="004B5172">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 xml:space="preserve"> </w:t>
      </w:r>
    </w:p>
    <w:p w:rsidR="004B5172" w:rsidRPr="004B5172" w:rsidRDefault="004B5172" w:rsidP="004B517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В соответствии с Уставом муниципального образования «Муниципальный округ Воткинский район Удмуртской Республики», решением Совета депутатов муниципального образования «Муниципальный округ Воткинский район Удмуртской Республики» от 29.09.2022г. № 301»О внесении изменений в Структуру Совета депутатов муниципального образования «Муниципальный округ Воткинский район Удмуртской Республики», Совет депутатов муниципального образования «Муниципальный округ Воткинский район Удмуртской Республики» РЕШАЕТ:</w:t>
      </w:r>
    </w:p>
    <w:p w:rsidR="004B5172" w:rsidRPr="004B5172" w:rsidRDefault="004B5172" w:rsidP="004B517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4B5172" w:rsidRPr="004B5172" w:rsidRDefault="004B5172" w:rsidP="004B5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1. Внести в Положение о</w:t>
      </w:r>
      <w:r w:rsidRPr="004B5172">
        <w:rPr>
          <w:rFonts w:ascii="Times New Roman" w:eastAsia="Times New Roman" w:hAnsi="Times New Roman" w:cs="Times New Roman"/>
          <w:b/>
          <w:sz w:val="24"/>
          <w:szCs w:val="24"/>
          <w:lang w:eastAsia="ru-RU"/>
        </w:rPr>
        <w:t xml:space="preserve"> </w:t>
      </w:r>
      <w:r w:rsidRPr="004B5172">
        <w:rPr>
          <w:rFonts w:ascii="Times New Roman" w:eastAsia="Times New Roman" w:hAnsi="Times New Roman" w:cs="Times New Roman"/>
          <w:sz w:val="24"/>
          <w:szCs w:val="24"/>
          <w:lang w:eastAsia="ru-RU"/>
        </w:rPr>
        <w:t>Президиуме Совета депутатов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«Муниципальный округ Воткинский район Удмуртской Республики» от 17.11.2022г. № 320 (далее по тексту  Положение)  следующие изменения, изложив пункт 4.9 в следующей редакции:</w:t>
      </w:r>
    </w:p>
    <w:p w:rsidR="004B5172" w:rsidRPr="004B5172" w:rsidRDefault="004B5172" w:rsidP="004B5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«4.9. Принимает в отношении Главы муниципального образования, Председателя Совета депутатов и Председателя Контрольно-счетного органа муниципального образования «Муниципальный округ Воткинский район Удмуртской Республики» решения по вопросам выплаты:</w:t>
      </w:r>
    </w:p>
    <w:p w:rsidR="004B5172" w:rsidRPr="004B5172" w:rsidRDefault="004B5172" w:rsidP="004B5172">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4B5172">
        <w:rPr>
          <w:rFonts w:ascii="Times New Roman" w:eastAsia="Times New Roman" w:hAnsi="Times New Roman" w:cs="Times New Roman"/>
          <w:sz w:val="24"/>
          <w:szCs w:val="24"/>
          <w:lang w:eastAsia="ru-RU"/>
        </w:rPr>
        <w:t>- отдельных выплат, предусмотренных подпунктом 4 пункта 5, пунктом 6 Положения о денежном содержании и иных выплатах лицам, замещающим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осуществляющих свои полномочия на постоянной основе»;</w:t>
      </w:r>
    </w:p>
    <w:p w:rsidR="004B5172" w:rsidRPr="004B5172" w:rsidRDefault="004B5172" w:rsidP="004B5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lastRenderedPageBreak/>
        <w:t>- иных видов поощрения, предусмотренных пунктом 10 и подпунктом 1 пункта 11 указанного Положения;</w:t>
      </w:r>
    </w:p>
    <w:p w:rsidR="004B5172" w:rsidRPr="004B5172" w:rsidRDefault="004B5172" w:rsidP="004B51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 единовременных денежных поощрений, предусмотренных пунктом 12 указанного Положения, за исключением подпунктов «з» и «и» указанного пункта.».</w:t>
      </w:r>
    </w:p>
    <w:p w:rsidR="004B5172" w:rsidRPr="004B5172" w:rsidRDefault="004B5172" w:rsidP="004B517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2. Настоящее решение подлежит опубликованию в Вестнике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4B5172" w:rsidRPr="004B5172" w:rsidRDefault="004B5172" w:rsidP="004B5172">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 xml:space="preserve">3. Настоящее решение вступает в силу с момента его принятия. </w:t>
      </w:r>
    </w:p>
    <w:p w:rsidR="004B5172" w:rsidRPr="004B5172" w:rsidRDefault="004B5172" w:rsidP="004B5172">
      <w:pPr>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lang w:eastAsia="ru-RU"/>
        </w:rPr>
      </w:pPr>
    </w:p>
    <w:p w:rsidR="004B5172" w:rsidRPr="004B5172" w:rsidRDefault="004B5172" w:rsidP="004B517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B5172" w:rsidRPr="004B5172" w:rsidRDefault="004B5172" w:rsidP="004B517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Председатель Совета депутатов                                                            М.В. Ярко</w:t>
      </w:r>
    </w:p>
    <w:p w:rsidR="004B5172" w:rsidRPr="004B5172" w:rsidRDefault="004B5172" w:rsidP="004B517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B5172" w:rsidRPr="004B5172" w:rsidRDefault="004B5172" w:rsidP="004B517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Глава Воткинского района                                                                     И.П.Прозоров</w:t>
      </w:r>
    </w:p>
    <w:p w:rsidR="004B5172" w:rsidRPr="004B5172" w:rsidRDefault="004B5172" w:rsidP="004B517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4B5172" w:rsidRPr="004B5172" w:rsidRDefault="004B5172" w:rsidP="004B517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 xml:space="preserve">  г. Воткинск</w:t>
      </w:r>
    </w:p>
    <w:p w:rsidR="004B5172" w:rsidRPr="004B5172" w:rsidRDefault="004B5172" w:rsidP="004B517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«30»  марта 2023 года</w:t>
      </w:r>
    </w:p>
    <w:p w:rsidR="004B5172" w:rsidRPr="004B5172" w:rsidRDefault="004B5172" w:rsidP="004B517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 401</w:t>
      </w:r>
    </w:p>
    <w:p w:rsidR="004B5172" w:rsidRPr="004B5172" w:rsidRDefault="004B5172" w:rsidP="004B5172">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B5172">
        <w:rPr>
          <w:rFonts w:ascii="Times New Roman" w:eastAsia="Times New Roman" w:hAnsi="Times New Roman" w:cs="Times New Roman"/>
          <w:sz w:val="24"/>
          <w:szCs w:val="24"/>
          <w:lang w:eastAsia="ru-RU"/>
        </w:rPr>
        <w:t xml:space="preserve">  </w:t>
      </w:r>
    </w:p>
    <w:p w:rsidR="006E27C0" w:rsidRDefault="006E27C0" w:rsidP="00E63C2F">
      <w:pPr>
        <w:rPr>
          <w:rFonts w:ascii="Times New Roman" w:eastAsia="Times New Roman" w:hAnsi="Times New Roman" w:cs="Times New Roman"/>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D160B3" w:rsidRDefault="00D160B3" w:rsidP="00121BEB">
      <w:pPr>
        <w:spacing w:after="0" w:line="240" w:lineRule="auto"/>
        <w:contextualSpacing/>
        <w:jc w:val="center"/>
        <w:rPr>
          <w:rFonts w:ascii="Times New Roman" w:eastAsia="Times New Roman" w:hAnsi="Times New Roman" w:cs="Times New Roman"/>
          <w:sz w:val="24"/>
          <w:szCs w:val="24"/>
          <w:lang w:eastAsia="ru-RU"/>
        </w:rPr>
      </w:pPr>
    </w:p>
    <w:p w:rsidR="00121BEB" w:rsidRPr="00121BEB" w:rsidRDefault="00121BEB" w:rsidP="00121BEB">
      <w:pPr>
        <w:spacing w:after="0" w:line="240" w:lineRule="auto"/>
        <w:contextualSpacing/>
        <w:jc w:val="center"/>
        <w:rPr>
          <w:rFonts w:ascii="Times New Roman" w:eastAsia="Times New Roman" w:hAnsi="Times New Roman" w:cs="Times New Roman"/>
          <w:sz w:val="24"/>
          <w:szCs w:val="24"/>
          <w:lang w:eastAsia="ru-RU"/>
        </w:rPr>
      </w:pPr>
      <w:r w:rsidRPr="00121BEB">
        <w:rPr>
          <w:rFonts w:ascii="Times New Roman" w:eastAsia="Times New Roman" w:hAnsi="Times New Roman" w:cs="Times New Roman"/>
          <w:noProof/>
          <w:sz w:val="24"/>
          <w:szCs w:val="24"/>
          <w:lang w:eastAsia="ru-RU"/>
        </w:rPr>
        <w:lastRenderedPageBreak/>
        <w:drawing>
          <wp:inline distT="0" distB="0" distL="0" distR="0" wp14:anchorId="11542390" wp14:editId="63E51796">
            <wp:extent cx="635583" cy="66675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r w:rsidRPr="00121BEB">
        <w:rPr>
          <w:rFonts w:ascii="Times New Roman" w:eastAsia="Times New Roman" w:hAnsi="Times New Roman" w:cs="Times New Roman"/>
          <w:b/>
          <w:sz w:val="24"/>
          <w:szCs w:val="24"/>
          <w:lang w:eastAsia="ru-RU"/>
        </w:rPr>
        <w:t>СОВЕТ ДЕПУТАТОВ</w:t>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r w:rsidRPr="00121BEB">
        <w:rPr>
          <w:rFonts w:ascii="Times New Roman" w:eastAsia="Times New Roman" w:hAnsi="Times New Roman" w:cs="Times New Roman"/>
          <w:b/>
          <w:sz w:val="24"/>
          <w:szCs w:val="24"/>
          <w:lang w:eastAsia="ru-RU"/>
        </w:rPr>
        <w:t>МУНИЦИПАЛЬНОГО ОБРАЗОВАНИЯ</w:t>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r w:rsidRPr="00121BEB">
        <w:rPr>
          <w:rFonts w:ascii="Times New Roman" w:eastAsia="Times New Roman" w:hAnsi="Times New Roman" w:cs="Times New Roman"/>
          <w:b/>
          <w:sz w:val="24"/>
          <w:szCs w:val="24"/>
          <w:lang w:eastAsia="ru-RU"/>
        </w:rPr>
        <w:t>«МУНИЦИПАЛЬНЫЙ ОКРУГ</w:t>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r w:rsidRPr="00121BEB">
        <w:rPr>
          <w:rFonts w:ascii="Times New Roman" w:eastAsia="Times New Roman" w:hAnsi="Times New Roman" w:cs="Times New Roman"/>
          <w:b/>
          <w:sz w:val="24"/>
          <w:szCs w:val="24"/>
          <w:lang w:eastAsia="ru-RU"/>
        </w:rPr>
        <w:t>ВОТКИНСКИЙ РАЙОН»</w:t>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r w:rsidRPr="00121BEB">
        <w:rPr>
          <w:rFonts w:ascii="Times New Roman" w:eastAsia="Times New Roman" w:hAnsi="Times New Roman" w:cs="Times New Roman"/>
          <w:b/>
          <w:sz w:val="24"/>
          <w:szCs w:val="24"/>
          <w:lang w:eastAsia="ru-RU"/>
        </w:rPr>
        <w:t>УДМУРСТКОЙ РЕСПУБЛИКИ</w:t>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r w:rsidRPr="00121BEB">
        <w:rPr>
          <w:rFonts w:ascii="Times New Roman" w:eastAsia="Times New Roman" w:hAnsi="Times New Roman" w:cs="Times New Roman"/>
          <w:b/>
          <w:sz w:val="24"/>
          <w:szCs w:val="24"/>
          <w:lang w:eastAsia="ru-RU"/>
        </w:rPr>
        <w:t xml:space="preserve">«УДМУРТ ЭЛЬКУНЫСЬ </w:t>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r w:rsidRPr="00121BEB">
        <w:rPr>
          <w:rFonts w:ascii="Times New Roman" w:eastAsia="Times New Roman" w:hAnsi="Times New Roman" w:cs="Times New Roman"/>
          <w:b/>
          <w:sz w:val="24"/>
          <w:szCs w:val="24"/>
          <w:lang w:eastAsia="ru-RU"/>
        </w:rPr>
        <w:t>ВОТКА ЁРОС МУНИЦИПАЛ ОКРУГ»</w:t>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r w:rsidRPr="00121BEB">
        <w:rPr>
          <w:rFonts w:ascii="Times New Roman" w:eastAsia="Times New Roman" w:hAnsi="Times New Roman" w:cs="Times New Roman"/>
          <w:b/>
          <w:sz w:val="24"/>
          <w:szCs w:val="24"/>
          <w:lang w:eastAsia="ru-RU"/>
        </w:rPr>
        <w:t>МУНИЦИПАЛ КЫЛДЫТЭТЫСЬ</w:t>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r w:rsidRPr="00121BEB">
        <w:rPr>
          <w:rFonts w:ascii="Times New Roman" w:eastAsia="Times New Roman" w:hAnsi="Times New Roman" w:cs="Times New Roman"/>
          <w:b/>
          <w:sz w:val="24"/>
          <w:szCs w:val="24"/>
          <w:lang w:eastAsia="ru-RU"/>
        </w:rPr>
        <w:t>ДЕПУТАТЪЁСЛЭН КЕНЕШСЫ</w:t>
      </w:r>
    </w:p>
    <w:p w:rsidR="00121BEB" w:rsidRPr="00121BEB" w:rsidRDefault="00121BEB" w:rsidP="00121BEB">
      <w:pPr>
        <w:spacing w:after="0" w:line="240" w:lineRule="auto"/>
        <w:contextualSpacing/>
        <w:jc w:val="center"/>
        <w:rPr>
          <w:rFonts w:ascii="Times New Roman" w:eastAsia="Times New Roman" w:hAnsi="Times New Roman" w:cs="Times New Roman"/>
          <w:b/>
          <w:sz w:val="24"/>
          <w:szCs w:val="24"/>
          <w:lang w:eastAsia="ru-RU"/>
        </w:rPr>
      </w:pPr>
    </w:p>
    <w:p w:rsidR="00121BEB" w:rsidRPr="00121BEB" w:rsidRDefault="00121BEB" w:rsidP="00121BEB">
      <w:pPr>
        <w:spacing w:after="0" w:line="240" w:lineRule="auto"/>
        <w:contextualSpacing/>
        <w:jc w:val="center"/>
        <w:rPr>
          <w:rFonts w:ascii="Times New Roman" w:eastAsia="Times New Roman" w:hAnsi="Times New Roman" w:cs="Times New Roman"/>
          <w:sz w:val="20"/>
          <w:szCs w:val="20"/>
          <w:lang w:eastAsia="ru-RU"/>
        </w:rPr>
      </w:pPr>
    </w:p>
    <w:p w:rsidR="00121BEB" w:rsidRPr="00121BEB" w:rsidRDefault="00121BEB" w:rsidP="00121BEB">
      <w:pPr>
        <w:spacing w:after="0" w:line="240" w:lineRule="auto"/>
        <w:contextualSpacing/>
        <w:jc w:val="center"/>
        <w:rPr>
          <w:rFonts w:ascii="Times New Roman" w:eastAsia="Times New Roman" w:hAnsi="Times New Roman" w:cs="Times New Roman"/>
          <w:b/>
          <w:sz w:val="40"/>
          <w:szCs w:val="40"/>
          <w:lang w:eastAsia="ru-RU"/>
        </w:rPr>
      </w:pPr>
      <w:r w:rsidRPr="00121BEB">
        <w:rPr>
          <w:rFonts w:ascii="Times New Roman" w:eastAsia="Times New Roman" w:hAnsi="Times New Roman" w:cs="Times New Roman"/>
          <w:b/>
          <w:sz w:val="40"/>
          <w:szCs w:val="40"/>
          <w:lang w:eastAsia="ru-RU"/>
        </w:rPr>
        <w:t>РЕШЕНИЕ</w:t>
      </w:r>
    </w:p>
    <w:p w:rsidR="00121BEB" w:rsidRPr="00121BEB" w:rsidRDefault="00121BEB" w:rsidP="00121BEB">
      <w:pPr>
        <w:spacing w:after="0" w:line="240" w:lineRule="auto"/>
        <w:contextualSpacing/>
        <w:jc w:val="center"/>
        <w:rPr>
          <w:rFonts w:ascii="Times New Roman" w:eastAsia="Times New Roman" w:hAnsi="Times New Roman" w:cs="Times New Roman"/>
          <w:sz w:val="26"/>
          <w:szCs w:val="26"/>
          <w:lang w:eastAsia="ru-RU"/>
        </w:rPr>
      </w:pPr>
    </w:p>
    <w:p w:rsidR="00121BEB" w:rsidRPr="00121BEB" w:rsidRDefault="00121BEB" w:rsidP="00121BEB">
      <w:pPr>
        <w:spacing w:after="0" w:line="240" w:lineRule="auto"/>
        <w:contextualSpacing/>
        <w:rPr>
          <w:rFonts w:ascii="Times New Roman" w:eastAsia="Times New Roman" w:hAnsi="Times New Roman" w:cs="Times New Roman"/>
          <w:sz w:val="26"/>
          <w:szCs w:val="26"/>
          <w:lang w:eastAsia="ru-RU"/>
        </w:rPr>
      </w:pPr>
      <w:r w:rsidRPr="00121BEB">
        <w:rPr>
          <w:rFonts w:ascii="Times New Roman" w:eastAsia="Times New Roman" w:hAnsi="Times New Roman" w:cs="Times New Roman"/>
          <w:sz w:val="26"/>
          <w:szCs w:val="26"/>
          <w:lang w:eastAsia="ru-RU"/>
        </w:rPr>
        <w:t>«30» марта 2023 года                                                                                               № 402</w:t>
      </w:r>
    </w:p>
    <w:p w:rsidR="00121BEB" w:rsidRPr="00121BEB" w:rsidRDefault="00121BEB" w:rsidP="00121BEB">
      <w:pPr>
        <w:spacing w:after="0" w:line="240" w:lineRule="auto"/>
        <w:contextualSpacing/>
        <w:jc w:val="center"/>
        <w:rPr>
          <w:rFonts w:ascii="Times New Roman" w:eastAsia="Times New Roman" w:hAnsi="Times New Roman" w:cs="Times New Roman"/>
          <w:sz w:val="26"/>
          <w:szCs w:val="26"/>
          <w:lang w:eastAsia="ru-RU"/>
        </w:rPr>
      </w:pPr>
    </w:p>
    <w:p w:rsidR="00121BEB" w:rsidRPr="00121BEB" w:rsidRDefault="00121BEB" w:rsidP="00121BEB">
      <w:pPr>
        <w:spacing w:after="0" w:line="240" w:lineRule="auto"/>
        <w:contextualSpacing/>
        <w:jc w:val="center"/>
        <w:rPr>
          <w:rFonts w:ascii="Times New Roman" w:eastAsia="Times New Roman" w:hAnsi="Times New Roman" w:cs="Times New Roman"/>
          <w:sz w:val="26"/>
          <w:szCs w:val="26"/>
          <w:lang w:eastAsia="ru-RU"/>
        </w:rPr>
      </w:pPr>
      <w:r w:rsidRPr="00121BEB">
        <w:rPr>
          <w:rFonts w:ascii="Times New Roman" w:eastAsia="Times New Roman" w:hAnsi="Times New Roman" w:cs="Times New Roman"/>
          <w:sz w:val="26"/>
          <w:szCs w:val="26"/>
          <w:lang w:eastAsia="ru-RU"/>
        </w:rPr>
        <w:t>г. Воткинск</w:t>
      </w:r>
    </w:p>
    <w:p w:rsidR="00121BEB" w:rsidRPr="00121BEB" w:rsidRDefault="00121BEB" w:rsidP="00121BEB">
      <w:pPr>
        <w:spacing w:after="0" w:line="240" w:lineRule="auto"/>
        <w:contextualSpacing/>
        <w:jc w:val="center"/>
        <w:rPr>
          <w:rFonts w:ascii="Times New Roman" w:eastAsia="Times New Roman" w:hAnsi="Times New Roman" w:cs="Times New Roman"/>
          <w:sz w:val="26"/>
          <w:szCs w:val="26"/>
          <w:lang w:eastAsia="ru-RU"/>
        </w:rPr>
      </w:pPr>
    </w:p>
    <w:p w:rsidR="00121BEB" w:rsidRPr="00121BEB" w:rsidRDefault="00121BEB" w:rsidP="00121BEB">
      <w:pPr>
        <w:spacing w:after="0" w:line="240" w:lineRule="auto"/>
        <w:contextualSpacing/>
        <w:jc w:val="center"/>
        <w:rPr>
          <w:rFonts w:ascii="Times New Roman" w:eastAsia="Times New Roman" w:hAnsi="Times New Roman" w:cs="Times New Roman"/>
          <w:sz w:val="26"/>
          <w:szCs w:val="26"/>
          <w:lang w:eastAsia="ru-RU"/>
        </w:rPr>
      </w:pPr>
    </w:p>
    <w:p w:rsidR="00121BEB" w:rsidRPr="00121BEB" w:rsidRDefault="00121BEB" w:rsidP="00121BEB">
      <w:pPr>
        <w:spacing w:after="75" w:line="240" w:lineRule="auto"/>
        <w:contextualSpacing/>
        <w:jc w:val="center"/>
        <w:rPr>
          <w:rFonts w:ascii="Times New Roman" w:eastAsia="Calibri" w:hAnsi="Times New Roman" w:cs="Times New Roman"/>
          <w:b/>
          <w:color w:val="000000"/>
          <w:sz w:val="24"/>
          <w:szCs w:val="24"/>
        </w:rPr>
      </w:pPr>
      <w:r w:rsidRPr="00121BEB">
        <w:rPr>
          <w:rFonts w:ascii="Times New Roman" w:eastAsia="Calibri" w:hAnsi="Times New Roman" w:cs="Times New Roman"/>
          <w:b/>
          <w:color w:val="000000"/>
          <w:sz w:val="24"/>
          <w:szCs w:val="24"/>
        </w:rPr>
        <w:t xml:space="preserve">О внесении изменений в Положение </w:t>
      </w:r>
    </w:p>
    <w:p w:rsidR="00121BEB" w:rsidRPr="00121BEB" w:rsidRDefault="00121BEB" w:rsidP="00121BEB">
      <w:pPr>
        <w:spacing w:after="75" w:line="240" w:lineRule="auto"/>
        <w:contextualSpacing/>
        <w:jc w:val="center"/>
        <w:rPr>
          <w:rFonts w:ascii="Times New Roman" w:eastAsia="Calibri" w:hAnsi="Times New Roman" w:cs="Times New Roman"/>
          <w:b/>
          <w:color w:val="000000"/>
          <w:sz w:val="24"/>
          <w:szCs w:val="24"/>
        </w:rPr>
      </w:pPr>
      <w:r w:rsidRPr="00121BEB">
        <w:rPr>
          <w:rFonts w:ascii="Times New Roman" w:eastAsia="Calibri" w:hAnsi="Times New Roman" w:cs="Times New Roman"/>
          <w:b/>
          <w:color w:val="000000"/>
          <w:sz w:val="24"/>
          <w:szCs w:val="24"/>
        </w:rPr>
        <w:t>о порядке осуществления муниципального земельного</w:t>
      </w:r>
    </w:p>
    <w:p w:rsidR="00121BEB" w:rsidRPr="00121BEB" w:rsidRDefault="00121BEB" w:rsidP="00121BEB">
      <w:pPr>
        <w:spacing w:after="0" w:line="240" w:lineRule="auto"/>
        <w:contextualSpacing/>
        <w:jc w:val="center"/>
        <w:rPr>
          <w:rFonts w:ascii="Times New Roman" w:eastAsia="Calibri" w:hAnsi="Times New Roman" w:cs="Times New Roman"/>
          <w:color w:val="000000"/>
          <w:sz w:val="24"/>
          <w:szCs w:val="24"/>
        </w:rPr>
      </w:pPr>
      <w:r w:rsidRPr="00121BEB">
        <w:rPr>
          <w:rFonts w:ascii="Times New Roman" w:eastAsia="Calibri" w:hAnsi="Times New Roman" w:cs="Times New Roman"/>
          <w:b/>
          <w:color w:val="000000"/>
          <w:sz w:val="24"/>
          <w:szCs w:val="24"/>
        </w:rPr>
        <w:t>контроля на территории муниципального образования «Муниципальный округ Воткинский район Удмуртской Республики»</w:t>
      </w:r>
      <w:r w:rsidRPr="00121BEB">
        <w:rPr>
          <w:rFonts w:ascii="Times New Roman" w:eastAsia="Calibri" w:hAnsi="Times New Roman" w:cs="Times New Roman"/>
          <w:color w:val="000000"/>
          <w:sz w:val="24"/>
          <w:szCs w:val="24"/>
        </w:rPr>
        <w:t xml:space="preserve"> </w:t>
      </w:r>
    </w:p>
    <w:p w:rsidR="00121BEB" w:rsidRPr="00121BEB" w:rsidRDefault="00121BEB" w:rsidP="00121BEB">
      <w:pPr>
        <w:spacing w:after="0" w:line="240" w:lineRule="auto"/>
        <w:ind w:firstLine="6"/>
        <w:contextualSpacing/>
        <w:jc w:val="both"/>
        <w:rPr>
          <w:rFonts w:ascii="Times New Roman" w:eastAsia="Times New Roman" w:hAnsi="Times New Roman" w:cs="Times New Roman"/>
          <w:sz w:val="24"/>
          <w:szCs w:val="24"/>
          <w:lang w:eastAsia="ru-RU"/>
        </w:rPr>
      </w:pPr>
    </w:p>
    <w:p w:rsidR="00121BEB" w:rsidRPr="00121BEB" w:rsidRDefault="00121BEB" w:rsidP="00121BEB">
      <w:pPr>
        <w:spacing w:after="0" w:line="240" w:lineRule="auto"/>
        <w:ind w:firstLine="709"/>
        <w:contextualSpacing/>
        <w:jc w:val="both"/>
        <w:rPr>
          <w:rFonts w:ascii="Times New Roman" w:hAnsi="Times New Roman" w:cs="Times New Roman"/>
          <w:sz w:val="24"/>
          <w:szCs w:val="24"/>
        </w:rPr>
      </w:pPr>
      <w:r w:rsidRPr="00121BEB">
        <w:rPr>
          <w:rFonts w:ascii="Times New Roman" w:eastAsia="Times New Roman" w:hAnsi="Times New Roman" w:cs="Times New Roman"/>
          <w:b/>
          <w:bCs/>
          <w:sz w:val="24"/>
          <w:szCs w:val="24"/>
          <w:lang w:eastAsia="ru-RU"/>
        </w:rPr>
        <w:t xml:space="preserve">Руководствуясь ст. 72 Земельного кодекса Российской Федерации, </w:t>
      </w:r>
      <w:r w:rsidRPr="00121BEB">
        <w:rPr>
          <w:rFonts w:ascii="Times New Roman" w:hAnsi="Times New Roman" w:cs="Times New Roman"/>
          <w:sz w:val="24"/>
          <w:szCs w:val="24"/>
        </w:rPr>
        <w:t>Федеральным законом от 06.10.2003 № 131-ФЗ</w:t>
      </w:r>
      <w:r w:rsidRPr="00121BEB">
        <w:rPr>
          <w:rFonts w:ascii="Times New Roman" w:eastAsia="Times New Roman" w:hAnsi="Times New Roman" w:cs="Times New Roman"/>
          <w:bCs/>
          <w:sz w:val="24"/>
          <w:szCs w:val="24"/>
          <w:lang w:eastAsia="ru-RU"/>
        </w:rPr>
        <w:t xml:space="preserve"> </w:t>
      </w:r>
      <w:r w:rsidRPr="00121BEB">
        <w:rPr>
          <w:rFonts w:ascii="Times New Roman" w:hAnsi="Times New Roman" w:cs="Times New Roman"/>
          <w:sz w:val="24"/>
          <w:szCs w:val="24"/>
        </w:rPr>
        <w:t xml:space="preserve">«Об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p>
    <w:p w:rsidR="00121BEB" w:rsidRPr="00121BEB" w:rsidRDefault="00121BEB" w:rsidP="00121BEB">
      <w:pPr>
        <w:spacing w:after="0" w:line="240" w:lineRule="auto"/>
        <w:ind w:firstLine="709"/>
        <w:contextualSpacing/>
        <w:jc w:val="both"/>
        <w:rPr>
          <w:rFonts w:ascii="Times New Roman" w:hAnsi="Times New Roman" w:cs="Times New Roman"/>
          <w:sz w:val="24"/>
          <w:szCs w:val="24"/>
        </w:rPr>
      </w:pPr>
    </w:p>
    <w:p w:rsidR="00121BEB" w:rsidRPr="00121BEB" w:rsidRDefault="00121BEB" w:rsidP="00121BEB">
      <w:pPr>
        <w:spacing w:after="0" w:line="240" w:lineRule="auto"/>
        <w:ind w:firstLine="709"/>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121BEB" w:rsidRPr="00121BEB" w:rsidRDefault="00121BEB" w:rsidP="00121BEB">
      <w:pPr>
        <w:spacing w:after="0" w:line="240" w:lineRule="auto"/>
        <w:contextualSpacing/>
        <w:jc w:val="both"/>
        <w:rPr>
          <w:rFonts w:ascii="Times New Roman" w:eastAsia="Times New Roman" w:hAnsi="Times New Roman" w:cs="Times New Roman"/>
          <w:sz w:val="24"/>
          <w:szCs w:val="24"/>
          <w:lang w:eastAsia="ru-RU"/>
        </w:rPr>
      </w:pP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 xml:space="preserve">1. Внести в Положение о порядке осуществления муниципального земельного контроля на территории муниципального образования «Муниципальный округ Воткинский район Удмуртской Республики», утвержденное решением Совета депутатов муниципального образования «Воткинский район» № 381 от 19.08.2021, следующие изменения:  </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а) пункт 6.1. изложить в следующей редакции:</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 xml:space="preserve">«6.1. Проверка соблюдения требований земельного законодательства проводится на основании решения Управления по форме, установленной приказами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31.03.2021 № 151 «О типовых формах документов, </w:t>
      </w:r>
      <w:r w:rsidRPr="00121BEB">
        <w:rPr>
          <w:rFonts w:ascii="Times New Roman" w:eastAsia="Times New Roman" w:hAnsi="Times New Roman" w:cs="Times New Roman"/>
          <w:sz w:val="24"/>
          <w:szCs w:val="24"/>
          <w:lang w:eastAsia="ru-RU"/>
        </w:rPr>
        <w:lastRenderedPageBreak/>
        <w:t>используемых контрольным (надзорным) органом», а также соответствующего требованиям статьи 64 Федерального закона № 248-ФЗ.»;</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б) абзац второй пункта 6.2. исключить;</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в) пункт 6.3. изложить в следующей редакции:</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«6.3. Должностное лицо, уполномоченное осуществлять муниципальный земельный контроль обеспечивает уведомление контролируемого лица о предстоящей документарной либо выездной проверке соблюдения требований законодательства с таким расчетом, чтобы уведомить его, не позднее чем за 24 (двадцать четыре) часа до ее начала, путем размещения сведений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муниципальных услуг и исполнения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Контролируемое лицо считается проинформированным надлежащим образом, в том числе о совершаемых действиях и принимаемых решениях в случае, если:</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1) сведения предоставлены контролируемому лицу, в том числе направлены ему электронной почтой по адресу, представленному контролируемым лицом Управлению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(юридическим лицом, индивидуальным предпринимателем) при его государственной регистрации;</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  </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 1 к настоящему Положению уведомления, а также заверенной печатью копии соответствующего решения о проведении проверки,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 xml:space="preserve">Гражданин, не осуществляющий предпринимательской деятельности, являющийся контролируемым лицом, также может быть проинформирован о предстоящей проверке соблюдения требований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 1 к настоящему Положению, уведомления, а также заверенной печатью копии соответствующего решения, направленных заказным почтовым отправлением с уведомлением о вручении, в случае направления им в адрес Управления уведомления о необходимости получения документов на бумажном носителе либо отсутствия у Управления сведений об адресе его электронной почты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Управлению документы на бумажном носителе.  </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lastRenderedPageBreak/>
        <w:t>Документами, подтверждающими направление контролируемому лицу корреспонденции с использованием почтовой связи, являются карточка почтового уведомления о получении отправления и (или) информация с официального сайта АО «Почта России») и список внутренних почтовых отправлений заказных писем с уведомлением с оттиском штампа почтовой организации.»;</w:t>
      </w:r>
    </w:p>
    <w:p w:rsidR="00121BEB" w:rsidRPr="00121BEB" w:rsidRDefault="00121BEB" w:rsidP="00121BEB">
      <w:pPr>
        <w:spacing w:after="0" w:line="240" w:lineRule="auto"/>
        <w:ind w:firstLine="708"/>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г) в абзаце 2 пункта 11.4 слово «жилищного» заменить словом «земельного».</w:t>
      </w:r>
    </w:p>
    <w:p w:rsidR="00121BEB" w:rsidRPr="00121BEB" w:rsidRDefault="00121BEB" w:rsidP="00121BEB">
      <w:pPr>
        <w:spacing w:after="0" w:line="240" w:lineRule="auto"/>
        <w:ind w:firstLine="709"/>
        <w:contextualSpacing/>
        <w:jc w:val="both"/>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 xml:space="preserve">2. Настоящее решение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размещению на официальном сайте муниципального образования «Муниципальный округ Воткинский район Удмуртской Республики». </w:t>
      </w:r>
    </w:p>
    <w:p w:rsidR="00121BEB" w:rsidRPr="00121BEB" w:rsidRDefault="00121BEB" w:rsidP="00121BEB">
      <w:pPr>
        <w:spacing w:after="0" w:line="240" w:lineRule="auto"/>
        <w:ind w:firstLine="709"/>
        <w:contextualSpacing/>
        <w:jc w:val="both"/>
        <w:rPr>
          <w:rFonts w:ascii="Times New Roman" w:eastAsia="Times New Roman" w:hAnsi="Times New Roman" w:cs="Times New Roman"/>
          <w:sz w:val="24"/>
          <w:szCs w:val="24"/>
          <w:lang w:eastAsia="ru-RU"/>
        </w:rPr>
      </w:pPr>
    </w:p>
    <w:p w:rsidR="00121BEB" w:rsidRPr="00121BEB" w:rsidRDefault="00121BEB" w:rsidP="00121BE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Председатель Совета депутатов</w:t>
      </w:r>
    </w:p>
    <w:p w:rsidR="00121BEB" w:rsidRPr="00121BEB" w:rsidRDefault="00121BEB" w:rsidP="00121BE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муниципального образования</w:t>
      </w:r>
    </w:p>
    <w:p w:rsidR="00121BEB" w:rsidRPr="00121BEB" w:rsidRDefault="00121BEB" w:rsidP="00121BE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«Муниципальный округ Воткинский район</w:t>
      </w:r>
    </w:p>
    <w:p w:rsidR="00121BEB" w:rsidRPr="00121BEB" w:rsidRDefault="00121BEB" w:rsidP="00121BE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Удмуртской Республики»</w:t>
      </w:r>
      <w:r w:rsidRPr="00121BEB">
        <w:rPr>
          <w:rFonts w:ascii="Times New Roman" w:eastAsia="Times New Roman" w:hAnsi="Times New Roman" w:cs="Times New Roman"/>
          <w:sz w:val="24"/>
          <w:szCs w:val="24"/>
          <w:lang w:eastAsia="ru-RU"/>
        </w:rPr>
        <w:tab/>
      </w:r>
      <w:r w:rsidRPr="00121BEB">
        <w:rPr>
          <w:rFonts w:ascii="Times New Roman" w:eastAsia="Times New Roman" w:hAnsi="Times New Roman" w:cs="Times New Roman"/>
          <w:sz w:val="24"/>
          <w:szCs w:val="24"/>
          <w:lang w:eastAsia="ru-RU"/>
        </w:rPr>
        <w:tab/>
      </w:r>
      <w:r w:rsidRPr="00121BEB">
        <w:rPr>
          <w:rFonts w:ascii="Times New Roman" w:eastAsia="Times New Roman" w:hAnsi="Times New Roman" w:cs="Times New Roman"/>
          <w:sz w:val="24"/>
          <w:szCs w:val="24"/>
          <w:lang w:eastAsia="ru-RU"/>
        </w:rPr>
        <w:tab/>
      </w:r>
      <w:r w:rsidRPr="00121BEB">
        <w:rPr>
          <w:rFonts w:ascii="Times New Roman" w:eastAsia="Times New Roman" w:hAnsi="Times New Roman" w:cs="Times New Roman"/>
          <w:sz w:val="24"/>
          <w:szCs w:val="24"/>
          <w:lang w:eastAsia="ru-RU"/>
        </w:rPr>
        <w:tab/>
        <w:t xml:space="preserve">                                         М.В. Ярко</w:t>
      </w:r>
    </w:p>
    <w:p w:rsidR="00121BEB" w:rsidRPr="00121BEB" w:rsidRDefault="00121BEB" w:rsidP="00121BE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121BEB" w:rsidRPr="00121BEB" w:rsidRDefault="00121BEB" w:rsidP="00121BE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Глава муниципального образования</w:t>
      </w:r>
    </w:p>
    <w:p w:rsidR="00121BEB" w:rsidRPr="00121BEB" w:rsidRDefault="00121BEB" w:rsidP="00121BEB">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«Муниципальный округ Воткинский район</w:t>
      </w:r>
    </w:p>
    <w:p w:rsidR="00121BEB" w:rsidRPr="00121BEB" w:rsidRDefault="00121BEB" w:rsidP="00121BEB">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 xml:space="preserve">Удмуртской Республики»                                           </w:t>
      </w:r>
      <w:r w:rsidRPr="00121BEB">
        <w:rPr>
          <w:rFonts w:ascii="Times New Roman" w:eastAsia="Times New Roman" w:hAnsi="Times New Roman" w:cs="Times New Roman"/>
          <w:sz w:val="24"/>
          <w:szCs w:val="24"/>
          <w:lang w:eastAsia="ru-RU"/>
        </w:rPr>
        <w:tab/>
        <w:t xml:space="preserve">                        И.П. Прозоров</w:t>
      </w:r>
    </w:p>
    <w:p w:rsidR="00121BEB" w:rsidRPr="00121BEB" w:rsidRDefault="00121BEB" w:rsidP="00121BEB">
      <w:pPr>
        <w:spacing w:after="0" w:line="240" w:lineRule="auto"/>
        <w:contextualSpacing/>
        <w:rPr>
          <w:rFonts w:ascii="Times New Roman" w:eastAsia="Times New Roman" w:hAnsi="Times New Roman" w:cs="Times New Roman"/>
          <w:sz w:val="24"/>
          <w:szCs w:val="24"/>
          <w:lang w:eastAsia="ru-RU"/>
        </w:rPr>
      </w:pPr>
    </w:p>
    <w:p w:rsidR="00121BEB" w:rsidRPr="00121BEB" w:rsidRDefault="00121BEB" w:rsidP="00121BEB">
      <w:pPr>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 xml:space="preserve">  г. Воткинск</w:t>
      </w:r>
    </w:p>
    <w:p w:rsidR="00121BEB" w:rsidRPr="00121BEB" w:rsidRDefault="00121BEB" w:rsidP="00121BEB">
      <w:pPr>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«30»  марта 2023 года</w:t>
      </w:r>
    </w:p>
    <w:p w:rsidR="00121BEB" w:rsidRPr="00121BEB" w:rsidRDefault="00121BEB" w:rsidP="00121BEB">
      <w:pPr>
        <w:spacing w:after="0" w:line="240" w:lineRule="auto"/>
        <w:contextualSpacing/>
        <w:rPr>
          <w:rFonts w:ascii="Times New Roman" w:eastAsia="Times New Roman" w:hAnsi="Times New Roman" w:cs="Times New Roman"/>
          <w:sz w:val="24"/>
          <w:szCs w:val="24"/>
          <w:lang w:eastAsia="ru-RU"/>
        </w:rPr>
      </w:pPr>
      <w:r w:rsidRPr="00121BEB">
        <w:rPr>
          <w:rFonts w:ascii="Times New Roman" w:eastAsia="Times New Roman" w:hAnsi="Times New Roman" w:cs="Times New Roman"/>
          <w:sz w:val="24"/>
          <w:szCs w:val="24"/>
          <w:lang w:eastAsia="ru-RU"/>
        </w:rPr>
        <w:t>№ 402</w:t>
      </w:r>
    </w:p>
    <w:p w:rsidR="00121BEB" w:rsidRDefault="00121BEB" w:rsidP="00121BEB">
      <w:pPr>
        <w:spacing w:after="0" w:line="240" w:lineRule="auto"/>
        <w:contextualSpacing/>
        <w:rPr>
          <w:rFonts w:ascii="Times New Roman" w:eastAsia="Times New Roman" w:hAnsi="Times New Roman" w:cs="Times New Roman"/>
          <w:sz w:val="24"/>
          <w:szCs w:val="24"/>
          <w:lang w:eastAsia="ru-RU"/>
        </w:rPr>
      </w:pPr>
    </w:p>
    <w:p w:rsidR="00B178A0" w:rsidRDefault="00B178A0" w:rsidP="00121BEB">
      <w:pPr>
        <w:spacing w:after="0" w:line="240" w:lineRule="auto"/>
        <w:contextualSpacing/>
        <w:rPr>
          <w:rFonts w:ascii="Times New Roman" w:eastAsia="Times New Roman" w:hAnsi="Times New Roman" w:cs="Times New Roman"/>
          <w:sz w:val="24"/>
          <w:szCs w:val="24"/>
          <w:lang w:eastAsia="ru-RU"/>
        </w:rPr>
      </w:pPr>
    </w:p>
    <w:p w:rsidR="00B178A0" w:rsidRDefault="00B178A0" w:rsidP="00121BEB">
      <w:pPr>
        <w:spacing w:after="0" w:line="240" w:lineRule="auto"/>
        <w:contextualSpacing/>
        <w:rPr>
          <w:rFonts w:ascii="Times New Roman" w:eastAsia="Times New Roman" w:hAnsi="Times New Roman" w:cs="Times New Roman"/>
          <w:sz w:val="24"/>
          <w:szCs w:val="24"/>
          <w:lang w:eastAsia="ru-RU"/>
        </w:rPr>
      </w:pPr>
    </w:p>
    <w:p w:rsidR="00B178A0" w:rsidRPr="00121BEB" w:rsidRDefault="00B178A0" w:rsidP="00121BEB">
      <w:pPr>
        <w:spacing w:after="0" w:line="240" w:lineRule="auto"/>
        <w:contextualSpacing/>
        <w:rPr>
          <w:rFonts w:ascii="Times New Roman" w:eastAsia="Times New Roman" w:hAnsi="Times New Roman" w:cs="Times New Roman"/>
          <w:sz w:val="24"/>
          <w:szCs w:val="24"/>
          <w:lang w:eastAsia="ru-RU"/>
        </w:rPr>
      </w:pPr>
    </w:p>
    <w:p w:rsidR="00121BEB" w:rsidRPr="00121BEB" w:rsidRDefault="00121BEB" w:rsidP="00121BEB">
      <w:pPr>
        <w:spacing w:after="0" w:line="240" w:lineRule="auto"/>
        <w:contextualSpacing/>
        <w:rPr>
          <w:rFonts w:ascii="Times New Roman" w:eastAsia="Times New Roman" w:hAnsi="Times New Roman" w:cs="Times New Roman"/>
          <w:sz w:val="26"/>
          <w:szCs w:val="26"/>
          <w:lang w:eastAsia="ru-RU"/>
        </w:rPr>
      </w:pPr>
      <w:r w:rsidRPr="00121BEB">
        <w:rPr>
          <w:rFonts w:ascii="Times New Roman" w:eastAsia="Times New Roman" w:hAnsi="Times New Roman" w:cs="Times New Roman"/>
          <w:sz w:val="26"/>
          <w:szCs w:val="26"/>
          <w:lang w:eastAsia="ru-RU"/>
        </w:rPr>
        <w:t xml:space="preserve"> </w:t>
      </w: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C74BB7" w:rsidRDefault="00C74BB7" w:rsidP="00B178A0">
      <w:pPr>
        <w:spacing w:after="0" w:line="240" w:lineRule="auto"/>
        <w:contextualSpacing/>
        <w:jc w:val="center"/>
        <w:rPr>
          <w:rFonts w:ascii="Times New Roman" w:eastAsia="Times New Roman" w:hAnsi="Times New Roman" w:cs="Times New Roman"/>
          <w:b/>
          <w:sz w:val="24"/>
          <w:szCs w:val="24"/>
          <w:lang w:eastAsia="ru-RU"/>
        </w:rPr>
      </w:pP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noProof/>
          <w:sz w:val="24"/>
          <w:szCs w:val="24"/>
          <w:lang w:eastAsia="ru-RU"/>
        </w:rPr>
        <w:lastRenderedPageBreak/>
        <w:drawing>
          <wp:inline distT="0" distB="0" distL="0" distR="0" wp14:anchorId="42CE680A" wp14:editId="037A315C">
            <wp:extent cx="635583" cy="66675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B178A0" w:rsidRPr="00B178A0" w:rsidRDefault="00B178A0" w:rsidP="00B178A0">
      <w:pPr>
        <w:spacing w:after="0" w:line="240" w:lineRule="auto"/>
        <w:contextualSpacing/>
        <w:rPr>
          <w:rFonts w:ascii="Times New Roman" w:eastAsia="Times New Roman" w:hAnsi="Times New Roman" w:cs="Times New Roman"/>
          <w:b/>
          <w:sz w:val="24"/>
          <w:szCs w:val="24"/>
          <w:lang w:eastAsia="ru-RU"/>
        </w:rPr>
      </w:pP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СОВЕТ ДЕПУТАТОВ</w:t>
      </w: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МУНИЦИПАЛЬНОГО ОБРАЗОВАНИЯ</w:t>
      </w: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«МУНИЦИПАЛЬНЫЙ ОКРУГ</w:t>
      </w: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ВОТКИНСКИЙ РАЙОН»</w:t>
      </w: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УДМУРСТКОЙ РЕСПУБЛИКИ</w:t>
      </w: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 xml:space="preserve">«УДМУРТ ЭЛЬКУНЫСЬ </w:t>
      </w: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ВОТКА ЁРОС МУНИЦИПАЛ ОКРУГ»</w:t>
      </w: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МУНИЦИПАЛ КЫЛДЫТЭТЫСЬ</w:t>
      </w:r>
    </w:p>
    <w:p w:rsidR="00B178A0" w:rsidRPr="00B178A0" w:rsidRDefault="00B178A0" w:rsidP="00B178A0">
      <w:pPr>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ДЕПУТАТЪЁСЛЭН КЕНЕШСЫ</w:t>
      </w:r>
    </w:p>
    <w:p w:rsidR="00B178A0" w:rsidRPr="00B178A0" w:rsidRDefault="00B178A0" w:rsidP="00B178A0">
      <w:pPr>
        <w:spacing w:after="0" w:line="240" w:lineRule="auto"/>
        <w:contextualSpacing/>
        <w:jc w:val="center"/>
        <w:rPr>
          <w:rFonts w:ascii="Times New Roman" w:eastAsia="Times New Roman" w:hAnsi="Times New Roman" w:cs="Times New Roman"/>
          <w:b/>
          <w:lang w:eastAsia="ru-RU"/>
        </w:rPr>
      </w:pPr>
    </w:p>
    <w:p w:rsidR="00B178A0" w:rsidRPr="00B178A0" w:rsidRDefault="00B178A0" w:rsidP="00B178A0">
      <w:pPr>
        <w:spacing w:after="0" w:line="240" w:lineRule="auto"/>
        <w:contextualSpacing/>
        <w:jc w:val="center"/>
        <w:rPr>
          <w:rFonts w:ascii="Times New Roman" w:eastAsia="Times New Roman" w:hAnsi="Times New Roman" w:cs="Times New Roman"/>
          <w:b/>
          <w:sz w:val="40"/>
          <w:szCs w:val="40"/>
          <w:lang w:eastAsia="ru-RU"/>
        </w:rPr>
      </w:pPr>
      <w:r w:rsidRPr="00B178A0">
        <w:rPr>
          <w:rFonts w:ascii="Times New Roman" w:eastAsia="Times New Roman" w:hAnsi="Times New Roman" w:cs="Times New Roman"/>
          <w:b/>
          <w:sz w:val="40"/>
          <w:szCs w:val="40"/>
          <w:lang w:eastAsia="ru-RU"/>
        </w:rPr>
        <w:t>РЕШЕНИЕ</w:t>
      </w:r>
    </w:p>
    <w:p w:rsidR="00B178A0" w:rsidRPr="00B178A0" w:rsidRDefault="00B178A0" w:rsidP="00B178A0">
      <w:pPr>
        <w:spacing w:after="0" w:line="240" w:lineRule="auto"/>
        <w:contextualSpacing/>
        <w:jc w:val="center"/>
        <w:rPr>
          <w:rFonts w:ascii="Times New Roman" w:eastAsia="Times New Roman" w:hAnsi="Times New Roman" w:cs="Times New Roman"/>
          <w:sz w:val="24"/>
          <w:szCs w:val="24"/>
          <w:lang w:eastAsia="ru-RU"/>
        </w:rPr>
      </w:pPr>
    </w:p>
    <w:p w:rsidR="00B178A0" w:rsidRPr="00B178A0" w:rsidRDefault="00B178A0" w:rsidP="00B178A0">
      <w:pPr>
        <w:spacing w:after="0" w:line="240" w:lineRule="auto"/>
        <w:contextualSpacing/>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«30» марта 2023 года                                                                                                         № 403</w:t>
      </w:r>
    </w:p>
    <w:p w:rsidR="00B178A0" w:rsidRPr="00B178A0" w:rsidRDefault="00B178A0" w:rsidP="00B178A0">
      <w:pPr>
        <w:spacing w:after="0" w:line="240" w:lineRule="auto"/>
        <w:contextualSpacing/>
        <w:jc w:val="center"/>
        <w:rPr>
          <w:rFonts w:ascii="Times New Roman" w:eastAsia="Times New Roman" w:hAnsi="Times New Roman" w:cs="Times New Roman"/>
          <w:sz w:val="24"/>
          <w:szCs w:val="24"/>
          <w:lang w:eastAsia="ru-RU"/>
        </w:rPr>
      </w:pPr>
    </w:p>
    <w:p w:rsidR="00B178A0" w:rsidRPr="00B178A0" w:rsidRDefault="00B178A0" w:rsidP="00B178A0">
      <w:pPr>
        <w:spacing w:after="0" w:line="240" w:lineRule="auto"/>
        <w:contextualSpacing/>
        <w:jc w:val="center"/>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г. Воткинск</w:t>
      </w:r>
    </w:p>
    <w:p w:rsidR="00B178A0" w:rsidRPr="00B178A0" w:rsidRDefault="00B178A0" w:rsidP="00B178A0">
      <w:pPr>
        <w:spacing w:after="0" w:line="240" w:lineRule="auto"/>
        <w:contextualSpacing/>
        <w:jc w:val="center"/>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ind w:firstLine="708"/>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Об утверждении Порядка формирования и деятельности экспертной комиссии муниципального образования «Муниципальный округ Воткинский район Удмуртской Республики»</w:t>
      </w:r>
    </w:p>
    <w:p w:rsidR="00B178A0" w:rsidRPr="00B178A0" w:rsidRDefault="00B178A0" w:rsidP="00B178A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 </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В соответствии с Законом Удмуртской Республики от 18.10.2011 года № 59-РЗ «О мерах по защите здоровья и развития детей в Удмуртской Республике», руководствуясь Уставом муниципального образования «Муниципальный округ Воткинский район Удмуртской Республики», </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B178A0">
        <w:rPr>
          <w:rFonts w:ascii="Times New Roman" w:eastAsia="Times New Roman" w:hAnsi="Times New Roman" w:cs="Times New Roman"/>
          <w:bCs/>
          <w:sz w:val="24"/>
          <w:szCs w:val="24"/>
          <w:lang w:eastAsia="ru-RU"/>
        </w:rPr>
        <w:t>1.Утвердить прилагаемый Порядок формирования и деятельности экспертной комиссии муниципального образования «Муниципальный округ Воткинский район Удмуртской Республики».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bCs/>
          <w:sz w:val="24"/>
          <w:szCs w:val="24"/>
          <w:lang w:eastAsia="ru-RU"/>
        </w:rPr>
      </w:pPr>
      <w:r w:rsidRPr="00B178A0">
        <w:rPr>
          <w:rFonts w:ascii="Times New Roman" w:eastAsia="Times New Roman" w:hAnsi="Times New Roman" w:cs="Times New Roman"/>
          <w:bCs/>
          <w:sz w:val="24"/>
          <w:szCs w:val="24"/>
          <w:lang w:eastAsia="ru-RU"/>
        </w:rPr>
        <w:t>2. 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Председатель Совета депутатов                                                                  М.В.Ярко</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Глава муниципального образования                                                           И.П.Прозоров   </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  г. Воткинск</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«30»  марта   2023 года</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403</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lastRenderedPageBreak/>
        <w:t xml:space="preserve"> </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 </w:t>
      </w:r>
    </w:p>
    <w:p w:rsidR="00B178A0" w:rsidRPr="00B178A0" w:rsidRDefault="00B178A0" w:rsidP="00B178A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Приложение к</w:t>
      </w:r>
    </w:p>
    <w:p w:rsidR="00B178A0" w:rsidRPr="00B178A0" w:rsidRDefault="00B178A0" w:rsidP="00B178A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t>решению Совета депутатов</w:t>
      </w:r>
    </w:p>
    <w:p w:rsidR="00B178A0" w:rsidRPr="00B178A0" w:rsidRDefault="00B178A0" w:rsidP="00B178A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t>муниципального образования</w:t>
      </w:r>
    </w:p>
    <w:p w:rsidR="00B178A0" w:rsidRPr="00B178A0" w:rsidRDefault="00B178A0" w:rsidP="00B178A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                                                                                 «Муниципальный округ Воткинский район Удмуртской Республики» </w:t>
      </w:r>
    </w:p>
    <w:p w:rsidR="00B178A0" w:rsidRPr="00B178A0" w:rsidRDefault="00B178A0" w:rsidP="00B178A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r>
      <w:r w:rsidRPr="00B178A0">
        <w:rPr>
          <w:rFonts w:ascii="Times New Roman" w:eastAsia="Times New Roman" w:hAnsi="Times New Roman" w:cs="Times New Roman"/>
          <w:sz w:val="24"/>
          <w:szCs w:val="24"/>
          <w:lang w:eastAsia="ru-RU"/>
        </w:rPr>
        <w:tab/>
        <w:t>от  «30» марта  2023 года №  403</w:t>
      </w:r>
    </w:p>
    <w:p w:rsidR="00B178A0" w:rsidRPr="00B178A0" w:rsidRDefault="00B178A0" w:rsidP="00B178A0">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B178A0">
        <w:rPr>
          <w:rFonts w:ascii="Times New Roman" w:eastAsia="Times New Roman" w:hAnsi="Times New Roman" w:cs="Times New Roman"/>
          <w:b/>
          <w:bCs/>
          <w:sz w:val="24"/>
          <w:szCs w:val="24"/>
          <w:lang w:eastAsia="ru-RU"/>
        </w:rPr>
        <w:t xml:space="preserve">Порядок </w:t>
      </w:r>
    </w:p>
    <w:p w:rsidR="00B178A0" w:rsidRPr="00B178A0" w:rsidRDefault="00B178A0" w:rsidP="00B178A0">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bCs/>
          <w:sz w:val="24"/>
          <w:szCs w:val="24"/>
          <w:lang w:eastAsia="ru-RU"/>
        </w:rPr>
        <w:t xml:space="preserve">формирования и деятельности экспертной комиссии муниципального образования «Муниципальный округ Воткинский район Удмуртской Республики» </w:t>
      </w:r>
    </w:p>
    <w:p w:rsidR="00B178A0" w:rsidRPr="00B178A0" w:rsidRDefault="00B178A0" w:rsidP="00B178A0">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I. Общие положения</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1.1. Экспертная комиссия муниципального образования "Муниципальный округ Воткинский район Удмуртской Республики" (далее - Экспертная комиссия), является постоянно действующим коллегиальным органом, созданным Советом депутатов муниципального образования «Муниципальный округ Воткинский район Удмуртской Республики» на основании Закона Удмуртской Республики от 18 октября 2011 года N 59-РЗ "О мерах по защите здоровья и развития детей в Удмуртской Республике".</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1.2. Экспертная комиссия в своей деятельности руководствуется Конституцией Российской Федерации, Конституцией Удмуртской Республики, Законом Удмуртской Республики от </w:t>
      </w:r>
      <w:smartTag w:uri="urn:schemas-microsoft-com:office:smarttags" w:element="date">
        <w:smartTagPr>
          <w:attr w:name="ls" w:val="trans"/>
          <w:attr w:name="Month" w:val="10"/>
          <w:attr w:name="Day" w:val="18"/>
          <w:attr w:name="Year" w:val="2011"/>
        </w:smartTagPr>
        <w:r w:rsidRPr="00B178A0">
          <w:rPr>
            <w:rFonts w:ascii="Times New Roman" w:eastAsia="Times New Roman" w:hAnsi="Times New Roman" w:cs="Times New Roman"/>
            <w:sz w:val="24"/>
            <w:szCs w:val="24"/>
            <w:lang w:eastAsia="ru-RU"/>
          </w:rPr>
          <w:t>18 октября 2011 года</w:t>
        </w:r>
      </w:smartTag>
      <w:r w:rsidRPr="00B178A0">
        <w:rPr>
          <w:rFonts w:ascii="Times New Roman" w:eastAsia="Times New Roman" w:hAnsi="Times New Roman" w:cs="Times New Roman"/>
          <w:sz w:val="24"/>
          <w:szCs w:val="24"/>
          <w:lang w:eastAsia="ru-RU"/>
        </w:rPr>
        <w:t xml:space="preserve"> N 59-РЗ "О мерах по защите здоровья и развития детей в Удмуртской Республике", муниципальными правовыми актами муниципального образования «Муниципальный округ Воткинский район Удмуртской Республики», а также настоящим Порядком формирования и деятельности экспертной комиссии муниципального образования "Муниципальный округ Воткинский район Удмуртской Республики" по рассмотрению и оценке предложений об определении на территории муниципального образования "Муниципальный округ Воткинский район Удмуртской Республики"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(далее - Порядок).</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1.3. Основные полномочия Экспертной комиссии установлены частью 5 статьи 6.1 Закона Удмуртской Республики от 18 октября 2011 года N 59-РЗ "О мерах по защите здоровья и развития детей в Удмуртской Республике" (далее - Закон УР 59-РЗ).</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II. Формирование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0" w:name="P61"/>
      <w:bookmarkEnd w:id="0"/>
      <w:r w:rsidRPr="00B178A0">
        <w:rPr>
          <w:rFonts w:ascii="Times New Roman" w:eastAsia="Times New Roman" w:hAnsi="Times New Roman" w:cs="Times New Roman"/>
          <w:sz w:val="24"/>
          <w:szCs w:val="24"/>
          <w:lang w:eastAsia="ru-RU"/>
        </w:rPr>
        <w:t>2.1. Экспертная комиссия формируется из представителей органов и учреждений системы профилактики безнадзорности и правонарушений несовершеннолетних, представителей иных государственных органов Удмуртской Республики и органов местного самоуправления муниципального образования "Муниципальный округ Воткинский район Удмуртской Республики", некоммерческих организаций, в количестве не менее 5 человек.</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1" w:name="P62"/>
      <w:bookmarkEnd w:id="1"/>
      <w:r w:rsidRPr="00B178A0">
        <w:rPr>
          <w:rFonts w:ascii="Times New Roman" w:eastAsia="Times New Roman" w:hAnsi="Times New Roman" w:cs="Times New Roman"/>
          <w:sz w:val="24"/>
          <w:szCs w:val="24"/>
          <w:lang w:eastAsia="ru-RU"/>
        </w:rPr>
        <w:t>2.2. Экспертная комиссия формируется в составе председателя Экспертной комиссии и членов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2.3. Количественный и персональный состав Экспертной комиссии утверждается решением Совета депутатов муниципального образования «Муниципальный округ Воткинский район Удмуртской Республики».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2" w:name="P69"/>
      <w:bookmarkEnd w:id="2"/>
      <w:r w:rsidRPr="00B178A0">
        <w:rPr>
          <w:rFonts w:ascii="Times New Roman" w:eastAsia="Times New Roman" w:hAnsi="Times New Roman" w:cs="Times New Roman"/>
          <w:sz w:val="24"/>
          <w:szCs w:val="24"/>
          <w:lang w:eastAsia="ru-RU"/>
        </w:rPr>
        <w:lastRenderedPageBreak/>
        <w:t>2.4. Срок полномочий одного состава Экспертной комиссии составляет 5 лет и исчисляется с момента проведения первого заседания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2.5. Экспертная комиссия нового состава должна быть создана не позднее чем за тридцать календарных дней до дня истечения срока полномочий Экспертной комиссии прежнего состава, установленного пунктом 2.7.настоящего Порядка.</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III. Права и обязанности членов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3.1.Председатель Экспертной комиссии осуществляет полномочия, предусмотренные пунктом 3.2 настоящего Порядка, за исключением полномочий, предусмотренных абзацем 4 пункта 3.2 настоящего Порядка, а также:</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1) осуществляет руководство деятельностью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2) планирует работу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3) назначает дату заседания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4) утверждает повестку дня заседания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5) председательствует на заседаниях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6) подписывает протокол заседания Экспертной комиссии и мотивированные заключения;</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7) осуществляет контроль за исполнением решений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8) дает заместителю председателя, секретарю, членам Экспертной комиссии обязательные к исполнению поручения по вопросам, относящимся к компетенции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9) представляет интересы Экспертной комиссии в отношениях с органами государственной власти, иными государственными органами, органами местного самоуправления муниципального образования "Муниципальный округ Воткинский район Удмуртской Республики", их должностными лицами, организациями и гражданами.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3" w:name="P91"/>
      <w:bookmarkEnd w:id="3"/>
      <w:r w:rsidRPr="00B178A0">
        <w:rPr>
          <w:rFonts w:ascii="Times New Roman" w:eastAsia="Times New Roman" w:hAnsi="Times New Roman" w:cs="Times New Roman"/>
          <w:sz w:val="24"/>
          <w:szCs w:val="24"/>
          <w:lang w:eastAsia="ru-RU"/>
        </w:rPr>
        <w:t>3.2. Члены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1) участвуют в рассмотрении предложений об определении на территории муниципального образования "Муниципальный округ Воткинский район Удмуртской Республики"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2) участвуют в голосовании при принятии решений по вопросам, относящимся к компетенции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3) вносят предложения по рассматриваемым вопросам;</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4" w:name="P95"/>
      <w:bookmarkEnd w:id="4"/>
      <w:r w:rsidRPr="00B178A0">
        <w:rPr>
          <w:rFonts w:ascii="Times New Roman" w:eastAsia="Times New Roman" w:hAnsi="Times New Roman" w:cs="Times New Roman"/>
          <w:sz w:val="24"/>
          <w:szCs w:val="24"/>
          <w:lang w:eastAsia="ru-RU"/>
        </w:rPr>
        <w:t>4) выполняют поручения председателя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5) вправе знакомиться с документами и иными материалами, представленными в Экспертную комиссию;</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6) вправе посещать места,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предложения по которым представлены на рассмотрение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7) осуществляют иные полномочия, предусмотренные действующим законодательством и решениями Экспертной комиссии, в рамках полномочий.</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B178A0">
        <w:rPr>
          <w:rFonts w:ascii="Times New Roman" w:eastAsia="Times New Roman" w:hAnsi="Times New Roman" w:cs="Times New Roman"/>
          <w:b/>
          <w:sz w:val="24"/>
          <w:szCs w:val="24"/>
          <w:lang w:eastAsia="ru-RU"/>
        </w:rPr>
        <w:t>IV. Порядок деятельности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4.1. Формой работы Экспертной комиссии является заседание.</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4.2. Периодичность заседаний Экспертной комиссии определяется председателем Экспертной комиссии по мере поступления предложений об определении на территории муниципального образования "Муниципальный округ Воткинский район Удмуртской Республики" мест, в которых не допускается нахождение детей, не достигших возраста 18 </w:t>
      </w:r>
      <w:r w:rsidRPr="00B178A0">
        <w:rPr>
          <w:rFonts w:ascii="Times New Roman" w:eastAsia="Times New Roman" w:hAnsi="Times New Roman" w:cs="Times New Roman"/>
          <w:sz w:val="24"/>
          <w:szCs w:val="24"/>
          <w:lang w:eastAsia="ru-RU"/>
        </w:rPr>
        <w:lastRenderedPageBreak/>
        <w:t>лет, без сопровождения родителей (лиц, их заменяющих), лиц, сопровождающих ребенка, или лиц, осуществляющих мероприятия с участием детей, иных материалов по вопросам, относящимся к ее компетенции.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4.3. Заседание Экспертной комиссии правомочно, если в нем принимает участие не менее половины</w:t>
      </w:r>
      <w:r w:rsidRPr="00B178A0">
        <w:rPr>
          <w:rFonts w:ascii="Arial" w:eastAsiaTheme="minorEastAsia" w:hAnsi="Arial" w:cs="Arial"/>
          <w:sz w:val="24"/>
          <w:szCs w:val="24"/>
          <w:lang w:eastAsia="ru-RU"/>
        </w:rPr>
        <w:t xml:space="preserve"> </w:t>
      </w:r>
      <w:r w:rsidRPr="00B178A0">
        <w:rPr>
          <w:rFonts w:ascii="Times New Roman" w:eastAsia="Times New Roman" w:hAnsi="Times New Roman" w:cs="Times New Roman"/>
          <w:sz w:val="24"/>
          <w:szCs w:val="24"/>
          <w:lang w:eastAsia="ru-RU"/>
        </w:rPr>
        <w:t>от общего состава Экспертной комиссии.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4.4. Заседания Экспертной Комиссии являются открытыми.</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5" w:name="P106"/>
      <w:bookmarkEnd w:id="5"/>
      <w:r w:rsidRPr="00B178A0">
        <w:rPr>
          <w:rFonts w:ascii="Times New Roman" w:eastAsia="Times New Roman" w:hAnsi="Times New Roman" w:cs="Times New Roman"/>
          <w:sz w:val="24"/>
          <w:szCs w:val="24"/>
          <w:lang w:eastAsia="ru-RU"/>
        </w:rPr>
        <w:t>4.5. Предложения об определении на территории муниципального образования "Муниципальный округ Воткинский район Удмуртской Республики"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 в Экспертную комиссию вправе направлять руководители органов и учреждений системы профилактики безнадзорности и правонарушений несовершеннолетних, осуществляющих свою деятельность на территории муниципального образования "Муниципальный округ Воткинский район Удмуртской Республики", руководители государственных органов Удмуртской Республики, территориальных органов федеральных государственных органов, органов местного самоуправления, Межведомственная комиссия по делам несовершеннолетних и защите их прав при Правительстве Удмуртской Республики, Комиссии по делам несовершеннолетних и защите их прав муниципального образования "Муниципальный округ Воткинский район Удмуртской Республики", некоммерческие организации, зарегистрированные на территории Удмуртской Республики в установленном федеральным законом порядке, органы территориального общественного самоуправления.</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6" w:name="P107"/>
      <w:bookmarkEnd w:id="6"/>
      <w:r w:rsidRPr="00B178A0">
        <w:rPr>
          <w:rFonts w:ascii="Times New Roman" w:eastAsia="Times New Roman" w:hAnsi="Times New Roman" w:cs="Times New Roman"/>
          <w:sz w:val="24"/>
          <w:szCs w:val="24"/>
          <w:lang w:eastAsia="ru-RU"/>
        </w:rPr>
        <w:t xml:space="preserve">4.6. Рассмотрение предложений, предусмотренных </w:t>
      </w:r>
      <w:hyperlink w:anchor="P106" w:tooltip="4.5. Предложения об определении на территории муниципального образования &quot;Город Ижевск&quot;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
        <w:r w:rsidRPr="00B178A0">
          <w:rPr>
            <w:rFonts w:ascii="Times New Roman" w:eastAsia="Times New Roman" w:hAnsi="Times New Roman" w:cs="Times New Roman"/>
            <w:color w:val="0000FF" w:themeColor="hyperlink"/>
            <w:sz w:val="24"/>
            <w:szCs w:val="24"/>
            <w:u w:val="single"/>
            <w:lang w:eastAsia="ru-RU"/>
          </w:rPr>
          <w:t>пунктом 4.5</w:t>
        </w:r>
      </w:hyperlink>
      <w:r w:rsidRPr="00B178A0">
        <w:rPr>
          <w:rFonts w:ascii="Times New Roman" w:eastAsia="Times New Roman" w:hAnsi="Times New Roman" w:cs="Times New Roman"/>
          <w:sz w:val="24"/>
          <w:szCs w:val="24"/>
          <w:lang w:eastAsia="ru-RU"/>
        </w:rPr>
        <w:t xml:space="preserve"> настоящего Порядка, осуществляется Экспертной комиссией при условии (не менее чем за 7 рабочих дней до дня заседания Экспертной комиссии) уведомления представителей органов, направивших соответствующие предложения, Главы муниципального образования "Муниципальный округ Воткинский район Удмуртской Республики", начальников территориальных отделов (управления) Администрации, на территории которого расположен соответствующий объект (место), а также представителей юридического лица или гражданина, осуществляющего предпринимательскую деятельность без образования юридического лица, которым принадлежит на праве собственности или ином праве объект (место), указанный в предложении, направленном согласно </w:t>
      </w:r>
      <w:hyperlink w:anchor="P106" w:tooltip="4.5. Предложения об определении на территории муниципального образования &quot;Город Ижевск&quot;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
        <w:r w:rsidRPr="00B178A0">
          <w:rPr>
            <w:rFonts w:ascii="Times New Roman" w:eastAsia="Times New Roman" w:hAnsi="Times New Roman" w:cs="Times New Roman"/>
            <w:color w:val="0000FF" w:themeColor="hyperlink"/>
            <w:sz w:val="24"/>
            <w:szCs w:val="24"/>
            <w:u w:val="single"/>
            <w:lang w:eastAsia="ru-RU"/>
          </w:rPr>
          <w:t>пункту 4.5</w:t>
        </w:r>
      </w:hyperlink>
      <w:r w:rsidRPr="00B178A0">
        <w:rPr>
          <w:rFonts w:ascii="Times New Roman" w:eastAsia="Times New Roman" w:hAnsi="Times New Roman" w:cs="Times New Roman"/>
          <w:sz w:val="24"/>
          <w:szCs w:val="24"/>
          <w:lang w:eastAsia="ru-RU"/>
        </w:rPr>
        <w:t xml:space="preserve"> настоящего Порядка.</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4.7. Лицам, указанным в </w:t>
      </w:r>
      <w:hyperlink w:anchor="P107" w:tooltip="4.6. Рассмотрение предложений, предусмотренных пунктом 4.5 настоящего Порядка, осуществляется Экспертной комиссией при условии (не менее чем за 7 рабочих дней до дня заседания Экспертной комиссии) уведомления представителей органов, направивших соответствующие">
        <w:r w:rsidRPr="00B178A0">
          <w:rPr>
            <w:rFonts w:ascii="Times New Roman" w:eastAsia="Times New Roman" w:hAnsi="Times New Roman" w:cs="Times New Roman"/>
            <w:color w:val="0000FF" w:themeColor="hyperlink"/>
            <w:sz w:val="24"/>
            <w:szCs w:val="24"/>
            <w:u w:val="single"/>
            <w:lang w:eastAsia="ru-RU"/>
          </w:rPr>
          <w:t>пункте 4.6</w:t>
        </w:r>
      </w:hyperlink>
      <w:r w:rsidRPr="00B178A0">
        <w:rPr>
          <w:rFonts w:ascii="Times New Roman" w:eastAsia="Times New Roman" w:hAnsi="Times New Roman" w:cs="Times New Roman"/>
          <w:sz w:val="24"/>
          <w:szCs w:val="24"/>
          <w:lang w:eastAsia="ru-RU"/>
        </w:rPr>
        <w:t xml:space="preserve"> настоящего Порядка, или их уполномоченным представителям предоставляется возможность присутствовать на заседании Экспертной комиссии при рассмотрении соответствующего предложения, а также возможность представить свои предложения (пояснения, возражения).</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4.8. Поступившие предложения, предусмотренные </w:t>
      </w:r>
      <w:hyperlink w:anchor="P106" w:tooltip="4.5. Предложения об определении на территории муниципального образования &quot;Город Ижевск&quot; мест, в которых не допускается нахождение детей, общественных мест, в которых в ночное время не допускается нахождение детей, не достигших возраста 18 лет, без сопровождени">
        <w:r w:rsidRPr="00B178A0">
          <w:rPr>
            <w:rFonts w:ascii="Times New Roman" w:eastAsia="Times New Roman" w:hAnsi="Times New Roman" w:cs="Times New Roman"/>
            <w:color w:val="0000FF" w:themeColor="hyperlink"/>
            <w:sz w:val="24"/>
            <w:szCs w:val="24"/>
            <w:u w:val="single"/>
            <w:lang w:eastAsia="ru-RU"/>
          </w:rPr>
          <w:t>пунктом 4.5</w:t>
        </w:r>
      </w:hyperlink>
      <w:r w:rsidRPr="00B178A0">
        <w:rPr>
          <w:rFonts w:ascii="Times New Roman" w:eastAsia="Times New Roman" w:hAnsi="Times New Roman" w:cs="Times New Roman"/>
          <w:sz w:val="24"/>
          <w:szCs w:val="24"/>
          <w:lang w:eastAsia="ru-RU"/>
        </w:rPr>
        <w:t xml:space="preserve"> настоящего Порядка, рассматриваются на заседании Экспертной комиссии в течение тридцати календарных дней со дня их поступления.</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4.9. По результатам рассмотрения предложений Экспертная комиссия в течение тридцати календарных дней со дня принятия решения Экспертной комиссии, предусмотренного частью 7 статьи 6.1 Закона УР 59-РЗ, готовит мотивированное заключение, в котором рекомендует Совету депутатов муниципального образования «Муниципальный округ Воткинский район Удмуртской Республики» принять одно из следующих решений:</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1) включить предложенный объект (место) в перечень мест на территории муниципального образования "Муниципальный округ Воткинский район Удмуртской Республики", в которых не допускается нахождение детей;</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 xml:space="preserve">2) включить предложенный объект (место) в перечень общественных мест на территории муниципального образования "Муниципальный округ Воткинский район </w:t>
      </w:r>
      <w:r w:rsidRPr="00B178A0">
        <w:rPr>
          <w:rFonts w:ascii="Times New Roman" w:eastAsia="Times New Roman" w:hAnsi="Times New Roman" w:cs="Times New Roman"/>
          <w:sz w:val="24"/>
          <w:szCs w:val="24"/>
          <w:lang w:eastAsia="ru-RU"/>
        </w:rPr>
        <w:lastRenderedPageBreak/>
        <w:t>Удмуртской Республики",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3) не включать предложенный объект (место) в перечень мест на территории муниципального образования "Муниципальный округ Воткинский район Удмуртской Республики", в которых не допускается нахождение детей;</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4) не включать предложенный объект (место) в перечень общественных мест на территории муниципального образования "Муниципальный округ Воткинский район Удмуртской Республики",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5) исключить предложенный объект (место) из перечня мест на территории муниципального образования "Муниципальный округ Воткинский район Удмуртской Республики", в которых не допускается нахождение детей;</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6) исключить предложенный объект (место) из перечня общественных мест на территории муниципального образования "Муниципальный округ Воткинский район Удмуртской Республики", в которых в ночное время не допускается нахождение детей, не достигших возраста 18 лет, без сопровождения родителей (лиц, их заменяющих), лиц, сопровождающих ребенка, или лиц, осуществляющих мероприятия с участием детей.</w:t>
      </w:r>
    </w:p>
    <w:p w:rsidR="00B178A0" w:rsidRPr="00B178A0" w:rsidRDefault="00B178A0" w:rsidP="00B178A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178A0">
        <w:rPr>
          <w:rFonts w:ascii="Times New Roman" w:eastAsia="Times New Roman" w:hAnsi="Times New Roman" w:cs="Times New Roman"/>
          <w:sz w:val="24"/>
          <w:szCs w:val="24"/>
          <w:lang w:eastAsia="ru-RU"/>
        </w:rPr>
        <w:t>4.10. Для осуществления полномочий Экспертная комиссия вправе запрашивать и получать от государственных органов Удмуртской Республики, органов местного самоуправления муниципального образования "Муниципальный округ Воткинский район Удмуртской Республики", организаций и граждан документы, материалы, иную информацию, необходимую для осуществления своей деятельности.</w:t>
      </w: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P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178A0" w:rsidRDefault="00B178A0"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73A3B" w:rsidRDefault="00B73A3B"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73A3B" w:rsidRPr="00B178A0" w:rsidRDefault="00B73A3B" w:rsidP="00B178A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F8350C" w:rsidRDefault="00F8350C" w:rsidP="00B73A3B">
      <w:pPr>
        <w:spacing w:after="0" w:line="240" w:lineRule="auto"/>
        <w:jc w:val="center"/>
        <w:rPr>
          <w:rFonts w:ascii="Times New Roman" w:eastAsia="Times New Roman" w:hAnsi="Times New Roman" w:cs="Times New Roman"/>
          <w:bCs/>
          <w:sz w:val="24"/>
          <w:szCs w:val="24"/>
          <w:lang w:eastAsia="ru-RU"/>
        </w:rPr>
      </w:pPr>
    </w:p>
    <w:p w:rsidR="00B73A3B" w:rsidRPr="00B73A3B" w:rsidRDefault="00B73A3B" w:rsidP="00B73A3B">
      <w:pPr>
        <w:spacing w:after="0" w:line="240" w:lineRule="auto"/>
        <w:jc w:val="center"/>
        <w:rPr>
          <w:rFonts w:ascii="Times New Roman" w:eastAsia="Times New Roman" w:hAnsi="Times New Roman" w:cs="Times New Roman"/>
          <w:bCs/>
          <w:sz w:val="24"/>
          <w:szCs w:val="24"/>
          <w:lang w:eastAsia="ru-RU"/>
        </w:rPr>
      </w:pPr>
      <w:r w:rsidRPr="00B73A3B">
        <w:rPr>
          <w:rFonts w:ascii="Times New Roman" w:eastAsia="Times New Roman" w:hAnsi="Times New Roman" w:cs="Times New Roman"/>
          <w:bCs/>
          <w:noProof/>
          <w:sz w:val="24"/>
          <w:szCs w:val="24"/>
          <w:lang w:eastAsia="ru-RU"/>
        </w:rPr>
        <w:lastRenderedPageBreak/>
        <w:drawing>
          <wp:inline distT="0" distB="0" distL="0" distR="0" wp14:anchorId="1CE98124" wp14:editId="450C0AE9">
            <wp:extent cx="635583" cy="66675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B73A3B" w:rsidRPr="00B73A3B" w:rsidRDefault="00B73A3B" w:rsidP="00B73A3B">
      <w:pPr>
        <w:spacing w:after="0" w:line="240" w:lineRule="auto"/>
        <w:jc w:val="center"/>
        <w:rPr>
          <w:rFonts w:ascii="Times New Roman" w:eastAsia="Times New Roman" w:hAnsi="Times New Roman" w:cs="Times New Roman"/>
          <w:bCs/>
          <w:sz w:val="24"/>
          <w:szCs w:val="24"/>
          <w:lang w:eastAsia="ru-RU"/>
        </w:rPr>
      </w:pP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r w:rsidRPr="00B73A3B">
        <w:rPr>
          <w:rFonts w:ascii="Times New Roman" w:eastAsia="Times New Roman" w:hAnsi="Times New Roman" w:cs="Times New Roman"/>
          <w:b/>
          <w:bCs/>
          <w:sz w:val="24"/>
          <w:szCs w:val="24"/>
          <w:lang w:eastAsia="ru-RU"/>
        </w:rPr>
        <w:t>СОВЕТ ДЕПУТАТОВ</w:t>
      </w: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r w:rsidRPr="00B73A3B">
        <w:rPr>
          <w:rFonts w:ascii="Times New Roman" w:eastAsia="Times New Roman" w:hAnsi="Times New Roman" w:cs="Times New Roman"/>
          <w:b/>
          <w:bCs/>
          <w:sz w:val="24"/>
          <w:szCs w:val="24"/>
          <w:lang w:eastAsia="ru-RU"/>
        </w:rPr>
        <w:t>МУНИЦИПАЛЬНОГО ОБРАЗОВАНИЯ</w:t>
      </w: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r w:rsidRPr="00B73A3B">
        <w:rPr>
          <w:rFonts w:ascii="Times New Roman" w:eastAsia="Times New Roman" w:hAnsi="Times New Roman" w:cs="Times New Roman"/>
          <w:b/>
          <w:bCs/>
          <w:sz w:val="24"/>
          <w:szCs w:val="24"/>
          <w:lang w:eastAsia="ru-RU"/>
        </w:rPr>
        <w:t>«МУНИЦИПАОТНЫЙ ОКРУГ</w:t>
      </w: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r w:rsidRPr="00B73A3B">
        <w:rPr>
          <w:rFonts w:ascii="Times New Roman" w:eastAsia="Times New Roman" w:hAnsi="Times New Roman" w:cs="Times New Roman"/>
          <w:b/>
          <w:bCs/>
          <w:sz w:val="24"/>
          <w:szCs w:val="24"/>
          <w:lang w:eastAsia="ru-RU"/>
        </w:rPr>
        <w:t>ВОТКИНСКИЙ РАЙОН»</w:t>
      </w: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r w:rsidRPr="00B73A3B">
        <w:rPr>
          <w:rFonts w:ascii="Times New Roman" w:eastAsia="Times New Roman" w:hAnsi="Times New Roman" w:cs="Times New Roman"/>
          <w:b/>
          <w:bCs/>
          <w:sz w:val="24"/>
          <w:szCs w:val="24"/>
          <w:lang w:eastAsia="ru-RU"/>
        </w:rPr>
        <w:t>УДМУРСТКОЙ РЕСПУБЛИКИ</w:t>
      </w: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r w:rsidRPr="00B73A3B">
        <w:rPr>
          <w:rFonts w:ascii="Times New Roman" w:eastAsia="Times New Roman" w:hAnsi="Times New Roman" w:cs="Times New Roman"/>
          <w:b/>
          <w:bCs/>
          <w:sz w:val="24"/>
          <w:szCs w:val="24"/>
          <w:lang w:eastAsia="ru-RU"/>
        </w:rPr>
        <w:t xml:space="preserve">«УДМУРТ ЭЛЬКУНЫСЬ </w:t>
      </w: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r w:rsidRPr="00B73A3B">
        <w:rPr>
          <w:rFonts w:ascii="Times New Roman" w:eastAsia="Times New Roman" w:hAnsi="Times New Roman" w:cs="Times New Roman"/>
          <w:b/>
          <w:bCs/>
          <w:sz w:val="24"/>
          <w:szCs w:val="24"/>
          <w:lang w:eastAsia="ru-RU"/>
        </w:rPr>
        <w:t>ВОТКА ЁРОС МУНИЦИПАЛ ОКРУГ»</w:t>
      </w: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r w:rsidRPr="00B73A3B">
        <w:rPr>
          <w:rFonts w:ascii="Times New Roman" w:eastAsia="Times New Roman" w:hAnsi="Times New Roman" w:cs="Times New Roman"/>
          <w:b/>
          <w:bCs/>
          <w:sz w:val="24"/>
          <w:szCs w:val="24"/>
          <w:lang w:eastAsia="ru-RU"/>
        </w:rPr>
        <w:t>МУНИЦИПАЛ КЫЛДЫТЭТЫСЬ</w:t>
      </w: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r w:rsidRPr="00B73A3B">
        <w:rPr>
          <w:rFonts w:ascii="Times New Roman" w:eastAsia="Times New Roman" w:hAnsi="Times New Roman" w:cs="Times New Roman"/>
          <w:b/>
          <w:bCs/>
          <w:sz w:val="24"/>
          <w:szCs w:val="24"/>
          <w:lang w:eastAsia="ru-RU"/>
        </w:rPr>
        <w:t>ДЕПУТАТЪЁСЛЭН КЕНЕШСЫ</w:t>
      </w: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p>
    <w:p w:rsidR="00B73A3B" w:rsidRPr="00B73A3B" w:rsidRDefault="00B73A3B" w:rsidP="00B73A3B">
      <w:pPr>
        <w:spacing w:after="0" w:line="240" w:lineRule="auto"/>
        <w:jc w:val="center"/>
        <w:rPr>
          <w:rFonts w:ascii="Times New Roman" w:eastAsia="Times New Roman" w:hAnsi="Times New Roman" w:cs="Times New Roman"/>
          <w:b/>
          <w:bCs/>
          <w:sz w:val="24"/>
          <w:szCs w:val="24"/>
          <w:lang w:eastAsia="ru-RU"/>
        </w:rPr>
      </w:pPr>
    </w:p>
    <w:p w:rsidR="00B73A3B" w:rsidRPr="00B73A3B" w:rsidRDefault="00B73A3B" w:rsidP="00B73A3B">
      <w:pPr>
        <w:spacing w:after="0" w:line="240" w:lineRule="auto"/>
        <w:jc w:val="center"/>
        <w:rPr>
          <w:rFonts w:ascii="Times New Roman" w:eastAsia="Times New Roman" w:hAnsi="Times New Roman" w:cs="Times New Roman"/>
          <w:bCs/>
          <w:sz w:val="24"/>
          <w:szCs w:val="24"/>
          <w:lang w:eastAsia="ru-RU"/>
        </w:rPr>
      </w:pPr>
    </w:p>
    <w:p w:rsidR="00B73A3B" w:rsidRPr="00B73A3B" w:rsidRDefault="00B73A3B" w:rsidP="00B73A3B">
      <w:pPr>
        <w:spacing w:after="0" w:line="240" w:lineRule="auto"/>
        <w:jc w:val="center"/>
        <w:rPr>
          <w:rFonts w:ascii="Times New Roman" w:eastAsia="Times New Roman" w:hAnsi="Times New Roman" w:cs="Times New Roman"/>
          <w:b/>
          <w:bCs/>
          <w:sz w:val="40"/>
          <w:szCs w:val="40"/>
          <w:lang w:eastAsia="ru-RU"/>
        </w:rPr>
      </w:pPr>
      <w:r w:rsidRPr="00B73A3B">
        <w:rPr>
          <w:rFonts w:ascii="Times New Roman" w:eastAsia="Times New Roman" w:hAnsi="Times New Roman" w:cs="Times New Roman"/>
          <w:b/>
          <w:bCs/>
          <w:sz w:val="40"/>
          <w:szCs w:val="40"/>
          <w:lang w:eastAsia="ru-RU"/>
        </w:rPr>
        <w:t>РЕШЕНИЕ</w:t>
      </w:r>
    </w:p>
    <w:p w:rsidR="00B73A3B" w:rsidRPr="00B73A3B" w:rsidRDefault="00B73A3B" w:rsidP="00B73A3B">
      <w:pPr>
        <w:spacing w:after="0" w:line="240" w:lineRule="auto"/>
        <w:jc w:val="center"/>
        <w:rPr>
          <w:rFonts w:ascii="Times New Roman" w:eastAsia="Times New Roman" w:hAnsi="Times New Roman" w:cs="Times New Roman"/>
          <w:bCs/>
          <w:sz w:val="24"/>
          <w:szCs w:val="24"/>
          <w:lang w:eastAsia="ru-RU"/>
        </w:rPr>
      </w:pPr>
    </w:p>
    <w:p w:rsidR="00B73A3B" w:rsidRPr="00B73A3B" w:rsidRDefault="00B73A3B" w:rsidP="00B73A3B">
      <w:pPr>
        <w:spacing w:after="0" w:line="240" w:lineRule="auto"/>
        <w:rPr>
          <w:rFonts w:ascii="Times New Roman" w:eastAsia="Times New Roman" w:hAnsi="Times New Roman" w:cs="Times New Roman"/>
          <w:bCs/>
          <w:sz w:val="24"/>
          <w:szCs w:val="24"/>
          <w:lang w:eastAsia="ru-RU"/>
        </w:rPr>
      </w:pPr>
      <w:r w:rsidRPr="00B73A3B">
        <w:rPr>
          <w:rFonts w:ascii="Times New Roman" w:eastAsia="Times New Roman" w:hAnsi="Times New Roman" w:cs="Times New Roman"/>
          <w:bCs/>
          <w:sz w:val="24"/>
          <w:szCs w:val="24"/>
          <w:lang w:eastAsia="ru-RU"/>
        </w:rPr>
        <w:t xml:space="preserve">«30»  марта   2023 года                                                                                                  № 404 </w:t>
      </w:r>
    </w:p>
    <w:p w:rsidR="00B73A3B" w:rsidRPr="00B73A3B" w:rsidRDefault="00B73A3B" w:rsidP="00B73A3B">
      <w:pPr>
        <w:spacing w:after="0" w:line="240" w:lineRule="auto"/>
        <w:jc w:val="center"/>
        <w:rPr>
          <w:rFonts w:ascii="Times New Roman" w:eastAsia="Times New Roman" w:hAnsi="Times New Roman" w:cs="Times New Roman"/>
          <w:bCs/>
          <w:sz w:val="24"/>
          <w:szCs w:val="24"/>
          <w:lang w:eastAsia="ru-RU"/>
        </w:rPr>
      </w:pPr>
    </w:p>
    <w:p w:rsidR="00B73A3B" w:rsidRPr="00B73A3B" w:rsidRDefault="00B73A3B" w:rsidP="00B73A3B">
      <w:pPr>
        <w:spacing w:after="0" w:line="240" w:lineRule="auto"/>
        <w:jc w:val="center"/>
        <w:rPr>
          <w:rFonts w:ascii="Times New Roman" w:eastAsia="Times New Roman" w:hAnsi="Times New Roman" w:cs="Times New Roman"/>
          <w:bCs/>
          <w:sz w:val="24"/>
          <w:szCs w:val="24"/>
          <w:lang w:eastAsia="ru-RU"/>
        </w:rPr>
      </w:pPr>
      <w:r w:rsidRPr="00B73A3B">
        <w:rPr>
          <w:rFonts w:ascii="Times New Roman" w:eastAsia="Times New Roman" w:hAnsi="Times New Roman" w:cs="Times New Roman"/>
          <w:bCs/>
          <w:sz w:val="24"/>
          <w:szCs w:val="24"/>
          <w:lang w:eastAsia="ru-RU"/>
        </w:rPr>
        <w:t>г. Воткинск</w:t>
      </w:r>
    </w:p>
    <w:p w:rsidR="00B73A3B" w:rsidRPr="00B73A3B" w:rsidRDefault="00B73A3B" w:rsidP="00B73A3B">
      <w:pPr>
        <w:spacing w:after="0" w:line="240" w:lineRule="auto"/>
        <w:jc w:val="center"/>
        <w:rPr>
          <w:rFonts w:ascii="Times New Roman" w:eastAsia="Times New Roman" w:hAnsi="Times New Roman" w:cs="Times New Roman"/>
          <w:bCs/>
          <w:sz w:val="24"/>
          <w:szCs w:val="24"/>
          <w:lang w:eastAsia="ru-RU"/>
        </w:rPr>
      </w:pPr>
    </w:p>
    <w:p w:rsidR="00B73A3B" w:rsidRPr="00B73A3B" w:rsidRDefault="00B73A3B" w:rsidP="00B73A3B">
      <w:pPr>
        <w:spacing w:after="0" w:line="240" w:lineRule="auto"/>
        <w:jc w:val="center"/>
        <w:rPr>
          <w:rFonts w:ascii="Times New Roman" w:eastAsia="Times New Roman" w:hAnsi="Times New Roman" w:cs="Times New Roman"/>
          <w:b/>
          <w:sz w:val="24"/>
          <w:szCs w:val="24"/>
          <w:lang w:eastAsia="ru-RU"/>
        </w:rPr>
      </w:pPr>
      <w:r w:rsidRPr="00B73A3B">
        <w:rPr>
          <w:rFonts w:ascii="Times New Roman" w:eastAsia="Times New Roman" w:hAnsi="Times New Roman" w:cs="Times New Roman"/>
          <w:b/>
          <w:sz w:val="24"/>
          <w:szCs w:val="24"/>
          <w:lang w:eastAsia="ru-RU"/>
        </w:rPr>
        <w:t>Об индексации размера ежемесячной доплаты к пенсии лицам, ранее замещавшим муниципальные должности в органах местного самоуправления муниципального образования «Воткинский район» и в органах местного самоуправления муниципального образования «Муниципальный округ Воткинский район Удмуртской Республики»</w:t>
      </w:r>
    </w:p>
    <w:p w:rsidR="00B73A3B" w:rsidRPr="00B73A3B" w:rsidRDefault="00B73A3B" w:rsidP="00B73A3B">
      <w:pPr>
        <w:spacing w:after="0" w:line="240" w:lineRule="auto"/>
        <w:jc w:val="center"/>
        <w:rPr>
          <w:rFonts w:ascii="Times New Roman" w:eastAsia="Times New Roman" w:hAnsi="Times New Roman" w:cs="Times New Roman"/>
          <w:b/>
          <w:sz w:val="24"/>
          <w:szCs w:val="24"/>
          <w:lang w:eastAsia="ru-RU"/>
        </w:rPr>
      </w:pPr>
    </w:p>
    <w:p w:rsidR="00B73A3B" w:rsidRPr="00B73A3B" w:rsidRDefault="00B73A3B" w:rsidP="00B73A3B">
      <w:pPr>
        <w:spacing w:after="0" w:line="240" w:lineRule="auto"/>
        <w:jc w:val="center"/>
        <w:rPr>
          <w:rFonts w:ascii="Times New Roman" w:eastAsia="Times New Roman" w:hAnsi="Times New Roman" w:cs="Times New Roman"/>
          <w:sz w:val="24"/>
          <w:szCs w:val="24"/>
          <w:lang w:eastAsia="ru-RU"/>
        </w:rPr>
      </w:pPr>
    </w:p>
    <w:p w:rsidR="00B73A3B" w:rsidRPr="00B73A3B" w:rsidRDefault="00B73A3B" w:rsidP="00B73A3B">
      <w:pPr>
        <w:spacing w:after="0" w:line="240" w:lineRule="auto"/>
        <w:ind w:firstLine="708"/>
        <w:jc w:val="both"/>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 декабря 2013 года N 400-ФЗ "О страховых пенсиях", Законом Российской Федерации от 19.04.1991 № 1032-1 «О занятости населения в Российской Федерации», Законом Удмуртской Республики от 24.10.2008г.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распоряжением Правительства Удмуртской Республики от 08.02.2023г. № 83-р «Об индексации пенсионного обеспечения отдельным категориям работников», решениями Совета депутатов муниципального образования «Муниципальный округ Воткинский район Удмуртской Республики», от 17.02.2022г. № 186 «Об утверждении Положения о порядке установления и выплаты ежемесячной доплаты к пенсии лицам, замещавшим муниципальные должности в органах местного самоуправления муниципального образования «Муниципальный округ Воткинский район Удмуртской Республики», от 22.12.2022г. № 340 «О повышении денежного содержания (оплаты труда) работников органов местного самоуправления муниципального образования «Муниципальный округ Воткинский район Удмуртской Республики», руководствуясь Уставом муниципального образования</w:t>
      </w:r>
      <w:r w:rsidRPr="00B73A3B">
        <w:rPr>
          <w:rFonts w:ascii="Times New Roman" w:eastAsia="Times New Roman" w:hAnsi="Times New Roman" w:cs="Times New Roman"/>
          <w:b/>
          <w:sz w:val="24"/>
          <w:szCs w:val="24"/>
          <w:lang w:eastAsia="ru-RU"/>
        </w:rPr>
        <w:t xml:space="preserve"> </w:t>
      </w:r>
      <w:r w:rsidRPr="00B73A3B">
        <w:rPr>
          <w:rFonts w:ascii="Times New Roman" w:eastAsia="Times New Roman" w:hAnsi="Times New Roman" w:cs="Times New Roman"/>
          <w:sz w:val="24"/>
          <w:szCs w:val="24"/>
          <w:lang w:eastAsia="ru-RU"/>
        </w:rPr>
        <w:t xml:space="preserve">«Муниципальный округ Воткинский район Удмуртской Республики», </w:t>
      </w:r>
    </w:p>
    <w:p w:rsidR="00B73A3B" w:rsidRPr="00B73A3B" w:rsidRDefault="00B73A3B" w:rsidP="00B73A3B">
      <w:pPr>
        <w:spacing w:after="0" w:line="240" w:lineRule="auto"/>
        <w:ind w:firstLine="708"/>
        <w:jc w:val="both"/>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lastRenderedPageBreak/>
        <w:t>Совет депутатов муниципального образования «Муниципальный округ Воткинский район Удмуртской Республики» РЕШАЕТ:</w:t>
      </w:r>
    </w:p>
    <w:p w:rsidR="00B73A3B" w:rsidRPr="00B73A3B" w:rsidRDefault="00B73A3B" w:rsidP="00B73A3B">
      <w:pPr>
        <w:spacing w:after="0" w:line="240" w:lineRule="auto"/>
        <w:ind w:firstLine="708"/>
        <w:jc w:val="both"/>
        <w:rPr>
          <w:rFonts w:ascii="Times New Roman" w:eastAsia="Times New Roman" w:hAnsi="Times New Roman" w:cs="Times New Roman"/>
          <w:sz w:val="24"/>
          <w:szCs w:val="24"/>
          <w:lang w:eastAsia="ru-RU"/>
        </w:rPr>
      </w:pPr>
    </w:p>
    <w:p w:rsidR="00B73A3B" w:rsidRPr="00B73A3B" w:rsidRDefault="00B73A3B" w:rsidP="00B73A3B">
      <w:pPr>
        <w:spacing w:after="0" w:line="240" w:lineRule="auto"/>
        <w:ind w:firstLine="708"/>
        <w:jc w:val="both"/>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1. Повысить с 1 января 2023 года в 1,04 раза размер ежемесячной доплаты к пенсии лицам, ранее замещавшим муниципальные должности в органах местного самоуправления муниципального образования «Воткинский район» и  в органах местного самоуправления муниципального образования «Муниципальный округ Воткинский район Удмуртской Республики» и получающим ежемесячную доплату к пенсии.</w:t>
      </w:r>
    </w:p>
    <w:p w:rsidR="00B73A3B" w:rsidRPr="00B73A3B" w:rsidRDefault="00B73A3B" w:rsidP="00B73A3B">
      <w:pPr>
        <w:spacing w:after="0" w:line="240" w:lineRule="auto"/>
        <w:ind w:firstLine="708"/>
        <w:jc w:val="both"/>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2. Муниципальному казенному учреждению «Центр учета и отчетности» муниципального образования «Муниципальный округ Воткинский район Удмуртской Республики» произвести индексацию размера ежемесячной доплаты к пенсии на индекс его увеличения лицам, ранее замещавшим муниципальные должности в органах местного самоуправления муниципального образования «Воткинский район» и  в органах местного самоуправления муниципального образования «Муниципальный округ Воткинский район Удмуртской Республики» и получающим ежемесячную доплату к пенсии.</w:t>
      </w:r>
    </w:p>
    <w:p w:rsidR="00B73A3B" w:rsidRPr="00B73A3B" w:rsidRDefault="00B73A3B" w:rsidP="00B73A3B">
      <w:pPr>
        <w:spacing w:after="0" w:line="240" w:lineRule="auto"/>
        <w:ind w:firstLine="708"/>
        <w:jc w:val="both"/>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3. Разместить настоящее решение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B73A3B" w:rsidRPr="00B73A3B" w:rsidRDefault="00B73A3B" w:rsidP="00B73A3B">
      <w:pPr>
        <w:spacing w:after="0" w:line="240" w:lineRule="auto"/>
        <w:ind w:firstLine="708"/>
        <w:jc w:val="both"/>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4. Настоящее решение вступает в силу с момента его принятия и распространяется на правоотношения, возникшие с 1 января 2023г.</w:t>
      </w:r>
    </w:p>
    <w:p w:rsidR="00B73A3B" w:rsidRPr="00B73A3B" w:rsidRDefault="00B73A3B" w:rsidP="00B73A3B">
      <w:pPr>
        <w:autoSpaceDE w:val="0"/>
        <w:autoSpaceDN w:val="0"/>
        <w:adjustRightInd w:val="0"/>
        <w:spacing w:after="0" w:line="240" w:lineRule="auto"/>
        <w:rPr>
          <w:rFonts w:ascii="Times New Roman" w:eastAsia="Times New Roman" w:hAnsi="Times New Roman" w:cs="Times New Roman"/>
          <w:sz w:val="24"/>
          <w:szCs w:val="24"/>
          <w:lang w:eastAsia="ru-RU"/>
        </w:rPr>
      </w:pPr>
    </w:p>
    <w:p w:rsidR="00B73A3B" w:rsidRPr="00B73A3B" w:rsidRDefault="00B73A3B" w:rsidP="00B73A3B">
      <w:pPr>
        <w:autoSpaceDE w:val="0"/>
        <w:autoSpaceDN w:val="0"/>
        <w:adjustRightInd w:val="0"/>
        <w:spacing w:after="0" w:line="240" w:lineRule="auto"/>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 xml:space="preserve">Председатель Совета депутатов                                                               М.В.Ярко  </w:t>
      </w:r>
    </w:p>
    <w:p w:rsidR="00B73A3B" w:rsidRPr="00B73A3B" w:rsidRDefault="00B73A3B" w:rsidP="00B73A3B">
      <w:pPr>
        <w:tabs>
          <w:tab w:val="left" w:pos="6379"/>
          <w:tab w:val="left" w:pos="6804"/>
        </w:tabs>
        <w:autoSpaceDE w:val="0"/>
        <w:autoSpaceDN w:val="0"/>
        <w:adjustRightInd w:val="0"/>
        <w:spacing w:after="0" w:line="240" w:lineRule="auto"/>
        <w:rPr>
          <w:rFonts w:ascii="Times New Roman" w:eastAsia="Times New Roman" w:hAnsi="Times New Roman" w:cs="Times New Roman"/>
          <w:sz w:val="24"/>
          <w:szCs w:val="24"/>
          <w:lang w:eastAsia="ru-RU"/>
        </w:rPr>
      </w:pPr>
    </w:p>
    <w:p w:rsidR="00B73A3B" w:rsidRPr="00B73A3B" w:rsidRDefault="00B73A3B" w:rsidP="00B73A3B">
      <w:pPr>
        <w:tabs>
          <w:tab w:val="left" w:pos="6379"/>
          <w:tab w:val="left" w:pos="6804"/>
        </w:tabs>
        <w:autoSpaceDE w:val="0"/>
        <w:autoSpaceDN w:val="0"/>
        <w:adjustRightInd w:val="0"/>
        <w:spacing w:after="0" w:line="240" w:lineRule="auto"/>
        <w:rPr>
          <w:rFonts w:ascii="Times New Roman" w:eastAsia="Times New Roman" w:hAnsi="Times New Roman" w:cs="Times New Roman"/>
          <w:sz w:val="24"/>
          <w:szCs w:val="24"/>
          <w:lang w:eastAsia="ru-RU"/>
        </w:rPr>
      </w:pPr>
    </w:p>
    <w:p w:rsidR="00B73A3B" w:rsidRPr="00B73A3B" w:rsidRDefault="00B73A3B" w:rsidP="00B73A3B">
      <w:pPr>
        <w:widowControl w:val="0"/>
        <w:tabs>
          <w:tab w:val="left" w:pos="6379"/>
          <w:tab w:val="left" w:pos="6804"/>
        </w:tabs>
        <w:autoSpaceDE w:val="0"/>
        <w:autoSpaceDN w:val="0"/>
        <w:adjustRightInd w:val="0"/>
        <w:spacing w:after="0" w:line="240" w:lineRule="auto"/>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Глава Воткинского района                                                                         И.П.Прозоров</w:t>
      </w:r>
    </w:p>
    <w:p w:rsidR="00B73A3B" w:rsidRPr="00B73A3B" w:rsidRDefault="00B73A3B" w:rsidP="00B73A3B">
      <w:pPr>
        <w:widowControl w:val="0"/>
        <w:tabs>
          <w:tab w:val="left" w:pos="6379"/>
          <w:tab w:val="left" w:pos="6804"/>
        </w:tabs>
        <w:autoSpaceDE w:val="0"/>
        <w:autoSpaceDN w:val="0"/>
        <w:adjustRightInd w:val="0"/>
        <w:spacing w:after="0" w:line="240" w:lineRule="auto"/>
        <w:rPr>
          <w:rFonts w:ascii="Times New Roman" w:eastAsia="Times New Roman" w:hAnsi="Times New Roman" w:cs="Times New Roman"/>
          <w:sz w:val="24"/>
          <w:szCs w:val="24"/>
          <w:lang w:eastAsia="ru-RU"/>
        </w:rPr>
      </w:pPr>
    </w:p>
    <w:p w:rsidR="00B73A3B" w:rsidRPr="00B73A3B" w:rsidRDefault="00B73A3B" w:rsidP="00B73A3B">
      <w:pPr>
        <w:widowControl w:val="0"/>
        <w:tabs>
          <w:tab w:val="left" w:pos="6379"/>
          <w:tab w:val="left" w:pos="6804"/>
        </w:tabs>
        <w:autoSpaceDE w:val="0"/>
        <w:autoSpaceDN w:val="0"/>
        <w:adjustRightInd w:val="0"/>
        <w:spacing w:after="0" w:line="240" w:lineRule="auto"/>
        <w:rPr>
          <w:rFonts w:ascii="Times New Roman" w:eastAsia="Times New Roman" w:hAnsi="Times New Roman" w:cs="Times New Roman"/>
          <w:sz w:val="24"/>
          <w:szCs w:val="24"/>
          <w:lang w:eastAsia="ru-RU"/>
        </w:rPr>
      </w:pPr>
    </w:p>
    <w:p w:rsidR="00B73A3B" w:rsidRPr="00B73A3B" w:rsidRDefault="00B73A3B" w:rsidP="00B73A3B">
      <w:pPr>
        <w:spacing w:after="0" w:line="240" w:lineRule="auto"/>
        <w:contextualSpacing/>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 xml:space="preserve">  г. Воткинск</w:t>
      </w:r>
    </w:p>
    <w:p w:rsidR="00B73A3B" w:rsidRPr="00B73A3B" w:rsidRDefault="00B73A3B" w:rsidP="00B73A3B">
      <w:pPr>
        <w:spacing w:after="0" w:line="240" w:lineRule="auto"/>
        <w:contextualSpacing/>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«30»  марта 2023 года</w:t>
      </w:r>
    </w:p>
    <w:p w:rsidR="00B73A3B" w:rsidRDefault="00B73A3B" w:rsidP="00B73A3B">
      <w:pPr>
        <w:spacing w:after="0" w:line="240" w:lineRule="auto"/>
        <w:contextualSpacing/>
        <w:rPr>
          <w:rFonts w:ascii="Times New Roman" w:eastAsia="Times New Roman" w:hAnsi="Times New Roman" w:cs="Times New Roman"/>
          <w:sz w:val="24"/>
          <w:szCs w:val="24"/>
          <w:lang w:eastAsia="ru-RU"/>
        </w:rPr>
      </w:pPr>
      <w:r w:rsidRPr="00B73A3B">
        <w:rPr>
          <w:rFonts w:ascii="Times New Roman" w:eastAsia="Times New Roman" w:hAnsi="Times New Roman" w:cs="Times New Roman"/>
          <w:sz w:val="24"/>
          <w:szCs w:val="24"/>
          <w:lang w:eastAsia="ru-RU"/>
        </w:rPr>
        <w:t>№ 404</w:t>
      </w:r>
    </w:p>
    <w:p w:rsidR="00C201C5" w:rsidRPr="00B73A3B" w:rsidRDefault="00C201C5" w:rsidP="00B73A3B">
      <w:pPr>
        <w:spacing w:after="0" w:line="240" w:lineRule="auto"/>
        <w:contextualSpacing/>
        <w:rPr>
          <w:rFonts w:ascii="Times New Roman" w:eastAsia="Times New Roman" w:hAnsi="Times New Roman" w:cs="Times New Roman"/>
          <w:sz w:val="24"/>
          <w:szCs w:val="24"/>
          <w:lang w:eastAsia="ru-RU"/>
        </w:rPr>
      </w:pPr>
    </w:p>
    <w:p w:rsidR="00B73A3B" w:rsidRPr="00B73A3B" w:rsidRDefault="00B73A3B" w:rsidP="00B73A3B">
      <w:pPr>
        <w:tabs>
          <w:tab w:val="left" w:pos="6379"/>
          <w:tab w:val="left" w:pos="6804"/>
        </w:tabs>
        <w:autoSpaceDE w:val="0"/>
        <w:autoSpaceDN w:val="0"/>
        <w:adjustRightInd w:val="0"/>
        <w:spacing w:after="0" w:line="240" w:lineRule="auto"/>
        <w:rPr>
          <w:rFonts w:ascii="Times New Roman" w:eastAsia="Times New Roman" w:hAnsi="Times New Roman" w:cs="Times New Roman"/>
          <w:sz w:val="24"/>
          <w:szCs w:val="24"/>
          <w:lang w:eastAsia="ru-RU"/>
        </w:rPr>
      </w:pPr>
    </w:p>
    <w:p w:rsidR="00B73A3B" w:rsidRPr="00B73A3B" w:rsidRDefault="00B73A3B" w:rsidP="00B73A3B">
      <w:pPr>
        <w:tabs>
          <w:tab w:val="left" w:pos="6379"/>
          <w:tab w:val="left" w:pos="6804"/>
        </w:tabs>
        <w:autoSpaceDE w:val="0"/>
        <w:autoSpaceDN w:val="0"/>
        <w:adjustRightInd w:val="0"/>
        <w:spacing w:after="0" w:line="240" w:lineRule="auto"/>
        <w:rPr>
          <w:rFonts w:ascii="Courier New" w:eastAsia="Times New Roman" w:hAnsi="Courier New" w:cs="Courier New"/>
          <w:sz w:val="24"/>
          <w:szCs w:val="24"/>
          <w:lang w:eastAsia="ru-RU"/>
        </w:rPr>
      </w:pPr>
    </w:p>
    <w:p w:rsidR="00C201C5" w:rsidRDefault="00C201C5" w:rsidP="00C201C5">
      <w:pPr>
        <w:spacing w:after="0" w:line="240" w:lineRule="auto"/>
        <w:jc w:val="center"/>
        <w:rPr>
          <w:rFonts w:ascii="Times New Roman" w:eastAsia="Times New Roman" w:hAnsi="Times New Roman" w:cs="Times New Roman"/>
          <w:b/>
          <w:caps/>
          <w:snapToGrid w:val="0"/>
          <w:sz w:val="24"/>
          <w:szCs w:val="24"/>
          <w:lang w:eastAsia="ru-RU"/>
        </w:rPr>
      </w:pPr>
    </w:p>
    <w:p w:rsidR="00C201C5" w:rsidRDefault="00C201C5" w:rsidP="00C201C5">
      <w:pPr>
        <w:spacing w:after="0" w:line="240" w:lineRule="auto"/>
        <w:jc w:val="center"/>
        <w:rPr>
          <w:rFonts w:ascii="Times New Roman" w:eastAsia="Times New Roman" w:hAnsi="Times New Roman" w:cs="Times New Roman"/>
          <w:b/>
          <w:caps/>
          <w:snapToGrid w:val="0"/>
          <w:sz w:val="24"/>
          <w:szCs w:val="24"/>
          <w:lang w:eastAsia="ru-RU"/>
        </w:rPr>
      </w:pPr>
    </w:p>
    <w:p w:rsidR="00C201C5" w:rsidRDefault="00C201C5" w:rsidP="00C201C5">
      <w:pPr>
        <w:spacing w:after="0" w:line="240" w:lineRule="auto"/>
        <w:jc w:val="center"/>
        <w:rPr>
          <w:rFonts w:ascii="Times New Roman" w:eastAsia="Times New Roman" w:hAnsi="Times New Roman" w:cs="Times New Roman"/>
          <w:b/>
          <w:caps/>
          <w:snapToGrid w:val="0"/>
          <w:sz w:val="24"/>
          <w:szCs w:val="24"/>
          <w:lang w:eastAsia="ru-RU"/>
        </w:rPr>
      </w:pPr>
    </w:p>
    <w:p w:rsidR="00C201C5" w:rsidRDefault="00C201C5"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4C2BE7" w:rsidRDefault="004C2BE7" w:rsidP="00C201C5">
      <w:pPr>
        <w:spacing w:after="0" w:line="240" w:lineRule="auto"/>
        <w:jc w:val="center"/>
        <w:rPr>
          <w:rFonts w:ascii="Times New Roman" w:eastAsia="Times New Roman" w:hAnsi="Times New Roman" w:cs="Times New Roman"/>
          <w:b/>
          <w:caps/>
          <w:snapToGrid w:val="0"/>
          <w:sz w:val="24"/>
          <w:szCs w:val="24"/>
          <w:lang w:eastAsia="ru-RU"/>
        </w:rPr>
      </w:pPr>
    </w:p>
    <w:p w:rsidR="00C201C5" w:rsidRPr="00C201C5" w:rsidRDefault="00C201C5" w:rsidP="00C201C5">
      <w:pPr>
        <w:spacing w:after="0" w:line="240" w:lineRule="auto"/>
        <w:jc w:val="center"/>
        <w:rPr>
          <w:rFonts w:ascii="Times New Roman" w:eastAsia="Times New Roman" w:hAnsi="Times New Roman" w:cs="Times New Roman"/>
          <w:b/>
          <w:caps/>
          <w:snapToGrid w:val="0"/>
          <w:sz w:val="24"/>
          <w:szCs w:val="24"/>
          <w:lang w:eastAsia="ru-RU"/>
        </w:rPr>
      </w:pPr>
      <w:r w:rsidRPr="00C201C5">
        <w:rPr>
          <w:rFonts w:ascii="Times New Roman" w:eastAsia="Times New Roman" w:hAnsi="Times New Roman" w:cs="Times New Roman"/>
          <w:noProof/>
          <w:sz w:val="24"/>
          <w:szCs w:val="24"/>
          <w:lang w:eastAsia="ru-RU"/>
        </w:rPr>
        <w:lastRenderedPageBreak/>
        <w:drawing>
          <wp:inline distT="0" distB="0" distL="0" distR="0" wp14:anchorId="5AEEF8C4" wp14:editId="1CCA5DA2">
            <wp:extent cx="635583" cy="666750"/>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СОВЕТ ДЕПУТАТОВ</w:t>
      </w: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МУНИЦИПАЛЬНОГО ОБРАЗОВАНИЯ</w:t>
      </w: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«МУНИЦИПАЛЬНЫЙ ОКРУГ</w:t>
      </w: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 xml:space="preserve"> ВОТКИНСКИЙ РАЙОН </w:t>
      </w: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УДМУРТСКОЙ РЕСПУБЛИКИ»</w:t>
      </w: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 xml:space="preserve">«УДМУРТ ЭЛЬКУНЫСЬ </w:t>
      </w: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ВОТКА ЁРОС МУНИЦИПАЛ ОКРУГ»</w:t>
      </w: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МУНИЦИПАЛ КЫЛДЫТЭТЫСЬ</w:t>
      </w: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ДЕПУТАТЪЁСЛЭН КЕНЕШСЫ</w:t>
      </w:r>
    </w:p>
    <w:p w:rsidR="00C201C5" w:rsidRPr="00C201C5" w:rsidRDefault="00C201C5" w:rsidP="00C201C5">
      <w:pPr>
        <w:spacing w:after="0" w:line="240" w:lineRule="auto"/>
        <w:contextualSpacing/>
        <w:jc w:val="center"/>
        <w:rPr>
          <w:rFonts w:ascii="Times New Roman" w:eastAsia="Times New Roman" w:hAnsi="Times New Roman" w:cs="Times New Roman"/>
          <w:sz w:val="20"/>
          <w:szCs w:val="20"/>
          <w:lang w:eastAsia="ru-RU"/>
        </w:rPr>
      </w:pPr>
    </w:p>
    <w:p w:rsidR="00C201C5" w:rsidRPr="00C201C5" w:rsidRDefault="00C201C5" w:rsidP="00C201C5">
      <w:pPr>
        <w:spacing w:after="0" w:line="240" w:lineRule="auto"/>
        <w:contextualSpacing/>
        <w:jc w:val="center"/>
        <w:rPr>
          <w:rFonts w:ascii="Times New Roman" w:eastAsia="Times New Roman" w:hAnsi="Times New Roman" w:cs="Times New Roman"/>
          <w:b/>
          <w:sz w:val="40"/>
          <w:szCs w:val="40"/>
          <w:lang w:eastAsia="ru-RU"/>
        </w:rPr>
      </w:pPr>
      <w:r w:rsidRPr="00C201C5">
        <w:rPr>
          <w:rFonts w:ascii="Times New Roman" w:eastAsia="Times New Roman" w:hAnsi="Times New Roman" w:cs="Times New Roman"/>
          <w:b/>
          <w:sz w:val="40"/>
          <w:szCs w:val="40"/>
          <w:lang w:eastAsia="ru-RU"/>
        </w:rPr>
        <w:t>РЕШЕНИЕ</w:t>
      </w:r>
      <w:r w:rsidRPr="00C201C5">
        <w:rPr>
          <w:rFonts w:ascii="Times New Roman" w:eastAsia="Calibri" w:hAnsi="Times New Roman" w:cs="Times New Roman"/>
          <w:sz w:val="24"/>
          <w:szCs w:val="24"/>
          <w:lang w:eastAsia="ar-SA"/>
        </w:rPr>
        <w:t xml:space="preserve"> </w:t>
      </w:r>
    </w:p>
    <w:p w:rsidR="00C201C5" w:rsidRPr="00C201C5" w:rsidRDefault="00C201C5" w:rsidP="00C201C5">
      <w:pPr>
        <w:spacing w:after="0" w:line="240" w:lineRule="auto"/>
        <w:jc w:val="center"/>
        <w:rPr>
          <w:rFonts w:ascii="Times New Roman" w:eastAsia="Times New Roman" w:hAnsi="Times New Roman" w:cs="Times New Roman"/>
          <w:b/>
          <w:sz w:val="24"/>
          <w:szCs w:val="24"/>
          <w:lang w:eastAsia="ru-RU"/>
        </w:rPr>
      </w:pPr>
    </w:p>
    <w:p w:rsidR="00C201C5" w:rsidRPr="00C201C5" w:rsidRDefault="00C201C5" w:rsidP="00C201C5">
      <w:pPr>
        <w:spacing w:after="0" w:line="240" w:lineRule="auto"/>
        <w:jc w:val="center"/>
        <w:rPr>
          <w:rFonts w:ascii="Times New Roman" w:eastAsia="Times New Roman" w:hAnsi="Times New Roman" w:cs="Times New Roman"/>
          <w:b/>
          <w:sz w:val="24"/>
          <w:szCs w:val="24"/>
          <w:lang w:eastAsia="ru-RU"/>
        </w:rPr>
      </w:pPr>
    </w:p>
    <w:p w:rsidR="00C201C5" w:rsidRPr="00C201C5" w:rsidRDefault="00C201C5" w:rsidP="00C201C5">
      <w:pPr>
        <w:spacing w:after="0" w:line="240" w:lineRule="auto"/>
        <w:jc w:val="center"/>
        <w:rPr>
          <w:rFonts w:ascii="Times New Roman" w:eastAsia="Times New Roman" w:hAnsi="Times New Roman" w:cs="Times New Roman"/>
          <w:b/>
          <w:sz w:val="24"/>
          <w:szCs w:val="24"/>
          <w:lang w:eastAsia="ru-RU"/>
        </w:rPr>
      </w:pPr>
    </w:p>
    <w:p w:rsidR="00C201C5" w:rsidRPr="00C201C5" w:rsidRDefault="00C201C5" w:rsidP="00C201C5">
      <w:pPr>
        <w:spacing w:after="0" w:line="240" w:lineRule="auto"/>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xml:space="preserve">«30» марта  2023  года                                                                                                 № 405 </w:t>
      </w:r>
    </w:p>
    <w:p w:rsidR="00C201C5" w:rsidRPr="00C201C5" w:rsidRDefault="00C201C5" w:rsidP="00C201C5">
      <w:pPr>
        <w:spacing w:after="0" w:line="240" w:lineRule="auto"/>
        <w:jc w:val="center"/>
        <w:rPr>
          <w:rFonts w:ascii="Times New Roman" w:eastAsia="Times New Roman" w:hAnsi="Times New Roman" w:cs="Times New Roman"/>
          <w:sz w:val="24"/>
          <w:szCs w:val="24"/>
          <w:lang w:eastAsia="ru-RU"/>
        </w:rPr>
      </w:pPr>
    </w:p>
    <w:p w:rsidR="00C201C5" w:rsidRPr="00C201C5" w:rsidRDefault="00C201C5" w:rsidP="00C201C5">
      <w:pPr>
        <w:spacing w:after="0" w:line="240" w:lineRule="auto"/>
        <w:jc w:val="center"/>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г. Воткинск</w:t>
      </w:r>
    </w:p>
    <w:p w:rsidR="00C201C5" w:rsidRPr="00C201C5" w:rsidRDefault="00C201C5" w:rsidP="00C201C5">
      <w:pPr>
        <w:spacing w:after="0" w:line="240" w:lineRule="auto"/>
        <w:contextualSpacing/>
        <w:jc w:val="center"/>
        <w:rPr>
          <w:rFonts w:ascii="Times New Roman" w:eastAsia="Times New Roman" w:hAnsi="Times New Roman" w:cs="Times New Roman"/>
          <w:sz w:val="24"/>
          <w:szCs w:val="24"/>
          <w:lang w:eastAsia="ru-RU"/>
        </w:rPr>
      </w:pPr>
    </w:p>
    <w:p w:rsidR="00C201C5" w:rsidRPr="00C201C5" w:rsidRDefault="00C201C5" w:rsidP="00C201C5">
      <w:pPr>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 xml:space="preserve">Об утверждении Положения о порядке учета и предоставления жилых помещений специализированного жилищного фонда муниципального образования «Муниципальный округ Воткинский район Удмуртской Республики» </w:t>
      </w: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xml:space="preserve">В соответствии с Гражданским кодексом Российской Федерации, Жилищным кодексом Российской Федерации, руководствуясь Уставом муниципального образования «Муниципальный округ Воткинский район Удмуртской Республики», </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 Утвердить прилагаемое Положение о порядке учета и предоставления жилых помещений специализированного жилищного фонда муниципального образования «Муниципальный округ Воткинский район Удмуртской Республики».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2. Признать утратившими силу:</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решение Совета депутатов муниципального образования «Воткинский район» от 30.04.2014 года № 171 «Об утверждении Положения «О порядке учета и предоставления жилых помещений специализированного жилищного фонда муниципального образования «Воткинский район»;</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xml:space="preserve"> - решение Совета депутатов муниципального образования «Воткинский район» от 20.11.2014 года № 202 «О внесении изменений в решение Совета депутатов муниципального образования «Воткинский район» № 168 от 01.06.2006 «О порядке учета и предоставления жилых помещений специализированного жилищного фонда муниципального образования «Воткинский район», утвержденное решением Совета депутатов муниципального образования «Воткинский район» от 30.04.2014г. № 171;</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xml:space="preserve">- решение Совета депутатов муниципального образования «Воткинский район» от 22.11.2018 года № 178 «О внесении изменений в Положение о специализированном </w:t>
      </w:r>
      <w:r w:rsidRPr="00C201C5">
        <w:rPr>
          <w:rFonts w:ascii="Times New Roman" w:eastAsia="Times New Roman" w:hAnsi="Times New Roman" w:cs="Times New Roman"/>
          <w:sz w:val="24"/>
          <w:szCs w:val="24"/>
          <w:lang w:eastAsia="ru-RU"/>
        </w:rPr>
        <w:lastRenderedPageBreak/>
        <w:t>жилищном фонде муниципального образования «Воткинский район», утвержденное решением Совета депутатов муниципального образования «Воткинский район» от 30.04.2014г. № 171»;</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решение Совета депутатов муниципального образования «Воткинский район» от 20.12.2014 года № 192 «О внесении изменений в Положение о специализированном жилищном фонде муниципального образования «Воткинский район», утвержденное решением Совета депутатов муниципального образования «Воткинский район» от 30.04.2014 г. № 171».</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 Настоящее решение подлежит опубликованию в Вестнике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4. Настоящее решение вступает в силу с момента его принятия.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Председатель Совета депутатов                                                          М.В.Ярко</w:t>
      </w:r>
    </w:p>
    <w:p w:rsidR="00C201C5" w:rsidRPr="00C201C5" w:rsidRDefault="00C201C5" w:rsidP="00C201C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Глава муниципального образования                                                    И.П.Прозоров</w:t>
      </w:r>
    </w:p>
    <w:p w:rsidR="00C201C5" w:rsidRPr="00C201C5" w:rsidRDefault="00C201C5" w:rsidP="00C201C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xml:space="preserve"> г. Воткинск</w:t>
      </w:r>
    </w:p>
    <w:p w:rsidR="00C201C5" w:rsidRPr="00C201C5" w:rsidRDefault="00C201C5" w:rsidP="00C201C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«30»  марта 2023 года</w:t>
      </w:r>
    </w:p>
    <w:p w:rsidR="00C201C5" w:rsidRPr="00C201C5" w:rsidRDefault="00C201C5" w:rsidP="00C201C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405</w:t>
      </w: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Приложение</w:t>
      </w: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к решению Совета депутатов</w:t>
      </w: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муниципального образования</w:t>
      </w: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«Муниципальный округ Воткинский район</w:t>
      </w: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Удмуртской Республики»</w:t>
      </w: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от «30» марта 2023 г. № 405</w:t>
      </w:r>
    </w:p>
    <w:p w:rsidR="00C201C5" w:rsidRPr="00C201C5" w:rsidRDefault="00C201C5" w:rsidP="00C201C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bookmarkStart w:id="7" w:name="P36"/>
      <w:bookmarkEnd w:id="7"/>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ПОЛОЖЕНИЕ</w:t>
      </w: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О ПОРЯДКЕ УЧЕТА И ПРЕДОСТАВЛЕНИЯ ЖИЛЫХ ПОМЕЩЕНИЙ</w:t>
      </w: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СПЕЦИАЛИЗИРОВАННОГО ЖИЛИЩНОГО ФОНДА МУНИЦИПАЛЬНОГО</w:t>
      </w: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ОБРАЗОВАНИЯ «МУНИЦИПАЛЬНЫЙ ОКРУГ ВОТКИНСКИЙ РАЙОН УДМУРТСКОЙ РЕСПУБЛИКИ»</w:t>
      </w: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I. Общие положения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1.1. Настоящее Положение разработано в соответствии с требованиями Гражданского кодекса Российской Федерации, Жилищного кодекса Российской Федерации и устанавливает порядок учета и предоставления жилых помещений специализированного жилищного фонда муниципального образования «Муниципальный округ Воткинский район Удмуртской Республики».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1.2. Настоящее Положение не устанавливает порядок учета и условия предоставления жилых помещений в домах системы социального обслуживания населения, жилых помещений фондов для временного поселения вынужденных переселенцев и лиц, признанных беженцами, жилых помещений для социальной защиты отдельных категорий граждан,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Порядок, условия предоставления указанных видов жилых помещений специализированного жилищного фонда устанавливаются законодательством Российской Федерации и законодательством Удмуртской Республики.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1.3. Специализированный жилищный фонд муниципального образования «Муниципальный округ Воткинский район Удмуртской Республики» - это совокупность специализированных жилых помещений (служебные жилые помещения, жилые помещения в общежитиях, жилые помещения маневренного фонда) в виде отдельного дома, отдельной квартиры, изолированной комнаты, предназначенных для проживания отдельных категорий граждан на территории муниципального образования «Муниципальный округ Воткинский район Удмуртской Республики».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8" w:name="P52"/>
      <w:bookmarkEnd w:id="8"/>
      <w:r w:rsidRPr="00C201C5">
        <w:rPr>
          <w:rFonts w:ascii="Times New Roman" w:eastAsia="Times New Roman" w:hAnsi="Times New Roman" w:cs="Times New Roman"/>
          <w:sz w:val="24"/>
          <w:szCs w:val="24"/>
          <w:lang w:eastAsia="ru-RU"/>
        </w:rPr>
        <w:t>1.4. Использование жилого помещения в качестве специализированного допускается только после отнесения такого помещения к специализированному жилищному фонду муниципального образования «Муниципальный округ Воткинский район Удмуртской Республики».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xml:space="preserve">1.5. Специализированные жилые помещения специализированного жилищного фонда муниципального образования «Муниципальный округ Воткинский район Удмуртской Республики» не подлежат отчуждению, приватизации, бронированию, </w:t>
      </w:r>
      <w:r w:rsidRPr="00C201C5">
        <w:rPr>
          <w:rFonts w:ascii="Times New Roman" w:eastAsia="Times New Roman" w:hAnsi="Times New Roman" w:cs="Times New Roman"/>
          <w:sz w:val="24"/>
          <w:szCs w:val="24"/>
          <w:lang w:eastAsia="ru-RU"/>
        </w:rPr>
        <w:lastRenderedPageBreak/>
        <w:t xml:space="preserve">обмену, переустройству и перепланировке, передаче в аренду, сдаче в поднаем, за исключением случаев передачи таких помещений по договорам найма, предусмотренных разделом </w:t>
      </w:r>
      <w:r w:rsidRPr="00C201C5">
        <w:rPr>
          <w:rFonts w:ascii="Times New Roman" w:eastAsia="Times New Roman" w:hAnsi="Times New Roman" w:cs="Times New Roman"/>
          <w:sz w:val="24"/>
          <w:szCs w:val="24"/>
          <w:lang w:val="en-US" w:eastAsia="ru-RU"/>
        </w:rPr>
        <w:t>IV</w:t>
      </w:r>
      <w:r w:rsidRPr="00C201C5">
        <w:rPr>
          <w:rFonts w:ascii="Times New Roman" w:eastAsia="Times New Roman" w:hAnsi="Times New Roman" w:cs="Times New Roman"/>
          <w:sz w:val="24"/>
          <w:szCs w:val="24"/>
          <w:lang w:eastAsia="ru-RU"/>
        </w:rPr>
        <w:t xml:space="preserve"> Жилищного кодекса Российской Федерации и указанных в настоящем Положении.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1.6. Формирование и ведение реестра договоров найма специализированных жилых помещений, подготовка проектов договоров найма специализированных жилых помещений осуществляются муниципальным казенным учреждением «Управление жилищно-коммунального хозяйства» муниципального образования «Муниципальный округ Воткинский район Удмуртской Республики».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1.7. Договоры найма специализированных жилых помещений с гражданами заключаются Администрацией муниципального образования «Муниципальный округ Воткинский район Удмуртской Республики» в письменной форме в соответствии с типовыми договорами найма специализированных жилых помещений, утвержденными постановлением Правительства Российской Федерации.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1.8. Предоставляемое гражданину специализированное жилое помещение специализированного жилищного фонда муниципального образования «Муниципальный округ Воткинский район Удмуртской Республики» должно быть свободным от прав третьих лиц, должно быть пригодным для проживания и отвечать установленным санитарным и техническим правилам и нормам, иным требованиям действующего законодательства.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1.9. Пользование гражданином-нанимателем и членами его семьи предоставленным жилым помещением специализированного жилищного фонда осуществляется в соответствии с Правилами пользования жилыми помещениями, утвержденными приказом Министерства строительства и Жилищно-коммунального хозяйства Российской Федерации от 14.05.2021г. № 292/пр, и иными требованиями, установленными жилищным законодательством Российской Федерации.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1.10. Администрация по договорам найма специализированных жилых помещений (служебных или в общежитии) вправе требовать у работодателей (индивидуальных предпринимателей и юридических лиц), работникам которых предоставлены специализированные служебные жилые помещения или жилые помещения в общежитии, подтверждения факта продолжения или прекращения трудовых отношений с этими работниками.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1.11. Работодатели (индивидуальные предприниматели и юридические лица) в течение 10 дней в письменной форме информируют Администрацию о прекращении трудовых отношений с их работником, которому предоставлялось специализированное жилое помещение (служебное или в общежитии).</w:t>
      </w:r>
    </w:p>
    <w:p w:rsidR="00C201C5" w:rsidRPr="00C201C5" w:rsidRDefault="00C201C5" w:rsidP="00C201C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II. Порядок включения жилых помещений</w:t>
      </w: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в специализированный жилищный фонд муниципального</w:t>
      </w: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образования «Муниципальный округ Воткинский район Удмуртской Республики», учета и исключения из него специализированных жилых помещений</w:t>
      </w:r>
    </w:p>
    <w:p w:rsidR="00C201C5" w:rsidRPr="00C201C5" w:rsidRDefault="00C201C5" w:rsidP="00C201C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2.1. Решение о включении жилого помещения в состав специализированного жилищного фонда муниципального образования «Муниципальный округ Воткинский район Удмуртской Республики», об исключении специализированного жилого помещения из указанного фонда принимается в виде постановления Администрации муниципального образования «Муниципальный округ Воткинский район Удмуртской Республики», на основании ходатайства собственника данного жилого помещения.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xml:space="preserve">2.2. Включение указанных специализированных жилых помещений в состав специализированного жилищного фонда муниципального образования «Муниципальный округ Воткинский район Удмуртской Республики» не допускается, если они заняты по договорам социального найма, найма жилого помещения жилищного фонда </w:t>
      </w:r>
      <w:r w:rsidRPr="00C201C5">
        <w:rPr>
          <w:rFonts w:ascii="Times New Roman" w:eastAsia="Times New Roman" w:hAnsi="Times New Roman" w:cs="Times New Roman"/>
          <w:sz w:val="24"/>
          <w:szCs w:val="24"/>
          <w:lang w:eastAsia="ru-RU"/>
        </w:rPr>
        <w:lastRenderedPageBreak/>
        <w:t>коммерческого использования, аренды, а также если имеются обременения прав на это имущество.</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2.3. Управление муниципальным имуществом и земельных ресурсов Администрации муниципального образования «Муниципальный округ Воткинский район Удмуртской Республики» направляет постановление Администрации муниципального образования «Муниципальный округ Воткинский район Удмуртской Республики» о включении жилого помещения в состав специализированного жилищного фонда муниципального образования «Муниципальный округ Воткинский район Удмуртской Республики», об исключении специализированного жилого помещения из указанного фонда вместе с соответствующим заявлением и необходимыми документами в Управление Федеральной службы государственной регистрации, кадастра и картографии по Удмуртской Республике для внесения изменений в кадастровые характеристики указанного жилого помещения.</w:t>
      </w:r>
    </w:p>
    <w:p w:rsidR="00C201C5" w:rsidRPr="00C201C5" w:rsidRDefault="00C201C5" w:rsidP="00C201C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III. Порядок предоставления служебных жилых помещений</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3.1. Служебные жилые помещения предназначены для проживания категорий граждан и в случаях, предусмотренных статьей 93 Жилищного кодекса Российской Федерации.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3.2. Служебные жилые помещения предоставляются в виде отдельного дома, отдельной квартиры гражданам, не обеспеченным жильем или жилыми помещениями в соответствующем населенном пункте.</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3.3. Для рассмотрения вопроса о предоставлении работнику (далее - заявитель) служебного жилого помещения в Администрацию муниципального образования «Муниципальный округ Воткинский район Удмуртской Республики» представляются следующие документы:</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1) мотивированное ходатайство руководителя муниципального учреждения или предприятия, органа местного самоуправления на имя главы муниципального образования «Муниципальный округ Воткинский район Удмуртской Республики» о предоставлении работнику служебного жилого помещения;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2) заявление гражданина о предоставлении служебного жилого помещения;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 документы, удостоверяющие личности заявителя и членов его семьи (паспорт или иной документ, его заменяющий);</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4) копия трудового договора (служебного контракта) от органа государственной власти или органа местного самоуправления, от государственного или муниципального унитарного предприятия, от государственного или муниципального учреждения, либо копии документов, подтверждающих избрание на выборную должность;</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5) справка о составе семьи и копии документов, его подтверждающих (свидетельства о заключении брака, о расторжении брака, о рождении детей);</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6) справка органов технической инвентаризации или архивных органов о наличии или отсутствии права собственности, зарегистрированного до 12.07.1999, на жилые помещения в населенном пункте, где предоставляется жилое помещение, в отношении заявителя и каждого члена его семьи.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3.4. Документы, которые могут быть получены Администрацией путем межведомственного взаимодействия у других государственных органов, органов местного самоуправления: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выписка из Единого государственного реестра недвижимости, выданная структурным подразделением Управления Федеральной службы государственной регистрации, кадастра и картографии по Удмуртской Республике, о наличии или отсутствии права собственности на жилые помещения в населенном пункте, где предоставляется жилое помещение, в отношении заявителя и каждого члена его семьи;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lastRenderedPageBreak/>
        <w:t>- справка МКУ «Управление жилищно-коммунального хозяйства» муниципального образования «Муниципальный округ Воткинский район Удмуртской Республики» об отсутствии в пользовании заявителя и членов его семьи на территории данного поселения жилых помещений по договорам социального найма.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Указанные документы заявитель вправе представить в Администрацию по собственной инициативе.</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3.5. Решение о предоставлении служебного жилого помещения или об отказе в этом должно быть принято в течение 30 календарных дней с момента регистрации в Администрации муниципального образования «Муниципальный округ Воткинский район Удмуртской Республики» заявления и приложенных к нему документов в полном объеме.</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3.6. Заявитель уведомляется о результатах рассмотрения его заявления не позднее 5 календарных дней со дня принятия постановления или иного решения Администрацией муниципального образования «Муниципальный округ Воткинский район Удмуртской Республики».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3.7. Постановление Администрации муниципального образования «Муниципальный округ Воткинский район Удмуртской Республики» о предоставлении служебного жилого помещения является основанием для заключения договора найма специализированного жилого помещения по форме, утвержденной Правительством Российской Федерации, в котором определяются предмет договора, права и обязанности сторон по пользованию служебным жилым помещением.</w:t>
      </w:r>
    </w:p>
    <w:p w:rsidR="00C201C5" w:rsidRPr="00C201C5" w:rsidRDefault="00C201C5" w:rsidP="00C201C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IV. Порядок предоставления жилых помещений в общежитиях</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4.1. Жилые помещения в общежитиях предоставляются для временного проживания работникам предприятий и организаций, не имеющих жилых помещений по месту работы в том населенном пункте, в котором работает заявитель.</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4.2. Жилые помещения в общежитиях предоставляются из расчета не менее шести квадратных метров жилой площади на одного человека.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4.3. Для рассмотрения вопроса о предоставлении жилого помещения в общежитии заявитель представляет в Администрацию муниципального образования «Муниципальный округ Воткинский район Удмуртской Республики» следующие документы:</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заявление гражданина на имя Главы муниципального образования «Муниципальный округ Воткинский район Удмуртской Республики» о предоставлении жилого помещения в общежитии;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ходатайство руководителя предприятия (учреждения), где гражданин работает, на имя Главы муниципального образования «Муниципальный округ Воткинский район Удмуртской Республики» о предоставлении работнику жилого помещения в общежитии;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документы, удостоверяющие личности заявителя и членов его семьи (паспорт или иной документ, его заменяющий);</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копия трудового договора (служебного контракта) от органа местного самоуправления, муниципального учреждения, муниципального унитарного предприятия либо копии документов, подтверждающих избрание на выборную должность;</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справка о составе семьи и копии документов, его подтверждающих (свидетельства о заключении брака, о расторжении брака, о рождении детей);</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справка органов технической инвентаризации или архивных органов о наличии или отсутствии права собственности, зарегистрированного до 12.07.1999, на жилые помещения в населенном пункте, где предоставляется жилое помещение, в отношении заявителя и каждого члена его семьи.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4.4. Документы, которые могут быть получены Администрацией путем межведомственного взаимодействия у других государственных органов, органов местного самоуправления: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lastRenderedPageBreak/>
        <w:t>- выписка из Единого государственного реестра недвижимости, выданная структурным подразделением Управления Федеральной службы государственной регистрации, кадастра и картографии по Удмуртской Республике, о наличии или отсутствии права собственности на жилые помещения в населенном пункте, где предоставляется жилое помещение, в отношении заявителя и каждого члена его семьи;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справка МКУ «Управление жилищно-коммунального хозяйства» муниципального образования «Муниципальный округ Воткинский район Удмуртской Республики» об отсутствии в пользовании заявителя и членов его семьи на территории данного поселения жилых помещений по договорам социального найма.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Указанные документы заявитель вправе представить в Администрацию по собственной инициативе.</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4.5. Решение о предоставлении жилого помещения в общежитии или об отказе в этом должно быть принято в течение 30 календарных дней с момента регистрации в Администрации муниципального образования «Муниципальный округ Воткинский район Удмуртской Республики» заявления и приложенных нему документов в полном объеме.</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4.6. Заявитель уведомляется о результатах рассмотрения его заявления не позднее 5 календарных дней со дня принятия постановления или иного решения Администрацией муниципального образования «Муниципальный округ Воткинский район Удмуртской Республики».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4.7. Постановление Администрации муниципального образования «Муниципальный округ Воткинский район Удмуртской Республики» о предоставлении жилого помещения в общежитии является основанием для заключения договора найма специализированного жилого помещения по форме, утвержденной Правительством Российской Федерации, в котором определяются предмет договора, права и обязанности сторон по пользованию жилым помещением в общежитии.</w:t>
      </w:r>
    </w:p>
    <w:p w:rsidR="00C201C5" w:rsidRPr="00C201C5" w:rsidRDefault="00C201C5" w:rsidP="00C201C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V. Предоставление жилых помещений маневренного фонда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9" w:name="P115"/>
      <w:bookmarkEnd w:id="9"/>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5.1. Жилые помещения маневренного фонда предоставляются гражданам:</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а) в связи с капитальным ремонтом или реконструкцией дома, в котором находятся жилые помещения, занимаемые ими по договорам социального найма;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bookmarkStart w:id="10" w:name="P117"/>
      <w:bookmarkEnd w:id="10"/>
      <w:r w:rsidRPr="00C201C5">
        <w:rPr>
          <w:rFonts w:ascii="Times New Roman" w:eastAsia="Times New Roman" w:hAnsi="Times New Roman" w:cs="Times New Roman"/>
          <w:sz w:val="24"/>
          <w:szCs w:val="24"/>
          <w:lang w:eastAsia="ru-RU"/>
        </w:rPr>
        <w:t>б) в связи с утратой гражданами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в) в случае, когда единственные жилые помещения которых стали непригодными для проживания в результате чрезвычайных обстоятельств.</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5.2. Граждане вселяются в жилые помещения маневренного фонда временно на период:</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а) до завершения капитального ремонта или реконструкции дома;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б)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(подпункт «б» пункта 5.1 настоящего Положения);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lastRenderedPageBreak/>
        <w:t>5.3. Жилые помещения маневренного фонда предоставляются из расчета не менее чем шесть квадратных метров жилой площади на одного человека.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5.4. Для рассмотрения вопроса о предоставлении жилого помещения маневренного фонда заявитель представляет в Администрацию муниципального образования «Муниципальный округ Воткинский район Удмуртской Республики» следующие документы:</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заявление гражданина (далее – заявитель) на имя Главы муниципального образования «Муниципальный округ Воткинский район Удмуртской Республики» о предоставлении жилого помещения маневренного фонда с указанием одного из оснований, предусмотренных пунктом 5.1 настоящего Положения;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решение уполномоченного органа о проведении капитального ремонта или реконструкции дома, в котором находится жилое помещение, занимаемое заявителем и членами его семьи по договору социального найма;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справка (акт и т.п.) о повреждении (уничтожении) жилого помещения заявителя в результате взрыва, пожара, наводнения, а также в результате иных чрезвычайных обстоятельств;</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справка о составе семьи и копии документов, его подтверждающих (свидетельства о заключении брака, о расторжении брака, о рождении детей);</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справка органов технической инвентаризации или архивных органов о наличии или отсутствии права собственности, зарегистрированного до 12.07.1999, на жилые помещения в населенном пункте, где предоставляется жилое помещение, в отношении заявителя и каждого члена его семьи.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5.5. Документы, которые могут быть получены Администрацией путем межведомственного взаимодействия у других государственных органов, органов местного самоуправления:</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выписка из Единого государственного реестра недвижимости, выданная структурным подразделением Управления Федеральной службы государственной регистрации, кадастра и картографии по Удмуртской Республике, о наличии или отсутствии права собственности на жилые помещения в населенном пункте, где предоставляется жилое помещение, в отношении заявителя и каждого члена его семьи;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 справка МКУ «Управление жилищно-коммунального хозяйства» муниципального образования «Муниципальный округ Воткинский район Удмуртской Республики» об отсутствии в пользовании заявителя и членов его семьи на территории данного поселения жилых помещений по договорам социального найма.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Указанные документы заявитель вправе представить в Администрацию по собственной инициативе.</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5.6. Решение о предоставлении жилого помещения маневренного фонда или об отказе в этом должно быть принято в течение 30 календарных дней с момента регистрации в Администрации муниципального образования «Муниципальный округ Воткинский район Удмуртской Республики» заявления и приложенных нему документов в полном объеме.</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5.7. Заявитель уведомляется о результатах рассмотрения его заявления не позднее 5 календарных дней со дня принятия постановления или иного решения Администрацией муниципального образования «Муниципальный округ Воткинский район Удмуртской Республики».</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5.8. Постановление Администрации муниципального образования «Муниципальный округ Воткинский район Удмуртской Республики» о предоставлении жилого помещения маневренного фонда является основанием для заключения договора найма специализированного жилого помещения по форме, утвержденной Правительством Российской Федерации, в котором определяются предмет договора, права и обязанности сторон по пользованию жилым помещением маневренного фонда.</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lastRenderedPageBreak/>
        <w:t>5.9. Истечение периода, на который заключен договор найма жилого помещения маневренного фонда, является основанием расторжения данного договора.</w:t>
      </w:r>
    </w:p>
    <w:p w:rsidR="00C201C5" w:rsidRPr="00C201C5" w:rsidRDefault="00C201C5" w:rsidP="00C201C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VI. Расторжение, прекращение договора найма</w:t>
      </w:r>
    </w:p>
    <w:p w:rsidR="00C201C5" w:rsidRPr="00C201C5" w:rsidRDefault="00C201C5" w:rsidP="00C201C5">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C201C5">
        <w:rPr>
          <w:rFonts w:ascii="Times New Roman" w:eastAsia="Times New Roman" w:hAnsi="Times New Roman" w:cs="Times New Roman"/>
          <w:b/>
          <w:sz w:val="24"/>
          <w:szCs w:val="24"/>
          <w:lang w:eastAsia="ru-RU"/>
        </w:rPr>
        <w:t>специализированного жилого помещения</w:t>
      </w:r>
    </w:p>
    <w:p w:rsidR="00C201C5" w:rsidRPr="00C201C5" w:rsidRDefault="00C201C5" w:rsidP="00C201C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6.1. Договор найма специализированного жилого помещения может быть расторгнут либо прекращен по основаниям, предусмотренным жилищным законодательством.</w:t>
      </w:r>
    </w:p>
    <w:p w:rsidR="00C201C5" w:rsidRPr="00C201C5" w:rsidRDefault="00C201C5" w:rsidP="00C201C5">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C201C5">
        <w:rPr>
          <w:rFonts w:ascii="Times New Roman" w:eastAsia="Times New Roman" w:hAnsi="Times New Roman" w:cs="Times New Roman"/>
          <w:sz w:val="24"/>
          <w:szCs w:val="24"/>
          <w:lang w:eastAsia="ru-RU"/>
        </w:rPr>
        <w:t>6.2. В случае расторжения или прекращения договора найма специализированного жилого помещения гражданин-наниматель и члены его семьи должны освободить служебное жилое помещение, которое они занимали по данному договору, в 10-дневный срок. В случае отказа освободить специализированное жилое помещение гражданин-наниматель и проживающие совместно с ним члены его семьи подлежат выселению в судебном порядке без предоставления другого жилого помещения, за исключением случаев, предусмотренных частью 2 статьи 102, частью 2 статьи 103 Жилищного кодекса Российской Федерации.</w:t>
      </w:r>
    </w:p>
    <w:p w:rsidR="006E27C0" w:rsidRDefault="006E27C0" w:rsidP="00E63C2F">
      <w:pPr>
        <w:rPr>
          <w:rFonts w:ascii="Times New Roman" w:eastAsia="Times New Roman" w:hAnsi="Times New Roman" w:cs="Times New Roman"/>
        </w:rPr>
      </w:pPr>
    </w:p>
    <w:p w:rsidR="00F55C2F" w:rsidRDefault="00F55C2F" w:rsidP="00E63C2F">
      <w:pPr>
        <w:rPr>
          <w:rFonts w:ascii="Times New Roman" w:eastAsia="Times New Roman" w:hAnsi="Times New Roman" w:cs="Times New Roman"/>
        </w:rPr>
      </w:pPr>
    </w:p>
    <w:p w:rsidR="00F55C2F" w:rsidRDefault="00F55C2F" w:rsidP="00E63C2F">
      <w:pPr>
        <w:rPr>
          <w:rFonts w:ascii="Times New Roman" w:eastAsia="Times New Roman" w:hAnsi="Times New Roman" w:cs="Times New Roman"/>
        </w:rPr>
      </w:pPr>
    </w:p>
    <w:p w:rsidR="00F55C2F" w:rsidRDefault="00F55C2F" w:rsidP="00E63C2F">
      <w:pPr>
        <w:rPr>
          <w:rFonts w:ascii="Times New Roman" w:eastAsia="Times New Roman" w:hAnsi="Times New Roman" w:cs="Times New Roman"/>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EF1160" w:rsidRDefault="00EF1160" w:rsidP="00F55C2F">
      <w:pPr>
        <w:spacing w:after="0" w:line="240" w:lineRule="auto"/>
        <w:contextualSpacing/>
        <w:jc w:val="center"/>
        <w:rPr>
          <w:rFonts w:ascii="Times New Roman" w:eastAsia="Times New Roman" w:hAnsi="Times New Roman" w:cs="Times New Roman"/>
          <w:sz w:val="24"/>
          <w:szCs w:val="24"/>
          <w:lang w:eastAsia="ru-RU"/>
        </w:rPr>
      </w:pPr>
    </w:p>
    <w:p w:rsidR="00F55C2F" w:rsidRPr="00F55C2F" w:rsidRDefault="00F55C2F" w:rsidP="00F55C2F">
      <w:pPr>
        <w:spacing w:after="0" w:line="240" w:lineRule="auto"/>
        <w:contextualSpacing/>
        <w:jc w:val="center"/>
        <w:rPr>
          <w:rFonts w:ascii="Times New Roman" w:eastAsia="Times New Roman" w:hAnsi="Times New Roman" w:cs="Times New Roman"/>
          <w:sz w:val="24"/>
          <w:szCs w:val="24"/>
          <w:lang w:eastAsia="ru-RU"/>
        </w:rPr>
      </w:pPr>
      <w:r w:rsidRPr="00F55C2F">
        <w:rPr>
          <w:rFonts w:ascii="Times New Roman" w:eastAsia="Times New Roman" w:hAnsi="Times New Roman" w:cs="Times New Roman"/>
          <w:noProof/>
          <w:sz w:val="24"/>
          <w:szCs w:val="24"/>
          <w:lang w:eastAsia="ru-RU"/>
        </w:rPr>
        <w:lastRenderedPageBreak/>
        <w:drawing>
          <wp:inline distT="0" distB="0" distL="0" distR="0" wp14:anchorId="02F04CC3" wp14:editId="57BD8684">
            <wp:extent cx="635583" cy="666750"/>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r w:rsidRPr="00F55C2F">
        <w:rPr>
          <w:rFonts w:ascii="Times New Roman" w:eastAsia="Times New Roman" w:hAnsi="Times New Roman" w:cs="Times New Roman"/>
          <w:b/>
          <w:sz w:val="24"/>
          <w:szCs w:val="24"/>
          <w:lang w:eastAsia="ru-RU"/>
        </w:rPr>
        <w:t>СОВЕТ ДЕПУТАТОВ</w:t>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r w:rsidRPr="00F55C2F">
        <w:rPr>
          <w:rFonts w:ascii="Times New Roman" w:eastAsia="Times New Roman" w:hAnsi="Times New Roman" w:cs="Times New Roman"/>
          <w:b/>
          <w:sz w:val="24"/>
          <w:szCs w:val="24"/>
          <w:lang w:eastAsia="ru-RU"/>
        </w:rPr>
        <w:t>МУНИЦИПАЛЬНОГО ОБРАЗОВАНИЯ</w:t>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r w:rsidRPr="00F55C2F">
        <w:rPr>
          <w:rFonts w:ascii="Times New Roman" w:eastAsia="Times New Roman" w:hAnsi="Times New Roman" w:cs="Times New Roman"/>
          <w:b/>
          <w:sz w:val="24"/>
          <w:szCs w:val="24"/>
          <w:lang w:eastAsia="ru-RU"/>
        </w:rPr>
        <w:t>«МУНИЦИПАЛЬНЫЙ ОКРУГ</w:t>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r w:rsidRPr="00F55C2F">
        <w:rPr>
          <w:rFonts w:ascii="Times New Roman" w:eastAsia="Times New Roman" w:hAnsi="Times New Roman" w:cs="Times New Roman"/>
          <w:b/>
          <w:sz w:val="24"/>
          <w:szCs w:val="24"/>
          <w:lang w:eastAsia="ru-RU"/>
        </w:rPr>
        <w:t>ВОТКИНСКИЙ РАЙОН»</w:t>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r w:rsidRPr="00F55C2F">
        <w:rPr>
          <w:rFonts w:ascii="Times New Roman" w:eastAsia="Times New Roman" w:hAnsi="Times New Roman" w:cs="Times New Roman"/>
          <w:b/>
          <w:sz w:val="24"/>
          <w:szCs w:val="24"/>
          <w:lang w:eastAsia="ru-RU"/>
        </w:rPr>
        <w:t>УДМУРСТКОЙ РЕСПУБЛИКИ</w:t>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r w:rsidRPr="00F55C2F">
        <w:rPr>
          <w:rFonts w:ascii="Times New Roman" w:eastAsia="Times New Roman" w:hAnsi="Times New Roman" w:cs="Times New Roman"/>
          <w:b/>
          <w:sz w:val="24"/>
          <w:szCs w:val="24"/>
          <w:lang w:eastAsia="ru-RU"/>
        </w:rPr>
        <w:t xml:space="preserve">«УДМУРТ ЭЛЬКУНЫСЬ </w:t>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r w:rsidRPr="00F55C2F">
        <w:rPr>
          <w:rFonts w:ascii="Times New Roman" w:eastAsia="Times New Roman" w:hAnsi="Times New Roman" w:cs="Times New Roman"/>
          <w:b/>
          <w:sz w:val="24"/>
          <w:szCs w:val="24"/>
          <w:lang w:eastAsia="ru-RU"/>
        </w:rPr>
        <w:t>ВОТКА ЁРОС МУНИЦИПАЛ ОКРУГ»</w:t>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r w:rsidRPr="00F55C2F">
        <w:rPr>
          <w:rFonts w:ascii="Times New Roman" w:eastAsia="Times New Roman" w:hAnsi="Times New Roman" w:cs="Times New Roman"/>
          <w:b/>
          <w:sz w:val="24"/>
          <w:szCs w:val="24"/>
          <w:lang w:eastAsia="ru-RU"/>
        </w:rPr>
        <w:t>МУНИЦИПАЛ КЫЛДЫТЭТЫСЬ</w:t>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r w:rsidRPr="00F55C2F">
        <w:rPr>
          <w:rFonts w:ascii="Times New Roman" w:eastAsia="Times New Roman" w:hAnsi="Times New Roman" w:cs="Times New Roman"/>
          <w:b/>
          <w:sz w:val="24"/>
          <w:szCs w:val="24"/>
          <w:lang w:eastAsia="ru-RU"/>
        </w:rPr>
        <w:t>ДЕПУТАТЪЁСЛЭН КЕНЕШСЫ</w:t>
      </w:r>
    </w:p>
    <w:p w:rsidR="00F55C2F" w:rsidRPr="00F55C2F" w:rsidRDefault="00F55C2F" w:rsidP="00F55C2F">
      <w:pPr>
        <w:spacing w:after="0" w:line="240" w:lineRule="auto"/>
        <w:contextualSpacing/>
        <w:jc w:val="center"/>
        <w:rPr>
          <w:rFonts w:ascii="Times New Roman" w:eastAsia="Times New Roman" w:hAnsi="Times New Roman" w:cs="Times New Roman"/>
          <w:b/>
          <w:sz w:val="24"/>
          <w:szCs w:val="24"/>
          <w:lang w:eastAsia="ru-RU"/>
        </w:rPr>
      </w:pPr>
    </w:p>
    <w:p w:rsidR="00F55C2F" w:rsidRPr="00F55C2F" w:rsidRDefault="00F55C2F" w:rsidP="00F55C2F">
      <w:pPr>
        <w:spacing w:after="0" w:line="240" w:lineRule="auto"/>
        <w:contextualSpacing/>
        <w:jc w:val="center"/>
        <w:rPr>
          <w:rFonts w:ascii="Times New Roman" w:eastAsia="Times New Roman" w:hAnsi="Times New Roman" w:cs="Times New Roman"/>
          <w:sz w:val="20"/>
          <w:szCs w:val="20"/>
          <w:lang w:eastAsia="ru-RU"/>
        </w:rPr>
      </w:pPr>
    </w:p>
    <w:p w:rsidR="00F55C2F" w:rsidRPr="00F55C2F" w:rsidRDefault="00F55C2F" w:rsidP="00F55C2F">
      <w:pPr>
        <w:spacing w:after="0" w:line="240" w:lineRule="auto"/>
        <w:contextualSpacing/>
        <w:jc w:val="center"/>
        <w:rPr>
          <w:rFonts w:ascii="Times New Roman" w:eastAsia="Times New Roman" w:hAnsi="Times New Roman" w:cs="Times New Roman"/>
          <w:b/>
          <w:sz w:val="40"/>
          <w:szCs w:val="40"/>
          <w:lang w:eastAsia="ru-RU"/>
        </w:rPr>
      </w:pPr>
      <w:r w:rsidRPr="00F55C2F">
        <w:rPr>
          <w:rFonts w:ascii="Times New Roman" w:eastAsia="Times New Roman" w:hAnsi="Times New Roman" w:cs="Times New Roman"/>
          <w:b/>
          <w:sz w:val="40"/>
          <w:szCs w:val="40"/>
          <w:lang w:eastAsia="ru-RU"/>
        </w:rPr>
        <w:t>РЕШЕНИЕ</w:t>
      </w:r>
    </w:p>
    <w:p w:rsidR="00F55C2F" w:rsidRPr="00F55C2F" w:rsidRDefault="00F55C2F" w:rsidP="00F55C2F">
      <w:pPr>
        <w:spacing w:after="0" w:line="240" w:lineRule="auto"/>
        <w:contextualSpacing/>
        <w:jc w:val="center"/>
        <w:rPr>
          <w:rFonts w:ascii="Times New Roman" w:eastAsia="Times New Roman" w:hAnsi="Times New Roman" w:cs="Times New Roman"/>
          <w:sz w:val="26"/>
          <w:szCs w:val="26"/>
          <w:lang w:eastAsia="ru-RU"/>
        </w:rPr>
      </w:pPr>
    </w:p>
    <w:p w:rsidR="00F55C2F" w:rsidRPr="00F55C2F" w:rsidRDefault="00F55C2F" w:rsidP="00F55C2F">
      <w:pPr>
        <w:spacing w:after="0" w:line="240" w:lineRule="auto"/>
        <w:contextualSpacing/>
        <w:rPr>
          <w:rFonts w:ascii="Times New Roman" w:eastAsia="Times New Roman" w:hAnsi="Times New Roman" w:cs="Times New Roman"/>
          <w:sz w:val="24"/>
          <w:szCs w:val="24"/>
          <w:lang w:eastAsia="ru-RU"/>
        </w:rPr>
      </w:pPr>
      <w:r w:rsidRPr="00F55C2F">
        <w:rPr>
          <w:rFonts w:ascii="Times New Roman" w:eastAsia="Times New Roman" w:hAnsi="Times New Roman" w:cs="Times New Roman"/>
          <w:sz w:val="24"/>
          <w:szCs w:val="24"/>
          <w:lang w:eastAsia="ru-RU"/>
        </w:rPr>
        <w:t xml:space="preserve">«30» марта  2023 года                                                                                 </w:t>
      </w:r>
      <w:r>
        <w:rPr>
          <w:rFonts w:ascii="Times New Roman" w:eastAsia="Times New Roman" w:hAnsi="Times New Roman" w:cs="Times New Roman"/>
          <w:sz w:val="24"/>
          <w:szCs w:val="24"/>
          <w:lang w:eastAsia="ru-RU"/>
        </w:rPr>
        <w:t xml:space="preserve">                        </w:t>
      </w:r>
      <w:r w:rsidRPr="00F55C2F">
        <w:rPr>
          <w:rFonts w:ascii="Times New Roman" w:eastAsia="Times New Roman" w:hAnsi="Times New Roman" w:cs="Times New Roman"/>
          <w:sz w:val="24"/>
          <w:szCs w:val="24"/>
          <w:lang w:eastAsia="ru-RU"/>
        </w:rPr>
        <w:t>№ 406</w:t>
      </w:r>
    </w:p>
    <w:p w:rsidR="00F55C2F" w:rsidRPr="00F55C2F" w:rsidRDefault="00F55C2F" w:rsidP="00F55C2F">
      <w:pPr>
        <w:spacing w:after="0" w:line="240" w:lineRule="auto"/>
        <w:contextualSpacing/>
        <w:jc w:val="center"/>
        <w:rPr>
          <w:rFonts w:ascii="Times New Roman" w:eastAsia="Times New Roman" w:hAnsi="Times New Roman" w:cs="Times New Roman"/>
          <w:sz w:val="24"/>
          <w:szCs w:val="24"/>
          <w:lang w:eastAsia="ru-RU"/>
        </w:rPr>
      </w:pPr>
    </w:p>
    <w:p w:rsidR="00F55C2F" w:rsidRPr="00F55C2F" w:rsidRDefault="00F55C2F" w:rsidP="00F55C2F">
      <w:pPr>
        <w:spacing w:after="0" w:line="240" w:lineRule="auto"/>
        <w:contextualSpacing/>
        <w:jc w:val="center"/>
        <w:rPr>
          <w:rFonts w:ascii="Times New Roman" w:eastAsia="Times New Roman" w:hAnsi="Times New Roman" w:cs="Times New Roman"/>
          <w:sz w:val="24"/>
          <w:szCs w:val="24"/>
          <w:lang w:eastAsia="ru-RU"/>
        </w:rPr>
      </w:pPr>
      <w:r w:rsidRPr="00F55C2F">
        <w:rPr>
          <w:rFonts w:ascii="Times New Roman" w:eastAsia="Times New Roman" w:hAnsi="Times New Roman" w:cs="Times New Roman"/>
          <w:sz w:val="24"/>
          <w:szCs w:val="24"/>
          <w:lang w:eastAsia="ru-RU"/>
        </w:rPr>
        <w:t>г. Воткинск</w:t>
      </w:r>
    </w:p>
    <w:p w:rsidR="00F55C2F" w:rsidRPr="00F55C2F" w:rsidRDefault="00F55C2F" w:rsidP="00F55C2F">
      <w:pPr>
        <w:spacing w:after="0" w:line="240" w:lineRule="auto"/>
        <w:contextualSpacing/>
        <w:rPr>
          <w:rFonts w:ascii="Times New Roman" w:eastAsia="Times New Roman" w:hAnsi="Times New Roman" w:cs="Times New Roman"/>
          <w:sz w:val="24"/>
          <w:szCs w:val="24"/>
          <w:lang w:eastAsia="ru-RU"/>
        </w:rPr>
      </w:pPr>
    </w:p>
    <w:p w:rsidR="00F55C2F" w:rsidRPr="00F55C2F" w:rsidRDefault="00F55C2F" w:rsidP="00F55C2F">
      <w:pPr>
        <w:spacing w:after="0" w:line="240" w:lineRule="auto"/>
        <w:contextualSpacing/>
        <w:rPr>
          <w:rFonts w:ascii="Times New Roman" w:eastAsia="Times New Roman" w:hAnsi="Times New Roman" w:cs="Times New Roman"/>
          <w:sz w:val="24"/>
          <w:szCs w:val="24"/>
          <w:lang w:eastAsia="ru-RU"/>
        </w:rPr>
      </w:pPr>
    </w:p>
    <w:p w:rsidR="00F55C2F" w:rsidRPr="00F55C2F" w:rsidRDefault="00F55C2F" w:rsidP="00F55C2F">
      <w:pPr>
        <w:spacing w:after="75" w:line="240" w:lineRule="auto"/>
        <w:contextualSpacing/>
        <w:jc w:val="center"/>
        <w:rPr>
          <w:rFonts w:ascii="Times New Roman" w:eastAsia="Calibri" w:hAnsi="Times New Roman" w:cs="Times New Roman"/>
          <w:b/>
          <w:color w:val="000000"/>
          <w:sz w:val="24"/>
          <w:szCs w:val="24"/>
        </w:rPr>
      </w:pPr>
      <w:r w:rsidRPr="00F55C2F">
        <w:rPr>
          <w:rFonts w:ascii="Times New Roman" w:eastAsia="Calibri" w:hAnsi="Times New Roman" w:cs="Times New Roman"/>
          <w:b/>
          <w:color w:val="000000"/>
          <w:sz w:val="24"/>
          <w:szCs w:val="24"/>
        </w:rPr>
        <w:t>Об утверждении Положения</w:t>
      </w:r>
    </w:p>
    <w:p w:rsidR="00F55C2F" w:rsidRPr="00F55C2F" w:rsidRDefault="00F55C2F" w:rsidP="00F55C2F">
      <w:pPr>
        <w:spacing w:after="75" w:line="240" w:lineRule="auto"/>
        <w:contextualSpacing/>
        <w:jc w:val="center"/>
        <w:rPr>
          <w:rFonts w:ascii="Times New Roman" w:eastAsia="Calibri" w:hAnsi="Times New Roman" w:cs="Times New Roman"/>
          <w:b/>
          <w:color w:val="000000"/>
          <w:sz w:val="24"/>
          <w:szCs w:val="24"/>
        </w:rPr>
      </w:pPr>
      <w:r w:rsidRPr="00F55C2F">
        <w:rPr>
          <w:rFonts w:ascii="Times New Roman" w:eastAsia="Calibri" w:hAnsi="Times New Roman" w:cs="Times New Roman"/>
          <w:b/>
          <w:color w:val="000000"/>
          <w:sz w:val="24"/>
          <w:szCs w:val="24"/>
        </w:rPr>
        <w:t xml:space="preserve">о порядке продажи доли в праве общей долевой собственности на жилое </w:t>
      </w:r>
    </w:p>
    <w:p w:rsidR="00F55C2F" w:rsidRPr="00F55C2F" w:rsidRDefault="00F55C2F" w:rsidP="00F55C2F">
      <w:pPr>
        <w:spacing w:after="75" w:line="240" w:lineRule="auto"/>
        <w:contextualSpacing/>
        <w:jc w:val="center"/>
        <w:rPr>
          <w:rFonts w:ascii="Times New Roman" w:eastAsia="Calibri" w:hAnsi="Times New Roman" w:cs="Times New Roman"/>
          <w:b/>
          <w:color w:val="000000"/>
          <w:sz w:val="24"/>
          <w:szCs w:val="24"/>
        </w:rPr>
      </w:pPr>
      <w:r w:rsidRPr="00F55C2F">
        <w:rPr>
          <w:rFonts w:ascii="Times New Roman" w:eastAsia="Calibri" w:hAnsi="Times New Roman" w:cs="Times New Roman"/>
          <w:b/>
          <w:color w:val="000000"/>
          <w:sz w:val="24"/>
          <w:szCs w:val="24"/>
        </w:rPr>
        <w:t xml:space="preserve">помещение, перешедшей в муниципальную собственность в порядке </w:t>
      </w:r>
    </w:p>
    <w:p w:rsidR="00F55C2F" w:rsidRPr="00F55C2F" w:rsidRDefault="00F55C2F" w:rsidP="00F55C2F">
      <w:pPr>
        <w:spacing w:after="75" w:line="240" w:lineRule="auto"/>
        <w:contextualSpacing/>
        <w:jc w:val="center"/>
        <w:rPr>
          <w:rFonts w:ascii="Times New Roman" w:eastAsia="Calibri" w:hAnsi="Times New Roman" w:cs="Times New Roman"/>
          <w:b/>
          <w:color w:val="000000"/>
          <w:sz w:val="24"/>
          <w:szCs w:val="24"/>
        </w:rPr>
      </w:pPr>
      <w:r w:rsidRPr="00F55C2F">
        <w:rPr>
          <w:rFonts w:ascii="Times New Roman" w:eastAsia="Calibri" w:hAnsi="Times New Roman" w:cs="Times New Roman"/>
          <w:b/>
          <w:color w:val="000000"/>
          <w:sz w:val="24"/>
          <w:szCs w:val="24"/>
        </w:rPr>
        <w:t>наследования</w:t>
      </w:r>
    </w:p>
    <w:p w:rsidR="00F55C2F" w:rsidRPr="00F55C2F" w:rsidRDefault="00F55C2F" w:rsidP="00F55C2F">
      <w:pPr>
        <w:spacing w:after="75" w:line="240" w:lineRule="auto"/>
        <w:contextualSpacing/>
        <w:jc w:val="both"/>
        <w:rPr>
          <w:rFonts w:ascii="Times New Roman" w:eastAsia="Calibri" w:hAnsi="Times New Roman" w:cs="Times New Roman"/>
          <w:color w:val="000000"/>
          <w:sz w:val="24"/>
          <w:szCs w:val="24"/>
        </w:rPr>
      </w:pPr>
    </w:p>
    <w:p w:rsidR="00F55C2F" w:rsidRPr="00F55C2F" w:rsidRDefault="00F55C2F" w:rsidP="00F55C2F">
      <w:pPr>
        <w:spacing w:after="75" w:line="240" w:lineRule="auto"/>
        <w:ind w:firstLine="708"/>
        <w:contextualSpacing/>
        <w:jc w:val="both"/>
        <w:rPr>
          <w:rFonts w:ascii="Times New Roman" w:eastAsia="Calibri" w:hAnsi="Times New Roman" w:cs="Times New Roman"/>
          <w:color w:val="000000"/>
          <w:sz w:val="24"/>
          <w:szCs w:val="24"/>
        </w:rPr>
      </w:pPr>
      <w:r w:rsidRPr="00F55C2F">
        <w:rPr>
          <w:rFonts w:ascii="Times New Roman" w:eastAsia="Calibri" w:hAnsi="Times New Roman" w:cs="Times New Roman"/>
          <w:color w:val="000000"/>
          <w:sz w:val="24"/>
          <w:szCs w:val="24"/>
        </w:rPr>
        <w:t xml:space="preserve">В соответствии с Гражданским кодексом Российской Федерации,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w:t>
      </w:r>
    </w:p>
    <w:p w:rsidR="00F55C2F" w:rsidRPr="00F55C2F" w:rsidRDefault="00F55C2F" w:rsidP="00F55C2F">
      <w:pPr>
        <w:spacing w:after="75" w:line="240" w:lineRule="auto"/>
        <w:ind w:firstLine="708"/>
        <w:contextualSpacing/>
        <w:jc w:val="both"/>
        <w:rPr>
          <w:rFonts w:ascii="Times New Roman" w:eastAsia="Calibri" w:hAnsi="Times New Roman" w:cs="Times New Roman"/>
          <w:color w:val="000000"/>
          <w:sz w:val="24"/>
          <w:szCs w:val="24"/>
        </w:rPr>
      </w:pPr>
    </w:p>
    <w:p w:rsidR="00F55C2F" w:rsidRPr="00F55C2F" w:rsidRDefault="00F55C2F" w:rsidP="00F55C2F">
      <w:pPr>
        <w:spacing w:after="75" w:line="240" w:lineRule="auto"/>
        <w:ind w:firstLine="708"/>
        <w:contextualSpacing/>
        <w:jc w:val="both"/>
        <w:rPr>
          <w:rFonts w:ascii="Times New Roman" w:eastAsia="Calibri" w:hAnsi="Times New Roman" w:cs="Times New Roman"/>
          <w:color w:val="000000"/>
          <w:sz w:val="24"/>
          <w:szCs w:val="24"/>
        </w:rPr>
      </w:pPr>
      <w:r w:rsidRPr="00F55C2F">
        <w:rPr>
          <w:rFonts w:ascii="Times New Roman" w:eastAsia="Calibri" w:hAnsi="Times New Roman" w:cs="Times New Roman"/>
          <w:color w:val="000000"/>
          <w:sz w:val="24"/>
          <w:szCs w:val="24"/>
        </w:rPr>
        <w:t>Совет депутатов муниципального образования «Муниципальный округ Воткинский район Удмуртской Республики» решает:</w:t>
      </w:r>
    </w:p>
    <w:p w:rsidR="00F55C2F" w:rsidRPr="00F55C2F" w:rsidRDefault="00F55C2F" w:rsidP="00F55C2F">
      <w:pPr>
        <w:spacing w:after="75" w:line="240" w:lineRule="auto"/>
        <w:ind w:firstLine="708"/>
        <w:contextualSpacing/>
        <w:jc w:val="both"/>
        <w:rPr>
          <w:rFonts w:ascii="Times New Roman" w:eastAsia="Calibri" w:hAnsi="Times New Roman" w:cs="Times New Roman"/>
          <w:color w:val="000000"/>
          <w:sz w:val="24"/>
          <w:szCs w:val="24"/>
        </w:rPr>
      </w:pPr>
    </w:p>
    <w:p w:rsidR="00F55C2F" w:rsidRPr="00F55C2F" w:rsidRDefault="00F55C2F" w:rsidP="00F55C2F">
      <w:pPr>
        <w:spacing w:after="75" w:line="240" w:lineRule="auto"/>
        <w:ind w:firstLine="709"/>
        <w:contextualSpacing/>
        <w:jc w:val="both"/>
        <w:rPr>
          <w:rFonts w:ascii="Times New Roman" w:eastAsia="Calibri" w:hAnsi="Times New Roman" w:cs="Times New Roman"/>
          <w:color w:val="000000"/>
          <w:sz w:val="24"/>
          <w:szCs w:val="24"/>
        </w:rPr>
      </w:pPr>
      <w:r w:rsidRPr="00F55C2F">
        <w:rPr>
          <w:rFonts w:ascii="Times New Roman" w:eastAsia="Calibri" w:hAnsi="Times New Roman" w:cs="Times New Roman"/>
          <w:color w:val="000000"/>
          <w:sz w:val="24"/>
          <w:szCs w:val="24"/>
        </w:rPr>
        <w:t>1. Утвердить прилагаемое Положение о порядке продажи доли в праве общей долевой собственности на жилое помещение, перешедшей в муниципальную собственность в порядке наследования.</w:t>
      </w:r>
      <w:r w:rsidRPr="00F55C2F">
        <w:rPr>
          <w:rFonts w:ascii="Times New Roman" w:eastAsia="Times New Roman" w:hAnsi="Times New Roman" w:cs="Times New Roman"/>
          <w:sz w:val="24"/>
          <w:szCs w:val="24"/>
          <w:lang w:eastAsia="ru-RU"/>
        </w:rPr>
        <w:t xml:space="preserve"> </w:t>
      </w:r>
      <w:r w:rsidRPr="00F55C2F">
        <w:rPr>
          <w:rFonts w:ascii="Times New Roman" w:eastAsia="Calibri" w:hAnsi="Times New Roman" w:cs="Times New Roman"/>
          <w:color w:val="000000"/>
          <w:sz w:val="24"/>
          <w:szCs w:val="24"/>
        </w:rPr>
        <w:t xml:space="preserve"> </w:t>
      </w:r>
    </w:p>
    <w:p w:rsidR="00F55C2F" w:rsidRPr="00F55C2F" w:rsidRDefault="00F55C2F" w:rsidP="00F55C2F">
      <w:pPr>
        <w:spacing w:after="75" w:line="240" w:lineRule="auto"/>
        <w:ind w:firstLine="709"/>
        <w:contextualSpacing/>
        <w:jc w:val="both"/>
        <w:rPr>
          <w:rFonts w:ascii="Times New Roman" w:eastAsia="Calibri" w:hAnsi="Times New Roman" w:cs="Times New Roman"/>
          <w:color w:val="000000"/>
          <w:sz w:val="24"/>
          <w:szCs w:val="24"/>
        </w:rPr>
      </w:pPr>
      <w:r w:rsidRPr="00F55C2F">
        <w:rPr>
          <w:rFonts w:ascii="Times New Roman" w:eastAsia="Calibri" w:hAnsi="Times New Roman" w:cs="Times New Roman"/>
          <w:color w:val="000000"/>
          <w:sz w:val="24"/>
          <w:szCs w:val="24"/>
        </w:rPr>
        <w:t>2. Настоящее решение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размещению на официальном сайте муниципального образования «Муниципальный округ Воткинский район Удмуртской Республики».</w:t>
      </w:r>
    </w:p>
    <w:p w:rsidR="00F55C2F" w:rsidRPr="00F55C2F" w:rsidRDefault="00F55C2F" w:rsidP="00F55C2F">
      <w:pPr>
        <w:spacing w:after="75" w:line="240" w:lineRule="auto"/>
        <w:contextualSpacing/>
        <w:jc w:val="both"/>
        <w:rPr>
          <w:rFonts w:ascii="Times New Roman" w:eastAsia="Times New Roman" w:hAnsi="Times New Roman" w:cs="Times New Roman"/>
          <w:sz w:val="24"/>
          <w:szCs w:val="24"/>
          <w:lang w:eastAsia="ru-RU"/>
        </w:rPr>
      </w:pPr>
    </w:p>
    <w:p w:rsidR="00F55C2F" w:rsidRPr="00F55C2F" w:rsidRDefault="00F55C2F" w:rsidP="00F55C2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55C2F">
        <w:rPr>
          <w:rFonts w:ascii="Times New Roman" w:eastAsia="Times New Roman" w:hAnsi="Times New Roman" w:cs="Times New Roman"/>
          <w:sz w:val="24"/>
          <w:szCs w:val="24"/>
          <w:lang w:eastAsia="ru-RU"/>
        </w:rPr>
        <w:t>Председатель Совета депутатов                                                                    М.В. Ярко</w:t>
      </w:r>
    </w:p>
    <w:p w:rsidR="00F55C2F" w:rsidRPr="00F55C2F" w:rsidRDefault="00F55C2F" w:rsidP="00F55C2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F55C2F" w:rsidRPr="00F55C2F" w:rsidRDefault="00F55C2F" w:rsidP="005634F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F55C2F">
        <w:rPr>
          <w:rFonts w:ascii="Times New Roman" w:eastAsia="Times New Roman" w:hAnsi="Times New Roman" w:cs="Times New Roman"/>
          <w:sz w:val="24"/>
          <w:szCs w:val="24"/>
          <w:lang w:eastAsia="ru-RU"/>
        </w:rPr>
        <w:t>Глава муниципального образования                                                             И.П. Прозоров</w:t>
      </w:r>
    </w:p>
    <w:p w:rsidR="00F55C2F" w:rsidRPr="00F55C2F" w:rsidRDefault="00F55C2F" w:rsidP="00F55C2F">
      <w:pPr>
        <w:spacing w:after="0" w:line="240" w:lineRule="auto"/>
        <w:contextualSpacing/>
        <w:rPr>
          <w:rFonts w:ascii="Times New Roman" w:eastAsia="Times New Roman" w:hAnsi="Times New Roman" w:cs="Times New Roman"/>
          <w:sz w:val="24"/>
          <w:szCs w:val="24"/>
          <w:lang w:eastAsia="ru-RU"/>
        </w:rPr>
      </w:pPr>
      <w:r w:rsidRPr="00F55C2F">
        <w:rPr>
          <w:rFonts w:ascii="Times New Roman" w:eastAsia="Times New Roman" w:hAnsi="Times New Roman" w:cs="Times New Roman"/>
          <w:sz w:val="24"/>
          <w:szCs w:val="24"/>
          <w:lang w:eastAsia="ru-RU"/>
        </w:rPr>
        <w:t xml:space="preserve">  г. Воткинск</w:t>
      </w:r>
    </w:p>
    <w:p w:rsidR="00F55C2F" w:rsidRPr="00F55C2F" w:rsidRDefault="00F55C2F" w:rsidP="00F55C2F">
      <w:pPr>
        <w:spacing w:after="0" w:line="240" w:lineRule="auto"/>
        <w:contextualSpacing/>
        <w:rPr>
          <w:rFonts w:ascii="Times New Roman" w:eastAsia="Times New Roman" w:hAnsi="Times New Roman" w:cs="Times New Roman"/>
          <w:sz w:val="24"/>
          <w:szCs w:val="24"/>
          <w:lang w:eastAsia="ru-RU"/>
        </w:rPr>
      </w:pPr>
      <w:r w:rsidRPr="00F55C2F">
        <w:rPr>
          <w:rFonts w:ascii="Times New Roman" w:eastAsia="Times New Roman" w:hAnsi="Times New Roman" w:cs="Times New Roman"/>
          <w:sz w:val="24"/>
          <w:szCs w:val="24"/>
          <w:lang w:eastAsia="ru-RU"/>
        </w:rPr>
        <w:t>«30»  марта 2023 года</w:t>
      </w:r>
    </w:p>
    <w:p w:rsidR="00F55C2F" w:rsidRPr="00F55C2F" w:rsidRDefault="00F55C2F" w:rsidP="00F55C2F">
      <w:pPr>
        <w:spacing w:after="0" w:line="240" w:lineRule="auto"/>
        <w:contextualSpacing/>
        <w:rPr>
          <w:rFonts w:ascii="Times New Roman" w:eastAsia="Times New Roman" w:hAnsi="Times New Roman" w:cs="Times New Roman"/>
          <w:sz w:val="24"/>
          <w:szCs w:val="24"/>
          <w:lang w:eastAsia="ru-RU"/>
        </w:rPr>
      </w:pPr>
      <w:r w:rsidRPr="00F55C2F">
        <w:rPr>
          <w:rFonts w:ascii="Times New Roman" w:eastAsia="Times New Roman" w:hAnsi="Times New Roman" w:cs="Times New Roman"/>
          <w:sz w:val="24"/>
          <w:szCs w:val="24"/>
          <w:lang w:eastAsia="ru-RU"/>
        </w:rPr>
        <w:t>№ 406</w:t>
      </w:r>
    </w:p>
    <w:p w:rsidR="00F55C2F" w:rsidRPr="00F55C2F" w:rsidRDefault="00F55C2F" w:rsidP="00F55C2F">
      <w:pPr>
        <w:spacing w:after="0" w:line="240" w:lineRule="auto"/>
        <w:contextualSpacing/>
        <w:rPr>
          <w:rFonts w:ascii="Times New Roman" w:eastAsia="Times New Roman" w:hAnsi="Times New Roman" w:cs="Times New Roman"/>
          <w:sz w:val="26"/>
          <w:szCs w:val="26"/>
          <w:lang w:eastAsia="ru-RU"/>
        </w:rPr>
      </w:pPr>
    </w:p>
    <w:p w:rsidR="00F55C2F" w:rsidRPr="00F55C2F" w:rsidRDefault="00F55C2F" w:rsidP="00F55C2F">
      <w:pPr>
        <w:spacing w:after="0" w:line="240" w:lineRule="auto"/>
        <w:contextualSpacing/>
        <w:rPr>
          <w:rFonts w:ascii="Times New Roman" w:eastAsia="Times New Roman" w:hAnsi="Times New Roman" w:cs="Times New Roman"/>
          <w:sz w:val="26"/>
          <w:szCs w:val="26"/>
          <w:lang w:eastAsia="ru-RU"/>
        </w:rPr>
      </w:pPr>
    </w:p>
    <w:p w:rsidR="00F55C2F" w:rsidRPr="00F55C2F" w:rsidRDefault="00F55C2F" w:rsidP="00F55C2F">
      <w:pPr>
        <w:spacing w:after="0" w:line="240" w:lineRule="auto"/>
        <w:ind w:left="5245"/>
        <w:jc w:val="right"/>
        <w:rPr>
          <w:rFonts w:ascii="Times New Roman" w:eastAsia="Calibri" w:hAnsi="Times New Roman" w:cs="Times New Roman"/>
          <w:sz w:val="24"/>
          <w:szCs w:val="24"/>
        </w:rPr>
      </w:pPr>
      <w:r w:rsidRPr="00F55C2F">
        <w:rPr>
          <w:rFonts w:ascii="Times New Roman" w:eastAsia="Times New Roman" w:hAnsi="Times New Roman" w:cs="Times New Roman"/>
          <w:sz w:val="26"/>
          <w:szCs w:val="26"/>
          <w:lang w:eastAsia="ru-RU"/>
        </w:rPr>
        <w:t xml:space="preserve"> </w:t>
      </w:r>
      <w:r w:rsidRPr="00F55C2F">
        <w:rPr>
          <w:rFonts w:ascii="Times New Roman" w:eastAsia="Calibri" w:hAnsi="Times New Roman" w:cs="Times New Roman"/>
          <w:sz w:val="24"/>
          <w:szCs w:val="24"/>
        </w:rPr>
        <w:t xml:space="preserve">Приложение   </w:t>
      </w:r>
    </w:p>
    <w:p w:rsidR="00F55C2F" w:rsidRPr="00F55C2F" w:rsidRDefault="00F55C2F" w:rsidP="00F55C2F">
      <w:pPr>
        <w:spacing w:after="0" w:line="240" w:lineRule="auto"/>
        <w:ind w:left="5245"/>
        <w:jc w:val="right"/>
        <w:rPr>
          <w:rFonts w:ascii="Times New Roman" w:eastAsia="Calibri" w:hAnsi="Times New Roman" w:cs="Times New Roman"/>
          <w:sz w:val="24"/>
          <w:szCs w:val="24"/>
        </w:rPr>
      </w:pPr>
      <w:r w:rsidRPr="00F55C2F">
        <w:rPr>
          <w:rFonts w:ascii="Times New Roman" w:eastAsia="Calibri" w:hAnsi="Times New Roman" w:cs="Times New Roman"/>
          <w:sz w:val="24"/>
          <w:szCs w:val="24"/>
        </w:rPr>
        <w:t>к Решению Совета депутатов</w:t>
      </w:r>
    </w:p>
    <w:p w:rsidR="00F55C2F" w:rsidRPr="00F55C2F" w:rsidRDefault="00F55C2F" w:rsidP="00F55C2F">
      <w:pPr>
        <w:spacing w:after="0" w:line="240" w:lineRule="auto"/>
        <w:ind w:left="5245"/>
        <w:jc w:val="right"/>
        <w:rPr>
          <w:rFonts w:ascii="Times New Roman" w:eastAsia="Calibri" w:hAnsi="Times New Roman" w:cs="Times New Roman"/>
          <w:sz w:val="24"/>
          <w:szCs w:val="24"/>
        </w:rPr>
      </w:pPr>
      <w:r w:rsidRPr="00F55C2F">
        <w:rPr>
          <w:rFonts w:ascii="Times New Roman" w:eastAsia="Calibri" w:hAnsi="Times New Roman" w:cs="Times New Roman"/>
          <w:sz w:val="24"/>
          <w:szCs w:val="24"/>
        </w:rPr>
        <w:t>муниципального образования</w:t>
      </w:r>
    </w:p>
    <w:p w:rsidR="00F55C2F" w:rsidRPr="00F55C2F" w:rsidRDefault="00F55C2F" w:rsidP="00F55C2F">
      <w:pPr>
        <w:spacing w:after="0" w:line="240" w:lineRule="auto"/>
        <w:ind w:left="5245"/>
        <w:jc w:val="right"/>
        <w:rPr>
          <w:rFonts w:ascii="Times New Roman" w:eastAsia="Calibri" w:hAnsi="Times New Roman" w:cs="Times New Roman"/>
          <w:sz w:val="24"/>
          <w:szCs w:val="24"/>
        </w:rPr>
      </w:pPr>
      <w:r w:rsidRPr="00F55C2F">
        <w:rPr>
          <w:rFonts w:ascii="Times New Roman" w:eastAsia="Calibri" w:hAnsi="Times New Roman" w:cs="Times New Roman"/>
          <w:sz w:val="24"/>
          <w:szCs w:val="24"/>
        </w:rPr>
        <w:t>«Муниципальный округ Воткинский район Удмуртской Республики»</w:t>
      </w:r>
    </w:p>
    <w:p w:rsidR="00F55C2F" w:rsidRPr="00F55C2F" w:rsidRDefault="00F55C2F" w:rsidP="00F55C2F">
      <w:pPr>
        <w:spacing w:after="0" w:line="240" w:lineRule="auto"/>
        <w:ind w:left="5245"/>
        <w:jc w:val="right"/>
        <w:rPr>
          <w:rFonts w:ascii="Times New Roman" w:eastAsia="Calibri" w:hAnsi="Times New Roman" w:cs="Times New Roman"/>
          <w:sz w:val="24"/>
          <w:szCs w:val="24"/>
        </w:rPr>
      </w:pPr>
      <w:r w:rsidRPr="00F55C2F">
        <w:rPr>
          <w:rFonts w:ascii="Times New Roman" w:eastAsia="Calibri" w:hAnsi="Times New Roman" w:cs="Times New Roman"/>
          <w:sz w:val="24"/>
          <w:szCs w:val="24"/>
        </w:rPr>
        <w:t>от  «30» марта 2023 г. №  406</w:t>
      </w:r>
    </w:p>
    <w:p w:rsidR="00F55C2F" w:rsidRPr="00F55C2F" w:rsidRDefault="00F55C2F" w:rsidP="00F55C2F">
      <w:pPr>
        <w:spacing w:after="0" w:line="240" w:lineRule="auto"/>
        <w:ind w:left="5245"/>
        <w:jc w:val="right"/>
        <w:rPr>
          <w:rFonts w:ascii="Times New Roman" w:eastAsia="Calibri" w:hAnsi="Times New Roman" w:cs="Times New Roman"/>
          <w:sz w:val="24"/>
          <w:szCs w:val="24"/>
        </w:rPr>
      </w:pPr>
    </w:p>
    <w:p w:rsidR="00F55C2F" w:rsidRPr="00F55C2F" w:rsidRDefault="00F55C2F" w:rsidP="00F55C2F">
      <w:pPr>
        <w:spacing w:after="0" w:line="240" w:lineRule="auto"/>
        <w:jc w:val="center"/>
        <w:rPr>
          <w:rFonts w:ascii="Times New Roman" w:eastAsia="Calibri" w:hAnsi="Times New Roman" w:cs="Times New Roman"/>
          <w:b/>
          <w:sz w:val="24"/>
          <w:szCs w:val="24"/>
        </w:rPr>
      </w:pPr>
    </w:p>
    <w:p w:rsidR="00F55C2F" w:rsidRPr="00F55C2F" w:rsidRDefault="00F55C2F" w:rsidP="00F55C2F">
      <w:pPr>
        <w:spacing w:after="0" w:line="240" w:lineRule="auto"/>
        <w:jc w:val="center"/>
        <w:rPr>
          <w:rFonts w:ascii="Times New Roman" w:eastAsia="Calibri" w:hAnsi="Times New Roman" w:cs="Times New Roman"/>
          <w:b/>
          <w:sz w:val="24"/>
          <w:szCs w:val="24"/>
        </w:rPr>
      </w:pPr>
      <w:r w:rsidRPr="00F55C2F">
        <w:rPr>
          <w:rFonts w:ascii="Times New Roman" w:eastAsia="Calibri" w:hAnsi="Times New Roman" w:cs="Times New Roman"/>
          <w:b/>
          <w:sz w:val="24"/>
          <w:szCs w:val="24"/>
        </w:rPr>
        <w:t>ПОЛОЖЕНИЕ</w:t>
      </w:r>
    </w:p>
    <w:p w:rsidR="00F55C2F" w:rsidRPr="00F55C2F" w:rsidRDefault="00F55C2F" w:rsidP="00F55C2F">
      <w:pPr>
        <w:spacing w:after="0" w:line="240" w:lineRule="auto"/>
        <w:jc w:val="center"/>
        <w:rPr>
          <w:rFonts w:ascii="Times New Roman" w:eastAsia="Calibri" w:hAnsi="Times New Roman" w:cs="Times New Roman"/>
          <w:b/>
          <w:sz w:val="24"/>
          <w:szCs w:val="24"/>
        </w:rPr>
      </w:pPr>
      <w:r w:rsidRPr="00F55C2F">
        <w:rPr>
          <w:rFonts w:ascii="Times New Roman" w:eastAsia="Calibri" w:hAnsi="Times New Roman" w:cs="Times New Roman"/>
          <w:b/>
          <w:sz w:val="24"/>
          <w:szCs w:val="24"/>
        </w:rPr>
        <w:t>о порядке продажи доли в праве общей долевой собственности на жилое помещение, перешедшей в муниципальную собственность в порядке наследования</w:t>
      </w:r>
    </w:p>
    <w:p w:rsidR="00F55C2F" w:rsidRPr="00F55C2F" w:rsidRDefault="00F55C2F" w:rsidP="00F55C2F">
      <w:pPr>
        <w:spacing w:after="0" w:line="240" w:lineRule="auto"/>
        <w:jc w:val="center"/>
        <w:rPr>
          <w:rFonts w:ascii="Times New Roman" w:eastAsia="Calibri" w:hAnsi="Times New Roman" w:cs="Times New Roman"/>
          <w:b/>
          <w:sz w:val="24"/>
          <w:szCs w:val="24"/>
        </w:rPr>
      </w:pPr>
    </w:p>
    <w:p w:rsidR="00F55C2F" w:rsidRPr="00F55C2F" w:rsidRDefault="00F55C2F" w:rsidP="00F55C2F">
      <w:pPr>
        <w:numPr>
          <w:ilvl w:val="0"/>
          <w:numId w:val="29"/>
        </w:numPr>
        <w:spacing w:after="0" w:line="240" w:lineRule="auto"/>
        <w:contextualSpacing/>
        <w:jc w:val="center"/>
        <w:rPr>
          <w:rFonts w:ascii="Times New Roman" w:eastAsia="Calibri" w:hAnsi="Times New Roman" w:cs="Times New Roman"/>
          <w:b/>
          <w:sz w:val="24"/>
          <w:szCs w:val="24"/>
        </w:rPr>
      </w:pPr>
      <w:r w:rsidRPr="00F55C2F">
        <w:rPr>
          <w:rFonts w:ascii="Times New Roman" w:eastAsia="Calibri" w:hAnsi="Times New Roman" w:cs="Times New Roman"/>
          <w:b/>
          <w:sz w:val="24"/>
          <w:szCs w:val="24"/>
        </w:rPr>
        <w:t>Общие положения</w:t>
      </w:r>
    </w:p>
    <w:p w:rsidR="00F55C2F" w:rsidRPr="00F55C2F" w:rsidRDefault="00F55C2F" w:rsidP="00F55C2F">
      <w:pPr>
        <w:spacing w:after="0" w:line="240" w:lineRule="auto"/>
        <w:jc w:val="both"/>
        <w:rPr>
          <w:rFonts w:ascii="Times New Roman" w:eastAsia="Calibri" w:hAnsi="Times New Roman" w:cs="Times New Roman"/>
          <w:sz w:val="24"/>
          <w:szCs w:val="24"/>
        </w:rPr>
      </w:pP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1.1. Настоящее Положение</w:t>
      </w:r>
      <w:r w:rsidRPr="00F55C2F">
        <w:rPr>
          <w:rFonts w:ascii="Calibri" w:eastAsia="Calibri" w:hAnsi="Calibri" w:cs="Times New Roman"/>
        </w:rPr>
        <w:t xml:space="preserve"> </w:t>
      </w:r>
      <w:r w:rsidRPr="00F55C2F">
        <w:rPr>
          <w:rFonts w:ascii="Times New Roman" w:eastAsia="Calibri" w:hAnsi="Times New Roman" w:cs="Times New Roman"/>
          <w:sz w:val="24"/>
          <w:szCs w:val="24"/>
        </w:rPr>
        <w:t>о порядке продажи доли в праве общей долевой собственности на жилое помещение, перешедшей в муниципальную собственность в порядке наследования (далее – Положение) разработано в соответствии Гражданским кодексом Российской Федерации,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устанавливает единый порядок продажи доли в праве общей долевой собственности на жилое помещение, перешедшей в порядке наследования в муниципальную собственность – собственность муниципального образования «Муниципальный округ Воткинский район Удмуртской Республики» (далее соответственно – доля в праве общей долевой собственности на жилое помещение, муниципальное образование).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1.2. В соответствии с настоящим Положением продаже подлежат</w:t>
      </w:r>
      <w:r w:rsidRPr="00F55C2F">
        <w:rPr>
          <w:rFonts w:ascii="Calibri" w:eastAsia="Calibri" w:hAnsi="Calibri" w:cs="Times New Roman"/>
        </w:rPr>
        <w:t xml:space="preserve"> </w:t>
      </w:r>
      <w:r w:rsidRPr="00F55C2F">
        <w:rPr>
          <w:rFonts w:ascii="Times New Roman" w:eastAsia="Calibri" w:hAnsi="Times New Roman" w:cs="Times New Roman"/>
          <w:sz w:val="24"/>
          <w:szCs w:val="24"/>
        </w:rPr>
        <w:t>доли в праве общей долевой собственности на жилое помещение, указанные в пункте 1.1 настоящего Положения, не подлежащие выделу в натуре в силу закона или выдел в натуре невозможен без несоразмерного ущерба имуществу, находящемуся в общей собственности.</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1.3. Продавцом доли в праве общей долевой собственности на жилое помещение выступает Администрация муниципального образования «Муниципальный округ Воткинский район Удмуртской Республики» (далее – Администрация) в лице Управления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(далее – Управление).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1.4. Цена продажи доли в праве общей долевой собственности на жилое помещение устанавливается на основании отчета независимого оценщика, составленного с учетом требований действующего законодательства об оценочной деятельности.</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p>
    <w:p w:rsidR="00F55C2F" w:rsidRPr="00F55C2F" w:rsidRDefault="00F55C2F" w:rsidP="00F55C2F">
      <w:pPr>
        <w:numPr>
          <w:ilvl w:val="0"/>
          <w:numId w:val="29"/>
        </w:numPr>
        <w:spacing w:after="0" w:line="240" w:lineRule="auto"/>
        <w:contextualSpacing/>
        <w:jc w:val="center"/>
        <w:rPr>
          <w:rFonts w:ascii="Times New Roman" w:eastAsia="Calibri" w:hAnsi="Times New Roman" w:cs="Times New Roman"/>
          <w:b/>
          <w:sz w:val="24"/>
          <w:szCs w:val="24"/>
        </w:rPr>
      </w:pPr>
      <w:r w:rsidRPr="00F55C2F">
        <w:rPr>
          <w:rFonts w:ascii="Times New Roman" w:eastAsia="Calibri" w:hAnsi="Times New Roman" w:cs="Times New Roman"/>
          <w:b/>
          <w:sz w:val="24"/>
          <w:szCs w:val="24"/>
        </w:rPr>
        <w:t xml:space="preserve">Порядок продажи доли в праве общей долевой собственности </w:t>
      </w:r>
    </w:p>
    <w:p w:rsidR="00F55C2F" w:rsidRPr="00F55C2F" w:rsidRDefault="00F55C2F" w:rsidP="00F55C2F">
      <w:pPr>
        <w:spacing w:after="0" w:line="240" w:lineRule="auto"/>
        <w:jc w:val="center"/>
        <w:rPr>
          <w:rFonts w:ascii="Times New Roman" w:eastAsia="Calibri" w:hAnsi="Times New Roman" w:cs="Times New Roman"/>
          <w:b/>
          <w:sz w:val="24"/>
          <w:szCs w:val="24"/>
        </w:rPr>
      </w:pPr>
      <w:r w:rsidRPr="00F55C2F">
        <w:rPr>
          <w:rFonts w:ascii="Times New Roman" w:eastAsia="Calibri" w:hAnsi="Times New Roman" w:cs="Times New Roman"/>
          <w:b/>
          <w:sz w:val="24"/>
          <w:szCs w:val="24"/>
        </w:rPr>
        <w:t>на жилое помещение</w:t>
      </w:r>
    </w:p>
    <w:p w:rsidR="00F55C2F" w:rsidRPr="00F55C2F" w:rsidRDefault="00F55C2F" w:rsidP="00F55C2F">
      <w:pPr>
        <w:spacing w:after="0" w:line="240" w:lineRule="auto"/>
        <w:jc w:val="center"/>
        <w:rPr>
          <w:rFonts w:ascii="Times New Roman" w:eastAsia="Calibri" w:hAnsi="Times New Roman" w:cs="Times New Roman"/>
          <w:sz w:val="24"/>
          <w:szCs w:val="24"/>
        </w:rPr>
      </w:pP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 xml:space="preserve">2.1. Продажа доли в праве общей долевой собственности на жилое помещение осуществляется на аукционе, в порядке, предусмотренном действующим законодательством, а в случаях, предусмотренных настоящим Положением, – без проведения аукциона. </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2.2. Основанием для продажи доли в праве общей долевой собственности на жилое помещение является:</w:t>
      </w:r>
    </w:p>
    <w:p w:rsidR="00F55C2F" w:rsidRPr="00F55C2F" w:rsidRDefault="00F55C2F" w:rsidP="00F55C2F">
      <w:pPr>
        <w:spacing w:after="0" w:line="240" w:lineRule="auto"/>
        <w:ind w:firstLine="709"/>
        <w:contextualSpacing/>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lastRenderedPageBreak/>
        <w:t>а) невозможность выдела доли в праве общей долевой собственности на жилое помещение в натуре в силу закона или без несоразмерного ущерба имуществу, находящемуся в общей долевой собственности, установленная на основании заключения комиссии об оценке возможности выдела доли в праве общей долевой собственности на жилое помещение в натуре;</w:t>
      </w:r>
    </w:p>
    <w:p w:rsidR="00F55C2F" w:rsidRPr="00F55C2F" w:rsidRDefault="00F55C2F" w:rsidP="00F55C2F">
      <w:pPr>
        <w:spacing w:after="0" w:line="240" w:lineRule="auto"/>
        <w:ind w:firstLine="709"/>
        <w:contextualSpacing/>
        <w:jc w:val="both"/>
        <w:rPr>
          <w:rFonts w:ascii="Times New Roman" w:eastAsia="Times New Roman" w:hAnsi="Times New Roman" w:cs="Times New Roman"/>
          <w:sz w:val="24"/>
          <w:szCs w:val="24"/>
        </w:rPr>
      </w:pPr>
      <w:r w:rsidRPr="00F55C2F">
        <w:rPr>
          <w:rFonts w:ascii="Times New Roman" w:eastAsia="Times New Roman" w:hAnsi="Times New Roman" w:cs="Times New Roman"/>
          <w:sz w:val="24"/>
          <w:szCs w:val="24"/>
        </w:rPr>
        <w:t>б) вступившее в законную силу решение суда об отказе в удовлетворении требований Администрации о выделе доли в праве общей долевой собственности на жилое помещение в натуре.</w:t>
      </w:r>
    </w:p>
    <w:p w:rsidR="00F55C2F" w:rsidRPr="00F55C2F" w:rsidRDefault="00F55C2F" w:rsidP="00F55C2F">
      <w:pPr>
        <w:spacing w:after="0" w:line="240" w:lineRule="auto"/>
        <w:ind w:firstLine="709"/>
        <w:jc w:val="both"/>
        <w:rPr>
          <w:rFonts w:ascii="Times New Roman" w:eastAsia="Times New Roman" w:hAnsi="Times New Roman" w:cs="Times New Roman"/>
          <w:sz w:val="24"/>
          <w:szCs w:val="24"/>
        </w:rPr>
      </w:pPr>
      <w:r w:rsidRPr="00F55C2F">
        <w:rPr>
          <w:rFonts w:ascii="Times New Roman" w:eastAsia="Times New Roman" w:hAnsi="Times New Roman" w:cs="Times New Roman"/>
          <w:sz w:val="24"/>
          <w:szCs w:val="24"/>
        </w:rPr>
        <w:t xml:space="preserve">2.3. Персональный и численный состав </w:t>
      </w:r>
      <w:r w:rsidRPr="00F55C2F">
        <w:rPr>
          <w:rFonts w:ascii="Times New Roman" w:eastAsia="Calibri" w:hAnsi="Times New Roman" w:cs="Times New Roman"/>
          <w:sz w:val="24"/>
          <w:szCs w:val="24"/>
        </w:rPr>
        <w:t>комиссии об оценке возможности выдела доли в праве общей долевой собственности на жилое помещение в натуре</w:t>
      </w:r>
      <w:r w:rsidRPr="00F55C2F">
        <w:rPr>
          <w:rFonts w:ascii="Times New Roman" w:eastAsia="Times New Roman" w:hAnsi="Times New Roman" w:cs="Times New Roman"/>
          <w:sz w:val="24"/>
          <w:szCs w:val="24"/>
        </w:rPr>
        <w:t xml:space="preserve">, порядок её деятельности устанавливается правовым актом Администрации. </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2.4. Техническое (экспертное) заключение сторонней организации</w:t>
      </w:r>
      <w:r w:rsidRPr="00F55C2F">
        <w:rPr>
          <w:rFonts w:ascii="Calibri" w:eastAsia="Calibri" w:hAnsi="Calibri" w:cs="Times New Roman"/>
        </w:rPr>
        <w:t xml:space="preserve"> </w:t>
      </w:r>
      <w:r w:rsidRPr="00F55C2F">
        <w:rPr>
          <w:rFonts w:ascii="Times New Roman" w:eastAsia="Calibri" w:hAnsi="Times New Roman" w:cs="Times New Roman"/>
          <w:sz w:val="24"/>
          <w:szCs w:val="24"/>
        </w:rPr>
        <w:t>о</w:t>
      </w:r>
      <w:r w:rsidRPr="00F55C2F">
        <w:rPr>
          <w:rFonts w:ascii="Calibri" w:eastAsia="Calibri" w:hAnsi="Calibri" w:cs="Times New Roman"/>
        </w:rPr>
        <w:t xml:space="preserve"> </w:t>
      </w:r>
      <w:r w:rsidRPr="00F55C2F">
        <w:rPr>
          <w:rFonts w:ascii="Times New Roman" w:eastAsia="Calibri" w:hAnsi="Times New Roman" w:cs="Times New Roman"/>
          <w:sz w:val="24"/>
          <w:szCs w:val="24"/>
        </w:rPr>
        <w:t xml:space="preserve">невозможности выдела доли в праве общей долевой собственности на жилое помещение в натуре без несоразмерного ущерба имуществу, находящемуся в общей долевой собственности вправе представить участник долевой собственности. </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2.5. Основанием для проведения обследования жилого помещения и выдачи комиссией заключения о невозможности (возможности) выдела доли в праве общей долевой собственности на жилое помещение в натуре является:</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а) регистрация права муниципальной собственности на долю в праве общей долевой собственности на жилое помещение и обращение Управления об определении невозможности (возможности) выдела доли в праве общей долевой собственности на жилое помещение в натуре;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б) заявление участника долевой собственности о продаже доли в праве общей долевой собственности на жилое помещение.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 xml:space="preserve">2.4. Продажа доли в праве общей долевой собственности на жилое помещение без проведения торгов осуществляется Администрацией в лице Управления иным участникам общей долевой собственности на жилое помещение в соответствии с нормами статьи 250 Гражданского кодекса Российской Федерации </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2.5. В случае подачи участником</w:t>
      </w:r>
      <w:r w:rsidRPr="00F55C2F">
        <w:rPr>
          <w:rFonts w:ascii="Calibri" w:eastAsia="Calibri" w:hAnsi="Calibri" w:cs="Times New Roman"/>
        </w:rPr>
        <w:t xml:space="preserve"> </w:t>
      </w:r>
      <w:r w:rsidRPr="00F55C2F">
        <w:rPr>
          <w:rFonts w:ascii="Times New Roman" w:eastAsia="Calibri" w:hAnsi="Times New Roman" w:cs="Times New Roman"/>
          <w:sz w:val="24"/>
          <w:szCs w:val="24"/>
        </w:rPr>
        <w:t xml:space="preserve"> долевой собственности на жилое помещение заявления о продаже доли в праве общей долевой собственности на жилое помещение, находящейся в муниципальной собственности муниципального образования, при отсутствии оснований, указанных в пункте 2.2 настоящего Положения, Администрация соответствующим постановлением отказывает в продаже доли в праве общей долевой собственности на жилое помещение,</w:t>
      </w:r>
      <w:r w:rsidRPr="00F55C2F">
        <w:rPr>
          <w:rFonts w:ascii="Calibri" w:eastAsia="Calibri" w:hAnsi="Calibri" w:cs="Times New Roman"/>
        </w:rPr>
        <w:t xml:space="preserve"> </w:t>
      </w:r>
      <w:r w:rsidRPr="00F55C2F">
        <w:rPr>
          <w:rFonts w:ascii="Times New Roman" w:eastAsia="Calibri" w:hAnsi="Times New Roman" w:cs="Times New Roman"/>
          <w:sz w:val="24"/>
          <w:szCs w:val="24"/>
        </w:rPr>
        <w:t>находящейся в муниципальной собственности муниципального образования не позднее 30 дней со дня его регистрации.</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2.6. После возникновения оснований для продажи доли в праве общей долевой собственности на жилое помещение, указанных в пункте 2.2 настоящего Положения, определения рыночной стоимости доли в праве общей долевой собственности на жилое помещение Управление направляет участникам общей долевой собственности на жилое помещение уведомление о продаже доли муниципального образования, в котором указывает цену, а также другие условий, на которых продается доля.</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2.7. Участники долевой собственности на жилое помещение, желающие приобрести по договору купли-продажи долю в праве общей долевой собственности на жилое помещение, в течение месяца со дня получения уведомления о продаже доли муниципального образования представляют Продавцу следующие документы:</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а) заявление с просьбой продать долю муниципального образования в праве общей долевой собственности на жилое помещение;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б) копии документов, удостоверяющих личность заявителя - для физических лиц;</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в) выписку из Единого государственного реестра юридических лиц, копии учредительных документов - для юридических лиц;</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г) копии документов, подтверждающих долевую собственность на жилое помещение;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lastRenderedPageBreak/>
        <w:t>д) технический паспорт (план) на жилое помещение;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е) выписку из Единого государственного реестра прав на недвижимое имущество и сделок с ним и справку соответствующего органа технической инвентаризации о наличии зарегистрированных прав на жилое помещение;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ж) согласие супруга (супруги) на покупку доли в праве общей долевой собственности на жилое помещение, оформленное в установленном действующим законодательством порядке.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2.8. Уведомление считается полученным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2.8. Непредставление участниками общей долевой собственности на жилое помещение заявления о согласии на приобретение доли муниципального образования в общей долевой собственности на жилое помещение в течение месяца со дня получения уведомления, расценивается как отказ от преимущественного права покупки и заключения договора купли-продажи. С указанного момента у муниципального образования возникает право продажи доли</w:t>
      </w:r>
      <w:r w:rsidRPr="00F55C2F">
        <w:rPr>
          <w:rFonts w:ascii="Calibri" w:eastAsia="Calibri" w:hAnsi="Calibri" w:cs="Times New Roman"/>
        </w:rPr>
        <w:t xml:space="preserve"> </w:t>
      </w:r>
      <w:r w:rsidRPr="00F55C2F">
        <w:rPr>
          <w:rFonts w:ascii="Times New Roman" w:eastAsia="Calibri" w:hAnsi="Times New Roman" w:cs="Times New Roman"/>
          <w:sz w:val="24"/>
          <w:szCs w:val="24"/>
        </w:rPr>
        <w:t xml:space="preserve"> в общей долевой собственности на жилое помещение третьим лицам на аукционе в порядке, предусмотренном действующим законодательством Российской Федерации.</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2.9. При наличии двух и более претендентов на освободившуюся долю жилого помещения отчуждение муниципальной доли участникам долевой собственности производится пропорционально принадлежащим им долям, если между ними не достигнуто иное соглашение.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2.10. Администрация не позднее 20 рабочих дней с момента поступления от участника долевой собственности заявления о продаже доли муниципального образования в праве общей долевой собственности на жилое помещение с полным объемом документов, указанных в пункте 2.8 настоящего Положения принимает постановление о продаже</w:t>
      </w:r>
      <w:r w:rsidRPr="00F55C2F">
        <w:rPr>
          <w:rFonts w:ascii="Calibri" w:eastAsia="Calibri" w:hAnsi="Calibri" w:cs="Times New Roman"/>
        </w:rPr>
        <w:t xml:space="preserve"> </w:t>
      </w:r>
      <w:r w:rsidRPr="00F55C2F">
        <w:rPr>
          <w:rFonts w:ascii="Times New Roman" w:eastAsia="Calibri" w:hAnsi="Times New Roman" w:cs="Times New Roman"/>
          <w:sz w:val="24"/>
          <w:szCs w:val="24"/>
        </w:rPr>
        <w:t xml:space="preserve">доли муниципального образования в праве общей долевой собственности на жилое помещение, указывая идентификационные признаки жилого помещения (адрес, кадастровый номер, площадь), стоимость, согласно отчета независимого оценщика, порядок и сроки расчета по договору, а также в лице Управления обеспечивает заключение договора купли-продажи. </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2.11. Неполнота представленных участником долевой собственности заявления о продаже доли муниципального образования в праве общей долевой собственности на жилое помещение документов влечет отказ в продаже доли муниципального образования в праве общей долевой собственности на жилое помещение.</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2.12. Продажа жилых помещений оформляется договором купли-продажи, заключаемым Продавцом с одной стороны и гражданином (юридическим лицом) – Покупателем с другой стороны в соответствии с Гражданским кодексом РФ.</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2.13. Расходы по оформлению договора купли-продажи возлагаются на покупателя.</w:t>
      </w:r>
    </w:p>
    <w:p w:rsidR="00F55C2F" w:rsidRPr="00F55C2F" w:rsidRDefault="00F55C2F" w:rsidP="00F55C2F">
      <w:pPr>
        <w:spacing w:after="0" w:line="240" w:lineRule="auto"/>
        <w:ind w:firstLine="709"/>
        <w:jc w:val="both"/>
        <w:rPr>
          <w:rFonts w:ascii="Times New Roman" w:eastAsia="Calibri" w:hAnsi="Times New Roman" w:cs="Times New Roman"/>
          <w:sz w:val="24"/>
          <w:szCs w:val="24"/>
        </w:rPr>
      </w:pPr>
      <w:r w:rsidRPr="00F55C2F">
        <w:rPr>
          <w:rFonts w:ascii="Times New Roman" w:eastAsia="Calibri" w:hAnsi="Times New Roman" w:cs="Times New Roman"/>
          <w:sz w:val="24"/>
          <w:szCs w:val="24"/>
        </w:rPr>
        <w:t>2.14. Право собственности на долю в праве общей долевой собственности на жилое помещение гражданин приобретает после выполнения обязательств по договору купли-продажи и регистрации права собственности в Федеральной службе государственной регистрации, кадастра и картографии.</w:t>
      </w:r>
    </w:p>
    <w:p w:rsidR="00F55C2F" w:rsidRPr="00F55C2F" w:rsidRDefault="00F55C2F" w:rsidP="00F55C2F">
      <w:pPr>
        <w:spacing w:after="0" w:line="240" w:lineRule="auto"/>
        <w:jc w:val="both"/>
        <w:rPr>
          <w:rFonts w:ascii="Times New Roman" w:eastAsia="Calibri" w:hAnsi="Times New Roman" w:cs="Times New Roman"/>
          <w:sz w:val="24"/>
          <w:szCs w:val="24"/>
        </w:rPr>
      </w:pPr>
    </w:p>
    <w:p w:rsidR="00F55C2F" w:rsidRPr="00F55C2F" w:rsidRDefault="00F55C2F" w:rsidP="00F55C2F">
      <w:pPr>
        <w:spacing w:after="0" w:line="240" w:lineRule="auto"/>
        <w:contextualSpacing/>
        <w:rPr>
          <w:rFonts w:ascii="Times New Roman" w:eastAsia="Times New Roman" w:hAnsi="Times New Roman" w:cs="Times New Roman"/>
          <w:sz w:val="26"/>
          <w:szCs w:val="26"/>
          <w:lang w:eastAsia="ru-RU"/>
        </w:rPr>
      </w:pPr>
    </w:p>
    <w:p w:rsidR="00F55C2F" w:rsidRDefault="00F55C2F" w:rsidP="00E63C2F">
      <w:pPr>
        <w:rPr>
          <w:rFonts w:ascii="Times New Roman" w:eastAsia="Times New Roman" w:hAnsi="Times New Roman" w:cs="Times New Roman"/>
        </w:rPr>
      </w:pPr>
    </w:p>
    <w:p w:rsidR="00917832" w:rsidRDefault="00917832" w:rsidP="00E63C2F">
      <w:pPr>
        <w:rPr>
          <w:rFonts w:ascii="Times New Roman" w:eastAsia="Times New Roman" w:hAnsi="Times New Roman" w:cs="Times New Roman"/>
        </w:rPr>
      </w:pPr>
    </w:p>
    <w:p w:rsidR="00917832" w:rsidRPr="00917832" w:rsidRDefault="00917832" w:rsidP="00917832">
      <w:pPr>
        <w:spacing w:after="0" w:line="240" w:lineRule="auto"/>
        <w:contextualSpacing/>
        <w:jc w:val="center"/>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lastRenderedPageBreak/>
        <w:tab/>
      </w:r>
      <w:r w:rsidRPr="00917832">
        <w:rPr>
          <w:rFonts w:ascii="Times New Roman" w:eastAsia="Times New Roman" w:hAnsi="Times New Roman" w:cs="Times New Roman"/>
          <w:noProof/>
          <w:sz w:val="24"/>
          <w:szCs w:val="24"/>
          <w:lang w:eastAsia="ru-RU"/>
        </w:rPr>
        <w:drawing>
          <wp:inline distT="0" distB="0" distL="0" distR="0" wp14:anchorId="116DB368" wp14:editId="3888641D">
            <wp:extent cx="635583" cy="66675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636211" cy="667409"/>
                    </a:xfrm>
                    <a:prstGeom prst="rect">
                      <a:avLst/>
                    </a:prstGeom>
                    <a:noFill/>
                    <a:ln>
                      <a:noFill/>
                    </a:ln>
                    <a:extLst>
                      <a:ext uri="{53640926-AAD7-44D8-BBD7-CCE9431645EC}">
                        <a14:shadowObscured xmlns:a14="http://schemas.microsoft.com/office/drawing/2010/main"/>
                      </a:ext>
                    </a:extLst>
                  </pic:spPr>
                </pic:pic>
              </a:graphicData>
            </a:graphic>
          </wp:inline>
        </w:drawing>
      </w:r>
      <w:r w:rsidRPr="00917832">
        <w:rPr>
          <w:rFonts w:ascii="Times New Roman" w:eastAsia="Times New Roman" w:hAnsi="Times New Roman" w:cs="Times New Roman"/>
          <w:sz w:val="24"/>
          <w:szCs w:val="24"/>
          <w:lang w:eastAsia="ru-RU"/>
        </w:rPr>
        <w:tab/>
      </w:r>
      <w:r w:rsidRPr="00917832">
        <w:rPr>
          <w:rFonts w:ascii="Times New Roman" w:eastAsia="Times New Roman" w:hAnsi="Times New Roman" w:cs="Times New Roman"/>
          <w:sz w:val="24"/>
          <w:szCs w:val="24"/>
          <w:lang w:eastAsia="ru-RU"/>
        </w:rPr>
        <w:tab/>
        <w:t xml:space="preserve"> </w:t>
      </w:r>
    </w:p>
    <w:p w:rsidR="00917832" w:rsidRPr="00917832" w:rsidRDefault="00917832" w:rsidP="00917832">
      <w:pPr>
        <w:spacing w:after="0" w:line="240" w:lineRule="auto"/>
        <w:contextualSpacing/>
        <w:jc w:val="center"/>
        <w:rPr>
          <w:rFonts w:ascii="Times New Roman" w:eastAsia="Times New Roman" w:hAnsi="Times New Roman" w:cs="Times New Roman"/>
          <w:sz w:val="24"/>
          <w:szCs w:val="24"/>
          <w:lang w:eastAsia="ru-RU"/>
        </w:rPr>
      </w:pP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r w:rsidRPr="00917832">
        <w:rPr>
          <w:rFonts w:ascii="Times New Roman" w:eastAsia="Times New Roman" w:hAnsi="Times New Roman" w:cs="Times New Roman"/>
          <w:b/>
          <w:sz w:val="24"/>
          <w:szCs w:val="24"/>
          <w:lang w:eastAsia="ru-RU"/>
        </w:rPr>
        <w:t>СОВЕТ ДЕПУТАТОВ</w:t>
      </w: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r w:rsidRPr="00917832">
        <w:rPr>
          <w:rFonts w:ascii="Times New Roman" w:eastAsia="Times New Roman" w:hAnsi="Times New Roman" w:cs="Times New Roman"/>
          <w:b/>
          <w:sz w:val="24"/>
          <w:szCs w:val="24"/>
          <w:lang w:eastAsia="ru-RU"/>
        </w:rPr>
        <w:t>МУНИЦИПАЛЬНОГО ОБРАЗОВАНИЯ</w:t>
      </w: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r w:rsidRPr="00917832">
        <w:rPr>
          <w:rFonts w:ascii="Times New Roman" w:eastAsia="Times New Roman" w:hAnsi="Times New Roman" w:cs="Times New Roman"/>
          <w:b/>
          <w:sz w:val="24"/>
          <w:szCs w:val="24"/>
          <w:lang w:eastAsia="ru-RU"/>
        </w:rPr>
        <w:t>«МУНИЦИПАЛЬНЫЙ ОКРУГ</w:t>
      </w: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r w:rsidRPr="00917832">
        <w:rPr>
          <w:rFonts w:ascii="Times New Roman" w:eastAsia="Times New Roman" w:hAnsi="Times New Roman" w:cs="Times New Roman"/>
          <w:b/>
          <w:sz w:val="24"/>
          <w:szCs w:val="24"/>
          <w:lang w:eastAsia="ru-RU"/>
        </w:rPr>
        <w:t>ВОТКИНСКИЙ РАЙОН»</w:t>
      </w: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r w:rsidRPr="00917832">
        <w:rPr>
          <w:rFonts w:ascii="Times New Roman" w:eastAsia="Times New Roman" w:hAnsi="Times New Roman" w:cs="Times New Roman"/>
          <w:b/>
          <w:sz w:val="24"/>
          <w:szCs w:val="24"/>
          <w:lang w:eastAsia="ru-RU"/>
        </w:rPr>
        <w:t>УДМУРСТКОЙ РЕСПУБЛИКИ</w:t>
      </w: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r w:rsidRPr="00917832">
        <w:rPr>
          <w:rFonts w:ascii="Times New Roman" w:eastAsia="Times New Roman" w:hAnsi="Times New Roman" w:cs="Times New Roman"/>
          <w:b/>
          <w:sz w:val="24"/>
          <w:szCs w:val="24"/>
          <w:lang w:eastAsia="ru-RU"/>
        </w:rPr>
        <w:t xml:space="preserve">«УДМУРТ ЭЛЬКУНЫСЬ </w:t>
      </w: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r w:rsidRPr="00917832">
        <w:rPr>
          <w:rFonts w:ascii="Times New Roman" w:eastAsia="Times New Roman" w:hAnsi="Times New Roman" w:cs="Times New Roman"/>
          <w:b/>
          <w:sz w:val="24"/>
          <w:szCs w:val="24"/>
          <w:lang w:eastAsia="ru-RU"/>
        </w:rPr>
        <w:t>ВОТКА ЁРОС МУНИЦИПАЛ ОКРУГ»</w:t>
      </w: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r w:rsidRPr="00917832">
        <w:rPr>
          <w:rFonts w:ascii="Times New Roman" w:eastAsia="Times New Roman" w:hAnsi="Times New Roman" w:cs="Times New Roman"/>
          <w:b/>
          <w:sz w:val="24"/>
          <w:szCs w:val="24"/>
          <w:lang w:eastAsia="ru-RU"/>
        </w:rPr>
        <w:t>МУНИЦИПАЛ КЫЛДЫТЭТЫСЬ</w:t>
      </w:r>
    </w:p>
    <w:p w:rsidR="00917832" w:rsidRPr="00917832" w:rsidRDefault="00917832" w:rsidP="00917832">
      <w:pPr>
        <w:spacing w:after="0" w:line="240" w:lineRule="auto"/>
        <w:contextualSpacing/>
        <w:jc w:val="center"/>
        <w:rPr>
          <w:rFonts w:ascii="Times New Roman" w:eastAsia="Times New Roman" w:hAnsi="Times New Roman" w:cs="Times New Roman"/>
          <w:b/>
          <w:sz w:val="24"/>
          <w:szCs w:val="24"/>
          <w:lang w:eastAsia="ru-RU"/>
        </w:rPr>
      </w:pPr>
      <w:r w:rsidRPr="00917832">
        <w:rPr>
          <w:rFonts w:ascii="Times New Roman" w:eastAsia="Times New Roman" w:hAnsi="Times New Roman" w:cs="Times New Roman"/>
          <w:b/>
          <w:sz w:val="24"/>
          <w:szCs w:val="24"/>
          <w:lang w:eastAsia="ru-RU"/>
        </w:rPr>
        <w:t>ДЕПУТАТЪЁСЛЭН КЕНЕШСЫ</w:t>
      </w:r>
    </w:p>
    <w:p w:rsidR="00917832" w:rsidRPr="00917832" w:rsidRDefault="00917832" w:rsidP="00917832">
      <w:pPr>
        <w:spacing w:after="0" w:line="240" w:lineRule="auto"/>
        <w:contextualSpacing/>
        <w:rPr>
          <w:rFonts w:ascii="Times New Roman" w:eastAsia="Times New Roman" w:hAnsi="Times New Roman" w:cs="Times New Roman"/>
          <w:sz w:val="20"/>
          <w:szCs w:val="20"/>
          <w:lang w:eastAsia="ru-RU"/>
        </w:rPr>
      </w:pPr>
    </w:p>
    <w:p w:rsidR="00917832" w:rsidRPr="00917832" w:rsidRDefault="00917832" w:rsidP="00917832">
      <w:pPr>
        <w:spacing w:after="0" w:line="240" w:lineRule="auto"/>
        <w:contextualSpacing/>
        <w:rPr>
          <w:rFonts w:ascii="Times New Roman" w:eastAsia="Times New Roman" w:hAnsi="Times New Roman" w:cs="Times New Roman"/>
          <w:sz w:val="20"/>
          <w:szCs w:val="20"/>
          <w:lang w:eastAsia="ru-RU"/>
        </w:rPr>
      </w:pPr>
    </w:p>
    <w:p w:rsidR="00917832" w:rsidRPr="00917832" w:rsidRDefault="00917832" w:rsidP="00917832">
      <w:pPr>
        <w:spacing w:after="0" w:line="240" w:lineRule="auto"/>
        <w:contextualSpacing/>
        <w:jc w:val="center"/>
        <w:rPr>
          <w:rFonts w:ascii="Times New Roman" w:eastAsia="Times New Roman" w:hAnsi="Times New Roman" w:cs="Times New Roman"/>
          <w:b/>
          <w:sz w:val="40"/>
          <w:szCs w:val="40"/>
          <w:lang w:eastAsia="ru-RU"/>
        </w:rPr>
      </w:pPr>
      <w:r w:rsidRPr="00917832">
        <w:rPr>
          <w:rFonts w:ascii="Times New Roman" w:eastAsia="Times New Roman" w:hAnsi="Times New Roman" w:cs="Times New Roman"/>
          <w:b/>
          <w:sz w:val="40"/>
          <w:szCs w:val="40"/>
          <w:lang w:eastAsia="ru-RU"/>
        </w:rPr>
        <w:t>РЕШЕНИЕ</w:t>
      </w:r>
    </w:p>
    <w:p w:rsidR="00917832" w:rsidRPr="00917832" w:rsidRDefault="00917832" w:rsidP="00917832">
      <w:pPr>
        <w:spacing w:after="0" w:line="240" w:lineRule="auto"/>
        <w:contextualSpacing/>
        <w:jc w:val="center"/>
        <w:rPr>
          <w:rFonts w:ascii="Times New Roman" w:eastAsia="Times New Roman" w:hAnsi="Times New Roman" w:cs="Times New Roman"/>
          <w:sz w:val="24"/>
          <w:szCs w:val="24"/>
          <w:lang w:eastAsia="ru-RU"/>
        </w:rPr>
      </w:pPr>
    </w:p>
    <w:p w:rsidR="00917832" w:rsidRPr="00917832" w:rsidRDefault="00917832" w:rsidP="00917832">
      <w:pPr>
        <w:spacing w:after="0" w:line="240" w:lineRule="auto"/>
        <w:contextualSpacing/>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«30»   марта  2023 года                                                                                                      № 407</w:t>
      </w:r>
    </w:p>
    <w:p w:rsidR="00917832" w:rsidRPr="00917832" w:rsidRDefault="00917832" w:rsidP="00917832">
      <w:pPr>
        <w:spacing w:after="0" w:line="240" w:lineRule="auto"/>
        <w:contextualSpacing/>
        <w:jc w:val="both"/>
        <w:rPr>
          <w:rFonts w:ascii="Times New Roman" w:eastAsia="Times New Roman" w:hAnsi="Times New Roman" w:cs="Times New Roman"/>
          <w:sz w:val="24"/>
          <w:szCs w:val="24"/>
          <w:lang w:eastAsia="ru-RU"/>
        </w:rPr>
      </w:pPr>
    </w:p>
    <w:p w:rsidR="00917832" w:rsidRPr="00917832" w:rsidRDefault="00917832" w:rsidP="00917832">
      <w:pPr>
        <w:spacing w:after="0" w:line="240" w:lineRule="auto"/>
        <w:contextualSpacing/>
        <w:jc w:val="center"/>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г. Воткинск</w:t>
      </w:r>
    </w:p>
    <w:p w:rsidR="00917832" w:rsidRPr="00917832" w:rsidRDefault="00917832" w:rsidP="00917832">
      <w:pPr>
        <w:spacing w:after="0" w:line="240" w:lineRule="auto"/>
        <w:contextualSpacing/>
        <w:rPr>
          <w:rFonts w:ascii="Times New Roman" w:eastAsia="Times New Roman" w:hAnsi="Times New Roman" w:cs="Times New Roman"/>
          <w:sz w:val="24"/>
          <w:szCs w:val="24"/>
          <w:lang w:eastAsia="ru-RU"/>
        </w:rPr>
      </w:pPr>
    </w:p>
    <w:p w:rsidR="00917832" w:rsidRPr="00917832" w:rsidRDefault="00917832" w:rsidP="00917832">
      <w:pPr>
        <w:spacing w:after="0" w:line="240" w:lineRule="auto"/>
        <w:contextualSpacing/>
        <w:rPr>
          <w:rFonts w:ascii="Times New Roman" w:eastAsia="Times New Roman" w:hAnsi="Times New Roman" w:cs="Times New Roman"/>
          <w:sz w:val="24"/>
          <w:szCs w:val="24"/>
          <w:lang w:eastAsia="ru-RU"/>
        </w:rPr>
      </w:pPr>
    </w:p>
    <w:p w:rsidR="00917832" w:rsidRPr="00917832" w:rsidRDefault="00917832" w:rsidP="00917832">
      <w:pPr>
        <w:spacing w:after="0" w:line="240" w:lineRule="auto"/>
        <w:contextualSpacing/>
        <w:jc w:val="center"/>
        <w:rPr>
          <w:rFonts w:ascii="Times New Roman" w:eastAsia="Times New Roman" w:hAnsi="Times New Roman" w:cs="Times New Roman"/>
          <w:b/>
          <w:bCs/>
          <w:sz w:val="24"/>
          <w:szCs w:val="24"/>
          <w:lang w:eastAsia="ru-RU"/>
        </w:rPr>
      </w:pPr>
      <w:r w:rsidRPr="00917832">
        <w:rPr>
          <w:rFonts w:ascii="Times New Roman" w:eastAsia="Times New Roman" w:hAnsi="Times New Roman" w:cs="Times New Roman"/>
          <w:b/>
          <w:bCs/>
          <w:sz w:val="24"/>
          <w:szCs w:val="24"/>
          <w:lang w:eastAsia="ru-RU"/>
        </w:rPr>
        <w:t xml:space="preserve">О внесении изменений в состав </w:t>
      </w:r>
    </w:p>
    <w:p w:rsidR="00917832" w:rsidRPr="00917832" w:rsidRDefault="00917832" w:rsidP="00917832">
      <w:pPr>
        <w:spacing w:after="0" w:line="240" w:lineRule="auto"/>
        <w:contextualSpacing/>
        <w:jc w:val="center"/>
        <w:rPr>
          <w:rFonts w:ascii="Times New Roman" w:eastAsia="Times New Roman" w:hAnsi="Times New Roman" w:cs="Times New Roman"/>
          <w:b/>
          <w:bCs/>
          <w:sz w:val="24"/>
          <w:szCs w:val="24"/>
          <w:lang w:eastAsia="ru-RU"/>
        </w:rPr>
      </w:pPr>
      <w:r w:rsidRPr="00917832">
        <w:rPr>
          <w:rFonts w:ascii="Times New Roman" w:eastAsia="Times New Roman" w:hAnsi="Times New Roman" w:cs="Times New Roman"/>
          <w:b/>
          <w:bCs/>
          <w:sz w:val="24"/>
          <w:szCs w:val="24"/>
          <w:lang w:eastAsia="ru-RU"/>
        </w:rPr>
        <w:t xml:space="preserve">Административной комиссии муниципального образования </w:t>
      </w:r>
    </w:p>
    <w:p w:rsidR="00917832" w:rsidRPr="00917832" w:rsidRDefault="00917832" w:rsidP="00917832">
      <w:pPr>
        <w:spacing w:after="0" w:line="240" w:lineRule="auto"/>
        <w:contextualSpacing/>
        <w:jc w:val="center"/>
        <w:rPr>
          <w:rFonts w:ascii="Times New Roman" w:eastAsia="Times New Roman" w:hAnsi="Times New Roman" w:cs="Times New Roman"/>
          <w:b/>
          <w:bCs/>
          <w:sz w:val="24"/>
          <w:szCs w:val="24"/>
          <w:lang w:eastAsia="ru-RU"/>
        </w:rPr>
      </w:pPr>
      <w:r w:rsidRPr="00917832">
        <w:rPr>
          <w:rFonts w:ascii="Times New Roman" w:eastAsia="Times New Roman" w:hAnsi="Times New Roman" w:cs="Times New Roman"/>
          <w:b/>
          <w:bCs/>
          <w:sz w:val="24"/>
          <w:szCs w:val="24"/>
          <w:lang w:eastAsia="ru-RU"/>
        </w:rPr>
        <w:t xml:space="preserve">«Муниципальный округ Воткинский район Удмуртской Республики» </w:t>
      </w:r>
    </w:p>
    <w:p w:rsidR="00917832" w:rsidRPr="00917832" w:rsidRDefault="00917832" w:rsidP="00917832">
      <w:pPr>
        <w:spacing w:after="0" w:line="240" w:lineRule="auto"/>
        <w:rPr>
          <w:rFonts w:ascii="Times New Roman" w:eastAsia="Times New Roman" w:hAnsi="Times New Roman" w:cs="Times New Roman"/>
          <w:b/>
          <w:sz w:val="24"/>
          <w:szCs w:val="24"/>
          <w:lang w:eastAsia="ru-RU"/>
        </w:rPr>
      </w:pPr>
    </w:p>
    <w:p w:rsidR="00917832" w:rsidRPr="00917832" w:rsidRDefault="00917832" w:rsidP="00917832">
      <w:pPr>
        <w:spacing w:after="0" w:line="240" w:lineRule="auto"/>
        <w:ind w:firstLine="708"/>
        <w:jc w:val="both"/>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В соответствии с Законом Удмуртской Республики от 17.09.2007 года № 53-РЗ «Об административных комиссиях в Удмуртской Республике», руководствуясь Уставом муниципального образования «Муниципальный округ Воткинский район Удмуртской Республики»,</w:t>
      </w:r>
    </w:p>
    <w:p w:rsidR="00917832" w:rsidRPr="00917832" w:rsidRDefault="00917832" w:rsidP="00917832">
      <w:pPr>
        <w:keepNext/>
        <w:spacing w:after="0" w:line="240" w:lineRule="auto"/>
        <w:ind w:firstLine="709"/>
        <w:contextualSpacing/>
        <w:jc w:val="both"/>
        <w:outlineLvl w:val="0"/>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Совет депутатов муниципального образования «Муниципальный округ Воткинский район Удмуртской Республики» РЕШАЕТ:</w:t>
      </w:r>
    </w:p>
    <w:p w:rsidR="00917832" w:rsidRPr="00917832" w:rsidRDefault="00917832" w:rsidP="00917832">
      <w:pPr>
        <w:spacing w:after="0" w:line="240" w:lineRule="auto"/>
        <w:rPr>
          <w:rFonts w:ascii="Times New Roman" w:eastAsia="Times New Roman" w:hAnsi="Times New Roman" w:cs="Times New Roman"/>
          <w:sz w:val="24"/>
          <w:szCs w:val="24"/>
          <w:lang w:eastAsia="ru-RU"/>
        </w:rPr>
      </w:pPr>
    </w:p>
    <w:p w:rsidR="00917832" w:rsidRPr="00917832" w:rsidRDefault="00917832" w:rsidP="00917832">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917832">
        <w:rPr>
          <w:rFonts w:ascii="Times New Roman" w:eastAsia="Times New Roman" w:hAnsi="Times New Roman" w:cs="Times New Roman"/>
          <w:color w:val="000000"/>
          <w:spacing w:val="-6"/>
          <w:sz w:val="24"/>
          <w:szCs w:val="24"/>
          <w:lang w:eastAsia="ru-RU"/>
        </w:rPr>
        <w:t xml:space="preserve">1. </w:t>
      </w:r>
      <w:r w:rsidRPr="00917832">
        <w:rPr>
          <w:rFonts w:ascii="Times New Roman" w:eastAsia="Times New Roman" w:hAnsi="Times New Roman" w:cs="Times New Roman"/>
          <w:sz w:val="24"/>
          <w:szCs w:val="24"/>
          <w:lang w:eastAsia="ru-RU"/>
        </w:rPr>
        <w:t>Назначить заместителем председателя Административной комиссии муниципального образования «Муниципальный округ Воткинский район Удмуртской Республики» начальника управления по делам ГО, ЧС и МР Администрации муниципального образования «Муниципальный округ Воткинский район Удмуртской Республики» Буторина Егора Сергеевича</w:t>
      </w:r>
    </w:p>
    <w:p w:rsidR="00917832" w:rsidRPr="00917832" w:rsidRDefault="00917832" w:rsidP="00917832">
      <w:pPr>
        <w:shd w:val="clear" w:color="auto" w:fill="FFFFFF"/>
        <w:spacing w:after="0" w:line="240" w:lineRule="auto"/>
        <w:ind w:firstLine="708"/>
        <w:contextualSpacing/>
        <w:jc w:val="both"/>
        <w:rPr>
          <w:rFonts w:ascii="Times New Roman" w:eastAsia="Times New Roman" w:hAnsi="Times New Roman" w:cs="Times New Roman"/>
          <w:bCs/>
          <w:sz w:val="24"/>
          <w:szCs w:val="24"/>
          <w:lang w:eastAsia="ru-RU"/>
        </w:rPr>
      </w:pPr>
      <w:r w:rsidRPr="00917832">
        <w:rPr>
          <w:rFonts w:ascii="Times New Roman" w:eastAsia="Times New Roman" w:hAnsi="Times New Roman" w:cs="Times New Roman"/>
          <w:color w:val="000000"/>
          <w:spacing w:val="-6"/>
          <w:sz w:val="24"/>
          <w:szCs w:val="24"/>
          <w:lang w:eastAsia="ru-RU"/>
        </w:rPr>
        <w:t>2. Прекратить досрочно полномочия члена Административной комиссии муниципального образования «Муниципальный округ Воткинский район Удмуртской Республики» Сентякова Александра Викторовича.</w:t>
      </w:r>
    </w:p>
    <w:p w:rsidR="00917832" w:rsidRPr="00917832" w:rsidRDefault="00917832" w:rsidP="00917832">
      <w:pPr>
        <w:spacing w:after="0" w:line="240" w:lineRule="auto"/>
        <w:ind w:firstLine="709"/>
        <w:contextualSpacing/>
        <w:jc w:val="both"/>
        <w:rPr>
          <w:rFonts w:ascii="Times New Roman" w:eastAsia="Times New Roman" w:hAnsi="Times New Roman" w:cs="Times New Roman"/>
          <w:bCs/>
          <w:sz w:val="24"/>
          <w:szCs w:val="24"/>
          <w:lang w:eastAsia="ru-RU"/>
        </w:rPr>
      </w:pPr>
      <w:r w:rsidRPr="00917832">
        <w:rPr>
          <w:rFonts w:ascii="Times New Roman" w:eastAsia="Times New Roman" w:hAnsi="Times New Roman" w:cs="Times New Roman"/>
          <w:bCs/>
          <w:sz w:val="24"/>
          <w:szCs w:val="24"/>
          <w:lang w:eastAsia="ru-RU"/>
        </w:rPr>
        <w:t>3. Сообщение о приеме предложений на замещение вакантной должности члена  Административной комиссии муниципального образования «Муниципальный округ Воткинский район Удмуртской Республики» официально опубликовать и разместить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917832" w:rsidRPr="00917832" w:rsidRDefault="00917832" w:rsidP="00917832">
      <w:pPr>
        <w:spacing w:after="0" w:line="240" w:lineRule="auto"/>
        <w:ind w:firstLine="709"/>
        <w:contextualSpacing/>
        <w:jc w:val="both"/>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4. Настоящее решение вступает в силу со дня его принятия.</w:t>
      </w:r>
    </w:p>
    <w:p w:rsidR="00917832" w:rsidRPr="00917832" w:rsidRDefault="00917832" w:rsidP="00917832">
      <w:pPr>
        <w:spacing w:after="0" w:line="240" w:lineRule="auto"/>
        <w:ind w:firstLine="709"/>
        <w:contextualSpacing/>
        <w:jc w:val="both"/>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 xml:space="preserve">5. Опубликовать настоящее решение в Информационном вестнике муниципального образования «Муниципальный округ Воткинский район Удмуртской Республики», а </w:t>
      </w:r>
      <w:r w:rsidRPr="00917832">
        <w:rPr>
          <w:rFonts w:ascii="Times New Roman" w:eastAsia="Times New Roman" w:hAnsi="Times New Roman" w:cs="Times New Roman"/>
          <w:sz w:val="24"/>
          <w:szCs w:val="24"/>
          <w:lang w:eastAsia="ru-RU"/>
        </w:rPr>
        <w:lastRenderedPageBreak/>
        <w:t>также разместить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w:t>
      </w:r>
    </w:p>
    <w:p w:rsidR="00917832" w:rsidRPr="00917832" w:rsidRDefault="00917832" w:rsidP="0091783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917832" w:rsidRPr="00917832" w:rsidRDefault="00917832" w:rsidP="00917832">
      <w:pPr>
        <w:tabs>
          <w:tab w:val="left" w:pos="4820"/>
        </w:tabs>
        <w:spacing w:after="0" w:line="240" w:lineRule="auto"/>
        <w:contextualSpacing/>
        <w:jc w:val="both"/>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Председатель Совета депутатов</w:t>
      </w:r>
      <w:r w:rsidRPr="00917832">
        <w:rPr>
          <w:rFonts w:ascii="Times New Roman" w:eastAsia="Times New Roman" w:hAnsi="Times New Roman" w:cs="Times New Roman"/>
          <w:sz w:val="24"/>
          <w:szCs w:val="24"/>
          <w:lang w:eastAsia="ru-RU"/>
        </w:rPr>
        <w:tab/>
      </w:r>
      <w:r w:rsidRPr="00917832">
        <w:rPr>
          <w:rFonts w:ascii="Times New Roman" w:eastAsia="Times New Roman" w:hAnsi="Times New Roman" w:cs="Times New Roman"/>
          <w:sz w:val="24"/>
          <w:szCs w:val="24"/>
          <w:lang w:eastAsia="ru-RU"/>
        </w:rPr>
        <w:tab/>
      </w:r>
      <w:r w:rsidRPr="00917832">
        <w:rPr>
          <w:rFonts w:ascii="Times New Roman" w:eastAsia="Times New Roman" w:hAnsi="Times New Roman" w:cs="Times New Roman"/>
          <w:sz w:val="24"/>
          <w:szCs w:val="24"/>
          <w:lang w:eastAsia="ru-RU"/>
        </w:rPr>
        <w:tab/>
      </w:r>
      <w:r w:rsidRPr="00917832">
        <w:rPr>
          <w:rFonts w:ascii="Times New Roman" w:eastAsia="Times New Roman" w:hAnsi="Times New Roman" w:cs="Times New Roman"/>
          <w:sz w:val="24"/>
          <w:szCs w:val="24"/>
          <w:lang w:eastAsia="ru-RU"/>
        </w:rPr>
        <w:tab/>
      </w:r>
      <w:r w:rsidRPr="00917832">
        <w:rPr>
          <w:rFonts w:ascii="Times New Roman" w:eastAsia="Times New Roman" w:hAnsi="Times New Roman" w:cs="Times New Roman"/>
          <w:sz w:val="24"/>
          <w:szCs w:val="24"/>
          <w:lang w:eastAsia="ru-RU"/>
        </w:rPr>
        <w:tab/>
      </w:r>
      <w:r w:rsidRPr="00917832">
        <w:rPr>
          <w:rFonts w:ascii="Times New Roman" w:eastAsia="Times New Roman" w:hAnsi="Times New Roman" w:cs="Times New Roman"/>
          <w:sz w:val="24"/>
          <w:szCs w:val="24"/>
          <w:lang w:eastAsia="ru-RU"/>
        </w:rPr>
        <w:tab/>
        <w:t>М.В. Ярко</w:t>
      </w:r>
      <w:r w:rsidRPr="00917832">
        <w:rPr>
          <w:rFonts w:ascii="Times New Roman" w:eastAsia="Times New Roman" w:hAnsi="Times New Roman" w:cs="Times New Roman"/>
          <w:sz w:val="24"/>
          <w:szCs w:val="24"/>
          <w:lang w:eastAsia="ru-RU"/>
        </w:rPr>
        <w:tab/>
      </w:r>
    </w:p>
    <w:p w:rsidR="00917832" w:rsidRPr="00917832" w:rsidRDefault="00917832" w:rsidP="00917832">
      <w:pPr>
        <w:spacing w:after="0" w:line="240" w:lineRule="auto"/>
        <w:contextualSpacing/>
        <w:rPr>
          <w:rFonts w:ascii="Times New Roman" w:eastAsia="Times New Roman" w:hAnsi="Times New Roman" w:cs="Times New Roman"/>
          <w:sz w:val="24"/>
          <w:szCs w:val="24"/>
          <w:lang w:eastAsia="ru-RU"/>
        </w:rPr>
      </w:pPr>
    </w:p>
    <w:p w:rsidR="00917832" w:rsidRPr="00917832" w:rsidRDefault="00917832" w:rsidP="00917832">
      <w:pPr>
        <w:spacing w:after="0" w:line="240" w:lineRule="auto"/>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 xml:space="preserve">  г. Воткинск</w:t>
      </w:r>
    </w:p>
    <w:p w:rsidR="00917832" w:rsidRPr="00917832" w:rsidRDefault="00917832" w:rsidP="00917832">
      <w:pPr>
        <w:spacing w:after="0" w:line="240" w:lineRule="auto"/>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«30»  марта 2023 года</w:t>
      </w:r>
    </w:p>
    <w:p w:rsidR="00917832" w:rsidRPr="00917832" w:rsidRDefault="00917832" w:rsidP="00917832">
      <w:pPr>
        <w:spacing w:after="0" w:line="240" w:lineRule="auto"/>
        <w:rPr>
          <w:rFonts w:ascii="Times New Roman" w:eastAsia="Times New Roman" w:hAnsi="Times New Roman" w:cs="Times New Roman"/>
          <w:sz w:val="24"/>
          <w:szCs w:val="24"/>
          <w:lang w:eastAsia="ru-RU"/>
        </w:rPr>
      </w:pPr>
      <w:r w:rsidRPr="00917832">
        <w:rPr>
          <w:rFonts w:ascii="Times New Roman" w:eastAsia="Times New Roman" w:hAnsi="Times New Roman" w:cs="Times New Roman"/>
          <w:sz w:val="24"/>
          <w:szCs w:val="24"/>
          <w:lang w:eastAsia="ru-RU"/>
        </w:rPr>
        <w:t>№ 407</w:t>
      </w:r>
    </w:p>
    <w:p w:rsidR="00917832" w:rsidRPr="00917832" w:rsidRDefault="00917832" w:rsidP="00917832">
      <w:pPr>
        <w:spacing w:after="0" w:line="240" w:lineRule="auto"/>
        <w:rPr>
          <w:rFonts w:ascii="Times New Roman" w:eastAsia="Times New Roman" w:hAnsi="Times New Roman" w:cs="Times New Roman"/>
          <w:sz w:val="24"/>
          <w:szCs w:val="24"/>
          <w:lang w:eastAsia="ru-RU"/>
        </w:rPr>
      </w:pPr>
    </w:p>
    <w:p w:rsidR="00917832" w:rsidRDefault="00917832" w:rsidP="00E63C2F">
      <w:pPr>
        <w:rPr>
          <w:rFonts w:ascii="Times New Roman" w:eastAsia="Times New Roman" w:hAnsi="Times New Roman" w:cs="Times New Roman"/>
        </w:rPr>
      </w:pPr>
    </w:p>
    <w:p w:rsidR="005E177B" w:rsidRDefault="005E177B" w:rsidP="00E63C2F">
      <w:pPr>
        <w:rPr>
          <w:rFonts w:ascii="Times New Roman" w:eastAsia="Times New Roman" w:hAnsi="Times New Roman"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B5243C" w:rsidRDefault="00B5243C" w:rsidP="005E177B">
      <w:pPr>
        <w:spacing w:after="0" w:line="240" w:lineRule="auto"/>
        <w:jc w:val="center"/>
        <w:rPr>
          <w:rFonts w:ascii="Calibri" w:eastAsia="Calibri" w:hAnsi="Calibri" w:cs="Times New Roman"/>
        </w:rPr>
      </w:pPr>
    </w:p>
    <w:p w:rsidR="005E177B" w:rsidRPr="0059150A" w:rsidRDefault="005E177B" w:rsidP="005E177B">
      <w:pPr>
        <w:spacing w:after="0" w:line="240" w:lineRule="auto"/>
        <w:jc w:val="center"/>
        <w:rPr>
          <w:rFonts w:ascii="Times New Roman" w:eastAsia="Times New Roman" w:hAnsi="Times New Roman" w:cs="Times New Roman"/>
          <w:b/>
          <w:sz w:val="26"/>
          <w:szCs w:val="26"/>
          <w:lang w:eastAsia="ru-RU"/>
        </w:rPr>
      </w:pPr>
      <w:r w:rsidRPr="0059150A">
        <w:rPr>
          <w:rFonts w:ascii="Calibri" w:eastAsia="Calibri" w:hAnsi="Calibri" w:cs="Times New Roman"/>
        </w:rPr>
        <w:object w:dxaOrig="820" w:dyaOrig="1080">
          <v:rect id="_x0000_i1025" style="width:41.25pt;height:51pt" o:ole="" o:preferrelative="t" stroked="f">
            <v:imagedata r:id="rId12" o:title="" gain="1.25"/>
          </v:rect>
          <o:OLEObject Type="Embed" ProgID="StaticMetafile" ShapeID="_x0000_i1025" DrawAspect="Content" ObjectID="_1742621973" r:id="rId13"/>
        </w:object>
      </w:r>
    </w:p>
    <w:p w:rsidR="005E177B" w:rsidRPr="0059150A" w:rsidRDefault="005E177B" w:rsidP="005E177B">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r w:rsidRPr="0059150A">
        <w:rPr>
          <w:rFonts w:ascii="Times New Roman" w:eastAsia="Times New Roman" w:hAnsi="Times New Roman" w:cs="Times New Roman"/>
          <w:b/>
          <w:sz w:val="24"/>
          <w:szCs w:val="24"/>
          <w:lang w:eastAsia="ru-RU"/>
        </w:rPr>
        <w:t>СОВЕТ   ДЕПУТАТОВ</w:t>
      </w: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r w:rsidRPr="0059150A">
        <w:rPr>
          <w:rFonts w:ascii="Times New Roman" w:eastAsia="Times New Roman" w:hAnsi="Times New Roman" w:cs="Times New Roman"/>
          <w:b/>
          <w:sz w:val="24"/>
          <w:szCs w:val="24"/>
          <w:lang w:eastAsia="ru-RU"/>
        </w:rPr>
        <w:t xml:space="preserve">МУНИЦИПАЛЬНОГО ОБРАЗОВАНИЯ </w:t>
      </w: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r w:rsidRPr="0059150A">
        <w:rPr>
          <w:rFonts w:ascii="Times New Roman" w:eastAsia="Times New Roman" w:hAnsi="Times New Roman" w:cs="Times New Roman"/>
          <w:b/>
          <w:sz w:val="24"/>
          <w:szCs w:val="24"/>
          <w:lang w:eastAsia="ru-RU"/>
        </w:rPr>
        <w:t xml:space="preserve">«МУНИЦИПАЛЬНЫЙ ОКРУГ </w:t>
      </w: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r w:rsidRPr="0059150A">
        <w:rPr>
          <w:rFonts w:ascii="Times New Roman" w:eastAsia="Times New Roman" w:hAnsi="Times New Roman" w:cs="Times New Roman"/>
          <w:b/>
          <w:sz w:val="24"/>
          <w:szCs w:val="24"/>
          <w:lang w:eastAsia="ru-RU"/>
        </w:rPr>
        <w:t xml:space="preserve">ВОТКИНСКИЙ РАЙОН </w:t>
      </w: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r w:rsidRPr="0059150A">
        <w:rPr>
          <w:rFonts w:ascii="Times New Roman" w:eastAsia="Times New Roman" w:hAnsi="Times New Roman" w:cs="Times New Roman"/>
          <w:b/>
          <w:sz w:val="24"/>
          <w:szCs w:val="24"/>
          <w:lang w:eastAsia="ru-RU"/>
        </w:rPr>
        <w:t>УДМУРТСКОЙ РЕСПУБЛИКИ»</w:t>
      </w: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r w:rsidRPr="0059150A">
        <w:rPr>
          <w:rFonts w:ascii="Times New Roman" w:eastAsia="Times New Roman" w:hAnsi="Times New Roman" w:cs="Times New Roman"/>
          <w:b/>
          <w:sz w:val="24"/>
          <w:szCs w:val="24"/>
          <w:lang w:eastAsia="ru-RU"/>
        </w:rPr>
        <w:t xml:space="preserve">«УДМУРТ ЭЛЬКУНЫСЬ </w:t>
      </w: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r w:rsidRPr="0059150A">
        <w:rPr>
          <w:rFonts w:ascii="Times New Roman" w:eastAsia="Times New Roman" w:hAnsi="Times New Roman" w:cs="Times New Roman"/>
          <w:b/>
          <w:sz w:val="24"/>
          <w:szCs w:val="24"/>
          <w:lang w:eastAsia="ru-RU"/>
        </w:rPr>
        <w:t xml:space="preserve">ВОТКА ЁРОС МУНИЦИПАЛ ОКРУГ»  </w:t>
      </w: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r w:rsidRPr="0059150A">
        <w:rPr>
          <w:rFonts w:ascii="Times New Roman" w:eastAsia="Times New Roman" w:hAnsi="Times New Roman" w:cs="Times New Roman"/>
          <w:b/>
          <w:sz w:val="24"/>
          <w:szCs w:val="24"/>
          <w:lang w:eastAsia="ru-RU"/>
        </w:rPr>
        <w:t xml:space="preserve">МУНИЦИПАЛ КЫЛДЫТЭТЫСЬ </w:t>
      </w:r>
    </w:p>
    <w:p w:rsidR="005E177B" w:rsidRPr="0059150A" w:rsidRDefault="005E177B" w:rsidP="005E177B">
      <w:pPr>
        <w:keepNext/>
        <w:spacing w:after="0" w:line="240" w:lineRule="auto"/>
        <w:jc w:val="center"/>
        <w:outlineLvl w:val="6"/>
        <w:rPr>
          <w:rFonts w:ascii="Times New Roman" w:eastAsia="Times New Roman" w:hAnsi="Times New Roman" w:cs="Times New Roman"/>
          <w:b/>
          <w:sz w:val="24"/>
          <w:szCs w:val="24"/>
          <w:lang w:eastAsia="ru-RU"/>
        </w:rPr>
      </w:pPr>
      <w:r w:rsidRPr="0059150A">
        <w:rPr>
          <w:rFonts w:ascii="Times New Roman" w:eastAsia="Times New Roman" w:hAnsi="Times New Roman" w:cs="Times New Roman"/>
          <w:b/>
          <w:sz w:val="24"/>
          <w:szCs w:val="24"/>
          <w:lang w:eastAsia="ru-RU"/>
        </w:rPr>
        <w:t xml:space="preserve">ДЕПУТАТЪЁСЛЭН КЕНЕШСЫ   </w:t>
      </w:r>
    </w:p>
    <w:p w:rsidR="005E177B" w:rsidRPr="007504DE" w:rsidRDefault="005E177B" w:rsidP="005E177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5E177B" w:rsidRDefault="005E177B" w:rsidP="00873449">
      <w:pPr>
        <w:autoSpaceDE w:val="0"/>
        <w:autoSpaceDN w:val="0"/>
        <w:adjustRightInd w:val="0"/>
        <w:spacing w:line="240" w:lineRule="auto"/>
        <w:jc w:val="center"/>
        <w:rPr>
          <w:rFonts w:ascii="Times New Roman" w:hAnsi="Times New Roman" w:cs="Times New Roman"/>
          <w:sz w:val="40"/>
          <w:szCs w:val="40"/>
        </w:rPr>
      </w:pPr>
      <w:r w:rsidRPr="005D11BC">
        <w:rPr>
          <w:rFonts w:ascii="Times New Roman" w:hAnsi="Times New Roman" w:cs="Times New Roman"/>
          <w:sz w:val="40"/>
          <w:szCs w:val="40"/>
        </w:rPr>
        <w:t>РЕШЕНИЕ</w:t>
      </w:r>
    </w:p>
    <w:p w:rsidR="005E177B" w:rsidRPr="005D11BC" w:rsidRDefault="005E177B" w:rsidP="00407D72">
      <w:pPr>
        <w:autoSpaceDE w:val="0"/>
        <w:autoSpaceDN w:val="0"/>
        <w:adjustRightInd w:val="0"/>
        <w:spacing w:line="240" w:lineRule="auto"/>
        <w:rPr>
          <w:rFonts w:ascii="Times New Roman" w:hAnsi="Times New Roman" w:cs="Times New Roman"/>
          <w:sz w:val="40"/>
          <w:szCs w:val="40"/>
        </w:rPr>
      </w:pPr>
      <w:r>
        <w:rPr>
          <w:rFonts w:ascii="Times New Roman" w:hAnsi="Times New Roman" w:cs="Times New Roman"/>
          <w:sz w:val="24"/>
          <w:szCs w:val="24"/>
        </w:rPr>
        <w:t xml:space="preserve"> </w:t>
      </w:r>
      <w:r w:rsidR="00407D72">
        <w:rPr>
          <w:rFonts w:ascii="Times New Roman" w:hAnsi="Times New Roman" w:cs="Times New Roman"/>
          <w:sz w:val="24"/>
          <w:szCs w:val="24"/>
        </w:rPr>
        <w:t xml:space="preserve">«30» </w:t>
      </w:r>
      <w:r>
        <w:rPr>
          <w:rFonts w:ascii="Times New Roman" w:hAnsi="Times New Roman" w:cs="Times New Roman"/>
          <w:sz w:val="24"/>
          <w:szCs w:val="24"/>
        </w:rPr>
        <w:t xml:space="preserve">марта  2023 года </w:t>
      </w:r>
      <w:r w:rsidRPr="005D11BC">
        <w:rPr>
          <w:rFonts w:ascii="Times New Roman" w:hAnsi="Times New Roman" w:cs="Times New Roman"/>
          <w:sz w:val="24"/>
          <w:szCs w:val="24"/>
        </w:rPr>
        <w:t xml:space="preserve">                                                                                               </w:t>
      </w:r>
      <w:r w:rsidR="00407D72">
        <w:rPr>
          <w:rFonts w:ascii="Times New Roman" w:hAnsi="Times New Roman" w:cs="Times New Roman"/>
          <w:sz w:val="24"/>
          <w:szCs w:val="24"/>
        </w:rPr>
        <w:t xml:space="preserve">       </w:t>
      </w:r>
      <w:r w:rsidRPr="005D11BC">
        <w:rPr>
          <w:rFonts w:ascii="Times New Roman" w:hAnsi="Times New Roman" w:cs="Times New Roman"/>
          <w:sz w:val="24"/>
          <w:szCs w:val="24"/>
        </w:rPr>
        <w:t>№</w:t>
      </w:r>
      <w:r>
        <w:rPr>
          <w:rFonts w:ascii="Times New Roman" w:hAnsi="Times New Roman" w:cs="Times New Roman"/>
          <w:sz w:val="24"/>
          <w:szCs w:val="24"/>
        </w:rPr>
        <w:t xml:space="preserve"> 408</w:t>
      </w:r>
    </w:p>
    <w:p w:rsidR="005E177B" w:rsidRPr="005D11BC" w:rsidRDefault="005E177B" w:rsidP="005E177B">
      <w:pPr>
        <w:autoSpaceDE w:val="0"/>
        <w:autoSpaceDN w:val="0"/>
        <w:adjustRightInd w:val="0"/>
        <w:spacing w:line="240" w:lineRule="auto"/>
        <w:jc w:val="center"/>
        <w:rPr>
          <w:rFonts w:ascii="Times New Roman" w:hAnsi="Times New Roman" w:cs="Times New Roman"/>
          <w:sz w:val="24"/>
          <w:szCs w:val="24"/>
        </w:rPr>
      </w:pPr>
      <w:r w:rsidRPr="005D11BC">
        <w:rPr>
          <w:rFonts w:ascii="Times New Roman" w:hAnsi="Times New Roman" w:cs="Times New Roman"/>
          <w:sz w:val="24"/>
          <w:szCs w:val="24"/>
        </w:rPr>
        <w:t>г. Воткинск</w:t>
      </w:r>
    </w:p>
    <w:p w:rsidR="005E177B" w:rsidRPr="00AF1F70" w:rsidRDefault="005E177B" w:rsidP="005E177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состав  </w:t>
      </w:r>
    </w:p>
    <w:p w:rsidR="005E177B" w:rsidRDefault="005E177B" w:rsidP="005E177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Президиума</w:t>
      </w:r>
      <w:r w:rsidRPr="00AF1F70">
        <w:rPr>
          <w:rFonts w:ascii="Times New Roman" w:hAnsi="Times New Roman" w:cs="Times New Roman"/>
          <w:b/>
          <w:sz w:val="24"/>
          <w:szCs w:val="24"/>
        </w:rPr>
        <w:t xml:space="preserve"> Совета депутатов муниципального образования</w:t>
      </w:r>
    </w:p>
    <w:p w:rsidR="005E177B" w:rsidRPr="00356730" w:rsidRDefault="005E177B" w:rsidP="005E177B">
      <w:pPr>
        <w:autoSpaceDE w:val="0"/>
        <w:autoSpaceDN w:val="0"/>
        <w:adjustRightInd w:val="0"/>
        <w:spacing w:after="0" w:line="240" w:lineRule="auto"/>
        <w:jc w:val="center"/>
        <w:rPr>
          <w:rFonts w:ascii="Times New Roman" w:hAnsi="Times New Roman" w:cs="Times New Roman"/>
          <w:b/>
          <w:sz w:val="24"/>
          <w:szCs w:val="24"/>
        </w:rPr>
      </w:pPr>
      <w:r w:rsidRPr="00AF1F70">
        <w:rPr>
          <w:rFonts w:ascii="Times New Roman" w:hAnsi="Times New Roman" w:cs="Times New Roman"/>
          <w:b/>
          <w:sz w:val="24"/>
          <w:szCs w:val="24"/>
        </w:rPr>
        <w:t xml:space="preserve"> «Муниципальный округ Воткинский район Удмуртской Республики»</w:t>
      </w:r>
      <w:r>
        <w:rPr>
          <w:rFonts w:ascii="Times New Roman" w:hAnsi="Times New Roman" w:cs="Times New Roman"/>
          <w:b/>
          <w:sz w:val="24"/>
          <w:szCs w:val="24"/>
        </w:rPr>
        <w:t xml:space="preserve">, </w:t>
      </w:r>
      <w:r w:rsidRPr="00356730">
        <w:rPr>
          <w:rFonts w:ascii="Times New Roman" w:hAnsi="Times New Roman" w:cs="Times New Roman"/>
          <w:sz w:val="24"/>
          <w:szCs w:val="24"/>
        </w:rPr>
        <w:t xml:space="preserve"> </w:t>
      </w:r>
      <w:r w:rsidRPr="00356730">
        <w:rPr>
          <w:rFonts w:ascii="Times New Roman" w:hAnsi="Times New Roman" w:cs="Times New Roman"/>
          <w:b/>
          <w:sz w:val="24"/>
          <w:szCs w:val="24"/>
        </w:rPr>
        <w:t>утвержденного решением Совета де</w:t>
      </w:r>
      <w:r>
        <w:rPr>
          <w:rFonts w:ascii="Times New Roman" w:hAnsi="Times New Roman" w:cs="Times New Roman"/>
          <w:b/>
          <w:sz w:val="24"/>
          <w:szCs w:val="24"/>
        </w:rPr>
        <w:t>путатов  от 22.12.2022 года №335</w:t>
      </w:r>
    </w:p>
    <w:p w:rsidR="005E177B" w:rsidRPr="005D11BC" w:rsidRDefault="005E177B" w:rsidP="005E177B">
      <w:pPr>
        <w:autoSpaceDE w:val="0"/>
        <w:autoSpaceDN w:val="0"/>
        <w:adjustRightInd w:val="0"/>
        <w:spacing w:after="0" w:line="240" w:lineRule="auto"/>
        <w:jc w:val="both"/>
        <w:rPr>
          <w:rFonts w:ascii="Times New Roman" w:hAnsi="Times New Roman" w:cs="Times New Roman"/>
          <w:sz w:val="24"/>
          <w:szCs w:val="24"/>
        </w:rPr>
      </w:pPr>
    </w:p>
    <w:p w:rsidR="005E177B" w:rsidRPr="00D709D0" w:rsidRDefault="005E177B" w:rsidP="005E177B">
      <w:pPr>
        <w:autoSpaceDE w:val="0"/>
        <w:autoSpaceDN w:val="0"/>
        <w:adjustRightInd w:val="0"/>
        <w:spacing w:after="0" w:line="240" w:lineRule="auto"/>
        <w:ind w:firstLine="540"/>
        <w:jc w:val="both"/>
        <w:rPr>
          <w:rFonts w:ascii="Times New Roman" w:hAnsi="Times New Roman" w:cs="Times New Roman"/>
          <w:sz w:val="24"/>
          <w:szCs w:val="24"/>
        </w:rPr>
      </w:pPr>
      <w:r w:rsidRPr="005D11BC">
        <w:rPr>
          <w:rFonts w:ascii="Times New Roman" w:hAnsi="Times New Roman" w:cs="Times New Roman"/>
          <w:sz w:val="24"/>
          <w:szCs w:val="24"/>
        </w:rPr>
        <w:t xml:space="preserve">В соответствии с Уставом муниципального образования «Муниципальный округ Воткинский район Удмуртской республики»,  </w:t>
      </w:r>
      <w:r>
        <w:rPr>
          <w:rFonts w:ascii="Times New Roman" w:hAnsi="Times New Roman" w:cs="Times New Roman"/>
          <w:sz w:val="24"/>
          <w:szCs w:val="24"/>
        </w:rPr>
        <w:t xml:space="preserve"> </w:t>
      </w:r>
      <w:r w:rsidRPr="00D709D0">
        <w:rPr>
          <w:rFonts w:ascii="Times New Roman" w:hAnsi="Times New Roman" w:cs="Times New Roman"/>
          <w:sz w:val="24"/>
          <w:szCs w:val="24"/>
        </w:rPr>
        <w:t xml:space="preserve">Положением </w:t>
      </w:r>
      <w:r>
        <w:rPr>
          <w:rFonts w:ascii="Times New Roman" w:hAnsi="Times New Roman" w:cs="Times New Roman"/>
          <w:sz w:val="24"/>
          <w:szCs w:val="24"/>
        </w:rPr>
        <w:t>«О</w:t>
      </w:r>
      <w:r w:rsidRPr="00D709D0">
        <w:rPr>
          <w:rFonts w:ascii="Times New Roman" w:hAnsi="Times New Roman" w:cs="Times New Roman"/>
          <w:sz w:val="24"/>
          <w:szCs w:val="24"/>
        </w:rPr>
        <w:t xml:space="preserve"> Президиуме Совета депутатов муниципального образования  «Муниципальный округ Воткинский район Удмуртской Республики», утвержденного решением Совета депутатов  от 17.11.2022 года №320</w:t>
      </w:r>
      <w:r>
        <w:rPr>
          <w:rFonts w:ascii="Times New Roman" w:hAnsi="Times New Roman" w:cs="Times New Roman"/>
          <w:sz w:val="24"/>
          <w:szCs w:val="24"/>
        </w:rPr>
        <w:t xml:space="preserve">, </w:t>
      </w:r>
    </w:p>
    <w:p w:rsidR="005E177B" w:rsidRDefault="005E177B" w:rsidP="005E177B">
      <w:pPr>
        <w:autoSpaceDE w:val="0"/>
        <w:autoSpaceDN w:val="0"/>
        <w:adjustRightInd w:val="0"/>
        <w:spacing w:after="0" w:line="240" w:lineRule="auto"/>
        <w:jc w:val="both"/>
        <w:rPr>
          <w:rFonts w:ascii="Times New Roman" w:hAnsi="Times New Roman" w:cs="Times New Roman"/>
          <w:sz w:val="24"/>
          <w:szCs w:val="24"/>
        </w:rPr>
      </w:pPr>
    </w:p>
    <w:p w:rsidR="005E177B" w:rsidRPr="005D11BC" w:rsidRDefault="005E177B" w:rsidP="005E177B">
      <w:pPr>
        <w:autoSpaceDE w:val="0"/>
        <w:autoSpaceDN w:val="0"/>
        <w:adjustRightInd w:val="0"/>
        <w:spacing w:after="0" w:line="240" w:lineRule="auto"/>
        <w:ind w:firstLine="540"/>
        <w:jc w:val="both"/>
        <w:rPr>
          <w:rFonts w:ascii="Times New Roman" w:hAnsi="Times New Roman" w:cs="Times New Roman"/>
          <w:sz w:val="24"/>
          <w:szCs w:val="24"/>
        </w:rPr>
      </w:pPr>
      <w:r w:rsidRPr="005D11BC">
        <w:rPr>
          <w:rFonts w:ascii="Times New Roman" w:hAnsi="Times New Roman" w:cs="Times New Roman"/>
          <w:sz w:val="24"/>
          <w:szCs w:val="24"/>
        </w:rPr>
        <w:t>Совет депутатов муниципального образования  «Муниципальный округ Воткинский  район Удмуртской Республики»</w:t>
      </w:r>
      <w:r>
        <w:rPr>
          <w:rFonts w:ascii="Times New Roman" w:hAnsi="Times New Roman" w:cs="Times New Roman"/>
          <w:sz w:val="24"/>
          <w:szCs w:val="24"/>
        </w:rPr>
        <w:t xml:space="preserve"> РЕШАЕТ</w:t>
      </w:r>
      <w:r w:rsidRPr="005D11BC">
        <w:rPr>
          <w:rFonts w:ascii="Times New Roman" w:hAnsi="Times New Roman" w:cs="Times New Roman"/>
          <w:sz w:val="24"/>
          <w:szCs w:val="24"/>
        </w:rPr>
        <w:t>:</w:t>
      </w:r>
    </w:p>
    <w:p w:rsidR="005E177B" w:rsidRDefault="005E177B" w:rsidP="005E17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Внести в Приложение к решению Совета депутатов муниципального образования «Муниципальный округ Воткинский  район Удмуртской Республики»  </w:t>
      </w:r>
      <w:r w:rsidRPr="004275FE">
        <w:rPr>
          <w:rFonts w:ascii="Times New Roman" w:hAnsi="Times New Roman" w:cs="Times New Roman"/>
          <w:sz w:val="24"/>
          <w:szCs w:val="24"/>
        </w:rPr>
        <w:t>от «22» декабря  2022 г. № 335</w:t>
      </w:r>
      <w:r w:rsidRPr="005D11BC">
        <w:rPr>
          <w:rFonts w:ascii="Times New Roman" w:hAnsi="Times New Roman" w:cs="Times New Roman"/>
          <w:sz w:val="24"/>
          <w:szCs w:val="24"/>
        </w:rPr>
        <w:t xml:space="preserve"> </w:t>
      </w:r>
      <w:r w:rsidRPr="007F37D3">
        <w:rPr>
          <w:rFonts w:ascii="Times New Roman" w:hAnsi="Times New Roman" w:cs="Times New Roman"/>
          <w:sz w:val="24"/>
          <w:szCs w:val="24"/>
        </w:rPr>
        <w:t xml:space="preserve">состав </w:t>
      </w:r>
      <w:r w:rsidRPr="005D11BC">
        <w:rPr>
          <w:rFonts w:ascii="Times New Roman" w:hAnsi="Times New Roman" w:cs="Times New Roman"/>
          <w:sz w:val="24"/>
          <w:szCs w:val="24"/>
        </w:rPr>
        <w:t xml:space="preserve"> </w:t>
      </w:r>
      <w:r>
        <w:rPr>
          <w:rFonts w:ascii="Times New Roman" w:hAnsi="Times New Roman" w:cs="Times New Roman"/>
          <w:sz w:val="24"/>
          <w:szCs w:val="24"/>
        </w:rPr>
        <w:t xml:space="preserve">  следующие изменения:</w:t>
      </w:r>
    </w:p>
    <w:p w:rsidR="005E177B" w:rsidRDefault="005E177B" w:rsidP="005E17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 8 изложить в следующей редакции: </w:t>
      </w:r>
    </w:p>
    <w:p w:rsidR="005E177B" w:rsidRDefault="005E177B" w:rsidP="005E17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Воротов Алексей Александрович</w:t>
      </w:r>
      <w:r w:rsidRPr="004275FE">
        <w:rPr>
          <w:rFonts w:ascii="Times New Roman" w:hAnsi="Times New Roman" w:cs="Times New Roman"/>
          <w:sz w:val="24"/>
          <w:szCs w:val="24"/>
        </w:rPr>
        <w:t xml:space="preserve"> -  руководитель депутатской фракции политической партии «Коммунистическая Партии Российской Федерации».</w:t>
      </w:r>
    </w:p>
    <w:p w:rsidR="005E177B" w:rsidRPr="002D6CEE" w:rsidRDefault="005E177B" w:rsidP="005E17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2D6CEE">
        <w:rPr>
          <w:rFonts w:ascii="Times New Roman" w:hAnsi="Times New Roman" w:cs="Times New Roman"/>
          <w:sz w:val="24"/>
          <w:szCs w:val="24"/>
        </w:rPr>
        <w:t>Опубликовать настоящее решение в Вестнике правовых актов муниципального образования «Муниципальный округ Воткинский район Удмуртской Республики» и разместить на официальном сайте Воткинского района в сети «Интернет».</w:t>
      </w:r>
    </w:p>
    <w:p w:rsidR="005E177B" w:rsidRPr="002D6CEE" w:rsidRDefault="005E177B" w:rsidP="005E177B">
      <w:pPr>
        <w:autoSpaceDE w:val="0"/>
        <w:autoSpaceDN w:val="0"/>
        <w:adjustRightInd w:val="0"/>
        <w:spacing w:after="0" w:line="240" w:lineRule="auto"/>
        <w:ind w:firstLine="540"/>
        <w:jc w:val="both"/>
        <w:rPr>
          <w:rFonts w:ascii="Times New Roman" w:hAnsi="Times New Roman" w:cs="Times New Roman"/>
          <w:sz w:val="24"/>
          <w:szCs w:val="24"/>
        </w:rPr>
      </w:pPr>
      <w:r w:rsidRPr="002D6CEE">
        <w:rPr>
          <w:rFonts w:ascii="Times New Roman" w:hAnsi="Times New Roman" w:cs="Times New Roman"/>
          <w:sz w:val="24"/>
          <w:szCs w:val="24"/>
        </w:rPr>
        <w:t>3. Настоящее решение вступает в силу со дня опубликования.</w:t>
      </w:r>
    </w:p>
    <w:p w:rsidR="005E177B" w:rsidRPr="005D11BC" w:rsidRDefault="005E177B" w:rsidP="005E177B">
      <w:pPr>
        <w:autoSpaceDE w:val="0"/>
        <w:autoSpaceDN w:val="0"/>
        <w:adjustRightInd w:val="0"/>
        <w:spacing w:after="0" w:line="240" w:lineRule="auto"/>
        <w:jc w:val="both"/>
        <w:rPr>
          <w:rFonts w:ascii="Times New Roman" w:hAnsi="Times New Roman" w:cs="Times New Roman"/>
          <w:sz w:val="24"/>
          <w:szCs w:val="24"/>
        </w:rPr>
      </w:pPr>
    </w:p>
    <w:p w:rsidR="005E177B" w:rsidRPr="005D11BC" w:rsidRDefault="005E177B" w:rsidP="005E177B">
      <w:pPr>
        <w:autoSpaceDE w:val="0"/>
        <w:autoSpaceDN w:val="0"/>
        <w:adjustRightInd w:val="0"/>
        <w:spacing w:after="0" w:line="240" w:lineRule="auto"/>
        <w:rPr>
          <w:rFonts w:ascii="Times New Roman" w:hAnsi="Times New Roman" w:cs="Times New Roman"/>
          <w:sz w:val="24"/>
          <w:szCs w:val="24"/>
        </w:rPr>
      </w:pPr>
      <w:r w:rsidRPr="005D11BC">
        <w:rPr>
          <w:rFonts w:ascii="Times New Roman" w:hAnsi="Times New Roman" w:cs="Times New Roman"/>
          <w:sz w:val="24"/>
          <w:szCs w:val="24"/>
        </w:rPr>
        <w:t>Председатель Совета депутатов                                                                             М.В. Ярко</w:t>
      </w:r>
    </w:p>
    <w:p w:rsidR="005E177B" w:rsidRPr="005D11BC" w:rsidRDefault="005E177B" w:rsidP="005E177B">
      <w:pPr>
        <w:autoSpaceDE w:val="0"/>
        <w:autoSpaceDN w:val="0"/>
        <w:adjustRightInd w:val="0"/>
        <w:spacing w:after="0" w:line="240" w:lineRule="auto"/>
        <w:jc w:val="both"/>
        <w:rPr>
          <w:rFonts w:ascii="Times New Roman" w:hAnsi="Times New Roman" w:cs="Times New Roman"/>
          <w:sz w:val="28"/>
          <w:szCs w:val="28"/>
        </w:rPr>
      </w:pPr>
    </w:p>
    <w:p w:rsidR="005E177B" w:rsidRPr="005D11BC" w:rsidRDefault="005E177B" w:rsidP="005E177B">
      <w:pPr>
        <w:autoSpaceDE w:val="0"/>
        <w:autoSpaceDN w:val="0"/>
        <w:adjustRightInd w:val="0"/>
        <w:spacing w:after="0" w:line="240" w:lineRule="auto"/>
        <w:rPr>
          <w:rFonts w:ascii="Times New Roman" w:eastAsia="Times New Roman" w:hAnsi="Times New Roman" w:cs="Times New Roman"/>
          <w:sz w:val="24"/>
          <w:szCs w:val="24"/>
          <w:lang w:eastAsia="ru-RU"/>
        </w:rPr>
      </w:pPr>
      <w:r w:rsidRPr="005D11BC">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w:t>
      </w:r>
      <w:r w:rsidRPr="005D11BC">
        <w:rPr>
          <w:rFonts w:ascii="Times New Roman" w:eastAsia="Times New Roman" w:hAnsi="Times New Roman" w:cs="Times New Roman"/>
          <w:sz w:val="24"/>
          <w:szCs w:val="24"/>
          <w:lang w:eastAsia="ru-RU"/>
        </w:rPr>
        <w:t>Воткинск</w:t>
      </w:r>
    </w:p>
    <w:p w:rsidR="005E177B" w:rsidRPr="005D11BC" w:rsidRDefault="005E177B" w:rsidP="005E177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марта  </w:t>
      </w:r>
      <w:r w:rsidRPr="005D11B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Pr="005D11BC">
        <w:rPr>
          <w:rFonts w:ascii="Times New Roman" w:eastAsia="Times New Roman" w:hAnsi="Times New Roman" w:cs="Times New Roman"/>
          <w:sz w:val="24"/>
          <w:szCs w:val="24"/>
          <w:lang w:eastAsia="ru-RU"/>
        </w:rPr>
        <w:t>года</w:t>
      </w:r>
    </w:p>
    <w:p w:rsidR="005E177B" w:rsidRPr="00C46297" w:rsidRDefault="005E177B" w:rsidP="00C46297">
      <w:pPr>
        <w:autoSpaceDE w:val="0"/>
        <w:autoSpaceDN w:val="0"/>
        <w:adjustRightInd w:val="0"/>
        <w:spacing w:after="0" w:line="240" w:lineRule="auto"/>
        <w:rPr>
          <w:rFonts w:ascii="Times New Roman" w:eastAsia="Times New Roman" w:hAnsi="Times New Roman" w:cs="Times New Roman"/>
          <w:sz w:val="24"/>
          <w:szCs w:val="24"/>
          <w:lang w:eastAsia="ru-RU"/>
        </w:rPr>
      </w:pPr>
      <w:r w:rsidRPr="005D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408</w:t>
      </w:r>
    </w:p>
    <w:p w:rsidR="004C33DD" w:rsidRDefault="004C33D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Default="004D302D" w:rsidP="004C33DD">
      <w:pPr>
        <w:spacing w:after="0" w:line="240" w:lineRule="auto"/>
        <w:jc w:val="both"/>
        <w:rPr>
          <w:rFonts w:ascii="Times New Roman" w:eastAsia="Times New Roman" w:hAnsi="Times New Roman" w:cs="Times New Roman"/>
          <w:sz w:val="24"/>
          <w:szCs w:val="24"/>
          <w:lang w:eastAsia="ru-RU"/>
        </w:rPr>
      </w:pPr>
    </w:p>
    <w:p w:rsidR="004D302D" w:rsidRPr="004C33DD" w:rsidRDefault="004D302D" w:rsidP="004C33DD">
      <w:pPr>
        <w:spacing w:after="0" w:line="240" w:lineRule="auto"/>
        <w:jc w:val="both"/>
        <w:rPr>
          <w:rFonts w:ascii="Times New Roman" w:eastAsia="Times New Roman" w:hAnsi="Times New Roman" w:cs="Times New Roman"/>
          <w:sz w:val="24"/>
          <w:szCs w:val="24"/>
          <w:lang w:eastAsia="ru-RU"/>
        </w:rPr>
      </w:pPr>
      <w:bookmarkStart w:id="11" w:name="_GoBack"/>
      <w:bookmarkEnd w:id="11"/>
    </w:p>
    <w:p w:rsidR="004C33DD" w:rsidRPr="007B6073" w:rsidRDefault="004C33DD" w:rsidP="00E63C2F">
      <w:pPr>
        <w:rPr>
          <w:rFonts w:ascii="Times New Roman" w:eastAsia="Times New Roman" w:hAnsi="Times New Roman" w:cs="Times New Roman"/>
        </w:rPr>
      </w:pPr>
    </w:p>
    <w:p w:rsidR="003C3FC8" w:rsidRPr="007B6073" w:rsidRDefault="003C3FC8" w:rsidP="00C577B8">
      <w:pPr>
        <w:spacing w:after="0"/>
        <w:jc w:val="center"/>
        <w:rPr>
          <w:rFonts w:ascii="Times New Roman" w:hAnsi="Times New Roman" w:cs="Times New Roman"/>
        </w:rPr>
      </w:pPr>
      <w:r w:rsidRPr="007B6073">
        <w:rPr>
          <w:rFonts w:ascii="Times New Roman" w:hAnsi="Times New Roman" w:cs="Times New Roman"/>
        </w:rPr>
        <w:t>_____________________________________________________________________________</w:t>
      </w:r>
    </w:p>
    <w:p w:rsidR="003C3FC8" w:rsidRPr="007B6073" w:rsidRDefault="003C3FC8" w:rsidP="00C577B8">
      <w:pPr>
        <w:spacing w:after="0"/>
        <w:ind w:firstLine="708"/>
        <w:jc w:val="center"/>
        <w:rPr>
          <w:rFonts w:ascii="Times New Roman" w:hAnsi="Times New Roman" w:cs="Times New Roman"/>
          <w:b/>
        </w:rPr>
      </w:pPr>
      <w:r w:rsidRPr="007B6073">
        <w:rPr>
          <w:rFonts w:ascii="Times New Roman" w:hAnsi="Times New Roman" w:cs="Times New Roman"/>
          <w:b/>
        </w:rPr>
        <w:t>Учредитель:</w:t>
      </w:r>
    </w:p>
    <w:p w:rsidR="003C3FC8" w:rsidRPr="007B6073" w:rsidRDefault="003C3FC8" w:rsidP="00C577B8">
      <w:pPr>
        <w:spacing w:after="0"/>
        <w:jc w:val="center"/>
        <w:rPr>
          <w:rFonts w:ascii="Times New Roman" w:hAnsi="Times New Roman" w:cs="Times New Roman"/>
          <w:b/>
        </w:rPr>
      </w:pPr>
      <w:r w:rsidRPr="007B6073">
        <w:rPr>
          <w:rFonts w:ascii="Times New Roman" w:hAnsi="Times New Roman" w:cs="Times New Roman"/>
          <w:b/>
        </w:rPr>
        <w:t>Совет депутатов муниципального образования  «Муниципальный округ Воткинский район</w:t>
      </w:r>
    </w:p>
    <w:p w:rsidR="003C3FC8" w:rsidRPr="007B6073" w:rsidRDefault="003C3FC8" w:rsidP="00C577B8">
      <w:pPr>
        <w:spacing w:after="0"/>
        <w:jc w:val="center"/>
        <w:rPr>
          <w:rFonts w:ascii="Times New Roman" w:hAnsi="Times New Roman" w:cs="Times New Roman"/>
          <w:b/>
        </w:rPr>
      </w:pPr>
      <w:r w:rsidRPr="007B6073">
        <w:rPr>
          <w:rFonts w:ascii="Times New Roman" w:hAnsi="Times New Roman" w:cs="Times New Roman"/>
          <w:b/>
        </w:rPr>
        <w:t>Удмуртской Республики»</w:t>
      </w:r>
    </w:p>
    <w:p w:rsidR="003C3FC8" w:rsidRPr="007B6073" w:rsidRDefault="003C3FC8" w:rsidP="00C577B8">
      <w:pPr>
        <w:spacing w:after="0"/>
        <w:jc w:val="center"/>
        <w:rPr>
          <w:rFonts w:ascii="Times New Roman" w:hAnsi="Times New Roman" w:cs="Times New Roman"/>
        </w:rPr>
      </w:pPr>
      <w:r w:rsidRPr="007B6073">
        <w:rPr>
          <w:rFonts w:ascii="Times New Roman" w:hAnsi="Times New Roman" w:cs="Times New Roman"/>
        </w:rPr>
        <w:t>_________________________________________________________</w:t>
      </w:r>
    </w:p>
    <w:p w:rsidR="003C3FC8" w:rsidRPr="007B6073" w:rsidRDefault="003C3FC8" w:rsidP="003C3FC8">
      <w:pPr>
        <w:spacing w:after="0"/>
        <w:ind w:firstLine="708"/>
        <w:jc w:val="both"/>
        <w:rPr>
          <w:rFonts w:ascii="Times New Roman" w:hAnsi="Times New Roman" w:cs="Times New Roman"/>
        </w:rPr>
      </w:pP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Главный редактор:  Прозоров Илья Петрович </w:t>
      </w:r>
    </w:p>
    <w:p w:rsidR="00320E02"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Отпечатано  по адресу: 427431, Удмуртская Республика,  г. Воткинск, </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ул. Красноармейская, дом 43а</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Тираж 15 экз., </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 xml:space="preserve">Подписано в печать </w:t>
      </w:r>
      <w:r w:rsidR="00DF3D9C">
        <w:rPr>
          <w:rFonts w:ascii="Times New Roman" w:hAnsi="Times New Roman" w:cs="Times New Roman"/>
        </w:rPr>
        <w:t xml:space="preserve"> 30.03</w:t>
      </w:r>
      <w:r w:rsidR="00246913" w:rsidRPr="007B6073">
        <w:rPr>
          <w:rFonts w:ascii="Times New Roman" w:hAnsi="Times New Roman" w:cs="Times New Roman"/>
        </w:rPr>
        <w:t xml:space="preserve">.2023 </w:t>
      </w:r>
    </w:p>
    <w:p w:rsidR="003C3FC8" w:rsidRPr="007B6073" w:rsidRDefault="003C3FC8" w:rsidP="003C3FC8">
      <w:pPr>
        <w:spacing w:after="0"/>
        <w:ind w:firstLine="708"/>
        <w:jc w:val="both"/>
        <w:rPr>
          <w:rFonts w:ascii="Times New Roman" w:hAnsi="Times New Roman" w:cs="Times New Roman"/>
        </w:rPr>
      </w:pPr>
      <w:r w:rsidRPr="007B6073">
        <w:rPr>
          <w:rFonts w:ascii="Times New Roman" w:hAnsi="Times New Roman" w:cs="Times New Roman"/>
        </w:rPr>
        <w:t>Распространяется бесплатно</w:t>
      </w:r>
    </w:p>
    <w:p w:rsidR="003C3FC8" w:rsidRPr="007B6073" w:rsidRDefault="003C3FC8" w:rsidP="003C3FC8">
      <w:pPr>
        <w:spacing w:line="240" w:lineRule="auto"/>
        <w:ind w:firstLine="708"/>
        <w:jc w:val="both"/>
        <w:rPr>
          <w:rFonts w:ascii="Times New Roman" w:hAnsi="Times New Roman" w:cs="Times New Roman"/>
        </w:rPr>
      </w:pPr>
      <w:r w:rsidRPr="007B6073">
        <w:rPr>
          <w:rFonts w:ascii="Times New Roman" w:hAnsi="Times New Roman" w:cs="Times New Roman"/>
          <w:b/>
        </w:rPr>
        <w:t xml:space="preserve"> </w:t>
      </w:r>
      <w:r w:rsidRPr="007B6073">
        <w:rPr>
          <w:rFonts w:ascii="Times New Roman" w:hAnsi="Times New Roman" w:cs="Times New Roman"/>
        </w:rPr>
        <w:t xml:space="preserve"> </w:t>
      </w:r>
    </w:p>
    <w:p w:rsidR="00E63C2F" w:rsidRPr="00B1397E" w:rsidRDefault="00E63C2F" w:rsidP="00E63C2F">
      <w:pPr>
        <w:shd w:val="clear" w:color="auto" w:fill="FFFFFF"/>
        <w:tabs>
          <w:tab w:val="left" w:pos="5218"/>
        </w:tabs>
        <w:spacing w:after="0" w:line="20" w:lineRule="atLeast"/>
        <w:jc w:val="center"/>
        <w:rPr>
          <w:rFonts w:ascii="Times New Roman" w:eastAsia="Times New Roman" w:hAnsi="Times New Roman" w:cs="Times New Roman"/>
          <w:b/>
          <w:snapToGrid w:val="0"/>
          <w:sz w:val="24"/>
          <w:szCs w:val="24"/>
          <w:lang w:eastAsia="ru-RU"/>
        </w:rPr>
      </w:pPr>
    </w:p>
    <w:p w:rsidR="00E63C2F" w:rsidRPr="007F43C7" w:rsidRDefault="00E63C2F" w:rsidP="00E63C2F">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Default="003068CC">
      <w:pPr>
        <w:spacing w:after="0" w:line="240" w:lineRule="auto"/>
        <w:ind w:firstLine="709"/>
        <w:jc w:val="both"/>
        <w:rPr>
          <w:rFonts w:ascii="Times New Roman" w:hAnsi="Times New Roman" w:cs="Times New Roman"/>
          <w:sz w:val="24"/>
          <w:szCs w:val="24"/>
        </w:rPr>
      </w:pPr>
    </w:p>
    <w:p w:rsidR="003068CC" w:rsidRPr="007F43C7" w:rsidRDefault="003068CC">
      <w:pPr>
        <w:spacing w:after="0" w:line="240" w:lineRule="auto"/>
        <w:ind w:firstLine="709"/>
        <w:jc w:val="both"/>
        <w:rPr>
          <w:rFonts w:ascii="Times New Roman" w:hAnsi="Times New Roman" w:cs="Times New Roman"/>
          <w:sz w:val="24"/>
          <w:szCs w:val="24"/>
        </w:rPr>
      </w:pPr>
    </w:p>
    <w:sectPr w:rsidR="003068CC" w:rsidRPr="007F43C7" w:rsidSect="00A57FEF">
      <w:footerReference w:type="default" r:id="rId14"/>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14" w:rsidRDefault="00A86114" w:rsidP="00FA4373">
      <w:pPr>
        <w:spacing w:after="0" w:line="240" w:lineRule="auto"/>
      </w:pPr>
      <w:r>
        <w:separator/>
      </w:r>
    </w:p>
  </w:endnote>
  <w:endnote w:type="continuationSeparator" w:id="0">
    <w:p w:rsidR="00A86114" w:rsidRDefault="00A86114" w:rsidP="00FA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934697"/>
      <w:docPartObj>
        <w:docPartGallery w:val="Page Numbers (Bottom of Page)"/>
        <w:docPartUnique/>
      </w:docPartObj>
    </w:sdtPr>
    <w:sdtEndPr/>
    <w:sdtContent>
      <w:p w:rsidR="00FA4373" w:rsidRDefault="00FA4373">
        <w:pPr>
          <w:pStyle w:val="af8"/>
          <w:jc w:val="center"/>
        </w:pPr>
        <w:r>
          <w:fldChar w:fldCharType="begin"/>
        </w:r>
        <w:r>
          <w:instrText>PAGE   \* MERGEFORMAT</w:instrText>
        </w:r>
        <w:r>
          <w:fldChar w:fldCharType="separate"/>
        </w:r>
        <w:r w:rsidR="004D302D">
          <w:rPr>
            <w:noProof/>
          </w:rPr>
          <w:t>48</w:t>
        </w:r>
        <w:r>
          <w:fldChar w:fldCharType="end"/>
        </w:r>
      </w:p>
    </w:sdtContent>
  </w:sdt>
  <w:p w:rsidR="00FA4373" w:rsidRDefault="00FA4373">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14" w:rsidRDefault="00A86114" w:rsidP="00FA4373">
      <w:pPr>
        <w:spacing w:after="0" w:line="240" w:lineRule="auto"/>
      </w:pPr>
      <w:r>
        <w:separator/>
      </w:r>
    </w:p>
  </w:footnote>
  <w:footnote w:type="continuationSeparator" w:id="0">
    <w:p w:rsidR="00A86114" w:rsidRDefault="00A86114" w:rsidP="00FA4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1025B"/>
    <w:multiLevelType w:val="hybridMultilevel"/>
    <w:tmpl w:val="80BAF336"/>
    <w:lvl w:ilvl="0" w:tplc="87E0FF1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18390299"/>
    <w:multiLevelType w:val="hybridMultilevel"/>
    <w:tmpl w:val="B04E209E"/>
    <w:lvl w:ilvl="0" w:tplc="4BF20C92">
      <w:start w:val="1"/>
      <w:numFmt w:val="decimal"/>
      <w:lvlText w:val="%1."/>
      <w:lvlJc w:val="left"/>
      <w:pPr>
        <w:ind w:left="1068" w:hanging="708"/>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33A39"/>
    <w:multiLevelType w:val="hybridMultilevel"/>
    <w:tmpl w:val="BF9EB4D2"/>
    <w:lvl w:ilvl="0" w:tplc="36C6A894">
      <w:start w:val="1"/>
      <w:numFmt w:val="decimal"/>
      <w:lvlText w:val="%1."/>
      <w:lvlJc w:val="left"/>
      <w:pPr>
        <w:ind w:left="672" w:hanging="360"/>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3" w15:restartNumberingAfterBreak="0">
    <w:nsid w:val="1EAE4116"/>
    <w:multiLevelType w:val="hybridMultilevel"/>
    <w:tmpl w:val="404E63F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1FF40173"/>
    <w:multiLevelType w:val="hybridMultilevel"/>
    <w:tmpl w:val="A196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E4A7D"/>
    <w:multiLevelType w:val="hybridMultilevel"/>
    <w:tmpl w:val="1BAE378C"/>
    <w:lvl w:ilvl="0" w:tplc="FFFFFFFF">
      <w:start w:val="2"/>
      <w:numFmt w:val="bullet"/>
      <w:lvlText w:val="-"/>
      <w:lvlJc w:val="left"/>
      <w:pPr>
        <w:tabs>
          <w:tab w:val="num" w:pos="1060"/>
        </w:tabs>
        <w:ind w:left="1060" w:hanging="360"/>
      </w:pPr>
      <w:rPr>
        <w:rFonts w:ascii="Times New Roman" w:eastAsia="Times New Roman" w:hAnsi="Times New Roman" w:cs="Times New Roman" w:hint="default"/>
        <w:b w:val="0"/>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6" w15:restartNumberingAfterBreak="0">
    <w:nsid w:val="293062E1"/>
    <w:multiLevelType w:val="hybridMultilevel"/>
    <w:tmpl w:val="4712E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631091"/>
    <w:multiLevelType w:val="hybridMultilevel"/>
    <w:tmpl w:val="5506400C"/>
    <w:lvl w:ilvl="0" w:tplc="E0140266">
      <w:start w:val="1"/>
      <w:numFmt w:val="decimal"/>
      <w:lvlText w:val="%1."/>
      <w:lvlJc w:val="left"/>
      <w:pPr>
        <w:tabs>
          <w:tab w:val="num" w:pos="1333"/>
        </w:tabs>
        <w:ind w:left="1333" w:hanging="765"/>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8" w15:restartNumberingAfterBreak="0">
    <w:nsid w:val="31BA671E"/>
    <w:multiLevelType w:val="hybridMultilevel"/>
    <w:tmpl w:val="8EE8C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4207E2"/>
    <w:multiLevelType w:val="hybridMultilevel"/>
    <w:tmpl w:val="C0BEBA42"/>
    <w:lvl w:ilvl="0" w:tplc="34C6FEE8">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15:restartNumberingAfterBreak="0">
    <w:nsid w:val="35775036"/>
    <w:multiLevelType w:val="hybridMultilevel"/>
    <w:tmpl w:val="7D828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192D73"/>
    <w:multiLevelType w:val="hybridMultilevel"/>
    <w:tmpl w:val="71A2B962"/>
    <w:lvl w:ilvl="0" w:tplc="EE8883E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2008"/>
        </w:tabs>
        <w:ind w:left="2008" w:hanging="360"/>
      </w:pPr>
    </w:lvl>
    <w:lvl w:ilvl="2" w:tplc="04190005">
      <w:start w:val="1"/>
      <w:numFmt w:val="decimal"/>
      <w:lvlText w:val="%3."/>
      <w:lvlJc w:val="left"/>
      <w:pPr>
        <w:tabs>
          <w:tab w:val="num" w:pos="2728"/>
        </w:tabs>
        <w:ind w:left="2728" w:hanging="360"/>
      </w:pPr>
    </w:lvl>
    <w:lvl w:ilvl="3" w:tplc="04190001">
      <w:start w:val="1"/>
      <w:numFmt w:val="decimal"/>
      <w:lvlText w:val="%4."/>
      <w:lvlJc w:val="left"/>
      <w:pPr>
        <w:tabs>
          <w:tab w:val="num" w:pos="3448"/>
        </w:tabs>
        <w:ind w:left="3448" w:hanging="360"/>
      </w:pPr>
    </w:lvl>
    <w:lvl w:ilvl="4" w:tplc="04190003">
      <w:start w:val="1"/>
      <w:numFmt w:val="decimal"/>
      <w:lvlText w:val="%5."/>
      <w:lvlJc w:val="left"/>
      <w:pPr>
        <w:tabs>
          <w:tab w:val="num" w:pos="4168"/>
        </w:tabs>
        <w:ind w:left="4168" w:hanging="360"/>
      </w:pPr>
    </w:lvl>
    <w:lvl w:ilvl="5" w:tplc="04190005">
      <w:start w:val="1"/>
      <w:numFmt w:val="decimal"/>
      <w:lvlText w:val="%6."/>
      <w:lvlJc w:val="left"/>
      <w:pPr>
        <w:tabs>
          <w:tab w:val="num" w:pos="4888"/>
        </w:tabs>
        <w:ind w:left="4888" w:hanging="360"/>
      </w:pPr>
    </w:lvl>
    <w:lvl w:ilvl="6" w:tplc="04190001">
      <w:start w:val="1"/>
      <w:numFmt w:val="decimal"/>
      <w:lvlText w:val="%7."/>
      <w:lvlJc w:val="left"/>
      <w:pPr>
        <w:tabs>
          <w:tab w:val="num" w:pos="5608"/>
        </w:tabs>
        <w:ind w:left="5608" w:hanging="360"/>
      </w:pPr>
    </w:lvl>
    <w:lvl w:ilvl="7" w:tplc="04190003">
      <w:start w:val="1"/>
      <w:numFmt w:val="decimal"/>
      <w:lvlText w:val="%8."/>
      <w:lvlJc w:val="left"/>
      <w:pPr>
        <w:tabs>
          <w:tab w:val="num" w:pos="6328"/>
        </w:tabs>
        <w:ind w:left="6328" w:hanging="360"/>
      </w:pPr>
    </w:lvl>
    <w:lvl w:ilvl="8" w:tplc="04190005">
      <w:start w:val="1"/>
      <w:numFmt w:val="decimal"/>
      <w:lvlText w:val="%9."/>
      <w:lvlJc w:val="left"/>
      <w:pPr>
        <w:tabs>
          <w:tab w:val="num" w:pos="7048"/>
        </w:tabs>
        <w:ind w:left="7048" w:hanging="360"/>
      </w:pPr>
    </w:lvl>
  </w:abstractNum>
  <w:abstractNum w:abstractNumId="12" w15:restartNumberingAfterBreak="0">
    <w:nsid w:val="3D2C0332"/>
    <w:multiLevelType w:val="hybridMultilevel"/>
    <w:tmpl w:val="E9EC8B58"/>
    <w:lvl w:ilvl="0" w:tplc="FD5EB0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30603A6"/>
    <w:multiLevelType w:val="hybridMultilevel"/>
    <w:tmpl w:val="4838E5CC"/>
    <w:lvl w:ilvl="0" w:tplc="CDC469B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435D7A35"/>
    <w:multiLevelType w:val="hybridMultilevel"/>
    <w:tmpl w:val="BDD6339A"/>
    <w:lvl w:ilvl="0" w:tplc="42566A5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3962049"/>
    <w:multiLevelType w:val="multilevel"/>
    <w:tmpl w:val="D0C235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8E379A5"/>
    <w:multiLevelType w:val="multilevel"/>
    <w:tmpl w:val="43E4D856"/>
    <w:lvl w:ilvl="0">
      <w:start w:val="8"/>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7" w15:restartNumberingAfterBreak="0">
    <w:nsid w:val="4A8F2351"/>
    <w:multiLevelType w:val="multilevel"/>
    <w:tmpl w:val="043E40EA"/>
    <w:lvl w:ilvl="0">
      <w:start w:val="5"/>
      <w:numFmt w:val="decimal"/>
      <w:lvlText w:val="%1."/>
      <w:lvlJc w:val="left"/>
      <w:pPr>
        <w:tabs>
          <w:tab w:val="num" w:pos="465"/>
        </w:tabs>
        <w:ind w:left="465" w:hanging="465"/>
      </w:pPr>
    </w:lvl>
    <w:lvl w:ilvl="1">
      <w:start w:val="14"/>
      <w:numFmt w:val="decimal"/>
      <w:lvlText w:val="%1.%2."/>
      <w:lvlJc w:val="left"/>
      <w:pPr>
        <w:tabs>
          <w:tab w:val="num" w:pos="765"/>
        </w:tabs>
        <w:ind w:left="765" w:hanging="465"/>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3840"/>
        </w:tabs>
        <w:ind w:left="3840" w:hanging="1440"/>
      </w:pPr>
    </w:lvl>
  </w:abstractNum>
  <w:abstractNum w:abstractNumId="18" w15:restartNumberingAfterBreak="0">
    <w:nsid w:val="4DE33416"/>
    <w:multiLevelType w:val="hybridMultilevel"/>
    <w:tmpl w:val="5404A342"/>
    <w:lvl w:ilvl="0" w:tplc="6F6280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8AC093E"/>
    <w:multiLevelType w:val="hybridMultilevel"/>
    <w:tmpl w:val="77429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A903E4"/>
    <w:multiLevelType w:val="multilevel"/>
    <w:tmpl w:val="BC548B48"/>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E7A287C"/>
    <w:multiLevelType w:val="multilevel"/>
    <w:tmpl w:val="EDB4C1C0"/>
    <w:lvl w:ilvl="0">
      <w:start w:val="1"/>
      <w:numFmt w:val="decimal"/>
      <w:lvlText w:val="%1."/>
      <w:lvlJc w:val="left"/>
      <w:pPr>
        <w:ind w:left="254" w:hanging="360"/>
      </w:pPr>
      <w:rPr>
        <w:rFonts w:hint="default"/>
        <w:b w:val="0"/>
      </w:rPr>
    </w:lvl>
    <w:lvl w:ilvl="1">
      <w:start w:val="1"/>
      <w:numFmt w:val="decimal"/>
      <w:isLgl/>
      <w:lvlText w:val="%1.%2."/>
      <w:lvlJc w:val="left"/>
      <w:pPr>
        <w:ind w:left="786" w:hanging="360"/>
      </w:pPr>
      <w:rPr>
        <w:rFonts w:ascii="Times New Roman" w:hAnsi="Times New Roman" w:cs="Times New Roman" w:hint="default"/>
        <w:sz w:val="24"/>
        <w:szCs w:val="24"/>
      </w:rPr>
    </w:lvl>
    <w:lvl w:ilvl="2">
      <w:start w:val="1"/>
      <w:numFmt w:val="decimal"/>
      <w:isLgl/>
      <w:lvlText w:val="%1.%2.%3."/>
      <w:lvlJc w:val="left"/>
      <w:pPr>
        <w:ind w:left="614" w:hanging="720"/>
      </w:pPr>
      <w:rPr>
        <w:rFonts w:hint="default"/>
      </w:rPr>
    </w:lvl>
    <w:lvl w:ilvl="3">
      <w:start w:val="1"/>
      <w:numFmt w:val="decimal"/>
      <w:isLgl/>
      <w:lvlText w:val="%1.%2.%3.%4."/>
      <w:lvlJc w:val="left"/>
      <w:pPr>
        <w:ind w:left="614" w:hanging="720"/>
      </w:pPr>
      <w:rPr>
        <w:rFonts w:hint="default"/>
      </w:rPr>
    </w:lvl>
    <w:lvl w:ilvl="4">
      <w:start w:val="1"/>
      <w:numFmt w:val="decimal"/>
      <w:isLgl/>
      <w:lvlText w:val="%1.%2.%3.%4.%5."/>
      <w:lvlJc w:val="left"/>
      <w:pPr>
        <w:ind w:left="974" w:hanging="1080"/>
      </w:pPr>
      <w:rPr>
        <w:rFonts w:hint="default"/>
      </w:rPr>
    </w:lvl>
    <w:lvl w:ilvl="5">
      <w:start w:val="1"/>
      <w:numFmt w:val="decimal"/>
      <w:isLgl/>
      <w:lvlText w:val="%1.%2.%3.%4.%5.%6."/>
      <w:lvlJc w:val="left"/>
      <w:pPr>
        <w:ind w:left="974" w:hanging="1080"/>
      </w:pPr>
      <w:rPr>
        <w:rFonts w:hint="default"/>
      </w:rPr>
    </w:lvl>
    <w:lvl w:ilvl="6">
      <w:start w:val="1"/>
      <w:numFmt w:val="decimal"/>
      <w:isLgl/>
      <w:lvlText w:val="%1.%2.%3.%4.%5.%6.%7."/>
      <w:lvlJc w:val="left"/>
      <w:pPr>
        <w:ind w:left="1334" w:hanging="1440"/>
      </w:pPr>
      <w:rPr>
        <w:rFonts w:hint="default"/>
      </w:rPr>
    </w:lvl>
    <w:lvl w:ilvl="7">
      <w:start w:val="1"/>
      <w:numFmt w:val="decimal"/>
      <w:isLgl/>
      <w:lvlText w:val="%1.%2.%3.%4.%5.%6.%7.%8."/>
      <w:lvlJc w:val="left"/>
      <w:pPr>
        <w:ind w:left="1334" w:hanging="1440"/>
      </w:pPr>
      <w:rPr>
        <w:rFonts w:hint="default"/>
      </w:rPr>
    </w:lvl>
    <w:lvl w:ilvl="8">
      <w:start w:val="1"/>
      <w:numFmt w:val="decimal"/>
      <w:isLgl/>
      <w:lvlText w:val="%1.%2.%3.%4.%5.%6.%7.%8.%9."/>
      <w:lvlJc w:val="left"/>
      <w:pPr>
        <w:ind w:left="1694" w:hanging="1800"/>
      </w:pPr>
      <w:rPr>
        <w:rFonts w:hint="default"/>
      </w:rPr>
    </w:lvl>
  </w:abstractNum>
  <w:abstractNum w:abstractNumId="22" w15:restartNumberingAfterBreak="0">
    <w:nsid w:val="60392643"/>
    <w:multiLevelType w:val="hybridMultilevel"/>
    <w:tmpl w:val="69BCB586"/>
    <w:lvl w:ilvl="0" w:tplc="D5CEEA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22E443C"/>
    <w:multiLevelType w:val="hybridMultilevel"/>
    <w:tmpl w:val="D11E185A"/>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312B44"/>
    <w:multiLevelType w:val="hybridMultilevel"/>
    <w:tmpl w:val="C376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16746"/>
    <w:multiLevelType w:val="hybridMultilevel"/>
    <w:tmpl w:val="8E864936"/>
    <w:lvl w:ilvl="0" w:tplc="D840CB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4D7C29"/>
    <w:multiLevelType w:val="hybridMultilevel"/>
    <w:tmpl w:val="A210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3553F6"/>
    <w:multiLevelType w:val="hybridMultilevel"/>
    <w:tmpl w:val="9196AA18"/>
    <w:lvl w:ilvl="0" w:tplc="631C7F9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15:restartNumberingAfterBreak="0">
    <w:nsid w:val="7CD418CD"/>
    <w:multiLevelType w:val="multilevel"/>
    <w:tmpl w:val="5CF0E39E"/>
    <w:lvl w:ilvl="0">
      <w:start w:val="12"/>
      <w:numFmt w:val="upperRoman"/>
      <w:lvlText w:val="%1."/>
      <w:lvlJc w:val="left"/>
      <w:pPr>
        <w:tabs>
          <w:tab w:val="num" w:pos="1080"/>
        </w:tabs>
        <w:ind w:left="1080" w:hanging="720"/>
      </w:pPr>
    </w:lvl>
    <w:lvl w:ilvl="1">
      <w:start w:val="1"/>
      <w:numFmt w:val="decimal"/>
      <w:isLgl/>
      <w:lvlText w:val="%1.%2."/>
      <w:lvlJc w:val="left"/>
      <w:pPr>
        <w:tabs>
          <w:tab w:val="num" w:pos="1380"/>
        </w:tabs>
        <w:ind w:left="1380" w:hanging="1020"/>
      </w:pPr>
    </w:lvl>
    <w:lvl w:ilvl="2">
      <w:start w:val="1"/>
      <w:numFmt w:val="decimal"/>
      <w:isLgl/>
      <w:lvlText w:val="%1.%2.%3."/>
      <w:lvlJc w:val="left"/>
      <w:pPr>
        <w:tabs>
          <w:tab w:val="num" w:pos="1380"/>
        </w:tabs>
        <w:ind w:left="1380" w:hanging="1020"/>
      </w:pPr>
    </w:lvl>
    <w:lvl w:ilvl="3">
      <w:start w:val="1"/>
      <w:numFmt w:val="decimal"/>
      <w:isLgl/>
      <w:lvlText w:val="%1.%2.%3.%4."/>
      <w:lvlJc w:val="left"/>
      <w:pPr>
        <w:tabs>
          <w:tab w:val="num" w:pos="1380"/>
        </w:tabs>
        <w:ind w:left="1380" w:hanging="10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9" w15:restartNumberingAfterBreak="0">
    <w:nsid w:val="7E4C02B9"/>
    <w:multiLevelType w:val="hybridMultilevel"/>
    <w:tmpl w:val="7826E432"/>
    <w:lvl w:ilvl="0" w:tplc="F8E886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4"/>
  </w:num>
  <w:num w:numId="11">
    <w:abstractNumId w:val="1"/>
  </w:num>
  <w:num w:numId="12">
    <w:abstractNumId w:val="25"/>
  </w:num>
  <w:num w:numId="13">
    <w:abstractNumId w:val="19"/>
  </w:num>
  <w:num w:numId="14">
    <w:abstractNumId w:val="0"/>
  </w:num>
  <w:num w:numId="15">
    <w:abstractNumId w:val="9"/>
  </w:num>
  <w:num w:numId="16">
    <w:abstractNumId w:val="23"/>
  </w:num>
  <w:num w:numId="17">
    <w:abstractNumId w:val="13"/>
  </w:num>
  <w:num w:numId="18">
    <w:abstractNumId w:val="6"/>
  </w:num>
  <w:num w:numId="19">
    <w:abstractNumId w:val="3"/>
  </w:num>
  <w:num w:numId="20">
    <w:abstractNumId w:val="29"/>
  </w:num>
  <w:num w:numId="21">
    <w:abstractNumId w:val="8"/>
  </w:num>
  <w:num w:numId="22">
    <w:abstractNumId w:val="27"/>
  </w:num>
  <w:num w:numId="23">
    <w:abstractNumId w:val="21"/>
  </w:num>
  <w:num w:numId="24">
    <w:abstractNumId w:val="26"/>
  </w:num>
  <w:num w:numId="25">
    <w:abstractNumId w:val="4"/>
  </w:num>
  <w:num w:numId="26">
    <w:abstractNumId w:val="24"/>
  </w:num>
  <w:num w:numId="27">
    <w:abstractNumId w:val="10"/>
  </w:num>
  <w:num w:numId="28">
    <w:abstractNumId w:val="18"/>
  </w:num>
  <w:num w:numId="29">
    <w:abstractNumId w:val="15"/>
  </w:num>
  <w:num w:numId="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71FF"/>
    <w:rsid w:val="00005262"/>
    <w:rsid w:val="00006F9C"/>
    <w:rsid w:val="00007972"/>
    <w:rsid w:val="00020664"/>
    <w:rsid w:val="00020DEB"/>
    <w:rsid w:val="00031FBB"/>
    <w:rsid w:val="000344B0"/>
    <w:rsid w:val="0003571F"/>
    <w:rsid w:val="00035767"/>
    <w:rsid w:val="0003642E"/>
    <w:rsid w:val="00040C69"/>
    <w:rsid w:val="00041B2D"/>
    <w:rsid w:val="00043373"/>
    <w:rsid w:val="00047924"/>
    <w:rsid w:val="000511AF"/>
    <w:rsid w:val="00053E62"/>
    <w:rsid w:val="0005786F"/>
    <w:rsid w:val="000660F2"/>
    <w:rsid w:val="00072AA6"/>
    <w:rsid w:val="00072F95"/>
    <w:rsid w:val="00082986"/>
    <w:rsid w:val="00082A39"/>
    <w:rsid w:val="000869E6"/>
    <w:rsid w:val="0009092D"/>
    <w:rsid w:val="00092A1B"/>
    <w:rsid w:val="00093EF4"/>
    <w:rsid w:val="000962DA"/>
    <w:rsid w:val="0009636D"/>
    <w:rsid w:val="000A27AD"/>
    <w:rsid w:val="000A54D2"/>
    <w:rsid w:val="000C4A22"/>
    <w:rsid w:val="000D7CA7"/>
    <w:rsid w:val="000E3EDF"/>
    <w:rsid w:val="000F05A2"/>
    <w:rsid w:val="000F077C"/>
    <w:rsid w:val="001041F1"/>
    <w:rsid w:val="00104B27"/>
    <w:rsid w:val="00106B1F"/>
    <w:rsid w:val="00107E58"/>
    <w:rsid w:val="00110530"/>
    <w:rsid w:val="00111EF4"/>
    <w:rsid w:val="0011230C"/>
    <w:rsid w:val="00113534"/>
    <w:rsid w:val="00121BEB"/>
    <w:rsid w:val="00123FDC"/>
    <w:rsid w:val="00125079"/>
    <w:rsid w:val="00127240"/>
    <w:rsid w:val="0013077B"/>
    <w:rsid w:val="001340A5"/>
    <w:rsid w:val="00135CEB"/>
    <w:rsid w:val="00140567"/>
    <w:rsid w:val="00140592"/>
    <w:rsid w:val="00145B66"/>
    <w:rsid w:val="00153094"/>
    <w:rsid w:val="0015745A"/>
    <w:rsid w:val="00164DCE"/>
    <w:rsid w:val="00170C9F"/>
    <w:rsid w:val="00173ED2"/>
    <w:rsid w:val="00175A13"/>
    <w:rsid w:val="00181D4A"/>
    <w:rsid w:val="0018585A"/>
    <w:rsid w:val="00185C83"/>
    <w:rsid w:val="00187B78"/>
    <w:rsid w:val="001937FE"/>
    <w:rsid w:val="001B4518"/>
    <w:rsid w:val="001B4BF6"/>
    <w:rsid w:val="001C1D3E"/>
    <w:rsid w:val="001D42D1"/>
    <w:rsid w:val="001D5622"/>
    <w:rsid w:val="001E3DFB"/>
    <w:rsid w:val="001F4FBC"/>
    <w:rsid w:val="001F7272"/>
    <w:rsid w:val="001F7F95"/>
    <w:rsid w:val="002000C0"/>
    <w:rsid w:val="00200452"/>
    <w:rsid w:val="0021000C"/>
    <w:rsid w:val="0021104C"/>
    <w:rsid w:val="00215A27"/>
    <w:rsid w:val="002201D0"/>
    <w:rsid w:val="00221E6D"/>
    <w:rsid w:val="00221F9D"/>
    <w:rsid w:val="00234ABE"/>
    <w:rsid w:val="00236209"/>
    <w:rsid w:val="00236CD7"/>
    <w:rsid w:val="0024196C"/>
    <w:rsid w:val="0024393D"/>
    <w:rsid w:val="00246913"/>
    <w:rsid w:val="00251A8B"/>
    <w:rsid w:val="002530F6"/>
    <w:rsid w:val="00255027"/>
    <w:rsid w:val="00256013"/>
    <w:rsid w:val="00260286"/>
    <w:rsid w:val="00260692"/>
    <w:rsid w:val="002611AF"/>
    <w:rsid w:val="00265CC5"/>
    <w:rsid w:val="002662FD"/>
    <w:rsid w:val="00266864"/>
    <w:rsid w:val="00270F41"/>
    <w:rsid w:val="00272AD6"/>
    <w:rsid w:val="00281A5D"/>
    <w:rsid w:val="002842AB"/>
    <w:rsid w:val="002919A6"/>
    <w:rsid w:val="00292C9D"/>
    <w:rsid w:val="00296333"/>
    <w:rsid w:val="002967B2"/>
    <w:rsid w:val="0029772E"/>
    <w:rsid w:val="002A75F3"/>
    <w:rsid w:val="002C72DC"/>
    <w:rsid w:val="002D7BB5"/>
    <w:rsid w:val="002E6837"/>
    <w:rsid w:val="002F4817"/>
    <w:rsid w:val="002F4CA8"/>
    <w:rsid w:val="002F71C1"/>
    <w:rsid w:val="00303A37"/>
    <w:rsid w:val="003068CC"/>
    <w:rsid w:val="00307CB1"/>
    <w:rsid w:val="00316595"/>
    <w:rsid w:val="00320E02"/>
    <w:rsid w:val="0032127E"/>
    <w:rsid w:val="00321F08"/>
    <w:rsid w:val="00325062"/>
    <w:rsid w:val="0034159D"/>
    <w:rsid w:val="00345708"/>
    <w:rsid w:val="0035419F"/>
    <w:rsid w:val="003562A2"/>
    <w:rsid w:val="00356911"/>
    <w:rsid w:val="00361499"/>
    <w:rsid w:val="00365451"/>
    <w:rsid w:val="00371A67"/>
    <w:rsid w:val="00371BA3"/>
    <w:rsid w:val="00375F9B"/>
    <w:rsid w:val="003815D3"/>
    <w:rsid w:val="003904F2"/>
    <w:rsid w:val="00394302"/>
    <w:rsid w:val="003A05AC"/>
    <w:rsid w:val="003A7F96"/>
    <w:rsid w:val="003B2A59"/>
    <w:rsid w:val="003B5331"/>
    <w:rsid w:val="003C1550"/>
    <w:rsid w:val="003C2C61"/>
    <w:rsid w:val="003C3FC8"/>
    <w:rsid w:val="003C535E"/>
    <w:rsid w:val="003C5ADA"/>
    <w:rsid w:val="003D09EF"/>
    <w:rsid w:val="003D2722"/>
    <w:rsid w:val="003D31E1"/>
    <w:rsid w:val="003D379A"/>
    <w:rsid w:val="003D4A87"/>
    <w:rsid w:val="003D4C69"/>
    <w:rsid w:val="003D6909"/>
    <w:rsid w:val="003D6EAF"/>
    <w:rsid w:val="003E1905"/>
    <w:rsid w:val="003E1AD6"/>
    <w:rsid w:val="003E23FB"/>
    <w:rsid w:val="003E3B17"/>
    <w:rsid w:val="003F1296"/>
    <w:rsid w:val="003F24BC"/>
    <w:rsid w:val="003F70F5"/>
    <w:rsid w:val="004002F2"/>
    <w:rsid w:val="00407115"/>
    <w:rsid w:val="00407D72"/>
    <w:rsid w:val="00410515"/>
    <w:rsid w:val="004127FF"/>
    <w:rsid w:val="004145B8"/>
    <w:rsid w:val="00416878"/>
    <w:rsid w:val="004236A2"/>
    <w:rsid w:val="00433F72"/>
    <w:rsid w:val="004347E8"/>
    <w:rsid w:val="004450B8"/>
    <w:rsid w:val="00451A45"/>
    <w:rsid w:val="00454122"/>
    <w:rsid w:val="004620CD"/>
    <w:rsid w:val="00470532"/>
    <w:rsid w:val="00486ABF"/>
    <w:rsid w:val="00487CB7"/>
    <w:rsid w:val="004B5172"/>
    <w:rsid w:val="004C2BE7"/>
    <w:rsid w:val="004C3142"/>
    <w:rsid w:val="004C33DD"/>
    <w:rsid w:val="004C3FAE"/>
    <w:rsid w:val="004C4370"/>
    <w:rsid w:val="004D2DB8"/>
    <w:rsid w:val="004D302D"/>
    <w:rsid w:val="004E438E"/>
    <w:rsid w:val="004E61E9"/>
    <w:rsid w:val="0050624F"/>
    <w:rsid w:val="00511694"/>
    <w:rsid w:val="00520596"/>
    <w:rsid w:val="00532CC1"/>
    <w:rsid w:val="00536E74"/>
    <w:rsid w:val="0054217D"/>
    <w:rsid w:val="00544C4F"/>
    <w:rsid w:val="0054543C"/>
    <w:rsid w:val="00547C69"/>
    <w:rsid w:val="00553B02"/>
    <w:rsid w:val="005634FC"/>
    <w:rsid w:val="005659AE"/>
    <w:rsid w:val="00571BED"/>
    <w:rsid w:val="0057528B"/>
    <w:rsid w:val="00577E7F"/>
    <w:rsid w:val="00581C14"/>
    <w:rsid w:val="00581DFE"/>
    <w:rsid w:val="00581E29"/>
    <w:rsid w:val="005A09B5"/>
    <w:rsid w:val="005A14D1"/>
    <w:rsid w:val="005A1E61"/>
    <w:rsid w:val="005A236F"/>
    <w:rsid w:val="005A6637"/>
    <w:rsid w:val="005A68BF"/>
    <w:rsid w:val="005B6005"/>
    <w:rsid w:val="005B668E"/>
    <w:rsid w:val="005B6DF5"/>
    <w:rsid w:val="005C01FC"/>
    <w:rsid w:val="005C1658"/>
    <w:rsid w:val="005D14E6"/>
    <w:rsid w:val="005E177B"/>
    <w:rsid w:val="005E72A4"/>
    <w:rsid w:val="005F2E11"/>
    <w:rsid w:val="00607F5C"/>
    <w:rsid w:val="00611ECC"/>
    <w:rsid w:val="00614812"/>
    <w:rsid w:val="00623F96"/>
    <w:rsid w:val="006261F1"/>
    <w:rsid w:val="00631129"/>
    <w:rsid w:val="006349E7"/>
    <w:rsid w:val="00636C0B"/>
    <w:rsid w:val="0063766A"/>
    <w:rsid w:val="00643935"/>
    <w:rsid w:val="00650551"/>
    <w:rsid w:val="006513D8"/>
    <w:rsid w:val="00652062"/>
    <w:rsid w:val="006561CB"/>
    <w:rsid w:val="006572B1"/>
    <w:rsid w:val="00662542"/>
    <w:rsid w:val="0066447B"/>
    <w:rsid w:val="00664CD0"/>
    <w:rsid w:val="00671847"/>
    <w:rsid w:val="0067347F"/>
    <w:rsid w:val="00684CCA"/>
    <w:rsid w:val="00686C13"/>
    <w:rsid w:val="00687FBB"/>
    <w:rsid w:val="006A1B1B"/>
    <w:rsid w:val="006A6CE0"/>
    <w:rsid w:val="006A6DD9"/>
    <w:rsid w:val="006B0597"/>
    <w:rsid w:val="006B4F7E"/>
    <w:rsid w:val="006B6161"/>
    <w:rsid w:val="006B634A"/>
    <w:rsid w:val="006B6B93"/>
    <w:rsid w:val="006C2BD5"/>
    <w:rsid w:val="006C71FF"/>
    <w:rsid w:val="006D3A0E"/>
    <w:rsid w:val="006D4FD3"/>
    <w:rsid w:val="006E0CA4"/>
    <w:rsid w:val="006E15A5"/>
    <w:rsid w:val="006E27C0"/>
    <w:rsid w:val="006E4C7B"/>
    <w:rsid w:val="006E5645"/>
    <w:rsid w:val="006E7A63"/>
    <w:rsid w:val="006F4AC4"/>
    <w:rsid w:val="007007B1"/>
    <w:rsid w:val="007016C5"/>
    <w:rsid w:val="0070355C"/>
    <w:rsid w:val="00704ACA"/>
    <w:rsid w:val="00706B6B"/>
    <w:rsid w:val="00710EC1"/>
    <w:rsid w:val="007113AD"/>
    <w:rsid w:val="0072684A"/>
    <w:rsid w:val="00727368"/>
    <w:rsid w:val="0073098B"/>
    <w:rsid w:val="007329C6"/>
    <w:rsid w:val="0074095C"/>
    <w:rsid w:val="00741CF8"/>
    <w:rsid w:val="00751AB9"/>
    <w:rsid w:val="0075211A"/>
    <w:rsid w:val="00756276"/>
    <w:rsid w:val="007571D2"/>
    <w:rsid w:val="00760516"/>
    <w:rsid w:val="00766FB0"/>
    <w:rsid w:val="0077214C"/>
    <w:rsid w:val="00774C2B"/>
    <w:rsid w:val="00776FB6"/>
    <w:rsid w:val="00783213"/>
    <w:rsid w:val="007836D0"/>
    <w:rsid w:val="00783C05"/>
    <w:rsid w:val="0078499C"/>
    <w:rsid w:val="00787B70"/>
    <w:rsid w:val="007B0461"/>
    <w:rsid w:val="007B1857"/>
    <w:rsid w:val="007B1F15"/>
    <w:rsid w:val="007B2AAB"/>
    <w:rsid w:val="007B42C2"/>
    <w:rsid w:val="007B6073"/>
    <w:rsid w:val="007D0517"/>
    <w:rsid w:val="007D42EE"/>
    <w:rsid w:val="007D770F"/>
    <w:rsid w:val="007F43C7"/>
    <w:rsid w:val="007F4471"/>
    <w:rsid w:val="007F4B2A"/>
    <w:rsid w:val="007F50B0"/>
    <w:rsid w:val="007F5DB3"/>
    <w:rsid w:val="008038B1"/>
    <w:rsid w:val="00806415"/>
    <w:rsid w:val="00807495"/>
    <w:rsid w:val="0081206A"/>
    <w:rsid w:val="00813CCB"/>
    <w:rsid w:val="008178D9"/>
    <w:rsid w:val="00821E3C"/>
    <w:rsid w:val="00822A3B"/>
    <w:rsid w:val="00827323"/>
    <w:rsid w:val="008306B4"/>
    <w:rsid w:val="00832B0F"/>
    <w:rsid w:val="00840D0B"/>
    <w:rsid w:val="00841A97"/>
    <w:rsid w:val="00843246"/>
    <w:rsid w:val="00843AAC"/>
    <w:rsid w:val="00844700"/>
    <w:rsid w:val="008447D6"/>
    <w:rsid w:val="008507A4"/>
    <w:rsid w:val="008561D3"/>
    <w:rsid w:val="00856FDD"/>
    <w:rsid w:val="008571A7"/>
    <w:rsid w:val="00873449"/>
    <w:rsid w:val="00880D88"/>
    <w:rsid w:val="00880DEB"/>
    <w:rsid w:val="008819B3"/>
    <w:rsid w:val="00882C81"/>
    <w:rsid w:val="0089343A"/>
    <w:rsid w:val="00895F04"/>
    <w:rsid w:val="00896473"/>
    <w:rsid w:val="008B0517"/>
    <w:rsid w:val="008B0F79"/>
    <w:rsid w:val="008B3777"/>
    <w:rsid w:val="008B6FEF"/>
    <w:rsid w:val="008B79F3"/>
    <w:rsid w:val="008C2056"/>
    <w:rsid w:val="008C26DF"/>
    <w:rsid w:val="008C6A8A"/>
    <w:rsid w:val="008C7B42"/>
    <w:rsid w:val="008D380D"/>
    <w:rsid w:val="008D6F94"/>
    <w:rsid w:val="008E0D1D"/>
    <w:rsid w:val="008E3E61"/>
    <w:rsid w:val="008E4FC2"/>
    <w:rsid w:val="008F2C6D"/>
    <w:rsid w:val="008F3ECE"/>
    <w:rsid w:val="008F438A"/>
    <w:rsid w:val="008F7BAC"/>
    <w:rsid w:val="0090619B"/>
    <w:rsid w:val="00917492"/>
    <w:rsid w:val="00917832"/>
    <w:rsid w:val="00921080"/>
    <w:rsid w:val="00927C7C"/>
    <w:rsid w:val="00932C67"/>
    <w:rsid w:val="00942254"/>
    <w:rsid w:val="009434E1"/>
    <w:rsid w:val="00961559"/>
    <w:rsid w:val="00961C89"/>
    <w:rsid w:val="00964C28"/>
    <w:rsid w:val="00965437"/>
    <w:rsid w:val="00967745"/>
    <w:rsid w:val="00970A4C"/>
    <w:rsid w:val="00971AD1"/>
    <w:rsid w:val="00971C75"/>
    <w:rsid w:val="00972726"/>
    <w:rsid w:val="00972895"/>
    <w:rsid w:val="009819CB"/>
    <w:rsid w:val="009829CC"/>
    <w:rsid w:val="00982D31"/>
    <w:rsid w:val="009862CA"/>
    <w:rsid w:val="009942E0"/>
    <w:rsid w:val="00995CE6"/>
    <w:rsid w:val="00997CCC"/>
    <w:rsid w:val="009A5FCD"/>
    <w:rsid w:val="009C1490"/>
    <w:rsid w:val="009C69A3"/>
    <w:rsid w:val="009C76EE"/>
    <w:rsid w:val="009D037B"/>
    <w:rsid w:val="009D26AA"/>
    <w:rsid w:val="009D3D67"/>
    <w:rsid w:val="009D3E86"/>
    <w:rsid w:val="009E47D8"/>
    <w:rsid w:val="009E5200"/>
    <w:rsid w:val="009E7CBE"/>
    <w:rsid w:val="009F5470"/>
    <w:rsid w:val="00A0423A"/>
    <w:rsid w:val="00A060B6"/>
    <w:rsid w:val="00A06A58"/>
    <w:rsid w:val="00A07C12"/>
    <w:rsid w:val="00A10296"/>
    <w:rsid w:val="00A158AC"/>
    <w:rsid w:val="00A16D97"/>
    <w:rsid w:val="00A17DEA"/>
    <w:rsid w:val="00A24458"/>
    <w:rsid w:val="00A274FE"/>
    <w:rsid w:val="00A27E76"/>
    <w:rsid w:val="00A407C3"/>
    <w:rsid w:val="00A40EF5"/>
    <w:rsid w:val="00A43DF0"/>
    <w:rsid w:val="00A50A42"/>
    <w:rsid w:val="00A518F3"/>
    <w:rsid w:val="00A57FEF"/>
    <w:rsid w:val="00A654CD"/>
    <w:rsid w:val="00A756AD"/>
    <w:rsid w:val="00A82C7A"/>
    <w:rsid w:val="00A84848"/>
    <w:rsid w:val="00A86114"/>
    <w:rsid w:val="00A96630"/>
    <w:rsid w:val="00A97006"/>
    <w:rsid w:val="00AA4B5D"/>
    <w:rsid w:val="00AA56A1"/>
    <w:rsid w:val="00AA5856"/>
    <w:rsid w:val="00AA5DEA"/>
    <w:rsid w:val="00AB38E9"/>
    <w:rsid w:val="00AB65D5"/>
    <w:rsid w:val="00AC10E2"/>
    <w:rsid w:val="00AC426D"/>
    <w:rsid w:val="00AC78DA"/>
    <w:rsid w:val="00AD1BAE"/>
    <w:rsid w:val="00AD29D0"/>
    <w:rsid w:val="00AE46D5"/>
    <w:rsid w:val="00AE4F93"/>
    <w:rsid w:val="00AF35B6"/>
    <w:rsid w:val="00B00538"/>
    <w:rsid w:val="00B062DE"/>
    <w:rsid w:val="00B10AF7"/>
    <w:rsid w:val="00B11538"/>
    <w:rsid w:val="00B178A0"/>
    <w:rsid w:val="00B23404"/>
    <w:rsid w:val="00B244ED"/>
    <w:rsid w:val="00B27BB1"/>
    <w:rsid w:val="00B51793"/>
    <w:rsid w:val="00B5195F"/>
    <w:rsid w:val="00B5243C"/>
    <w:rsid w:val="00B54313"/>
    <w:rsid w:val="00B5432A"/>
    <w:rsid w:val="00B55EA6"/>
    <w:rsid w:val="00B602C1"/>
    <w:rsid w:val="00B62048"/>
    <w:rsid w:val="00B64287"/>
    <w:rsid w:val="00B66771"/>
    <w:rsid w:val="00B66D0A"/>
    <w:rsid w:val="00B70E1C"/>
    <w:rsid w:val="00B724DF"/>
    <w:rsid w:val="00B73A3B"/>
    <w:rsid w:val="00B74D1C"/>
    <w:rsid w:val="00B75DE9"/>
    <w:rsid w:val="00B7634B"/>
    <w:rsid w:val="00B858E5"/>
    <w:rsid w:val="00B872F4"/>
    <w:rsid w:val="00B87CAA"/>
    <w:rsid w:val="00B96955"/>
    <w:rsid w:val="00BA0A72"/>
    <w:rsid w:val="00BA6E10"/>
    <w:rsid w:val="00BB1958"/>
    <w:rsid w:val="00BB4946"/>
    <w:rsid w:val="00BC0F80"/>
    <w:rsid w:val="00BC125C"/>
    <w:rsid w:val="00BC385C"/>
    <w:rsid w:val="00BD24E0"/>
    <w:rsid w:val="00BD4EA0"/>
    <w:rsid w:val="00BD5951"/>
    <w:rsid w:val="00BD5BDD"/>
    <w:rsid w:val="00BE0A37"/>
    <w:rsid w:val="00BF0621"/>
    <w:rsid w:val="00C00962"/>
    <w:rsid w:val="00C055F0"/>
    <w:rsid w:val="00C15E4D"/>
    <w:rsid w:val="00C17E7C"/>
    <w:rsid w:val="00C201C5"/>
    <w:rsid w:val="00C24421"/>
    <w:rsid w:val="00C3109A"/>
    <w:rsid w:val="00C3136F"/>
    <w:rsid w:val="00C33BCE"/>
    <w:rsid w:val="00C36474"/>
    <w:rsid w:val="00C41697"/>
    <w:rsid w:val="00C41B9D"/>
    <w:rsid w:val="00C4615F"/>
    <w:rsid w:val="00C46297"/>
    <w:rsid w:val="00C46572"/>
    <w:rsid w:val="00C51F19"/>
    <w:rsid w:val="00C577B8"/>
    <w:rsid w:val="00C60355"/>
    <w:rsid w:val="00C72F08"/>
    <w:rsid w:val="00C72F78"/>
    <w:rsid w:val="00C74826"/>
    <w:rsid w:val="00C74BB7"/>
    <w:rsid w:val="00C82E8E"/>
    <w:rsid w:val="00C87070"/>
    <w:rsid w:val="00C90320"/>
    <w:rsid w:val="00C9114A"/>
    <w:rsid w:val="00C93621"/>
    <w:rsid w:val="00CA0A49"/>
    <w:rsid w:val="00CA5A4D"/>
    <w:rsid w:val="00CA7CED"/>
    <w:rsid w:val="00CB0F01"/>
    <w:rsid w:val="00CB100E"/>
    <w:rsid w:val="00CB3410"/>
    <w:rsid w:val="00CB6BA0"/>
    <w:rsid w:val="00CC5D92"/>
    <w:rsid w:val="00CC6D28"/>
    <w:rsid w:val="00CC7581"/>
    <w:rsid w:val="00CD4E52"/>
    <w:rsid w:val="00CE4AA6"/>
    <w:rsid w:val="00CE7302"/>
    <w:rsid w:val="00D04E7D"/>
    <w:rsid w:val="00D125D9"/>
    <w:rsid w:val="00D160B3"/>
    <w:rsid w:val="00D16FE4"/>
    <w:rsid w:val="00D227B3"/>
    <w:rsid w:val="00D259B8"/>
    <w:rsid w:val="00D31F64"/>
    <w:rsid w:val="00D32702"/>
    <w:rsid w:val="00D34747"/>
    <w:rsid w:val="00D364CC"/>
    <w:rsid w:val="00D52FA2"/>
    <w:rsid w:val="00D55C25"/>
    <w:rsid w:val="00D56DF6"/>
    <w:rsid w:val="00D57BE6"/>
    <w:rsid w:val="00D663F6"/>
    <w:rsid w:val="00D679C2"/>
    <w:rsid w:val="00D67AED"/>
    <w:rsid w:val="00D835A1"/>
    <w:rsid w:val="00D846AA"/>
    <w:rsid w:val="00D9073E"/>
    <w:rsid w:val="00D90A30"/>
    <w:rsid w:val="00D96FC6"/>
    <w:rsid w:val="00DA0504"/>
    <w:rsid w:val="00DA4689"/>
    <w:rsid w:val="00DA625A"/>
    <w:rsid w:val="00DB3233"/>
    <w:rsid w:val="00DB4CA2"/>
    <w:rsid w:val="00DB7998"/>
    <w:rsid w:val="00DC1183"/>
    <w:rsid w:val="00DC2051"/>
    <w:rsid w:val="00DD75C0"/>
    <w:rsid w:val="00DE141B"/>
    <w:rsid w:val="00DE14C9"/>
    <w:rsid w:val="00DE2500"/>
    <w:rsid w:val="00DE415C"/>
    <w:rsid w:val="00DE7BC3"/>
    <w:rsid w:val="00DF3D9C"/>
    <w:rsid w:val="00DF5A44"/>
    <w:rsid w:val="00DF67A4"/>
    <w:rsid w:val="00E0149B"/>
    <w:rsid w:val="00E0358C"/>
    <w:rsid w:val="00E113C6"/>
    <w:rsid w:val="00E12281"/>
    <w:rsid w:val="00E144DC"/>
    <w:rsid w:val="00E202C0"/>
    <w:rsid w:val="00E31FE4"/>
    <w:rsid w:val="00E32951"/>
    <w:rsid w:val="00E33F14"/>
    <w:rsid w:val="00E55F54"/>
    <w:rsid w:val="00E63B82"/>
    <w:rsid w:val="00E63C2F"/>
    <w:rsid w:val="00E65101"/>
    <w:rsid w:val="00E66A53"/>
    <w:rsid w:val="00E71389"/>
    <w:rsid w:val="00E71398"/>
    <w:rsid w:val="00E74C11"/>
    <w:rsid w:val="00E75BA5"/>
    <w:rsid w:val="00E856F4"/>
    <w:rsid w:val="00E87D76"/>
    <w:rsid w:val="00E9030A"/>
    <w:rsid w:val="00E9203D"/>
    <w:rsid w:val="00E9593D"/>
    <w:rsid w:val="00EB373B"/>
    <w:rsid w:val="00EB5BBE"/>
    <w:rsid w:val="00EB6A11"/>
    <w:rsid w:val="00EC0619"/>
    <w:rsid w:val="00EC2A66"/>
    <w:rsid w:val="00EE1221"/>
    <w:rsid w:val="00EE1D1A"/>
    <w:rsid w:val="00EE2434"/>
    <w:rsid w:val="00EE2683"/>
    <w:rsid w:val="00EE40AC"/>
    <w:rsid w:val="00EE4BC4"/>
    <w:rsid w:val="00EE4D92"/>
    <w:rsid w:val="00EE5B5C"/>
    <w:rsid w:val="00EE74AB"/>
    <w:rsid w:val="00EE7CE6"/>
    <w:rsid w:val="00EF09D0"/>
    <w:rsid w:val="00EF1160"/>
    <w:rsid w:val="00EF1B4A"/>
    <w:rsid w:val="00EF2C49"/>
    <w:rsid w:val="00EF3E48"/>
    <w:rsid w:val="00EF43E8"/>
    <w:rsid w:val="00EF528F"/>
    <w:rsid w:val="00F06A0B"/>
    <w:rsid w:val="00F07FFC"/>
    <w:rsid w:val="00F17D01"/>
    <w:rsid w:val="00F2434F"/>
    <w:rsid w:val="00F31F5E"/>
    <w:rsid w:val="00F3246C"/>
    <w:rsid w:val="00F34FF7"/>
    <w:rsid w:val="00F37F0B"/>
    <w:rsid w:val="00F456D9"/>
    <w:rsid w:val="00F55C2F"/>
    <w:rsid w:val="00F56E42"/>
    <w:rsid w:val="00F6013B"/>
    <w:rsid w:val="00F614E6"/>
    <w:rsid w:val="00F676B1"/>
    <w:rsid w:val="00F71C0B"/>
    <w:rsid w:val="00F72B2D"/>
    <w:rsid w:val="00F74DBC"/>
    <w:rsid w:val="00F7678F"/>
    <w:rsid w:val="00F77F2F"/>
    <w:rsid w:val="00F8350C"/>
    <w:rsid w:val="00F86384"/>
    <w:rsid w:val="00F911CB"/>
    <w:rsid w:val="00F915B9"/>
    <w:rsid w:val="00F92604"/>
    <w:rsid w:val="00F9333D"/>
    <w:rsid w:val="00F95501"/>
    <w:rsid w:val="00FA295B"/>
    <w:rsid w:val="00FA311A"/>
    <w:rsid w:val="00FA4373"/>
    <w:rsid w:val="00FB05B7"/>
    <w:rsid w:val="00FB241B"/>
    <w:rsid w:val="00FB6117"/>
    <w:rsid w:val="00FB627F"/>
    <w:rsid w:val="00FB6369"/>
    <w:rsid w:val="00FC079E"/>
    <w:rsid w:val="00FC5A6B"/>
    <w:rsid w:val="00FC6049"/>
    <w:rsid w:val="00FC63F8"/>
    <w:rsid w:val="00FD0406"/>
    <w:rsid w:val="00FD1BEC"/>
    <w:rsid w:val="00FD384C"/>
    <w:rsid w:val="00FD3ABF"/>
    <w:rsid w:val="00FD508F"/>
    <w:rsid w:val="00FD69BE"/>
    <w:rsid w:val="00FE4466"/>
    <w:rsid w:val="00FF2AB8"/>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DE6E343"/>
  <w15:docId w15:val="{920D9952-D743-4145-9D33-9238B7A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1FF"/>
  </w:style>
  <w:style w:type="paragraph" w:styleId="1">
    <w:name w:val="heading 1"/>
    <w:basedOn w:val="a"/>
    <w:next w:val="a"/>
    <w:link w:val="10"/>
    <w:qFormat/>
    <w:rsid w:val="006C71F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3F24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semiHidden/>
    <w:unhideWhenUsed/>
    <w:qFormat/>
    <w:rsid w:val="001F7F95"/>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unhideWhenUsed/>
    <w:qFormat/>
    <w:rsid w:val="001F7F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71F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link w:val="a4"/>
    <w:uiPriority w:val="34"/>
    <w:qFormat/>
    <w:rsid w:val="006C71FF"/>
    <w:pPr>
      <w:spacing w:after="0" w:line="240" w:lineRule="auto"/>
      <w:ind w:left="720"/>
    </w:pPr>
    <w:rPr>
      <w:rFonts w:ascii="Times New Roman" w:eastAsia="Times New Roman" w:hAnsi="Times New Roman" w:cs="Times New Roman"/>
      <w:sz w:val="24"/>
      <w:szCs w:val="24"/>
      <w:lang w:eastAsia="ru-RU"/>
    </w:rPr>
  </w:style>
  <w:style w:type="character" w:customStyle="1" w:styleId="a4">
    <w:name w:val="Абзац списка Знак"/>
    <w:link w:val="a3"/>
    <w:locked/>
    <w:rsid w:val="006C71FF"/>
    <w:rPr>
      <w:rFonts w:ascii="Times New Roman" w:eastAsia="Times New Roman" w:hAnsi="Times New Roman" w:cs="Times New Roman"/>
      <w:sz w:val="24"/>
      <w:szCs w:val="24"/>
      <w:lang w:eastAsia="ru-RU"/>
    </w:rPr>
  </w:style>
  <w:style w:type="paragraph" w:styleId="a5">
    <w:name w:val="Body Text"/>
    <w:aliases w:val="Основной текст Знак1,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a6"/>
    <w:rsid w:val="006C71FF"/>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Знак Знак Знак,Знак Знак1,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w:basedOn w:val="a0"/>
    <w:link w:val="a5"/>
    <w:rsid w:val="006C71FF"/>
    <w:rPr>
      <w:rFonts w:ascii="Times New Roman" w:eastAsia="Times New Roman" w:hAnsi="Times New Roman" w:cs="Times New Roman"/>
      <w:sz w:val="24"/>
      <w:szCs w:val="24"/>
      <w:lang w:eastAsia="ru-RU"/>
    </w:rPr>
  </w:style>
  <w:style w:type="paragraph" w:customStyle="1" w:styleId="ConsNonformat">
    <w:name w:val="ConsNonformat"/>
    <w:rsid w:val="006C71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C71FF"/>
    <w:rPr>
      <w:color w:val="0000FF"/>
      <w:u w:val="single"/>
    </w:rPr>
  </w:style>
  <w:style w:type="character" w:customStyle="1" w:styleId="c3">
    <w:name w:val="c3"/>
    <w:rsid w:val="006C71FF"/>
  </w:style>
  <w:style w:type="character" w:customStyle="1" w:styleId="a8">
    <w:name w:val="Обычный (веб) Знак"/>
    <w:link w:val="a9"/>
    <w:locked/>
    <w:rsid w:val="0050624F"/>
    <w:rPr>
      <w:sz w:val="24"/>
      <w:szCs w:val="24"/>
      <w:lang w:eastAsia="ar-SA"/>
    </w:rPr>
  </w:style>
  <w:style w:type="paragraph" w:styleId="a9">
    <w:name w:val="Normal (Web)"/>
    <w:basedOn w:val="a"/>
    <w:link w:val="a8"/>
    <w:uiPriority w:val="99"/>
    <w:unhideWhenUsed/>
    <w:rsid w:val="0050624F"/>
    <w:pPr>
      <w:spacing w:before="280" w:after="280" w:line="240" w:lineRule="auto"/>
    </w:pPr>
    <w:rPr>
      <w:sz w:val="24"/>
      <w:szCs w:val="24"/>
      <w:lang w:eastAsia="ar-SA"/>
    </w:rPr>
  </w:style>
  <w:style w:type="character" w:styleId="aa">
    <w:name w:val="Strong"/>
    <w:basedOn w:val="a0"/>
    <w:uiPriority w:val="22"/>
    <w:qFormat/>
    <w:rsid w:val="0050624F"/>
    <w:rPr>
      <w:b/>
      <w:bCs/>
    </w:rPr>
  </w:style>
  <w:style w:type="paragraph" w:styleId="ab">
    <w:name w:val="No Spacing"/>
    <w:link w:val="ac"/>
    <w:uiPriority w:val="1"/>
    <w:qFormat/>
    <w:rsid w:val="0050624F"/>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50624F"/>
    <w:rPr>
      <w:rFonts w:ascii="Calibri" w:eastAsia="Times New Roman" w:hAnsi="Calibri" w:cs="Times New Roman"/>
      <w:lang w:eastAsia="ru-RU"/>
    </w:rPr>
  </w:style>
  <w:style w:type="paragraph" w:customStyle="1" w:styleId="11">
    <w:name w:val="Стиль1"/>
    <w:basedOn w:val="a"/>
    <w:qFormat/>
    <w:rsid w:val="0050624F"/>
    <w:pPr>
      <w:spacing w:after="0" w:line="240" w:lineRule="auto"/>
    </w:pPr>
    <w:rPr>
      <w:rFonts w:ascii="Times New Roman" w:eastAsia="Calibri" w:hAnsi="Times New Roman" w:cs="Times New Roman"/>
      <w:sz w:val="28"/>
    </w:rPr>
  </w:style>
  <w:style w:type="paragraph" w:customStyle="1" w:styleId="ConsPlusNormal">
    <w:name w:val="ConsPlusNormal"/>
    <w:rsid w:val="006311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1405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Balloon Text"/>
    <w:basedOn w:val="a"/>
    <w:link w:val="ae"/>
    <w:uiPriority w:val="99"/>
    <w:semiHidden/>
    <w:unhideWhenUsed/>
    <w:rsid w:val="00895F0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5F04"/>
    <w:rPr>
      <w:rFonts w:ascii="Tahoma" w:hAnsi="Tahoma" w:cs="Tahoma"/>
      <w:sz w:val="16"/>
      <w:szCs w:val="16"/>
    </w:rPr>
  </w:style>
  <w:style w:type="paragraph" w:customStyle="1" w:styleId="ConsPlusNonformat">
    <w:name w:val="ConsPlusNonformat"/>
    <w:rsid w:val="00687F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686C13"/>
    <w:pPr>
      <w:spacing w:after="120" w:line="480" w:lineRule="auto"/>
    </w:pPr>
  </w:style>
  <w:style w:type="character" w:customStyle="1" w:styleId="22">
    <w:name w:val="Основной текст 2 Знак"/>
    <w:basedOn w:val="a0"/>
    <w:link w:val="21"/>
    <w:uiPriority w:val="99"/>
    <w:semiHidden/>
    <w:rsid w:val="00686C13"/>
  </w:style>
  <w:style w:type="character" w:customStyle="1" w:styleId="50">
    <w:name w:val="Заголовок 5 Знак"/>
    <w:basedOn w:val="a0"/>
    <w:link w:val="5"/>
    <w:semiHidden/>
    <w:rsid w:val="001F7F95"/>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1F7F95"/>
    <w:rPr>
      <w:rFonts w:asciiTheme="majorHAnsi" w:eastAsiaTheme="majorEastAsia" w:hAnsiTheme="majorHAnsi" w:cstheme="majorBidi"/>
      <w:i/>
      <w:iCs/>
      <w:color w:val="404040" w:themeColor="text1" w:themeTint="BF"/>
      <w:sz w:val="20"/>
      <w:szCs w:val="20"/>
    </w:rPr>
  </w:style>
  <w:style w:type="table" w:styleId="af">
    <w:name w:val="Table Grid"/>
    <w:basedOn w:val="a1"/>
    <w:rsid w:val="001F7F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Гипертекстовая ссылка"/>
    <w:basedOn w:val="a0"/>
    <w:uiPriority w:val="99"/>
    <w:rsid w:val="001F7F95"/>
    <w:rPr>
      <w:b/>
      <w:bCs/>
      <w:color w:val="106BBE"/>
    </w:rPr>
  </w:style>
  <w:style w:type="character" w:customStyle="1" w:styleId="af1">
    <w:name w:val="Цветовое выделение"/>
    <w:uiPriority w:val="99"/>
    <w:rsid w:val="001F7F95"/>
    <w:rPr>
      <w:b/>
      <w:bCs/>
      <w:color w:val="26282F"/>
    </w:rPr>
  </w:style>
  <w:style w:type="paragraph" w:customStyle="1" w:styleId="af2">
    <w:name w:val="Нормальный (таблица)"/>
    <w:basedOn w:val="a"/>
    <w:next w:val="a"/>
    <w:uiPriority w:val="99"/>
    <w:rsid w:val="001F7F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Прижатый влево"/>
    <w:basedOn w:val="a"/>
    <w:next w:val="a"/>
    <w:uiPriority w:val="99"/>
    <w:rsid w:val="001F7F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4">
    <w:name w:val="Комментарий"/>
    <w:basedOn w:val="a"/>
    <w:next w:val="a"/>
    <w:uiPriority w:val="99"/>
    <w:rsid w:val="001F7F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1F7F95"/>
    <w:rPr>
      <w:i/>
      <w:iCs/>
    </w:rPr>
  </w:style>
  <w:style w:type="paragraph" w:styleId="af6">
    <w:name w:val="header"/>
    <w:basedOn w:val="a"/>
    <w:link w:val="af7"/>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rsid w:val="001F7F95"/>
    <w:rPr>
      <w:rFonts w:ascii="Times New Roman" w:eastAsia="Times New Roman" w:hAnsi="Times New Roman" w:cs="Times New Roman"/>
      <w:sz w:val="24"/>
      <w:szCs w:val="24"/>
      <w:lang w:eastAsia="ru-RU"/>
    </w:rPr>
  </w:style>
  <w:style w:type="paragraph" w:styleId="af8">
    <w:name w:val="footer"/>
    <w:basedOn w:val="a"/>
    <w:link w:val="af9"/>
    <w:uiPriority w:val="99"/>
    <w:rsid w:val="001F7F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1F7F95"/>
    <w:rPr>
      <w:rFonts w:ascii="Times New Roman" w:eastAsia="Times New Roman" w:hAnsi="Times New Roman" w:cs="Times New Roman"/>
      <w:sz w:val="24"/>
      <w:szCs w:val="24"/>
      <w:lang w:eastAsia="ru-RU"/>
    </w:rPr>
  </w:style>
  <w:style w:type="paragraph" w:styleId="23">
    <w:name w:val="Body Text Indent 2"/>
    <w:basedOn w:val="a"/>
    <w:link w:val="24"/>
    <w:rsid w:val="001F7F95"/>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1F7F95"/>
    <w:rPr>
      <w:rFonts w:ascii="Times New Roman" w:eastAsia="Times New Roman" w:hAnsi="Times New Roman" w:cs="Times New Roman"/>
      <w:sz w:val="20"/>
      <w:szCs w:val="20"/>
      <w:lang w:eastAsia="ru-RU"/>
    </w:rPr>
  </w:style>
  <w:style w:type="character" w:customStyle="1" w:styleId="afa">
    <w:name w:val="Текст Знак"/>
    <w:basedOn w:val="a0"/>
    <w:link w:val="afb"/>
    <w:uiPriority w:val="99"/>
    <w:rsid w:val="001F7F95"/>
    <w:rPr>
      <w:rFonts w:ascii="Consolas" w:eastAsia="Calibri" w:hAnsi="Consolas" w:cs="Consolas"/>
      <w:sz w:val="21"/>
      <w:szCs w:val="21"/>
    </w:rPr>
  </w:style>
  <w:style w:type="paragraph" w:styleId="afb">
    <w:name w:val="Plain Text"/>
    <w:basedOn w:val="a"/>
    <w:link w:val="afa"/>
    <w:uiPriority w:val="99"/>
    <w:unhideWhenUsed/>
    <w:rsid w:val="001F7F95"/>
    <w:pPr>
      <w:spacing w:after="0" w:line="240" w:lineRule="auto"/>
    </w:pPr>
    <w:rPr>
      <w:rFonts w:ascii="Consolas" w:eastAsia="Calibri" w:hAnsi="Consolas" w:cs="Consolas"/>
      <w:sz w:val="21"/>
      <w:szCs w:val="21"/>
    </w:rPr>
  </w:style>
  <w:style w:type="character" w:customStyle="1" w:styleId="12">
    <w:name w:val="Текст Знак1"/>
    <w:basedOn w:val="a0"/>
    <w:uiPriority w:val="99"/>
    <w:semiHidden/>
    <w:rsid w:val="001F7F95"/>
    <w:rPr>
      <w:rFonts w:ascii="Consolas" w:hAnsi="Consolas" w:cs="Consolas"/>
      <w:sz w:val="21"/>
      <w:szCs w:val="21"/>
    </w:rPr>
  </w:style>
  <w:style w:type="character" w:customStyle="1" w:styleId="afc">
    <w:name w:val="Подзаголовок Знак"/>
    <w:basedOn w:val="a0"/>
    <w:link w:val="afd"/>
    <w:rsid w:val="001F7F95"/>
    <w:rPr>
      <w:rFonts w:ascii="Cambria" w:hAnsi="Cambria"/>
      <w:sz w:val="24"/>
      <w:szCs w:val="24"/>
    </w:rPr>
  </w:style>
  <w:style w:type="paragraph" w:styleId="afd">
    <w:name w:val="Subtitle"/>
    <w:basedOn w:val="a"/>
    <w:next w:val="a"/>
    <w:link w:val="afc"/>
    <w:qFormat/>
    <w:rsid w:val="001F7F95"/>
    <w:pPr>
      <w:spacing w:after="60" w:line="240" w:lineRule="auto"/>
      <w:jc w:val="center"/>
      <w:outlineLvl w:val="1"/>
    </w:pPr>
    <w:rPr>
      <w:rFonts w:ascii="Cambria" w:hAnsi="Cambria"/>
      <w:sz w:val="24"/>
      <w:szCs w:val="24"/>
    </w:rPr>
  </w:style>
  <w:style w:type="character" w:customStyle="1" w:styleId="13">
    <w:name w:val="Подзаголовок Знак1"/>
    <w:basedOn w:val="a0"/>
    <w:rsid w:val="001F7F95"/>
    <w:rPr>
      <w:rFonts w:asciiTheme="majorHAnsi" w:eastAsiaTheme="majorEastAsia" w:hAnsiTheme="majorHAnsi" w:cstheme="majorBidi"/>
      <w:i/>
      <w:iCs/>
      <w:color w:val="4F81BD" w:themeColor="accent1"/>
      <w:spacing w:val="15"/>
      <w:sz w:val="24"/>
      <w:szCs w:val="24"/>
    </w:rPr>
  </w:style>
  <w:style w:type="paragraph" w:customStyle="1" w:styleId="ConsPlusTitle">
    <w:name w:val="ConsPlusTitle"/>
    <w:rsid w:val="001F7F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e">
    <w:name w:val="Таблицы (моноширинный)"/>
    <w:basedOn w:val="a"/>
    <w:next w:val="a"/>
    <w:uiPriority w:val="99"/>
    <w:rsid w:val="001F7F9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ff">
    <w:name w:val="Title"/>
    <w:basedOn w:val="a"/>
    <w:link w:val="aff0"/>
    <w:qFormat/>
    <w:rsid w:val="001F7F95"/>
    <w:pPr>
      <w:overflowPunct w:val="0"/>
      <w:autoSpaceDE w:val="0"/>
      <w:autoSpaceDN w:val="0"/>
      <w:adjustRightInd w:val="0"/>
      <w:spacing w:after="0" w:line="240" w:lineRule="auto"/>
      <w:ind w:left="851" w:right="708" w:hanging="851"/>
      <w:jc w:val="center"/>
      <w:textAlignment w:val="baseline"/>
    </w:pPr>
    <w:rPr>
      <w:rFonts w:ascii="Times New Roman" w:eastAsia="Times New Roman" w:hAnsi="Times New Roman" w:cs="Times New Roman"/>
      <w:b/>
      <w:bCs/>
      <w:sz w:val="26"/>
      <w:szCs w:val="20"/>
      <w:lang w:eastAsia="ru-RU"/>
    </w:rPr>
  </w:style>
  <w:style w:type="character" w:customStyle="1" w:styleId="aff0">
    <w:name w:val="Заголовок Знак"/>
    <w:basedOn w:val="a0"/>
    <w:link w:val="aff"/>
    <w:rsid w:val="001F7F95"/>
    <w:rPr>
      <w:rFonts w:ascii="Times New Roman" w:eastAsia="Times New Roman" w:hAnsi="Times New Roman" w:cs="Times New Roman"/>
      <w:b/>
      <w:bCs/>
      <w:sz w:val="26"/>
      <w:szCs w:val="20"/>
      <w:lang w:eastAsia="ru-RU"/>
    </w:rPr>
  </w:style>
  <w:style w:type="character" w:customStyle="1" w:styleId="blk">
    <w:name w:val="blk"/>
    <w:basedOn w:val="a0"/>
    <w:rsid w:val="001F7F95"/>
  </w:style>
  <w:style w:type="character" w:customStyle="1" w:styleId="3">
    <w:name w:val="Основной текст (3)_"/>
    <w:basedOn w:val="a0"/>
    <w:link w:val="30"/>
    <w:uiPriority w:val="99"/>
    <w:locked/>
    <w:rsid w:val="00215A27"/>
    <w:rPr>
      <w:rFonts w:ascii="Times New Roman" w:hAnsi="Times New Roman" w:cs="Times New Roman"/>
      <w:i/>
      <w:iCs/>
      <w:sz w:val="20"/>
      <w:szCs w:val="20"/>
      <w:shd w:val="clear" w:color="auto" w:fill="FFFFFF"/>
    </w:rPr>
  </w:style>
  <w:style w:type="character" w:customStyle="1" w:styleId="4">
    <w:name w:val="Основной текст (4)_"/>
    <w:basedOn w:val="a0"/>
    <w:link w:val="40"/>
    <w:uiPriority w:val="99"/>
    <w:locked/>
    <w:rsid w:val="00215A27"/>
    <w:rPr>
      <w:rFonts w:ascii="Times New Roman" w:hAnsi="Times New Roman" w:cs="Times New Roman"/>
      <w:b/>
      <w:bCs/>
      <w:spacing w:val="1"/>
      <w:sz w:val="25"/>
      <w:szCs w:val="25"/>
      <w:shd w:val="clear" w:color="auto" w:fill="FFFFFF"/>
    </w:rPr>
  </w:style>
  <w:style w:type="character" w:customStyle="1" w:styleId="41">
    <w:name w:val="Основной текст (4) + Не полужирный"/>
    <w:basedOn w:val="4"/>
    <w:uiPriority w:val="99"/>
    <w:rsid w:val="00215A27"/>
    <w:rPr>
      <w:rFonts w:ascii="Times New Roman" w:hAnsi="Times New Roman" w:cs="Times New Roman"/>
      <w:b/>
      <w:bCs/>
      <w:spacing w:val="2"/>
      <w:sz w:val="25"/>
      <w:szCs w:val="25"/>
      <w:shd w:val="clear" w:color="auto" w:fill="FFFFFF"/>
    </w:rPr>
  </w:style>
  <w:style w:type="paragraph" w:customStyle="1" w:styleId="14">
    <w:name w:val="Заголовок №1"/>
    <w:basedOn w:val="a"/>
    <w:link w:val="15"/>
    <w:uiPriority w:val="99"/>
    <w:rsid w:val="00215A27"/>
    <w:pPr>
      <w:shd w:val="clear" w:color="auto" w:fill="FFFFFF"/>
      <w:spacing w:before="120" w:after="240" w:line="326" w:lineRule="exact"/>
      <w:ind w:firstLine="720"/>
      <w:jc w:val="both"/>
      <w:outlineLvl w:val="0"/>
    </w:pPr>
    <w:rPr>
      <w:rFonts w:ascii="Times New Roman" w:eastAsia="Arial Unicode MS" w:hAnsi="Times New Roman" w:cs="Times New Roman"/>
      <w:b/>
      <w:bCs/>
      <w:spacing w:val="1"/>
      <w:sz w:val="25"/>
      <w:szCs w:val="25"/>
      <w:lang w:eastAsia="ru-RU"/>
    </w:rPr>
  </w:style>
  <w:style w:type="character" w:customStyle="1" w:styleId="15">
    <w:name w:val="Заголовок №1_"/>
    <w:basedOn w:val="a0"/>
    <w:link w:val="14"/>
    <w:uiPriority w:val="99"/>
    <w:locked/>
    <w:rsid w:val="00215A27"/>
    <w:rPr>
      <w:rFonts w:ascii="Times New Roman" w:eastAsia="Arial Unicode MS" w:hAnsi="Times New Roman" w:cs="Times New Roman"/>
      <w:b/>
      <w:bCs/>
      <w:spacing w:val="1"/>
      <w:sz w:val="25"/>
      <w:szCs w:val="25"/>
      <w:shd w:val="clear" w:color="auto" w:fill="FFFFFF"/>
      <w:lang w:eastAsia="ru-RU"/>
    </w:rPr>
  </w:style>
  <w:style w:type="character" w:customStyle="1" w:styleId="16">
    <w:name w:val="Заголовок №1 + Не полужирный"/>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paragraph" w:customStyle="1" w:styleId="30">
    <w:name w:val="Основной текст (3)"/>
    <w:basedOn w:val="a"/>
    <w:link w:val="3"/>
    <w:uiPriority w:val="99"/>
    <w:rsid w:val="00215A27"/>
    <w:pPr>
      <w:shd w:val="clear" w:color="auto" w:fill="FFFFFF"/>
      <w:spacing w:before="600" w:after="240" w:line="240" w:lineRule="atLeast"/>
      <w:jc w:val="center"/>
    </w:pPr>
    <w:rPr>
      <w:rFonts w:ascii="Times New Roman" w:hAnsi="Times New Roman" w:cs="Times New Roman"/>
      <w:i/>
      <w:iCs/>
      <w:sz w:val="20"/>
      <w:szCs w:val="20"/>
    </w:rPr>
  </w:style>
  <w:style w:type="paragraph" w:customStyle="1" w:styleId="40">
    <w:name w:val="Основной текст (4)"/>
    <w:basedOn w:val="a"/>
    <w:link w:val="4"/>
    <w:uiPriority w:val="99"/>
    <w:rsid w:val="00215A27"/>
    <w:pPr>
      <w:shd w:val="clear" w:color="auto" w:fill="FFFFFF"/>
      <w:spacing w:before="720" w:after="420" w:line="240" w:lineRule="atLeast"/>
      <w:ind w:firstLine="720"/>
      <w:jc w:val="both"/>
    </w:pPr>
    <w:rPr>
      <w:rFonts w:ascii="Times New Roman" w:hAnsi="Times New Roman" w:cs="Times New Roman"/>
      <w:b/>
      <w:bCs/>
      <w:spacing w:val="1"/>
      <w:sz w:val="25"/>
      <w:szCs w:val="25"/>
    </w:rPr>
  </w:style>
  <w:style w:type="character" w:customStyle="1" w:styleId="18">
    <w:name w:val="Заголовок №1 + Не полужирный8"/>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7">
    <w:name w:val="Заголовок №1 + Не полужирный7"/>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3pt10">
    <w:name w:val="Основной текст + 13 pt10"/>
    <w:aliases w:val="Полужирный10,Курсив10,Интервал 0 pt10"/>
    <w:uiPriority w:val="99"/>
    <w:rsid w:val="00215A27"/>
    <w:rPr>
      <w:rFonts w:ascii="Times New Roman" w:hAnsi="Times New Roman" w:cs="Times New Roman"/>
      <w:b/>
      <w:bCs/>
      <w:i/>
      <w:iCs/>
      <w:noProof/>
      <w:spacing w:val="12"/>
      <w:sz w:val="24"/>
      <w:szCs w:val="24"/>
    </w:rPr>
  </w:style>
  <w:style w:type="character" w:customStyle="1" w:styleId="160">
    <w:name w:val="Заголовок №1 + Не полужирный6"/>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50">
    <w:name w:val="Заголовок №1 + Не полужирный5"/>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410">
    <w:name w:val="Основной текст (4) + Не полужирный1"/>
    <w:basedOn w:val="4"/>
    <w:uiPriority w:val="99"/>
    <w:rsid w:val="00215A27"/>
    <w:rPr>
      <w:rFonts w:ascii="Times New Roman" w:hAnsi="Times New Roman" w:cs="Times New Roman"/>
      <w:b/>
      <w:bCs/>
      <w:spacing w:val="2"/>
      <w:sz w:val="25"/>
      <w:szCs w:val="25"/>
      <w:shd w:val="clear" w:color="auto" w:fill="FFFFFF"/>
    </w:rPr>
  </w:style>
  <w:style w:type="character" w:customStyle="1" w:styleId="130">
    <w:name w:val="Заголовок №1 + Не полужирный3"/>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110">
    <w:name w:val="Заголовок №1 + Не полужирный1"/>
    <w:basedOn w:val="15"/>
    <w:uiPriority w:val="99"/>
    <w:rsid w:val="00215A27"/>
    <w:rPr>
      <w:rFonts w:ascii="Times New Roman" w:eastAsia="Arial Unicode MS" w:hAnsi="Times New Roman" w:cs="Times New Roman"/>
      <w:b/>
      <w:bCs/>
      <w:spacing w:val="2"/>
      <w:sz w:val="25"/>
      <w:szCs w:val="25"/>
      <w:shd w:val="clear" w:color="auto" w:fill="FFFFFF"/>
      <w:lang w:eastAsia="ru-RU"/>
    </w:rPr>
  </w:style>
  <w:style w:type="character" w:customStyle="1" w:styleId="20">
    <w:name w:val="Заголовок 2 Знак"/>
    <w:basedOn w:val="a0"/>
    <w:link w:val="2"/>
    <w:rsid w:val="003F24BC"/>
    <w:rPr>
      <w:rFonts w:asciiTheme="majorHAnsi" w:eastAsiaTheme="majorEastAsia" w:hAnsiTheme="majorHAnsi" w:cstheme="majorBidi"/>
      <w:color w:val="365F91" w:themeColor="accent1" w:themeShade="BF"/>
      <w:sz w:val="26"/>
      <w:szCs w:val="26"/>
    </w:rPr>
  </w:style>
  <w:style w:type="numbering" w:customStyle="1" w:styleId="19">
    <w:name w:val="Нет списка1"/>
    <w:next w:val="a2"/>
    <w:uiPriority w:val="99"/>
    <w:semiHidden/>
    <w:unhideWhenUsed/>
    <w:rsid w:val="003F24BC"/>
  </w:style>
  <w:style w:type="paragraph" w:styleId="31">
    <w:name w:val="Body Text Indent 3"/>
    <w:basedOn w:val="a"/>
    <w:link w:val="32"/>
    <w:rsid w:val="003F24BC"/>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F24BC"/>
    <w:rPr>
      <w:rFonts w:ascii="Times New Roman" w:eastAsia="Times New Roman" w:hAnsi="Times New Roman" w:cs="Times New Roman"/>
      <w:sz w:val="16"/>
      <w:szCs w:val="16"/>
      <w:lang w:eastAsia="ru-RU"/>
    </w:rPr>
  </w:style>
  <w:style w:type="paragraph" w:customStyle="1" w:styleId="FR1">
    <w:name w:val="FR1"/>
    <w:rsid w:val="003F24BC"/>
    <w:pPr>
      <w:widowControl w:val="0"/>
      <w:autoSpaceDE w:val="0"/>
      <w:autoSpaceDN w:val="0"/>
      <w:adjustRightInd w:val="0"/>
      <w:spacing w:after="0" w:line="338" w:lineRule="auto"/>
      <w:ind w:firstLine="680"/>
      <w:jc w:val="both"/>
    </w:pPr>
    <w:rPr>
      <w:rFonts w:ascii="Arial" w:eastAsia="Times New Roman" w:hAnsi="Arial" w:cs="Times New Roman"/>
      <w:i/>
      <w:szCs w:val="20"/>
      <w:lang w:eastAsia="ru-RU"/>
    </w:rPr>
  </w:style>
  <w:style w:type="character" w:styleId="aff1">
    <w:name w:val="page number"/>
    <w:basedOn w:val="a0"/>
    <w:rsid w:val="003F24BC"/>
  </w:style>
  <w:style w:type="table" w:customStyle="1" w:styleId="1a">
    <w:name w:val="Сетка таблицы1"/>
    <w:basedOn w:val="a1"/>
    <w:next w:val="af"/>
    <w:uiPriority w:val="59"/>
    <w:rsid w:val="0081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context">
    <w:name w:val="juscontext"/>
    <w:basedOn w:val="a"/>
    <w:rsid w:val="00DD7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FollowedHyperlink"/>
    <w:basedOn w:val="a0"/>
    <w:uiPriority w:val="99"/>
    <w:semiHidden/>
    <w:unhideWhenUsed/>
    <w:rsid w:val="00C90320"/>
    <w:rPr>
      <w:color w:val="800080"/>
      <w:u w:val="single"/>
    </w:rPr>
  </w:style>
  <w:style w:type="paragraph" w:customStyle="1" w:styleId="xl65">
    <w:name w:val="xl65"/>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C9032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8">
    <w:name w:val="xl68"/>
    <w:basedOn w:val="a"/>
    <w:rsid w:val="00C90320"/>
    <w:pPr>
      <w:shd w:val="clear" w:color="7FFFD4" w:fill="auto"/>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69">
    <w:name w:val="xl69"/>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0">
    <w:name w:val="xl7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C90320"/>
    <w:pPr>
      <w:pBdr>
        <w:top w:val="single" w:sz="8"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C90320"/>
    <w:pPr>
      <w:shd w:val="clear" w:color="7FFFD4"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C90320"/>
    <w:pPr>
      <w:shd w:val="clear" w:color="000000" w:fill="auto"/>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C90320"/>
    <w:pPr>
      <w:shd w:val="clear" w:color="7FFFD4"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90320"/>
    <w:pPr>
      <w:pBdr>
        <w:top w:val="single" w:sz="4" w:space="0" w:color="000000"/>
        <w:left w:val="single" w:sz="8" w:space="0" w:color="000000"/>
        <w:bottom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C90320"/>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C90320"/>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C90320"/>
    <w:pPr>
      <w:pBdr>
        <w:left w:val="single" w:sz="4" w:space="0" w:color="000000"/>
        <w:bottom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5">
    <w:name w:val="xl85"/>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C90320"/>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C9032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0">
    <w:name w:val="xl90"/>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1">
    <w:name w:val="xl91"/>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2">
    <w:name w:val="xl9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4">
    <w:name w:val="xl94"/>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95">
    <w:name w:val="xl95"/>
    <w:basedOn w:val="a"/>
    <w:rsid w:val="00C9032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6">
    <w:name w:val="xl96"/>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C90320"/>
    <w:pPr>
      <w:pBdr>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99">
    <w:name w:val="xl99"/>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5">
    <w:name w:val="xl105"/>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06">
    <w:name w:val="xl106"/>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C90320"/>
    <w:pP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C90320"/>
    <w:pP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C90320"/>
    <w:pP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C90320"/>
    <w:pPr>
      <w:pBdr>
        <w:top w:val="single" w:sz="8"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3">
    <w:name w:val="xl113"/>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C90320"/>
    <w:pPr>
      <w:pBdr>
        <w:top w:val="single" w:sz="4" w:space="0" w:color="000000"/>
        <w:bottom w:val="single" w:sz="4" w:space="0" w:color="000000"/>
      </w:pBdr>
      <w:shd w:val="clear" w:color="7FFFD4"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7">
    <w:name w:val="xl117"/>
    <w:basedOn w:val="a"/>
    <w:rsid w:val="00C90320"/>
    <w:pPr>
      <w:pBdr>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8">
    <w:name w:val="xl118"/>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C90320"/>
    <w:pPr>
      <w:pBdr>
        <w:top w:val="single" w:sz="4"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C90320"/>
    <w:pPr>
      <w:pBdr>
        <w:top w:val="single" w:sz="4"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1">
    <w:name w:val="xl121"/>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2">
    <w:name w:val="xl122"/>
    <w:basedOn w:val="a"/>
    <w:rsid w:val="00C90320"/>
    <w:pPr>
      <w:pBdr>
        <w:top w:val="single" w:sz="8" w:space="0" w:color="000000"/>
        <w:left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C90320"/>
    <w:pPr>
      <w:pBdr>
        <w:top w:val="single" w:sz="8" w:space="0" w:color="000000"/>
        <w:left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4">
    <w:name w:val="xl124"/>
    <w:basedOn w:val="a"/>
    <w:rsid w:val="00C90320"/>
    <w:pPr>
      <w:pBdr>
        <w:top w:val="single" w:sz="8" w:space="0" w:color="000000"/>
        <w:left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C90320"/>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C90320"/>
    <w:pPr>
      <w:pBdr>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27">
    <w:name w:val="xl127"/>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C90320"/>
    <w:pPr>
      <w:pBdr>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C90320"/>
    <w:pP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1">
    <w:name w:val="xl131"/>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2">
    <w:name w:val="xl132"/>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400" w:firstLine="400"/>
      <w:textAlignment w:val="top"/>
    </w:pPr>
    <w:rPr>
      <w:rFonts w:ascii="Times New Roman" w:eastAsia="Times New Roman" w:hAnsi="Times New Roman" w:cs="Times New Roman"/>
      <w:sz w:val="24"/>
      <w:szCs w:val="24"/>
      <w:lang w:eastAsia="ru-RU"/>
    </w:rPr>
  </w:style>
  <w:style w:type="paragraph" w:customStyle="1" w:styleId="xl133">
    <w:name w:val="xl133"/>
    <w:basedOn w:val="a"/>
    <w:rsid w:val="00C90320"/>
    <w:pPr>
      <w:pBdr>
        <w:top w:val="single" w:sz="4" w:space="0" w:color="000000"/>
        <w:bottom w:val="single" w:sz="4" w:space="0" w:color="000000"/>
      </w:pBdr>
      <w:shd w:val="clear" w:color="000000" w:fill="auto"/>
      <w:spacing w:before="100" w:beforeAutospacing="1" w:after="100" w:afterAutospacing="1" w:line="240" w:lineRule="auto"/>
      <w:ind w:firstLineChars="600" w:firstLine="600"/>
      <w:textAlignment w:val="top"/>
    </w:pPr>
    <w:rPr>
      <w:rFonts w:ascii="Times New Roman" w:eastAsia="Times New Roman" w:hAnsi="Times New Roman" w:cs="Times New Roman"/>
      <w:sz w:val="24"/>
      <w:szCs w:val="24"/>
      <w:lang w:eastAsia="ru-RU"/>
    </w:rPr>
  </w:style>
  <w:style w:type="paragraph" w:customStyle="1" w:styleId="xl134">
    <w:name w:val="xl134"/>
    <w:basedOn w:val="a"/>
    <w:rsid w:val="00C90320"/>
    <w:pPr>
      <w:pBdr>
        <w:bottom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35">
    <w:name w:val="xl135"/>
    <w:basedOn w:val="a"/>
    <w:rsid w:val="00C90320"/>
    <w:pPr>
      <w:pBdr>
        <w:top w:val="single" w:sz="8"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C90320"/>
    <w:pPr>
      <w:pBdr>
        <w:top w:val="single" w:sz="8"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7">
    <w:name w:val="xl137"/>
    <w:basedOn w:val="a"/>
    <w:rsid w:val="00C90320"/>
    <w:pPr>
      <w:pBdr>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8">
    <w:name w:val="xl138"/>
    <w:basedOn w:val="a"/>
    <w:rsid w:val="00C90320"/>
    <w:pPr>
      <w:pBdr>
        <w:top w:val="single" w:sz="4" w:space="0" w:color="000000"/>
        <w:left w:val="single" w:sz="8"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9">
    <w:name w:val="xl139"/>
    <w:basedOn w:val="a"/>
    <w:rsid w:val="00C90320"/>
    <w:pPr>
      <w:pBdr>
        <w:top w:val="single" w:sz="8" w:space="0" w:color="000000"/>
        <w:left w:val="single" w:sz="8"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0">
    <w:name w:val="xl140"/>
    <w:basedOn w:val="a"/>
    <w:rsid w:val="00C90320"/>
    <w:pPr>
      <w:pBdr>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1">
    <w:name w:val="xl141"/>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42">
    <w:name w:val="xl142"/>
    <w:basedOn w:val="a"/>
    <w:rsid w:val="00C90320"/>
    <w:pPr>
      <w:pBdr>
        <w:top w:val="single" w:sz="8" w:space="0" w:color="000000"/>
        <w:left w:val="single" w:sz="8" w:space="0" w:color="000000"/>
        <w:bottom w:val="single" w:sz="8"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43">
    <w:name w:val="xl143"/>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4">
    <w:name w:val="xl144"/>
    <w:basedOn w:val="a"/>
    <w:rsid w:val="00C90320"/>
    <w:pPr>
      <w:pBdr>
        <w:top w:val="single" w:sz="8" w:space="0" w:color="000000"/>
        <w:left w:val="single" w:sz="4" w:space="0" w:color="000000"/>
        <w:bottom w:val="single" w:sz="8"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C90320"/>
    <w:pPr>
      <w:pBdr>
        <w:top w:val="single" w:sz="8" w:space="0" w:color="000000"/>
        <w:left w:val="single" w:sz="4" w:space="0" w:color="000000"/>
        <w:bottom w:val="single" w:sz="8"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6">
    <w:name w:val="xl146"/>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7">
    <w:name w:val="xl147"/>
    <w:basedOn w:val="a"/>
    <w:rsid w:val="00C90320"/>
    <w:pPr>
      <w:pBdr>
        <w:top w:val="single" w:sz="8" w:space="0" w:color="000000"/>
      </w:pBd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C90320"/>
    <w:pPr>
      <w:shd w:val="clear" w:color="7FFFD4"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C90320"/>
    <w:pPr>
      <w:pBdr>
        <w:lef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50">
    <w:name w:val="xl150"/>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C90320"/>
    <w:pPr>
      <w:pBdr>
        <w:left w:val="single" w:sz="8" w:space="0" w:color="000000"/>
        <w:bottom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2">
    <w:name w:val="xl152"/>
    <w:basedOn w:val="a"/>
    <w:rsid w:val="00C90320"/>
    <w:pPr>
      <w:pBdr>
        <w:top w:val="single" w:sz="4" w:space="0" w:color="000000"/>
        <w:left w:val="single" w:sz="4" w:space="0" w:color="000000"/>
        <w:bottom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
    <w:name w:val="xl153"/>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C90320"/>
    <w:pPr>
      <w:pBdr>
        <w:top w:val="single" w:sz="4" w:space="0" w:color="000000"/>
        <w:left w:val="single" w:sz="4" w:space="0" w:color="000000"/>
        <w:bottom w:val="single" w:sz="4" w:space="0" w:color="000000"/>
        <w:right w:val="single" w:sz="4"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C90320"/>
    <w:pPr>
      <w:pBdr>
        <w:top w:val="single" w:sz="4" w:space="0" w:color="000000"/>
        <w:left w:val="single" w:sz="4" w:space="0" w:color="000000"/>
        <w:bottom w:val="single" w:sz="4" w:space="0" w:color="000000"/>
        <w:right w:val="single" w:sz="8" w:space="0" w:color="000000"/>
      </w:pBdr>
      <w:shd w:val="clear" w:color="7FFFD4"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7">
    <w:name w:val="xl157"/>
    <w:basedOn w:val="a"/>
    <w:rsid w:val="00C90320"/>
    <w:pPr>
      <w:pBdr>
        <w:top w:val="single" w:sz="8" w:space="0" w:color="000000"/>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58">
    <w:name w:val="xl158"/>
    <w:basedOn w:val="a"/>
    <w:rsid w:val="00C90320"/>
    <w:pPr>
      <w:pBdr>
        <w:top w:val="single" w:sz="8" w:space="0" w:color="000000"/>
        <w:left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C90320"/>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0">
    <w:name w:val="xl160"/>
    <w:basedOn w:val="a"/>
    <w:rsid w:val="00C90320"/>
    <w:pPr>
      <w:pBdr>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1">
    <w:name w:val="xl161"/>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62">
    <w:name w:val="xl162"/>
    <w:basedOn w:val="a"/>
    <w:rsid w:val="00C90320"/>
    <w:pPr>
      <w:pBdr>
        <w:top w:val="single" w:sz="8" w:space="0" w:color="000000"/>
        <w:left w:val="single" w:sz="8" w:space="0" w:color="000000"/>
        <w:bottom w:val="single" w:sz="8" w:space="0" w:color="000000"/>
      </w:pBdr>
      <w:shd w:val="clear" w:color="7FFFD4" w:fill="auto"/>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3">
    <w:name w:val="xl163"/>
    <w:basedOn w:val="a"/>
    <w:rsid w:val="00C90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C90320"/>
    <w:pPr>
      <w:pBdr>
        <w:top w:val="single" w:sz="4" w:space="0" w:color="000000"/>
        <w:left w:val="single" w:sz="8" w:space="0" w:color="000000"/>
        <w:right w:val="single" w:sz="8" w:space="0" w:color="000000"/>
      </w:pBdr>
      <w:shd w:val="clear" w:color="7FFFD4" w:fill="auto"/>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65">
    <w:name w:val="xl165"/>
    <w:basedOn w:val="a"/>
    <w:rsid w:val="00C90320"/>
    <w:pPr>
      <w:shd w:val="clear" w:color="7FFFD4"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6">
    <w:name w:val="xl166"/>
    <w:basedOn w:val="a"/>
    <w:rsid w:val="00C90320"/>
    <w:pPr>
      <w:pBdr>
        <w:top w:val="single" w:sz="4" w:space="0" w:color="000000"/>
        <w:left w:val="single" w:sz="8" w:space="0" w:color="000000"/>
        <w:bottom w:val="single" w:sz="4" w:space="0" w:color="000000"/>
        <w:right w:val="single" w:sz="8"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rsid w:val="00C90320"/>
    <w:pPr>
      <w:shd w:val="clear" w:color="7FFFD4"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168">
    <w:name w:val="xl168"/>
    <w:basedOn w:val="a"/>
    <w:rsid w:val="00C90320"/>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rsid w:val="00C90320"/>
    <w:pPr>
      <w:pBdr>
        <w:left w:val="single" w:sz="4" w:space="0" w:color="000000"/>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1">
    <w:name w:val="xl171"/>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2">
    <w:name w:val="xl172"/>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3">
    <w:name w:val="xl173"/>
    <w:basedOn w:val="a"/>
    <w:rsid w:val="00C90320"/>
    <w:pPr>
      <w:pBdr>
        <w:top w:val="single" w:sz="4" w:space="0" w:color="000000"/>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C90320"/>
    <w:pPr>
      <w:pBdr>
        <w:left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C90320"/>
    <w:pPr>
      <w:pBdr>
        <w:left w:val="single" w:sz="4" w:space="0" w:color="000000"/>
        <w:bottom w:val="single" w:sz="4" w:space="0" w:color="000000"/>
        <w:right w:val="single" w:sz="4" w:space="0" w:color="000000"/>
      </w:pBdr>
      <w:shd w:val="clear" w:color="7FFFD4"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rsid w:val="00C9032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C9032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C9032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C90320"/>
    <w:pP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
    <w:rsid w:val="00C90320"/>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
    <w:rsid w:val="00C90320"/>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
    <w:rsid w:val="00C90320"/>
    <w:pP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aff3">
    <w:name w:val="Основной текст_"/>
    <w:basedOn w:val="a0"/>
    <w:link w:val="1b"/>
    <w:locked/>
    <w:rsid w:val="00246913"/>
    <w:rPr>
      <w:rFonts w:ascii="Times New Roman" w:eastAsia="Times New Roman" w:hAnsi="Times New Roman" w:cs="Times New Roman"/>
      <w:sz w:val="28"/>
      <w:szCs w:val="28"/>
      <w:shd w:val="clear" w:color="auto" w:fill="FFFFFF"/>
    </w:rPr>
  </w:style>
  <w:style w:type="paragraph" w:customStyle="1" w:styleId="1b">
    <w:name w:val="Основной текст1"/>
    <w:basedOn w:val="a"/>
    <w:link w:val="aff3"/>
    <w:rsid w:val="00246913"/>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976">
      <w:bodyDiv w:val="1"/>
      <w:marLeft w:val="0"/>
      <w:marRight w:val="0"/>
      <w:marTop w:val="0"/>
      <w:marBottom w:val="0"/>
      <w:divBdr>
        <w:top w:val="none" w:sz="0" w:space="0" w:color="auto"/>
        <w:left w:val="none" w:sz="0" w:space="0" w:color="auto"/>
        <w:bottom w:val="none" w:sz="0" w:space="0" w:color="auto"/>
        <w:right w:val="none" w:sz="0" w:space="0" w:color="auto"/>
      </w:divBdr>
    </w:div>
    <w:div w:id="43722547">
      <w:bodyDiv w:val="1"/>
      <w:marLeft w:val="0"/>
      <w:marRight w:val="0"/>
      <w:marTop w:val="0"/>
      <w:marBottom w:val="0"/>
      <w:divBdr>
        <w:top w:val="none" w:sz="0" w:space="0" w:color="auto"/>
        <w:left w:val="none" w:sz="0" w:space="0" w:color="auto"/>
        <w:bottom w:val="none" w:sz="0" w:space="0" w:color="auto"/>
        <w:right w:val="none" w:sz="0" w:space="0" w:color="auto"/>
      </w:divBdr>
    </w:div>
    <w:div w:id="153692648">
      <w:bodyDiv w:val="1"/>
      <w:marLeft w:val="0"/>
      <w:marRight w:val="0"/>
      <w:marTop w:val="0"/>
      <w:marBottom w:val="0"/>
      <w:divBdr>
        <w:top w:val="none" w:sz="0" w:space="0" w:color="auto"/>
        <w:left w:val="none" w:sz="0" w:space="0" w:color="auto"/>
        <w:bottom w:val="none" w:sz="0" w:space="0" w:color="auto"/>
        <w:right w:val="none" w:sz="0" w:space="0" w:color="auto"/>
      </w:divBdr>
    </w:div>
    <w:div w:id="165560537">
      <w:bodyDiv w:val="1"/>
      <w:marLeft w:val="0"/>
      <w:marRight w:val="0"/>
      <w:marTop w:val="0"/>
      <w:marBottom w:val="0"/>
      <w:divBdr>
        <w:top w:val="none" w:sz="0" w:space="0" w:color="auto"/>
        <w:left w:val="none" w:sz="0" w:space="0" w:color="auto"/>
        <w:bottom w:val="none" w:sz="0" w:space="0" w:color="auto"/>
        <w:right w:val="none" w:sz="0" w:space="0" w:color="auto"/>
      </w:divBdr>
    </w:div>
    <w:div w:id="191767333">
      <w:bodyDiv w:val="1"/>
      <w:marLeft w:val="0"/>
      <w:marRight w:val="0"/>
      <w:marTop w:val="0"/>
      <w:marBottom w:val="0"/>
      <w:divBdr>
        <w:top w:val="none" w:sz="0" w:space="0" w:color="auto"/>
        <w:left w:val="none" w:sz="0" w:space="0" w:color="auto"/>
        <w:bottom w:val="none" w:sz="0" w:space="0" w:color="auto"/>
        <w:right w:val="none" w:sz="0" w:space="0" w:color="auto"/>
      </w:divBdr>
    </w:div>
    <w:div w:id="407312455">
      <w:bodyDiv w:val="1"/>
      <w:marLeft w:val="0"/>
      <w:marRight w:val="0"/>
      <w:marTop w:val="0"/>
      <w:marBottom w:val="0"/>
      <w:divBdr>
        <w:top w:val="none" w:sz="0" w:space="0" w:color="auto"/>
        <w:left w:val="none" w:sz="0" w:space="0" w:color="auto"/>
        <w:bottom w:val="none" w:sz="0" w:space="0" w:color="auto"/>
        <w:right w:val="none" w:sz="0" w:space="0" w:color="auto"/>
      </w:divBdr>
    </w:div>
    <w:div w:id="418910794">
      <w:bodyDiv w:val="1"/>
      <w:marLeft w:val="0"/>
      <w:marRight w:val="0"/>
      <w:marTop w:val="0"/>
      <w:marBottom w:val="0"/>
      <w:divBdr>
        <w:top w:val="none" w:sz="0" w:space="0" w:color="auto"/>
        <w:left w:val="none" w:sz="0" w:space="0" w:color="auto"/>
        <w:bottom w:val="none" w:sz="0" w:space="0" w:color="auto"/>
        <w:right w:val="none" w:sz="0" w:space="0" w:color="auto"/>
      </w:divBdr>
    </w:div>
    <w:div w:id="782696867">
      <w:bodyDiv w:val="1"/>
      <w:marLeft w:val="0"/>
      <w:marRight w:val="0"/>
      <w:marTop w:val="0"/>
      <w:marBottom w:val="0"/>
      <w:divBdr>
        <w:top w:val="none" w:sz="0" w:space="0" w:color="auto"/>
        <w:left w:val="none" w:sz="0" w:space="0" w:color="auto"/>
        <w:bottom w:val="none" w:sz="0" w:space="0" w:color="auto"/>
        <w:right w:val="none" w:sz="0" w:space="0" w:color="auto"/>
      </w:divBdr>
    </w:div>
    <w:div w:id="1038966490">
      <w:bodyDiv w:val="1"/>
      <w:marLeft w:val="0"/>
      <w:marRight w:val="0"/>
      <w:marTop w:val="0"/>
      <w:marBottom w:val="0"/>
      <w:divBdr>
        <w:top w:val="none" w:sz="0" w:space="0" w:color="auto"/>
        <w:left w:val="none" w:sz="0" w:space="0" w:color="auto"/>
        <w:bottom w:val="none" w:sz="0" w:space="0" w:color="auto"/>
        <w:right w:val="none" w:sz="0" w:space="0" w:color="auto"/>
      </w:divBdr>
    </w:div>
    <w:div w:id="1107772904">
      <w:bodyDiv w:val="1"/>
      <w:marLeft w:val="0"/>
      <w:marRight w:val="0"/>
      <w:marTop w:val="0"/>
      <w:marBottom w:val="0"/>
      <w:divBdr>
        <w:top w:val="none" w:sz="0" w:space="0" w:color="auto"/>
        <w:left w:val="none" w:sz="0" w:space="0" w:color="auto"/>
        <w:bottom w:val="none" w:sz="0" w:space="0" w:color="auto"/>
        <w:right w:val="none" w:sz="0" w:space="0" w:color="auto"/>
      </w:divBdr>
    </w:div>
    <w:div w:id="1424569048">
      <w:bodyDiv w:val="1"/>
      <w:marLeft w:val="0"/>
      <w:marRight w:val="0"/>
      <w:marTop w:val="0"/>
      <w:marBottom w:val="0"/>
      <w:divBdr>
        <w:top w:val="none" w:sz="0" w:space="0" w:color="auto"/>
        <w:left w:val="none" w:sz="0" w:space="0" w:color="auto"/>
        <w:bottom w:val="none" w:sz="0" w:space="0" w:color="auto"/>
        <w:right w:val="none" w:sz="0" w:space="0" w:color="auto"/>
      </w:divBdr>
    </w:div>
    <w:div w:id="1453210646">
      <w:bodyDiv w:val="1"/>
      <w:marLeft w:val="0"/>
      <w:marRight w:val="0"/>
      <w:marTop w:val="0"/>
      <w:marBottom w:val="0"/>
      <w:divBdr>
        <w:top w:val="none" w:sz="0" w:space="0" w:color="auto"/>
        <w:left w:val="none" w:sz="0" w:space="0" w:color="auto"/>
        <w:bottom w:val="none" w:sz="0" w:space="0" w:color="auto"/>
        <w:right w:val="none" w:sz="0" w:space="0" w:color="auto"/>
      </w:divBdr>
    </w:div>
    <w:div w:id="1596205898">
      <w:bodyDiv w:val="1"/>
      <w:marLeft w:val="0"/>
      <w:marRight w:val="0"/>
      <w:marTop w:val="0"/>
      <w:marBottom w:val="0"/>
      <w:divBdr>
        <w:top w:val="none" w:sz="0" w:space="0" w:color="auto"/>
        <w:left w:val="none" w:sz="0" w:space="0" w:color="auto"/>
        <w:bottom w:val="none" w:sz="0" w:space="0" w:color="auto"/>
        <w:right w:val="none" w:sz="0" w:space="0" w:color="auto"/>
      </w:divBdr>
    </w:div>
    <w:div w:id="1988902295">
      <w:bodyDiv w:val="1"/>
      <w:marLeft w:val="0"/>
      <w:marRight w:val="0"/>
      <w:marTop w:val="0"/>
      <w:marBottom w:val="0"/>
      <w:divBdr>
        <w:top w:val="none" w:sz="0" w:space="0" w:color="auto"/>
        <w:left w:val="none" w:sz="0" w:space="0" w:color="auto"/>
        <w:bottom w:val="none" w:sz="0" w:space="0" w:color="auto"/>
        <w:right w:val="none" w:sz="0" w:space="0" w:color="auto"/>
      </w:divBdr>
    </w:div>
    <w:div w:id="214141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7E0A0-2C2F-4603-A324-19D4349F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48</Pages>
  <Words>15049</Words>
  <Characters>85781</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Sovet</cp:lastModifiedBy>
  <cp:revision>266</cp:revision>
  <cp:lastPrinted>2023-04-10T05:37:00Z</cp:lastPrinted>
  <dcterms:created xsi:type="dcterms:W3CDTF">2022-04-27T12:13:00Z</dcterms:created>
  <dcterms:modified xsi:type="dcterms:W3CDTF">2023-04-10T05:53:00Z</dcterms:modified>
</cp:coreProperties>
</file>