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Pr="008F49EF" w:rsidRDefault="00076DB0" w:rsidP="00620AE2">
      <w:pPr>
        <w:tabs>
          <w:tab w:val="left" w:pos="7770"/>
        </w:tabs>
        <w:contextualSpacing/>
        <w:rPr>
          <w:sz w:val="27"/>
          <w:szCs w:val="27"/>
        </w:rPr>
      </w:pPr>
    </w:p>
    <w:p w:rsidR="00076DB0" w:rsidRPr="008F49EF" w:rsidRDefault="00076DB0" w:rsidP="00620AE2">
      <w:pPr>
        <w:contextualSpacing/>
        <w:jc w:val="center"/>
        <w:rPr>
          <w:sz w:val="27"/>
          <w:szCs w:val="27"/>
        </w:rPr>
      </w:pPr>
      <w:r w:rsidRPr="008F49EF">
        <w:rPr>
          <w:noProof/>
          <w:sz w:val="27"/>
          <w:szCs w:val="27"/>
        </w:rPr>
        <w:drawing>
          <wp:inline distT="0" distB="0" distL="0" distR="0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DB0" w:rsidRPr="008F49EF" w:rsidRDefault="00076DB0" w:rsidP="00620AE2">
      <w:pPr>
        <w:contextualSpacing/>
        <w:jc w:val="center"/>
        <w:rPr>
          <w:b/>
          <w:sz w:val="27"/>
          <w:szCs w:val="27"/>
        </w:rPr>
      </w:pPr>
    </w:p>
    <w:p w:rsidR="00076DB0" w:rsidRPr="008F49EF" w:rsidRDefault="00BC71C3" w:rsidP="00620AE2">
      <w:pPr>
        <w:contextualSpacing/>
        <w:jc w:val="center"/>
        <w:rPr>
          <w:b/>
          <w:sz w:val="27"/>
          <w:szCs w:val="27"/>
        </w:rPr>
      </w:pPr>
      <w:r w:rsidRPr="008F49EF">
        <w:rPr>
          <w:b/>
          <w:sz w:val="27"/>
          <w:szCs w:val="27"/>
        </w:rPr>
        <w:t>СОВЕТ ДЕПУТАТОВ</w:t>
      </w:r>
    </w:p>
    <w:p w:rsidR="00BC71C3" w:rsidRPr="008F49EF" w:rsidRDefault="00BC71C3" w:rsidP="00620AE2">
      <w:pPr>
        <w:contextualSpacing/>
        <w:jc w:val="center"/>
        <w:rPr>
          <w:b/>
          <w:sz w:val="27"/>
          <w:szCs w:val="27"/>
        </w:rPr>
      </w:pPr>
      <w:r w:rsidRPr="008F49EF">
        <w:rPr>
          <w:b/>
          <w:sz w:val="27"/>
          <w:szCs w:val="27"/>
        </w:rPr>
        <w:t>МУНИЦИПАЛЬНОГО ОБРАЗОВАНИЯ</w:t>
      </w:r>
    </w:p>
    <w:p w:rsidR="00BC71C3" w:rsidRPr="008F49EF" w:rsidRDefault="00AC18AF" w:rsidP="00620AE2">
      <w:pPr>
        <w:contextualSpacing/>
        <w:jc w:val="center"/>
        <w:rPr>
          <w:b/>
          <w:sz w:val="27"/>
          <w:szCs w:val="27"/>
        </w:rPr>
      </w:pPr>
      <w:r w:rsidRPr="008F49EF">
        <w:rPr>
          <w:b/>
          <w:sz w:val="27"/>
          <w:szCs w:val="27"/>
        </w:rPr>
        <w:t>«</w:t>
      </w:r>
      <w:r w:rsidR="00BC71C3" w:rsidRPr="008F49EF">
        <w:rPr>
          <w:b/>
          <w:sz w:val="27"/>
          <w:szCs w:val="27"/>
        </w:rPr>
        <w:t>ВОТКИНСКИЙ РАЙОН</w:t>
      </w:r>
      <w:r w:rsidRPr="008F49EF">
        <w:rPr>
          <w:b/>
          <w:sz w:val="27"/>
          <w:szCs w:val="27"/>
        </w:rPr>
        <w:t>»</w:t>
      </w:r>
    </w:p>
    <w:p w:rsidR="00BC71C3" w:rsidRPr="008F49EF" w:rsidRDefault="00BC71C3" w:rsidP="00620AE2">
      <w:pPr>
        <w:contextualSpacing/>
        <w:jc w:val="center"/>
        <w:rPr>
          <w:b/>
          <w:sz w:val="27"/>
          <w:szCs w:val="27"/>
        </w:rPr>
      </w:pPr>
    </w:p>
    <w:p w:rsidR="00BC71C3" w:rsidRPr="008F49EF" w:rsidRDefault="00AC18AF" w:rsidP="00620AE2">
      <w:pPr>
        <w:contextualSpacing/>
        <w:jc w:val="center"/>
        <w:rPr>
          <w:b/>
          <w:sz w:val="27"/>
          <w:szCs w:val="27"/>
        </w:rPr>
      </w:pPr>
      <w:r w:rsidRPr="008F49EF">
        <w:rPr>
          <w:b/>
          <w:sz w:val="27"/>
          <w:szCs w:val="27"/>
        </w:rPr>
        <w:t>«</w:t>
      </w:r>
      <w:r w:rsidR="00BC71C3" w:rsidRPr="008F49EF">
        <w:rPr>
          <w:b/>
          <w:sz w:val="27"/>
          <w:szCs w:val="27"/>
        </w:rPr>
        <w:t>ВОТКА ЁРОС</w:t>
      </w:r>
      <w:r w:rsidRPr="008F49EF">
        <w:rPr>
          <w:b/>
          <w:sz w:val="27"/>
          <w:szCs w:val="27"/>
        </w:rPr>
        <w:t>»</w:t>
      </w:r>
    </w:p>
    <w:p w:rsidR="00BC71C3" w:rsidRPr="008F49EF" w:rsidRDefault="00BC71C3" w:rsidP="00620AE2">
      <w:pPr>
        <w:contextualSpacing/>
        <w:jc w:val="center"/>
        <w:rPr>
          <w:b/>
          <w:sz w:val="27"/>
          <w:szCs w:val="27"/>
        </w:rPr>
      </w:pPr>
      <w:r w:rsidRPr="008F49EF">
        <w:rPr>
          <w:b/>
          <w:sz w:val="27"/>
          <w:szCs w:val="27"/>
        </w:rPr>
        <w:t>МУНИЦИПАЛ КЫЛДЫТЭТЫСЬ</w:t>
      </w:r>
      <w:r w:rsidRPr="008F49EF">
        <w:rPr>
          <w:b/>
          <w:sz w:val="27"/>
          <w:szCs w:val="27"/>
        </w:rPr>
        <w:br/>
        <w:t>ДЕПУТАТТЪЁСЛЕН КЕНЕШСЫ</w:t>
      </w:r>
    </w:p>
    <w:p w:rsidR="00BC71C3" w:rsidRPr="008F49EF" w:rsidRDefault="00BC71C3" w:rsidP="00620AE2">
      <w:pPr>
        <w:contextualSpacing/>
        <w:jc w:val="center"/>
        <w:rPr>
          <w:b/>
          <w:sz w:val="27"/>
          <w:szCs w:val="27"/>
        </w:rPr>
      </w:pPr>
    </w:p>
    <w:p w:rsidR="00BC71C3" w:rsidRPr="008F49EF" w:rsidRDefault="00BC71C3" w:rsidP="00620AE2">
      <w:pPr>
        <w:contextualSpacing/>
        <w:jc w:val="center"/>
        <w:rPr>
          <w:sz w:val="27"/>
          <w:szCs w:val="27"/>
        </w:rPr>
      </w:pPr>
    </w:p>
    <w:p w:rsidR="00BC71C3" w:rsidRPr="008F49EF" w:rsidRDefault="00BC71C3" w:rsidP="00620AE2">
      <w:pPr>
        <w:contextualSpacing/>
        <w:jc w:val="center"/>
        <w:rPr>
          <w:b/>
          <w:sz w:val="27"/>
          <w:szCs w:val="27"/>
        </w:rPr>
      </w:pPr>
      <w:r w:rsidRPr="008F49EF">
        <w:rPr>
          <w:b/>
          <w:sz w:val="27"/>
          <w:szCs w:val="27"/>
        </w:rPr>
        <w:t>РЕШЕНИЕ</w:t>
      </w:r>
    </w:p>
    <w:p w:rsidR="00BC71C3" w:rsidRPr="008F49EF" w:rsidRDefault="00BC71C3" w:rsidP="00620AE2">
      <w:pPr>
        <w:contextualSpacing/>
        <w:jc w:val="center"/>
        <w:rPr>
          <w:sz w:val="27"/>
          <w:szCs w:val="27"/>
        </w:rPr>
      </w:pPr>
    </w:p>
    <w:p w:rsidR="00BC71C3" w:rsidRPr="008F49EF" w:rsidRDefault="00AC18AF" w:rsidP="00620AE2">
      <w:pPr>
        <w:contextualSpacing/>
        <w:rPr>
          <w:sz w:val="27"/>
          <w:szCs w:val="27"/>
        </w:rPr>
      </w:pPr>
      <w:r w:rsidRPr="008F49EF">
        <w:rPr>
          <w:sz w:val="27"/>
          <w:szCs w:val="27"/>
        </w:rPr>
        <w:t>«</w:t>
      </w:r>
      <w:r w:rsidR="00A73DF3" w:rsidRPr="008F49EF">
        <w:rPr>
          <w:sz w:val="27"/>
          <w:szCs w:val="27"/>
        </w:rPr>
        <w:t>__</w:t>
      </w:r>
      <w:r w:rsidRPr="008F49EF">
        <w:rPr>
          <w:sz w:val="27"/>
          <w:szCs w:val="27"/>
        </w:rPr>
        <w:t>»</w:t>
      </w:r>
      <w:r w:rsidR="00A73DF3" w:rsidRPr="008F49EF">
        <w:rPr>
          <w:sz w:val="27"/>
          <w:szCs w:val="27"/>
        </w:rPr>
        <w:t xml:space="preserve">  ________ 2020</w:t>
      </w:r>
      <w:r w:rsidR="00BC71C3" w:rsidRPr="008F49EF">
        <w:rPr>
          <w:sz w:val="27"/>
          <w:szCs w:val="27"/>
        </w:rPr>
        <w:t xml:space="preserve"> года                                                                                 №</w:t>
      </w:r>
      <w:r w:rsidR="00382753" w:rsidRPr="008F49EF">
        <w:rPr>
          <w:sz w:val="27"/>
          <w:szCs w:val="27"/>
        </w:rPr>
        <w:t xml:space="preserve"> __</w:t>
      </w:r>
    </w:p>
    <w:p w:rsidR="00BC71C3" w:rsidRPr="008F49EF" w:rsidRDefault="00BC71C3" w:rsidP="00620AE2">
      <w:pPr>
        <w:contextualSpacing/>
        <w:jc w:val="center"/>
        <w:rPr>
          <w:sz w:val="27"/>
          <w:szCs w:val="27"/>
        </w:rPr>
      </w:pPr>
    </w:p>
    <w:p w:rsidR="00BC71C3" w:rsidRPr="008F49EF" w:rsidRDefault="00BC71C3" w:rsidP="00620AE2">
      <w:pPr>
        <w:contextualSpacing/>
        <w:jc w:val="center"/>
        <w:rPr>
          <w:sz w:val="27"/>
          <w:szCs w:val="27"/>
        </w:rPr>
      </w:pPr>
      <w:r w:rsidRPr="008F49EF">
        <w:rPr>
          <w:sz w:val="27"/>
          <w:szCs w:val="27"/>
        </w:rPr>
        <w:t>г. Воткинск</w:t>
      </w:r>
    </w:p>
    <w:p w:rsidR="00BC71C3" w:rsidRPr="008F49EF" w:rsidRDefault="00BC71C3" w:rsidP="00620AE2">
      <w:pPr>
        <w:contextualSpacing/>
        <w:jc w:val="center"/>
        <w:rPr>
          <w:sz w:val="27"/>
          <w:szCs w:val="27"/>
        </w:rPr>
      </w:pPr>
    </w:p>
    <w:p w:rsidR="00620AE2" w:rsidRPr="008F49EF" w:rsidRDefault="00076DB0" w:rsidP="00620AE2">
      <w:pPr>
        <w:pStyle w:val="a3"/>
        <w:spacing w:after="0"/>
        <w:contextualSpacing/>
        <w:jc w:val="center"/>
        <w:rPr>
          <w:rFonts w:eastAsia="Calibri"/>
          <w:b/>
          <w:color w:val="000000"/>
          <w:sz w:val="27"/>
          <w:szCs w:val="27"/>
          <w:lang w:eastAsia="en-US"/>
        </w:rPr>
      </w:pPr>
      <w:r w:rsidRPr="008F49EF">
        <w:rPr>
          <w:rFonts w:eastAsia="Calibri"/>
          <w:b/>
          <w:color w:val="000000"/>
          <w:sz w:val="27"/>
          <w:szCs w:val="27"/>
          <w:lang w:eastAsia="en-US"/>
        </w:rPr>
        <w:t>О</w:t>
      </w:r>
      <w:r w:rsidR="005A0E99">
        <w:rPr>
          <w:rFonts w:eastAsia="Calibri"/>
          <w:b/>
          <w:color w:val="000000"/>
          <w:sz w:val="27"/>
          <w:szCs w:val="27"/>
          <w:lang w:eastAsia="en-US"/>
        </w:rPr>
        <w:t xml:space="preserve">б утверждении </w:t>
      </w:r>
      <w:r w:rsidR="00281FBD" w:rsidRPr="008F49EF">
        <w:rPr>
          <w:rFonts w:eastAsia="Calibri"/>
          <w:b/>
          <w:color w:val="000000"/>
          <w:sz w:val="27"/>
          <w:szCs w:val="27"/>
          <w:lang w:eastAsia="en-US"/>
        </w:rPr>
        <w:t>Положени</w:t>
      </w:r>
      <w:r w:rsidR="005A0E99">
        <w:rPr>
          <w:rFonts w:eastAsia="Calibri"/>
          <w:b/>
          <w:color w:val="000000"/>
          <w:sz w:val="27"/>
          <w:szCs w:val="27"/>
          <w:lang w:eastAsia="en-US"/>
        </w:rPr>
        <w:t xml:space="preserve">я </w:t>
      </w:r>
      <w:r w:rsidR="004E68A4" w:rsidRPr="008F49EF">
        <w:rPr>
          <w:rFonts w:eastAsia="Calibri"/>
          <w:b/>
          <w:color w:val="000000"/>
          <w:sz w:val="27"/>
          <w:szCs w:val="27"/>
          <w:lang w:eastAsia="en-US"/>
        </w:rPr>
        <w:t>о</w:t>
      </w:r>
      <w:r w:rsidR="001973D1" w:rsidRPr="008F49EF">
        <w:rPr>
          <w:rFonts w:eastAsia="Calibri"/>
          <w:b/>
          <w:color w:val="000000"/>
          <w:sz w:val="27"/>
          <w:szCs w:val="27"/>
          <w:lang w:eastAsia="en-US"/>
        </w:rPr>
        <w:t xml:space="preserve"> контрольно-счетном органе </w:t>
      </w:r>
    </w:p>
    <w:p w:rsidR="0018425A" w:rsidRPr="008F49EF" w:rsidRDefault="001973D1" w:rsidP="0018425A">
      <w:pPr>
        <w:pStyle w:val="a3"/>
        <w:spacing w:after="0"/>
        <w:contextualSpacing/>
        <w:jc w:val="center"/>
        <w:rPr>
          <w:rFonts w:eastAsia="Calibri"/>
          <w:b/>
          <w:color w:val="000000"/>
          <w:sz w:val="27"/>
          <w:szCs w:val="27"/>
          <w:lang w:eastAsia="en-US"/>
        </w:rPr>
      </w:pPr>
      <w:r w:rsidRPr="008F49EF">
        <w:rPr>
          <w:rFonts w:eastAsia="Calibri"/>
          <w:b/>
          <w:color w:val="000000"/>
          <w:sz w:val="27"/>
          <w:szCs w:val="27"/>
          <w:lang w:eastAsia="en-US"/>
        </w:rPr>
        <w:t xml:space="preserve">муниципального образования </w:t>
      </w:r>
      <w:r w:rsidR="00AC18AF" w:rsidRPr="008F49EF">
        <w:rPr>
          <w:rFonts w:eastAsia="Calibri"/>
          <w:b/>
          <w:color w:val="000000"/>
          <w:sz w:val="27"/>
          <w:szCs w:val="27"/>
          <w:lang w:eastAsia="en-US"/>
        </w:rPr>
        <w:t>«</w:t>
      </w:r>
      <w:proofErr w:type="spellStart"/>
      <w:r w:rsidRPr="008F49EF">
        <w:rPr>
          <w:rFonts w:eastAsia="Calibri"/>
          <w:b/>
          <w:color w:val="000000"/>
          <w:sz w:val="27"/>
          <w:szCs w:val="27"/>
          <w:lang w:eastAsia="en-US"/>
        </w:rPr>
        <w:t>Воткинский</w:t>
      </w:r>
      <w:proofErr w:type="spellEnd"/>
      <w:r w:rsidRPr="008F49EF">
        <w:rPr>
          <w:rFonts w:eastAsia="Calibri"/>
          <w:b/>
          <w:color w:val="000000"/>
          <w:sz w:val="27"/>
          <w:szCs w:val="27"/>
          <w:lang w:eastAsia="en-US"/>
        </w:rPr>
        <w:t xml:space="preserve"> район</w:t>
      </w:r>
      <w:r w:rsidR="00AC18AF" w:rsidRPr="008F49EF">
        <w:rPr>
          <w:rFonts w:eastAsia="Calibri"/>
          <w:b/>
          <w:color w:val="000000"/>
          <w:sz w:val="27"/>
          <w:szCs w:val="27"/>
          <w:lang w:eastAsia="en-US"/>
        </w:rPr>
        <w:t>»</w:t>
      </w:r>
    </w:p>
    <w:p w:rsidR="0018425A" w:rsidRPr="008F49EF" w:rsidRDefault="0018425A" w:rsidP="0018425A">
      <w:pPr>
        <w:pStyle w:val="a3"/>
        <w:spacing w:after="0"/>
        <w:contextualSpacing/>
        <w:rPr>
          <w:rFonts w:eastAsia="Calibri"/>
          <w:b/>
          <w:color w:val="000000"/>
          <w:sz w:val="27"/>
          <w:szCs w:val="27"/>
          <w:lang w:eastAsia="en-US"/>
        </w:rPr>
      </w:pPr>
    </w:p>
    <w:p w:rsidR="008738A9" w:rsidRPr="008F49EF" w:rsidRDefault="008738A9" w:rsidP="0018425A">
      <w:pPr>
        <w:pStyle w:val="a3"/>
        <w:spacing w:after="0"/>
        <w:contextualSpacing/>
        <w:jc w:val="right"/>
        <w:rPr>
          <w:rFonts w:eastAsia="Calibri"/>
          <w:b/>
          <w:color w:val="000000"/>
          <w:sz w:val="27"/>
          <w:szCs w:val="27"/>
          <w:lang w:eastAsia="en-US"/>
        </w:rPr>
      </w:pPr>
      <w:r w:rsidRPr="008F49EF">
        <w:rPr>
          <w:rFonts w:eastAsia="Calibri"/>
          <w:color w:val="000000"/>
          <w:sz w:val="27"/>
          <w:szCs w:val="27"/>
          <w:lang w:eastAsia="en-US"/>
        </w:rPr>
        <w:t>Принято</w:t>
      </w:r>
    </w:p>
    <w:p w:rsidR="008738A9" w:rsidRPr="008F49EF" w:rsidRDefault="008738A9" w:rsidP="0018425A">
      <w:pPr>
        <w:pStyle w:val="a3"/>
        <w:spacing w:after="0"/>
        <w:contextualSpacing/>
        <w:jc w:val="right"/>
        <w:rPr>
          <w:rFonts w:eastAsia="Calibri"/>
          <w:color w:val="000000"/>
          <w:sz w:val="27"/>
          <w:szCs w:val="27"/>
          <w:lang w:eastAsia="en-US"/>
        </w:rPr>
      </w:pPr>
      <w:r w:rsidRPr="008F49EF">
        <w:rPr>
          <w:rFonts w:eastAsia="Calibri"/>
          <w:color w:val="000000"/>
          <w:sz w:val="27"/>
          <w:szCs w:val="27"/>
          <w:lang w:eastAsia="en-US"/>
        </w:rPr>
        <w:t xml:space="preserve">Советом депутатов </w:t>
      </w:r>
      <w:proofErr w:type="gramStart"/>
      <w:r w:rsidRPr="008F49EF">
        <w:rPr>
          <w:rFonts w:eastAsia="Calibri"/>
          <w:color w:val="000000"/>
          <w:sz w:val="27"/>
          <w:szCs w:val="27"/>
          <w:lang w:eastAsia="en-US"/>
        </w:rPr>
        <w:t>муниципал</w:t>
      </w:r>
      <w:r w:rsidR="0018425A" w:rsidRPr="008F49EF">
        <w:rPr>
          <w:rFonts w:eastAsia="Calibri"/>
          <w:color w:val="000000"/>
          <w:sz w:val="27"/>
          <w:szCs w:val="27"/>
          <w:lang w:eastAsia="en-US"/>
        </w:rPr>
        <w:t>ь</w:t>
      </w:r>
      <w:r w:rsidRPr="008F49EF">
        <w:rPr>
          <w:rFonts w:eastAsia="Calibri"/>
          <w:color w:val="000000"/>
          <w:sz w:val="27"/>
          <w:szCs w:val="27"/>
          <w:lang w:eastAsia="en-US"/>
        </w:rPr>
        <w:t>ного</w:t>
      </w:r>
      <w:proofErr w:type="gramEnd"/>
    </w:p>
    <w:p w:rsidR="008738A9" w:rsidRPr="008F49EF" w:rsidRDefault="008738A9" w:rsidP="0018425A">
      <w:pPr>
        <w:pStyle w:val="a3"/>
        <w:spacing w:after="0"/>
        <w:contextualSpacing/>
        <w:jc w:val="right"/>
        <w:rPr>
          <w:rFonts w:eastAsia="Calibri"/>
          <w:color w:val="000000"/>
          <w:sz w:val="27"/>
          <w:szCs w:val="27"/>
          <w:lang w:eastAsia="en-US"/>
        </w:rPr>
      </w:pPr>
      <w:r w:rsidRPr="008F49EF">
        <w:rPr>
          <w:rFonts w:eastAsia="Calibri"/>
          <w:color w:val="000000"/>
          <w:sz w:val="27"/>
          <w:szCs w:val="27"/>
          <w:lang w:eastAsia="en-US"/>
        </w:rPr>
        <w:t xml:space="preserve">образования </w:t>
      </w:r>
      <w:r w:rsidR="00AC18AF" w:rsidRPr="008F49EF">
        <w:rPr>
          <w:rFonts w:eastAsia="Calibri"/>
          <w:color w:val="000000"/>
          <w:sz w:val="27"/>
          <w:szCs w:val="27"/>
          <w:lang w:eastAsia="en-US"/>
        </w:rPr>
        <w:t>«</w:t>
      </w:r>
      <w:proofErr w:type="spellStart"/>
      <w:r w:rsidRPr="008F49EF">
        <w:rPr>
          <w:rFonts w:eastAsia="Calibri"/>
          <w:color w:val="000000"/>
          <w:sz w:val="27"/>
          <w:szCs w:val="27"/>
          <w:lang w:eastAsia="en-US"/>
        </w:rPr>
        <w:t>Воткинский</w:t>
      </w:r>
      <w:proofErr w:type="spellEnd"/>
      <w:r w:rsidRPr="008F49EF">
        <w:rPr>
          <w:rFonts w:eastAsia="Calibri"/>
          <w:color w:val="000000"/>
          <w:sz w:val="27"/>
          <w:szCs w:val="27"/>
          <w:lang w:eastAsia="en-US"/>
        </w:rPr>
        <w:t xml:space="preserve"> район</w:t>
      </w:r>
      <w:r w:rsidR="00AC18AF" w:rsidRPr="008F49EF">
        <w:rPr>
          <w:rFonts w:eastAsia="Calibri"/>
          <w:color w:val="000000"/>
          <w:sz w:val="27"/>
          <w:szCs w:val="27"/>
          <w:lang w:eastAsia="en-US"/>
        </w:rPr>
        <w:t>»</w:t>
      </w:r>
    </w:p>
    <w:p w:rsidR="00076DB0" w:rsidRPr="008F49EF" w:rsidRDefault="00AC18AF" w:rsidP="0018425A">
      <w:pPr>
        <w:pStyle w:val="a3"/>
        <w:spacing w:after="0"/>
        <w:contextualSpacing/>
        <w:jc w:val="right"/>
        <w:rPr>
          <w:rFonts w:eastAsia="Calibri"/>
          <w:color w:val="000000"/>
          <w:sz w:val="27"/>
          <w:szCs w:val="27"/>
          <w:lang w:eastAsia="en-US"/>
        </w:rPr>
      </w:pPr>
      <w:r w:rsidRPr="008F49EF">
        <w:rPr>
          <w:rFonts w:eastAsia="Calibri"/>
          <w:color w:val="000000"/>
          <w:sz w:val="27"/>
          <w:szCs w:val="27"/>
          <w:lang w:eastAsia="en-US"/>
        </w:rPr>
        <w:t>«</w:t>
      </w:r>
      <w:r w:rsidR="00281FBD" w:rsidRPr="008F49EF">
        <w:rPr>
          <w:rFonts w:eastAsia="Calibri"/>
          <w:color w:val="000000"/>
          <w:sz w:val="27"/>
          <w:szCs w:val="27"/>
          <w:lang w:eastAsia="en-US"/>
        </w:rPr>
        <w:t>_____»</w:t>
      </w:r>
      <w:r w:rsidR="005A0E99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="00281FBD" w:rsidRPr="008F49EF">
        <w:rPr>
          <w:rFonts w:eastAsia="Calibri"/>
          <w:color w:val="000000"/>
          <w:sz w:val="27"/>
          <w:szCs w:val="27"/>
          <w:lang w:eastAsia="en-US"/>
        </w:rPr>
        <w:t>ию</w:t>
      </w:r>
      <w:r w:rsidR="005A0E99">
        <w:rPr>
          <w:rFonts w:eastAsia="Calibri"/>
          <w:color w:val="000000"/>
          <w:sz w:val="27"/>
          <w:szCs w:val="27"/>
          <w:lang w:eastAsia="en-US"/>
        </w:rPr>
        <w:t>л</w:t>
      </w:r>
      <w:r w:rsidR="00281FBD" w:rsidRPr="008F49EF">
        <w:rPr>
          <w:rFonts w:eastAsia="Calibri"/>
          <w:color w:val="000000"/>
          <w:sz w:val="27"/>
          <w:szCs w:val="27"/>
          <w:lang w:eastAsia="en-US"/>
        </w:rPr>
        <w:t>я</w:t>
      </w:r>
      <w:r w:rsidR="008738A9" w:rsidRPr="008F49EF">
        <w:rPr>
          <w:rFonts w:eastAsia="Calibri"/>
          <w:color w:val="000000"/>
          <w:sz w:val="27"/>
          <w:szCs w:val="27"/>
          <w:lang w:eastAsia="en-US"/>
        </w:rPr>
        <w:t xml:space="preserve"> 2020 года </w:t>
      </w:r>
    </w:p>
    <w:p w:rsidR="0018425A" w:rsidRPr="008F49EF" w:rsidRDefault="0018425A" w:rsidP="0018425A">
      <w:pPr>
        <w:pStyle w:val="a3"/>
        <w:spacing w:after="0"/>
        <w:contextualSpacing/>
        <w:jc w:val="right"/>
        <w:rPr>
          <w:sz w:val="27"/>
          <w:szCs w:val="27"/>
        </w:rPr>
      </w:pPr>
    </w:p>
    <w:p w:rsidR="00076DB0" w:rsidRPr="008F49EF" w:rsidRDefault="001973D1" w:rsidP="00620AE2">
      <w:pPr>
        <w:ind w:firstLine="709"/>
        <w:contextualSpacing/>
        <w:jc w:val="both"/>
        <w:rPr>
          <w:bCs/>
          <w:sz w:val="27"/>
          <w:szCs w:val="27"/>
        </w:rPr>
      </w:pPr>
      <w:proofErr w:type="gramStart"/>
      <w:r w:rsidRPr="008F49EF">
        <w:rPr>
          <w:rStyle w:val="a4"/>
          <w:b w:val="0"/>
          <w:sz w:val="27"/>
          <w:szCs w:val="27"/>
        </w:rPr>
        <w:t>В соответствии</w:t>
      </w:r>
      <w:r w:rsidR="002137F5">
        <w:rPr>
          <w:rStyle w:val="a4"/>
          <w:b w:val="0"/>
          <w:sz w:val="27"/>
          <w:szCs w:val="27"/>
        </w:rPr>
        <w:t xml:space="preserve"> </w:t>
      </w:r>
      <w:r w:rsidR="00281FBD" w:rsidRPr="008F49EF">
        <w:rPr>
          <w:rStyle w:val="a4"/>
          <w:b w:val="0"/>
          <w:sz w:val="27"/>
          <w:szCs w:val="27"/>
        </w:rPr>
        <w:t xml:space="preserve">с </w:t>
      </w:r>
      <w:r w:rsidR="00076DB0" w:rsidRPr="008F49EF">
        <w:rPr>
          <w:rStyle w:val="a4"/>
          <w:b w:val="0"/>
          <w:sz w:val="27"/>
          <w:szCs w:val="27"/>
        </w:rPr>
        <w:t>Феде</w:t>
      </w:r>
      <w:r w:rsidRPr="008F49EF">
        <w:rPr>
          <w:rStyle w:val="a4"/>
          <w:b w:val="0"/>
          <w:sz w:val="27"/>
          <w:szCs w:val="27"/>
        </w:rPr>
        <w:t xml:space="preserve">ральным </w:t>
      </w:r>
      <w:r w:rsidR="00281FBD" w:rsidRPr="008F49EF">
        <w:rPr>
          <w:rStyle w:val="a4"/>
          <w:b w:val="0"/>
          <w:sz w:val="27"/>
          <w:szCs w:val="27"/>
        </w:rPr>
        <w:t>з</w:t>
      </w:r>
      <w:r w:rsidRPr="008F49EF">
        <w:rPr>
          <w:rStyle w:val="a4"/>
          <w:b w:val="0"/>
          <w:sz w:val="27"/>
          <w:szCs w:val="27"/>
        </w:rPr>
        <w:t>аконом</w:t>
      </w:r>
      <w:r w:rsidR="002137F5">
        <w:rPr>
          <w:rStyle w:val="a4"/>
          <w:b w:val="0"/>
          <w:sz w:val="27"/>
          <w:szCs w:val="27"/>
        </w:rPr>
        <w:t xml:space="preserve"> </w:t>
      </w:r>
      <w:r w:rsidRPr="008F49EF">
        <w:rPr>
          <w:rStyle w:val="a4"/>
          <w:b w:val="0"/>
          <w:sz w:val="27"/>
          <w:szCs w:val="27"/>
        </w:rPr>
        <w:t>от 07</w:t>
      </w:r>
      <w:r w:rsidR="00281FBD" w:rsidRPr="008F49EF">
        <w:rPr>
          <w:rStyle w:val="a4"/>
          <w:b w:val="0"/>
          <w:sz w:val="27"/>
          <w:szCs w:val="27"/>
        </w:rPr>
        <w:t>.02.</w:t>
      </w:r>
      <w:r w:rsidR="00076DB0" w:rsidRPr="008F49EF">
        <w:rPr>
          <w:rStyle w:val="a4"/>
          <w:b w:val="0"/>
          <w:sz w:val="27"/>
          <w:szCs w:val="27"/>
        </w:rPr>
        <w:t>2011 г</w:t>
      </w:r>
      <w:r w:rsidR="00281FBD" w:rsidRPr="008F49EF">
        <w:rPr>
          <w:rStyle w:val="a4"/>
          <w:b w:val="0"/>
          <w:sz w:val="27"/>
          <w:szCs w:val="27"/>
        </w:rPr>
        <w:t>ода</w:t>
      </w:r>
      <w:r w:rsidR="001517DC">
        <w:rPr>
          <w:rStyle w:val="a4"/>
          <w:b w:val="0"/>
          <w:sz w:val="27"/>
          <w:szCs w:val="27"/>
        </w:rPr>
        <w:t xml:space="preserve"> </w:t>
      </w:r>
      <w:r w:rsidR="00281FBD" w:rsidRPr="008F49EF">
        <w:rPr>
          <w:rStyle w:val="a4"/>
          <w:b w:val="0"/>
          <w:sz w:val="27"/>
          <w:szCs w:val="27"/>
        </w:rPr>
        <w:t xml:space="preserve">№ 6-ФЗ </w:t>
      </w:r>
      <w:r w:rsidR="00AC18AF" w:rsidRPr="008F49EF">
        <w:rPr>
          <w:rStyle w:val="a4"/>
          <w:b w:val="0"/>
          <w:sz w:val="27"/>
          <w:szCs w:val="27"/>
        </w:rPr>
        <w:t>«</w:t>
      </w:r>
      <w:r w:rsidR="00076DB0" w:rsidRPr="008F49EF">
        <w:rPr>
          <w:rStyle w:val="a4"/>
          <w:b w:val="0"/>
          <w:sz w:val="27"/>
          <w:szCs w:val="27"/>
        </w:rPr>
        <w:t>Об о</w:t>
      </w:r>
      <w:r w:rsidR="00076DB0" w:rsidRPr="008F49EF">
        <w:rPr>
          <w:rStyle w:val="a4"/>
          <w:b w:val="0"/>
          <w:sz w:val="27"/>
          <w:szCs w:val="27"/>
        </w:rPr>
        <w:t>б</w:t>
      </w:r>
      <w:r w:rsidR="00076DB0" w:rsidRPr="008F49EF">
        <w:rPr>
          <w:rStyle w:val="a4"/>
          <w:b w:val="0"/>
          <w:sz w:val="27"/>
          <w:szCs w:val="27"/>
        </w:rPr>
        <w:t>щих принципах организации и деятельности контрольно</w:t>
      </w:r>
      <w:r w:rsidR="00281FBD" w:rsidRPr="008F49EF">
        <w:rPr>
          <w:rStyle w:val="a4"/>
          <w:b w:val="0"/>
          <w:sz w:val="27"/>
          <w:szCs w:val="27"/>
        </w:rPr>
        <w:t>-</w:t>
      </w:r>
      <w:r w:rsidR="00076DB0" w:rsidRPr="008F49EF">
        <w:rPr>
          <w:rStyle w:val="a4"/>
          <w:b w:val="0"/>
          <w:sz w:val="27"/>
          <w:szCs w:val="27"/>
        </w:rPr>
        <w:t>счетных органов субъе</w:t>
      </w:r>
      <w:r w:rsidR="00076DB0" w:rsidRPr="008F49EF">
        <w:rPr>
          <w:rStyle w:val="a4"/>
          <w:b w:val="0"/>
          <w:sz w:val="27"/>
          <w:szCs w:val="27"/>
        </w:rPr>
        <w:t>к</w:t>
      </w:r>
      <w:r w:rsidR="00076DB0" w:rsidRPr="008F49EF">
        <w:rPr>
          <w:rStyle w:val="a4"/>
          <w:b w:val="0"/>
          <w:sz w:val="27"/>
          <w:szCs w:val="27"/>
        </w:rPr>
        <w:t>тов Российской Федерации и муниципальных образований</w:t>
      </w:r>
      <w:r w:rsidR="00AC18AF" w:rsidRPr="008F49EF">
        <w:rPr>
          <w:rStyle w:val="a4"/>
          <w:b w:val="0"/>
          <w:sz w:val="27"/>
          <w:szCs w:val="27"/>
        </w:rPr>
        <w:t>»</w:t>
      </w:r>
      <w:r w:rsidR="00076DB0" w:rsidRPr="008F49EF">
        <w:rPr>
          <w:rStyle w:val="a4"/>
          <w:b w:val="0"/>
          <w:sz w:val="27"/>
          <w:szCs w:val="27"/>
        </w:rPr>
        <w:t xml:space="preserve">, Федеральным </w:t>
      </w:r>
      <w:r w:rsidR="00281FBD" w:rsidRPr="008F49EF">
        <w:rPr>
          <w:rStyle w:val="a4"/>
          <w:b w:val="0"/>
          <w:sz w:val="27"/>
          <w:szCs w:val="27"/>
        </w:rPr>
        <w:t>з</w:t>
      </w:r>
      <w:r w:rsidR="00076DB0" w:rsidRPr="008F49EF">
        <w:rPr>
          <w:rStyle w:val="a4"/>
          <w:b w:val="0"/>
          <w:sz w:val="27"/>
          <w:szCs w:val="27"/>
        </w:rPr>
        <w:t>ак</w:t>
      </w:r>
      <w:r w:rsidR="00076DB0" w:rsidRPr="008F49EF">
        <w:rPr>
          <w:rStyle w:val="a4"/>
          <w:b w:val="0"/>
          <w:sz w:val="27"/>
          <w:szCs w:val="27"/>
        </w:rPr>
        <w:t>о</w:t>
      </w:r>
      <w:r w:rsidR="00076DB0" w:rsidRPr="008F49EF">
        <w:rPr>
          <w:rStyle w:val="a4"/>
          <w:b w:val="0"/>
          <w:sz w:val="27"/>
          <w:szCs w:val="27"/>
        </w:rPr>
        <w:t xml:space="preserve">ном </w:t>
      </w:r>
      <w:r w:rsidRPr="008F49EF">
        <w:rPr>
          <w:rStyle w:val="a4"/>
          <w:b w:val="0"/>
          <w:sz w:val="27"/>
          <w:szCs w:val="27"/>
        </w:rPr>
        <w:t xml:space="preserve">от </w:t>
      </w:r>
      <w:r w:rsidR="00281FBD" w:rsidRPr="008F49EF">
        <w:rPr>
          <w:rStyle w:val="a4"/>
          <w:b w:val="0"/>
          <w:sz w:val="27"/>
          <w:szCs w:val="27"/>
        </w:rPr>
        <w:t>0</w:t>
      </w:r>
      <w:r w:rsidRPr="008F49EF">
        <w:rPr>
          <w:rStyle w:val="a4"/>
          <w:b w:val="0"/>
          <w:sz w:val="27"/>
          <w:szCs w:val="27"/>
        </w:rPr>
        <w:t>6</w:t>
      </w:r>
      <w:r w:rsidR="00281FBD" w:rsidRPr="008F49EF">
        <w:rPr>
          <w:rStyle w:val="a4"/>
          <w:b w:val="0"/>
          <w:sz w:val="27"/>
          <w:szCs w:val="27"/>
        </w:rPr>
        <w:t>.10.</w:t>
      </w:r>
      <w:r w:rsidRPr="008F49EF">
        <w:rPr>
          <w:rStyle w:val="a4"/>
          <w:b w:val="0"/>
          <w:sz w:val="27"/>
          <w:szCs w:val="27"/>
        </w:rPr>
        <w:t xml:space="preserve">2003 года </w:t>
      </w:r>
      <w:r w:rsidR="00281FBD" w:rsidRPr="008F49EF">
        <w:rPr>
          <w:rStyle w:val="a4"/>
          <w:b w:val="0"/>
          <w:sz w:val="27"/>
          <w:szCs w:val="27"/>
        </w:rPr>
        <w:t xml:space="preserve">№ 131-ФЗ </w:t>
      </w:r>
      <w:r w:rsidR="00AC18AF" w:rsidRPr="008F49EF">
        <w:rPr>
          <w:rStyle w:val="a4"/>
          <w:b w:val="0"/>
          <w:sz w:val="27"/>
          <w:szCs w:val="27"/>
        </w:rPr>
        <w:t>«</w:t>
      </w:r>
      <w:r w:rsidR="008738A9" w:rsidRPr="008F49EF">
        <w:rPr>
          <w:rStyle w:val="a4"/>
          <w:b w:val="0"/>
          <w:sz w:val="27"/>
          <w:szCs w:val="27"/>
        </w:rPr>
        <w:t>Об общих принци</w:t>
      </w:r>
      <w:r w:rsidRPr="008F49EF">
        <w:rPr>
          <w:rStyle w:val="a4"/>
          <w:b w:val="0"/>
          <w:sz w:val="27"/>
          <w:szCs w:val="27"/>
        </w:rPr>
        <w:t>пах организации местного самоуправления в Российской Федерации</w:t>
      </w:r>
      <w:r w:rsidR="00281FBD" w:rsidRPr="008F49EF">
        <w:rPr>
          <w:rStyle w:val="a4"/>
          <w:b w:val="0"/>
          <w:sz w:val="27"/>
          <w:szCs w:val="27"/>
        </w:rPr>
        <w:t>»</w:t>
      </w:r>
      <w:r w:rsidR="000A6243" w:rsidRPr="008F49EF">
        <w:rPr>
          <w:rStyle w:val="a4"/>
          <w:b w:val="0"/>
          <w:sz w:val="27"/>
          <w:szCs w:val="27"/>
        </w:rPr>
        <w:t xml:space="preserve">, </w:t>
      </w:r>
      <w:r w:rsidRPr="008F49EF">
        <w:rPr>
          <w:rStyle w:val="a4"/>
          <w:b w:val="0"/>
          <w:sz w:val="27"/>
          <w:szCs w:val="27"/>
        </w:rPr>
        <w:t>Устав</w:t>
      </w:r>
      <w:r w:rsidR="008738A9" w:rsidRPr="008F49EF">
        <w:rPr>
          <w:rStyle w:val="a4"/>
          <w:b w:val="0"/>
          <w:sz w:val="27"/>
          <w:szCs w:val="27"/>
        </w:rPr>
        <w:t xml:space="preserve">ом муниципального образования </w:t>
      </w:r>
      <w:r w:rsidR="00AC18AF" w:rsidRPr="008F49EF">
        <w:rPr>
          <w:rStyle w:val="a4"/>
          <w:b w:val="0"/>
          <w:sz w:val="27"/>
          <w:szCs w:val="27"/>
        </w:rPr>
        <w:t>«</w:t>
      </w:r>
      <w:proofErr w:type="spellStart"/>
      <w:r w:rsidR="008738A9" w:rsidRPr="008F49EF">
        <w:rPr>
          <w:rStyle w:val="a4"/>
          <w:b w:val="0"/>
          <w:sz w:val="27"/>
          <w:szCs w:val="27"/>
        </w:rPr>
        <w:t>Воткинский</w:t>
      </w:r>
      <w:proofErr w:type="spellEnd"/>
      <w:r w:rsidR="008738A9" w:rsidRPr="008F49EF">
        <w:rPr>
          <w:rStyle w:val="a4"/>
          <w:b w:val="0"/>
          <w:sz w:val="27"/>
          <w:szCs w:val="27"/>
        </w:rPr>
        <w:t xml:space="preserve"> район</w:t>
      </w:r>
      <w:r w:rsidR="00AC18AF" w:rsidRPr="008F49EF">
        <w:rPr>
          <w:rStyle w:val="a4"/>
          <w:b w:val="0"/>
          <w:sz w:val="27"/>
          <w:szCs w:val="27"/>
        </w:rPr>
        <w:t>»</w:t>
      </w:r>
      <w:r w:rsidR="008738A9" w:rsidRPr="008F49EF">
        <w:rPr>
          <w:rStyle w:val="a4"/>
          <w:b w:val="0"/>
          <w:sz w:val="27"/>
          <w:szCs w:val="27"/>
        </w:rPr>
        <w:t>,</w:t>
      </w:r>
      <w:r w:rsidR="00167AF5" w:rsidRPr="008F49EF">
        <w:rPr>
          <w:rStyle w:val="a4"/>
          <w:b w:val="0"/>
          <w:sz w:val="27"/>
          <w:szCs w:val="27"/>
        </w:rPr>
        <w:t xml:space="preserve"> на основании протеста </w:t>
      </w:r>
      <w:proofErr w:type="spellStart"/>
      <w:r w:rsidR="00167AF5" w:rsidRPr="008F49EF">
        <w:rPr>
          <w:rStyle w:val="a4"/>
          <w:b w:val="0"/>
          <w:sz w:val="27"/>
          <w:szCs w:val="27"/>
        </w:rPr>
        <w:t>Воткинского</w:t>
      </w:r>
      <w:proofErr w:type="spellEnd"/>
      <w:r w:rsidR="00167AF5" w:rsidRPr="008F49EF">
        <w:rPr>
          <w:rStyle w:val="a4"/>
          <w:b w:val="0"/>
          <w:sz w:val="27"/>
          <w:szCs w:val="27"/>
        </w:rPr>
        <w:t xml:space="preserve"> межрайонного прокур</w:t>
      </w:r>
      <w:r w:rsidR="00167AF5" w:rsidRPr="008F49EF">
        <w:rPr>
          <w:rStyle w:val="a4"/>
          <w:b w:val="0"/>
          <w:sz w:val="27"/>
          <w:szCs w:val="27"/>
        </w:rPr>
        <w:t>о</w:t>
      </w:r>
      <w:r w:rsidR="00167AF5" w:rsidRPr="008F49EF">
        <w:rPr>
          <w:rStyle w:val="a4"/>
          <w:b w:val="0"/>
          <w:sz w:val="27"/>
          <w:szCs w:val="27"/>
        </w:rPr>
        <w:t>ра УР от 08.05.2020 года № 49-2020,</w:t>
      </w:r>
      <w:proofErr w:type="gramEnd"/>
    </w:p>
    <w:p w:rsidR="00620AE2" w:rsidRPr="008F49EF" w:rsidRDefault="00076DB0" w:rsidP="00620AE2">
      <w:pPr>
        <w:ind w:firstLine="709"/>
        <w:contextualSpacing/>
        <w:jc w:val="both"/>
        <w:rPr>
          <w:sz w:val="27"/>
          <w:szCs w:val="27"/>
        </w:rPr>
      </w:pPr>
      <w:r w:rsidRPr="008F49EF">
        <w:rPr>
          <w:sz w:val="27"/>
          <w:szCs w:val="27"/>
        </w:rPr>
        <w:t xml:space="preserve">Совет депутатов муниципального образования </w:t>
      </w:r>
      <w:r w:rsidR="00AC18AF" w:rsidRPr="008F49EF">
        <w:rPr>
          <w:sz w:val="27"/>
          <w:szCs w:val="27"/>
        </w:rPr>
        <w:t>«</w:t>
      </w:r>
      <w:proofErr w:type="spellStart"/>
      <w:r w:rsidRPr="008F49EF">
        <w:rPr>
          <w:sz w:val="27"/>
          <w:szCs w:val="27"/>
        </w:rPr>
        <w:t>Воткинский</w:t>
      </w:r>
      <w:proofErr w:type="spellEnd"/>
      <w:r w:rsidRPr="008F49EF">
        <w:rPr>
          <w:sz w:val="27"/>
          <w:szCs w:val="27"/>
        </w:rPr>
        <w:t xml:space="preserve"> район</w:t>
      </w:r>
      <w:r w:rsidR="00AC18AF" w:rsidRPr="008F49EF">
        <w:rPr>
          <w:sz w:val="27"/>
          <w:szCs w:val="27"/>
        </w:rPr>
        <w:t>»</w:t>
      </w:r>
      <w:r w:rsidR="00281FBD" w:rsidRPr="008F49EF">
        <w:rPr>
          <w:sz w:val="27"/>
          <w:szCs w:val="27"/>
        </w:rPr>
        <w:t xml:space="preserve">  </w:t>
      </w:r>
      <w:r w:rsidR="005A0E99">
        <w:rPr>
          <w:sz w:val="27"/>
          <w:szCs w:val="27"/>
        </w:rPr>
        <w:t xml:space="preserve">      </w:t>
      </w:r>
      <w:r w:rsidR="00281FBD" w:rsidRPr="008F49EF">
        <w:rPr>
          <w:sz w:val="27"/>
          <w:szCs w:val="27"/>
        </w:rPr>
        <w:t>РЕШАЕТ:</w:t>
      </w:r>
    </w:p>
    <w:p w:rsidR="00304469" w:rsidRDefault="008D2532" w:rsidP="00304469">
      <w:pPr>
        <w:pStyle w:val="a7"/>
        <w:numPr>
          <w:ilvl w:val="0"/>
          <w:numId w:val="2"/>
        </w:numPr>
        <w:ind w:left="0" w:firstLine="567"/>
        <w:jc w:val="both"/>
        <w:rPr>
          <w:sz w:val="27"/>
          <w:szCs w:val="27"/>
        </w:rPr>
      </w:pPr>
      <w:r w:rsidRPr="008D2532">
        <w:rPr>
          <w:sz w:val="27"/>
          <w:szCs w:val="27"/>
        </w:rPr>
        <w:t xml:space="preserve">Утвердить </w:t>
      </w:r>
      <w:r w:rsidR="008738A9" w:rsidRPr="008D2532">
        <w:rPr>
          <w:sz w:val="27"/>
          <w:szCs w:val="27"/>
        </w:rPr>
        <w:t xml:space="preserve">Положение </w:t>
      </w:r>
      <w:r w:rsidR="004E68A4" w:rsidRPr="008D2532">
        <w:rPr>
          <w:sz w:val="27"/>
          <w:szCs w:val="27"/>
        </w:rPr>
        <w:t>о</w:t>
      </w:r>
      <w:r w:rsidR="008738A9" w:rsidRPr="008D2532">
        <w:rPr>
          <w:sz w:val="27"/>
          <w:szCs w:val="27"/>
        </w:rPr>
        <w:t xml:space="preserve"> контрольно-счетном органе муниципального образования </w:t>
      </w:r>
      <w:r w:rsidR="00AC18AF" w:rsidRPr="008D2532">
        <w:rPr>
          <w:sz w:val="27"/>
          <w:szCs w:val="27"/>
        </w:rPr>
        <w:t>«</w:t>
      </w:r>
      <w:proofErr w:type="spellStart"/>
      <w:r w:rsidR="008738A9" w:rsidRPr="008D2532">
        <w:rPr>
          <w:sz w:val="27"/>
          <w:szCs w:val="27"/>
        </w:rPr>
        <w:t>Воткин</w:t>
      </w:r>
      <w:r w:rsidR="00FF5E99" w:rsidRPr="008D2532">
        <w:rPr>
          <w:sz w:val="27"/>
          <w:szCs w:val="27"/>
        </w:rPr>
        <w:t>ский</w:t>
      </w:r>
      <w:proofErr w:type="spellEnd"/>
      <w:r w:rsidR="00FF5E99" w:rsidRPr="008D2532">
        <w:rPr>
          <w:sz w:val="27"/>
          <w:szCs w:val="27"/>
        </w:rPr>
        <w:t xml:space="preserve"> район</w:t>
      </w:r>
      <w:r w:rsidR="00AC18AF" w:rsidRPr="008D2532">
        <w:rPr>
          <w:sz w:val="27"/>
          <w:szCs w:val="27"/>
        </w:rPr>
        <w:t>»</w:t>
      </w:r>
      <w:r w:rsidR="005A0E99">
        <w:rPr>
          <w:sz w:val="27"/>
          <w:szCs w:val="27"/>
        </w:rPr>
        <w:t>.</w:t>
      </w:r>
    </w:p>
    <w:p w:rsidR="001517DC" w:rsidRDefault="008D2532" w:rsidP="001517DC">
      <w:pPr>
        <w:pStyle w:val="a7"/>
        <w:numPr>
          <w:ilvl w:val="0"/>
          <w:numId w:val="2"/>
        </w:numPr>
        <w:ind w:left="0" w:firstLine="567"/>
        <w:jc w:val="both"/>
        <w:rPr>
          <w:sz w:val="27"/>
          <w:szCs w:val="27"/>
        </w:rPr>
      </w:pPr>
      <w:r w:rsidRPr="00304469">
        <w:rPr>
          <w:sz w:val="27"/>
          <w:szCs w:val="27"/>
        </w:rPr>
        <w:t>Признать утратившим силу решение</w:t>
      </w:r>
      <w:r w:rsidR="00281FBD" w:rsidRPr="00304469">
        <w:rPr>
          <w:sz w:val="27"/>
          <w:szCs w:val="27"/>
        </w:rPr>
        <w:t xml:space="preserve"> Совета депутатов муниципальн</w:t>
      </w:r>
      <w:r w:rsidR="00281FBD" w:rsidRPr="00304469">
        <w:rPr>
          <w:sz w:val="27"/>
          <w:szCs w:val="27"/>
        </w:rPr>
        <w:t>о</w:t>
      </w:r>
      <w:r w:rsidR="00281FBD" w:rsidRPr="00304469">
        <w:rPr>
          <w:sz w:val="27"/>
          <w:szCs w:val="27"/>
        </w:rPr>
        <w:t>го образования «</w:t>
      </w:r>
      <w:proofErr w:type="spellStart"/>
      <w:r w:rsidR="00281FBD" w:rsidRPr="00304469">
        <w:rPr>
          <w:sz w:val="27"/>
          <w:szCs w:val="27"/>
        </w:rPr>
        <w:t>Воткинский</w:t>
      </w:r>
      <w:proofErr w:type="spellEnd"/>
      <w:r w:rsidR="00281FBD" w:rsidRPr="00304469">
        <w:rPr>
          <w:sz w:val="27"/>
          <w:szCs w:val="27"/>
        </w:rPr>
        <w:t xml:space="preserve"> р</w:t>
      </w:r>
      <w:r w:rsidRPr="00304469">
        <w:rPr>
          <w:sz w:val="27"/>
          <w:szCs w:val="27"/>
        </w:rPr>
        <w:t>айон» от 20.02.2020 года № 277 «Об утверждени</w:t>
      </w:r>
      <w:r w:rsidR="00F83D6D" w:rsidRPr="00304469">
        <w:rPr>
          <w:sz w:val="27"/>
          <w:szCs w:val="27"/>
        </w:rPr>
        <w:t>и</w:t>
      </w:r>
      <w:r w:rsidRPr="00304469">
        <w:rPr>
          <w:sz w:val="27"/>
          <w:szCs w:val="27"/>
        </w:rPr>
        <w:t xml:space="preserve"> Положения о контрольно-счетном органе муниципального образования «</w:t>
      </w:r>
      <w:proofErr w:type="spellStart"/>
      <w:r w:rsidRPr="00304469">
        <w:rPr>
          <w:sz w:val="27"/>
          <w:szCs w:val="27"/>
        </w:rPr>
        <w:t>Вотки</w:t>
      </w:r>
      <w:r w:rsidRPr="00304469">
        <w:rPr>
          <w:sz w:val="27"/>
          <w:szCs w:val="27"/>
        </w:rPr>
        <w:t>н</w:t>
      </w:r>
      <w:r w:rsidRPr="00304469">
        <w:rPr>
          <w:sz w:val="27"/>
          <w:szCs w:val="27"/>
        </w:rPr>
        <w:t>ский</w:t>
      </w:r>
      <w:proofErr w:type="spellEnd"/>
      <w:r w:rsidRPr="00304469">
        <w:rPr>
          <w:sz w:val="27"/>
          <w:szCs w:val="27"/>
        </w:rPr>
        <w:t xml:space="preserve"> район»</w:t>
      </w:r>
      <w:r w:rsidR="005A0E99" w:rsidRPr="00304469">
        <w:rPr>
          <w:sz w:val="27"/>
          <w:szCs w:val="27"/>
        </w:rPr>
        <w:t>.</w:t>
      </w:r>
    </w:p>
    <w:p w:rsidR="00076DB0" w:rsidRPr="001517DC" w:rsidRDefault="00076DB0" w:rsidP="001517DC">
      <w:pPr>
        <w:pStyle w:val="a7"/>
        <w:numPr>
          <w:ilvl w:val="0"/>
          <w:numId w:val="2"/>
        </w:numPr>
        <w:ind w:left="0" w:firstLine="567"/>
        <w:jc w:val="both"/>
        <w:rPr>
          <w:sz w:val="27"/>
          <w:szCs w:val="27"/>
        </w:rPr>
      </w:pPr>
      <w:r w:rsidRPr="001517DC">
        <w:rPr>
          <w:sz w:val="27"/>
          <w:szCs w:val="27"/>
        </w:rPr>
        <w:t>Настоящее решение вст</w:t>
      </w:r>
      <w:r w:rsidR="00CF22B4" w:rsidRPr="001517DC">
        <w:rPr>
          <w:sz w:val="27"/>
          <w:szCs w:val="27"/>
        </w:rPr>
        <w:t>у</w:t>
      </w:r>
      <w:r w:rsidR="009B2458" w:rsidRPr="001517DC">
        <w:rPr>
          <w:sz w:val="27"/>
          <w:szCs w:val="27"/>
        </w:rPr>
        <w:t xml:space="preserve">пает в силу с </w:t>
      </w:r>
      <w:r w:rsidR="00281FBD" w:rsidRPr="001517DC">
        <w:rPr>
          <w:sz w:val="27"/>
          <w:szCs w:val="27"/>
        </w:rPr>
        <w:t xml:space="preserve">момента его принятия, </w:t>
      </w:r>
      <w:r w:rsidR="00173917" w:rsidRPr="001517DC">
        <w:rPr>
          <w:sz w:val="27"/>
          <w:szCs w:val="27"/>
        </w:rPr>
        <w:t>подл</w:t>
      </w:r>
      <w:r w:rsidR="00173917" w:rsidRPr="001517DC">
        <w:rPr>
          <w:sz w:val="27"/>
          <w:szCs w:val="27"/>
        </w:rPr>
        <w:t>е</w:t>
      </w:r>
      <w:r w:rsidR="00173917" w:rsidRPr="001517DC">
        <w:rPr>
          <w:sz w:val="27"/>
          <w:szCs w:val="27"/>
        </w:rPr>
        <w:t xml:space="preserve">жит </w:t>
      </w:r>
      <w:r w:rsidR="009B2458" w:rsidRPr="001517DC">
        <w:rPr>
          <w:sz w:val="27"/>
          <w:szCs w:val="27"/>
        </w:rPr>
        <w:t xml:space="preserve">опубликованию в Вестнике правовых актов муниципального образования </w:t>
      </w:r>
      <w:r w:rsidR="00AC18AF" w:rsidRPr="001517DC">
        <w:rPr>
          <w:sz w:val="27"/>
          <w:szCs w:val="27"/>
        </w:rPr>
        <w:t>«</w:t>
      </w:r>
      <w:proofErr w:type="spellStart"/>
      <w:r w:rsidR="009B2458" w:rsidRPr="001517DC">
        <w:rPr>
          <w:sz w:val="27"/>
          <w:szCs w:val="27"/>
        </w:rPr>
        <w:t>Воткинский</w:t>
      </w:r>
      <w:proofErr w:type="spellEnd"/>
      <w:r w:rsidR="009B2458" w:rsidRPr="001517DC">
        <w:rPr>
          <w:sz w:val="27"/>
          <w:szCs w:val="27"/>
        </w:rPr>
        <w:t xml:space="preserve"> район</w:t>
      </w:r>
      <w:r w:rsidR="00AC18AF" w:rsidRPr="001517DC">
        <w:rPr>
          <w:sz w:val="27"/>
          <w:szCs w:val="27"/>
        </w:rPr>
        <w:t>»</w:t>
      </w:r>
      <w:r w:rsidR="009B2458" w:rsidRPr="001517DC">
        <w:rPr>
          <w:sz w:val="27"/>
          <w:szCs w:val="27"/>
        </w:rPr>
        <w:t xml:space="preserve"> и </w:t>
      </w:r>
      <w:r w:rsidR="00CF22B4" w:rsidRPr="001517DC">
        <w:rPr>
          <w:sz w:val="27"/>
          <w:szCs w:val="27"/>
        </w:rPr>
        <w:t>размещению на официальном сайте муниципальног</w:t>
      </w:r>
      <w:r w:rsidR="00C83F44" w:rsidRPr="001517DC">
        <w:rPr>
          <w:sz w:val="27"/>
          <w:szCs w:val="27"/>
        </w:rPr>
        <w:t>о</w:t>
      </w:r>
      <w:r w:rsidR="00CF22B4" w:rsidRPr="001517DC">
        <w:rPr>
          <w:sz w:val="27"/>
          <w:szCs w:val="27"/>
        </w:rPr>
        <w:t xml:space="preserve"> обр</w:t>
      </w:r>
      <w:r w:rsidR="00CF22B4" w:rsidRPr="001517DC">
        <w:rPr>
          <w:sz w:val="27"/>
          <w:szCs w:val="27"/>
        </w:rPr>
        <w:t>а</w:t>
      </w:r>
      <w:r w:rsidR="00CF22B4" w:rsidRPr="001517DC">
        <w:rPr>
          <w:sz w:val="27"/>
          <w:szCs w:val="27"/>
        </w:rPr>
        <w:lastRenderedPageBreak/>
        <w:t xml:space="preserve">зования </w:t>
      </w:r>
      <w:r w:rsidR="00AC18AF" w:rsidRPr="001517DC">
        <w:rPr>
          <w:sz w:val="27"/>
          <w:szCs w:val="27"/>
        </w:rPr>
        <w:t>«</w:t>
      </w:r>
      <w:proofErr w:type="spellStart"/>
      <w:r w:rsidR="00CF22B4" w:rsidRPr="001517DC">
        <w:rPr>
          <w:sz w:val="27"/>
          <w:szCs w:val="27"/>
        </w:rPr>
        <w:t>Воткинский</w:t>
      </w:r>
      <w:proofErr w:type="spellEnd"/>
      <w:r w:rsidR="00CF22B4" w:rsidRPr="001517DC">
        <w:rPr>
          <w:sz w:val="27"/>
          <w:szCs w:val="27"/>
        </w:rPr>
        <w:t xml:space="preserve"> район</w:t>
      </w:r>
      <w:r w:rsidR="00AC18AF" w:rsidRPr="001517DC">
        <w:rPr>
          <w:sz w:val="27"/>
          <w:szCs w:val="27"/>
        </w:rPr>
        <w:t>»</w:t>
      </w:r>
      <w:r w:rsidR="00CF22B4" w:rsidRPr="001517DC">
        <w:rPr>
          <w:sz w:val="27"/>
          <w:szCs w:val="27"/>
        </w:rPr>
        <w:t xml:space="preserve"> в информационно</w:t>
      </w:r>
      <w:r w:rsidR="00C83F44" w:rsidRPr="001517DC">
        <w:rPr>
          <w:sz w:val="27"/>
          <w:szCs w:val="27"/>
        </w:rPr>
        <w:t>-</w:t>
      </w:r>
      <w:r w:rsidR="00CF22B4" w:rsidRPr="001517DC">
        <w:rPr>
          <w:sz w:val="27"/>
          <w:szCs w:val="27"/>
        </w:rPr>
        <w:t>телеко</w:t>
      </w:r>
      <w:r w:rsidR="00C83F44" w:rsidRPr="001517DC">
        <w:rPr>
          <w:sz w:val="27"/>
          <w:szCs w:val="27"/>
        </w:rPr>
        <w:t xml:space="preserve">ммуникационной сети </w:t>
      </w:r>
      <w:r w:rsidR="00AC18AF" w:rsidRPr="001517DC">
        <w:rPr>
          <w:sz w:val="27"/>
          <w:szCs w:val="27"/>
        </w:rPr>
        <w:t>«</w:t>
      </w:r>
      <w:r w:rsidR="00C83F44" w:rsidRPr="001517DC">
        <w:rPr>
          <w:sz w:val="27"/>
          <w:szCs w:val="27"/>
        </w:rPr>
        <w:t>И</w:t>
      </w:r>
      <w:r w:rsidR="00C83F44" w:rsidRPr="001517DC">
        <w:rPr>
          <w:sz w:val="27"/>
          <w:szCs w:val="27"/>
        </w:rPr>
        <w:t>н</w:t>
      </w:r>
      <w:r w:rsidR="00C83F44" w:rsidRPr="001517DC">
        <w:rPr>
          <w:sz w:val="27"/>
          <w:szCs w:val="27"/>
        </w:rPr>
        <w:t>тернет</w:t>
      </w:r>
      <w:r w:rsidR="00AC18AF" w:rsidRPr="001517DC">
        <w:rPr>
          <w:sz w:val="27"/>
          <w:szCs w:val="27"/>
        </w:rPr>
        <w:t>»</w:t>
      </w:r>
      <w:r w:rsidR="00C83F44" w:rsidRPr="001517DC">
        <w:rPr>
          <w:sz w:val="27"/>
          <w:szCs w:val="27"/>
        </w:rPr>
        <w:t>.</w:t>
      </w:r>
    </w:p>
    <w:p w:rsidR="00076DB0" w:rsidRPr="008F49EF" w:rsidRDefault="00076DB0" w:rsidP="00620AE2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76DB0" w:rsidRPr="008F49EF" w:rsidRDefault="00076DB0" w:rsidP="00620AE2">
      <w:pPr>
        <w:pStyle w:val="ConsNonformat"/>
        <w:widowControl/>
        <w:contextualSpacing/>
        <w:rPr>
          <w:rFonts w:ascii="Times New Roman" w:hAnsi="Times New Roman" w:cs="Times New Roman"/>
          <w:sz w:val="27"/>
          <w:szCs w:val="27"/>
        </w:rPr>
      </w:pPr>
      <w:r w:rsidRPr="008F49EF">
        <w:rPr>
          <w:rFonts w:ascii="Times New Roman" w:hAnsi="Times New Roman" w:cs="Times New Roman"/>
          <w:sz w:val="27"/>
          <w:szCs w:val="27"/>
        </w:rPr>
        <w:t>Председатель Совета депутатов</w:t>
      </w:r>
    </w:p>
    <w:p w:rsidR="00076DB0" w:rsidRPr="008F49EF" w:rsidRDefault="00076DB0" w:rsidP="00620AE2">
      <w:pPr>
        <w:pStyle w:val="ConsNonformat"/>
        <w:widowControl/>
        <w:contextualSpacing/>
        <w:rPr>
          <w:rFonts w:ascii="Times New Roman" w:hAnsi="Times New Roman" w:cs="Times New Roman"/>
          <w:sz w:val="27"/>
          <w:szCs w:val="27"/>
        </w:rPr>
      </w:pPr>
      <w:r w:rsidRPr="008F49EF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076DB0" w:rsidRPr="008F49EF" w:rsidRDefault="00AC18AF" w:rsidP="00620AE2">
      <w:pPr>
        <w:pStyle w:val="ConsNonformat"/>
        <w:widowControl/>
        <w:contextualSpacing/>
        <w:rPr>
          <w:rFonts w:ascii="Times New Roman" w:hAnsi="Times New Roman" w:cs="Times New Roman"/>
          <w:sz w:val="27"/>
          <w:szCs w:val="27"/>
        </w:rPr>
      </w:pPr>
      <w:r w:rsidRPr="008F49EF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076DB0" w:rsidRPr="008F49EF">
        <w:rPr>
          <w:rFonts w:ascii="Times New Roman" w:hAnsi="Times New Roman" w:cs="Times New Roman"/>
          <w:sz w:val="27"/>
          <w:szCs w:val="27"/>
        </w:rPr>
        <w:t>Воткинский</w:t>
      </w:r>
      <w:proofErr w:type="spellEnd"/>
      <w:r w:rsidR="00076DB0" w:rsidRPr="008F49EF">
        <w:rPr>
          <w:rFonts w:ascii="Times New Roman" w:hAnsi="Times New Roman" w:cs="Times New Roman"/>
          <w:sz w:val="27"/>
          <w:szCs w:val="27"/>
        </w:rPr>
        <w:t xml:space="preserve"> район</w:t>
      </w:r>
      <w:r w:rsidRPr="008F49EF">
        <w:rPr>
          <w:rFonts w:ascii="Times New Roman" w:hAnsi="Times New Roman" w:cs="Times New Roman"/>
          <w:sz w:val="27"/>
          <w:szCs w:val="27"/>
        </w:rPr>
        <w:t>»</w:t>
      </w:r>
      <w:r w:rsidR="00076DB0" w:rsidRPr="008F49EF">
        <w:rPr>
          <w:rFonts w:ascii="Times New Roman" w:hAnsi="Times New Roman" w:cs="Times New Roman"/>
          <w:sz w:val="27"/>
          <w:szCs w:val="27"/>
        </w:rPr>
        <w:tab/>
      </w:r>
      <w:r w:rsidR="00076DB0" w:rsidRPr="008F49EF">
        <w:rPr>
          <w:rFonts w:ascii="Times New Roman" w:hAnsi="Times New Roman" w:cs="Times New Roman"/>
          <w:sz w:val="27"/>
          <w:szCs w:val="27"/>
        </w:rPr>
        <w:tab/>
      </w:r>
      <w:r w:rsidR="00AE4281">
        <w:rPr>
          <w:rFonts w:ascii="Times New Roman" w:hAnsi="Times New Roman" w:cs="Times New Roman"/>
          <w:sz w:val="27"/>
          <w:szCs w:val="27"/>
        </w:rPr>
        <w:tab/>
      </w:r>
      <w:r w:rsidR="00AE4281">
        <w:rPr>
          <w:rFonts w:ascii="Times New Roman" w:hAnsi="Times New Roman" w:cs="Times New Roman"/>
          <w:sz w:val="27"/>
          <w:szCs w:val="27"/>
        </w:rPr>
        <w:tab/>
      </w:r>
      <w:r w:rsidR="00AE4281">
        <w:rPr>
          <w:rFonts w:ascii="Times New Roman" w:hAnsi="Times New Roman" w:cs="Times New Roman"/>
          <w:sz w:val="27"/>
          <w:szCs w:val="27"/>
        </w:rPr>
        <w:tab/>
      </w:r>
      <w:r w:rsidR="00AE4281">
        <w:rPr>
          <w:rFonts w:ascii="Times New Roman" w:hAnsi="Times New Roman" w:cs="Times New Roman"/>
          <w:sz w:val="27"/>
          <w:szCs w:val="27"/>
        </w:rPr>
        <w:tab/>
      </w:r>
      <w:r w:rsidR="00AE4281">
        <w:rPr>
          <w:rFonts w:ascii="Times New Roman" w:hAnsi="Times New Roman" w:cs="Times New Roman"/>
          <w:sz w:val="27"/>
          <w:szCs w:val="27"/>
        </w:rPr>
        <w:tab/>
        <w:t>М</w:t>
      </w:r>
      <w:r w:rsidR="00076DB0" w:rsidRPr="008F49EF">
        <w:rPr>
          <w:rFonts w:ascii="Times New Roman" w:hAnsi="Times New Roman" w:cs="Times New Roman"/>
          <w:sz w:val="27"/>
          <w:szCs w:val="27"/>
        </w:rPr>
        <w:t>.А. Назаров</w:t>
      </w:r>
    </w:p>
    <w:p w:rsidR="006B6B19" w:rsidRPr="008F49EF" w:rsidRDefault="006B6B19" w:rsidP="00620AE2">
      <w:pPr>
        <w:pStyle w:val="ConsNonformat"/>
        <w:widowControl/>
        <w:contextualSpacing/>
        <w:rPr>
          <w:rFonts w:ascii="Times New Roman" w:hAnsi="Times New Roman" w:cs="Times New Roman"/>
          <w:sz w:val="27"/>
          <w:szCs w:val="27"/>
        </w:rPr>
      </w:pPr>
    </w:p>
    <w:p w:rsidR="006B6B19" w:rsidRPr="008F49EF" w:rsidRDefault="006B6B19" w:rsidP="00620AE2">
      <w:pPr>
        <w:pStyle w:val="ConsNonformat"/>
        <w:widowControl/>
        <w:contextualSpacing/>
        <w:rPr>
          <w:rFonts w:ascii="Times New Roman" w:hAnsi="Times New Roman" w:cs="Times New Roman"/>
          <w:sz w:val="27"/>
          <w:szCs w:val="27"/>
        </w:rPr>
      </w:pPr>
      <w:r w:rsidRPr="008F49EF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6B6B19" w:rsidRPr="008F49EF" w:rsidRDefault="00AC18AF" w:rsidP="00620AE2">
      <w:pPr>
        <w:pStyle w:val="ConsNonformat"/>
        <w:widowControl/>
        <w:contextualSpacing/>
        <w:rPr>
          <w:rFonts w:ascii="Times New Roman" w:hAnsi="Times New Roman" w:cs="Times New Roman"/>
          <w:sz w:val="27"/>
          <w:szCs w:val="27"/>
        </w:rPr>
      </w:pPr>
      <w:r w:rsidRPr="008F49EF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6B6B19" w:rsidRPr="008F49EF">
        <w:rPr>
          <w:rFonts w:ascii="Times New Roman" w:hAnsi="Times New Roman" w:cs="Times New Roman"/>
          <w:sz w:val="27"/>
          <w:szCs w:val="27"/>
        </w:rPr>
        <w:t>Воткинский</w:t>
      </w:r>
      <w:proofErr w:type="spellEnd"/>
      <w:r w:rsidR="006B6B19" w:rsidRPr="008F49EF">
        <w:rPr>
          <w:rFonts w:ascii="Times New Roman" w:hAnsi="Times New Roman" w:cs="Times New Roman"/>
          <w:sz w:val="27"/>
          <w:szCs w:val="27"/>
        </w:rPr>
        <w:t xml:space="preserve"> район</w:t>
      </w:r>
      <w:r w:rsidRPr="008F49EF">
        <w:rPr>
          <w:rFonts w:ascii="Times New Roman" w:hAnsi="Times New Roman" w:cs="Times New Roman"/>
          <w:sz w:val="27"/>
          <w:szCs w:val="27"/>
        </w:rPr>
        <w:t>»</w:t>
      </w:r>
      <w:r w:rsidR="00AE4281">
        <w:rPr>
          <w:rFonts w:ascii="Times New Roman" w:hAnsi="Times New Roman" w:cs="Times New Roman"/>
          <w:sz w:val="27"/>
          <w:szCs w:val="27"/>
        </w:rPr>
        <w:tab/>
      </w:r>
      <w:r w:rsidR="00AE4281">
        <w:rPr>
          <w:rFonts w:ascii="Times New Roman" w:hAnsi="Times New Roman" w:cs="Times New Roman"/>
          <w:sz w:val="27"/>
          <w:szCs w:val="27"/>
        </w:rPr>
        <w:tab/>
      </w:r>
      <w:r w:rsidR="00AE4281">
        <w:rPr>
          <w:rFonts w:ascii="Times New Roman" w:hAnsi="Times New Roman" w:cs="Times New Roman"/>
          <w:sz w:val="27"/>
          <w:szCs w:val="27"/>
        </w:rPr>
        <w:tab/>
      </w:r>
      <w:r w:rsidR="00AE4281">
        <w:rPr>
          <w:rFonts w:ascii="Times New Roman" w:hAnsi="Times New Roman" w:cs="Times New Roman"/>
          <w:sz w:val="27"/>
          <w:szCs w:val="27"/>
        </w:rPr>
        <w:tab/>
      </w:r>
      <w:r w:rsidR="00AE4281">
        <w:rPr>
          <w:rFonts w:ascii="Times New Roman" w:hAnsi="Times New Roman" w:cs="Times New Roman"/>
          <w:sz w:val="27"/>
          <w:szCs w:val="27"/>
        </w:rPr>
        <w:tab/>
      </w:r>
      <w:r w:rsidR="00AE4281">
        <w:rPr>
          <w:rFonts w:ascii="Times New Roman" w:hAnsi="Times New Roman" w:cs="Times New Roman"/>
          <w:sz w:val="27"/>
          <w:szCs w:val="27"/>
        </w:rPr>
        <w:tab/>
      </w:r>
      <w:r w:rsidR="00AE4281">
        <w:rPr>
          <w:rFonts w:ascii="Times New Roman" w:hAnsi="Times New Roman" w:cs="Times New Roman"/>
          <w:sz w:val="27"/>
          <w:szCs w:val="27"/>
        </w:rPr>
        <w:tab/>
      </w:r>
      <w:r w:rsidR="006B6B19" w:rsidRPr="008F49EF">
        <w:rPr>
          <w:rFonts w:ascii="Times New Roman" w:hAnsi="Times New Roman" w:cs="Times New Roman"/>
          <w:sz w:val="27"/>
          <w:szCs w:val="27"/>
        </w:rPr>
        <w:t xml:space="preserve">И.П. </w:t>
      </w:r>
      <w:proofErr w:type="spellStart"/>
      <w:r w:rsidR="006B6B19" w:rsidRPr="008F49EF">
        <w:rPr>
          <w:rFonts w:ascii="Times New Roman" w:hAnsi="Times New Roman" w:cs="Times New Roman"/>
          <w:sz w:val="27"/>
          <w:szCs w:val="27"/>
        </w:rPr>
        <w:t>Прозоров</w:t>
      </w:r>
      <w:proofErr w:type="spellEnd"/>
    </w:p>
    <w:p w:rsidR="002A43CA" w:rsidRPr="008F49EF" w:rsidRDefault="002A43CA" w:rsidP="00620AE2">
      <w:pPr>
        <w:pStyle w:val="ConsNonformat"/>
        <w:widowControl/>
        <w:contextualSpacing/>
        <w:rPr>
          <w:rFonts w:ascii="Times New Roman" w:hAnsi="Times New Roman" w:cs="Times New Roman"/>
          <w:sz w:val="27"/>
          <w:szCs w:val="27"/>
        </w:rPr>
      </w:pPr>
    </w:p>
    <w:p w:rsidR="000E32D2" w:rsidRPr="008F49EF" w:rsidRDefault="000E32D2" w:rsidP="00620AE2">
      <w:pPr>
        <w:contextualSpacing/>
        <w:rPr>
          <w:sz w:val="27"/>
          <w:szCs w:val="27"/>
        </w:rPr>
      </w:pPr>
      <w:r w:rsidRPr="008F49EF">
        <w:rPr>
          <w:sz w:val="27"/>
          <w:szCs w:val="27"/>
        </w:rPr>
        <w:t>Проект внес:</w:t>
      </w:r>
    </w:p>
    <w:p w:rsidR="000E32D2" w:rsidRPr="008F49EF" w:rsidRDefault="0018425A" w:rsidP="00620AE2">
      <w:pPr>
        <w:contextualSpacing/>
        <w:rPr>
          <w:sz w:val="27"/>
          <w:szCs w:val="27"/>
        </w:rPr>
      </w:pPr>
      <w:r w:rsidRPr="008F49EF">
        <w:rPr>
          <w:sz w:val="27"/>
          <w:szCs w:val="27"/>
        </w:rPr>
        <w:t>Аудитор</w:t>
      </w:r>
      <w:r w:rsidR="002137F5">
        <w:rPr>
          <w:sz w:val="27"/>
          <w:szCs w:val="27"/>
        </w:rPr>
        <w:t xml:space="preserve"> </w:t>
      </w:r>
      <w:bookmarkStart w:id="0" w:name="_GoBack"/>
      <w:bookmarkEnd w:id="0"/>
      <w:r w:rsidR="000E32D2" w:rsidRPr="008F49EF">
        <w:rPr>
          <w:sz w:val="27"/>
          <w:szCs w:val="27"/>
        </w:rPr>
        <w:t>контрольно-счетного органа</w:t>
      </w:r>
    </w:p>
    <w:p w:rsidR="000E32D2" w:rsidRPr="008F49EF" w:rsidRDefault="000E32D2" w:rsidP="00620AE2">
      <w:pPr>
        <w:contextualSpacing/>
        <w:rPr>
          <w:sz w:val="27"/>
          <w:szCs w:val="27"/>
        </w:rPr>
      </w:pPr>
      <w:r w:rsidRPr="008F49EF">
        <w:rPr>
          <w:sz w:val="27"/>
          <w:szCs w:val="27"/>
        </w:rPr>
        <w:t>муниципального образования</w:t>
      </w:r>
    </w:p>
    <w:p w:rsidR="000E32D2" w:rsidRPr="008F49EF" w:rsidRDefault="00AC18AF" w:rsidP="00620AE2">
      <w:pPr>
        <w:contextualSpacing/>
        <w:rPr>
          <w:sz w:val="27"/>
          <w:szCs w:val="27"/>
        </w:rPr>
      </w:pPr>
      <w:r w:rsidRPr="008F49EF">
        <w:rPr>
          <w:sz w:val="27"/>
          <w:szCs w:val="27"/>
        </w:rPr>
        <w:t>«</w:t>
      </w:r>
      <w:proofErr w:type="spellStart"/>
      <w:r w:rsidR="000E32D2" w:rsidRPr="008F49EF">
        <w:rPr>
          <w:sz w:val="27"/>
          <w:szCs w:val="27"/>
        </w:rPr>
        <w:t>Воткинский</w:t>
      </w:r>
      <w:proofErr w:type="spellEnd"/>
      <w:r w:rsidR="000E32D2" w:rsidRPr="008F49EF">
        <w:rPr>
          <w:sz w:val="27"/>
          <w:szCs w:val="27"/>
        </w:rPr>
        <w:t xml:space="preserve"> район</w:t>
      </w:r>
      <w:r w:rsidRPr="008F49EF">
        <w:rPr>
          <w:sz w:val="27"/>
          <w:szCs w:val="27"/>
        </w:rPr>
        <w:t>»</w:t>
      </w:r>
      <w:r w:rsidR="000E32D2" w:rsidRPr="008F49EF">
        <w:rPr>
          <w:sz w:val="27"/>
          <w:szCs w:val="27"/>
        </w:rPr>
        <w:tab/>
      </w:r>
      <w:r w:rsidR="002A43CA" w:rsidRPr="008F49EF">
        <w:rPr>
          <w:sz w:val="27"/>
          <w:szCs w:val="27"/>
        </w:rPr>
        <w:tab/>
      </w:r>
      <w:r w:rsidR="002A43CA" w:rsidRPr="008F49EF">
        <w:rPr>
          <w:sz w:val="27"/>
          <w:szCs w:val="27"/>
        </w:rPr>
        <w:tab/>
      </w:r>
      <w:r w:rsidR="002A43CA" w:rsidRPr="008F49EF">
        <w:rPr>
          <w:sz w:val="27"/>
          <w:szCs w:val="27"/>
        </w:rPr>
        <w:tab/>
      </w:r>
      <w:r w:rsidR="002A43CA" w:rsidRPr="008F49EF">
        <w:rPr>
          <w:sz w:val="27"/>
          <w:szCs w:val="27"/>
        </w:rPr>
        <w:tab/>
      </w:r>
      <w:r w:rsidR="002A43CA" w:rsidRPr="008F49EF">
        <w:rPr>
          <w:sz w:val="27"/>
          <w:szCs w:val="27"/>
        </w:rPr>
        <w:tab/>
      </w:r>
      <w:r w:rsidR="002A43CA" w:rsidRPr="008F49EF">
        <w:rPr>
          <w:sz w:val="27"/>
          <w:szCs w:val="27"/>
        </w:rPr>
        <w:tab/>
        <w:t>И.Н. Петрова</w:t>
      </w:r>
      <w:r w:rsidR="000E32D2" w:rsidRPr="008F49EF">
        <w:rPr>
          <w:sz w:val="27"/>
          <w:szCs w:val="27"/>
        </w:rPr>
        <w:tab/>
      </w:r>
    </w:p>
    <w:p w:rsidR="003B3630" w:rsidRPr="008F49EF" w:rsidRDefault="003B3630" w:rsidP="00620AE2">
      <w:pPr>
        <w:contextualSpacing/>
        <w:rPr>
          <w:sz w:val="27"/>
          <w:szCs w:val="27"/>
        </w:rPr>
      </w:pPr>
    </w:p>
    <w:p w:rsidR="002A43CA" w:rsidRPr="008F49EF" w:rsidRDefault="002A43CA" w:rsidP="00620AE2">
      <w:pPr>
        <w:contextualSpacing/>
        <w:rPr>
          <w:sz w:val="27"/>
          <w:szCs w:val="27"/>
        </w:rPr>
      </w:pPr>
      <w:r w:rsidRPr="008F49EF">
        <w:rPr>
          <w:sz w:val="27"/>
          <w:szCs w:val="27"/>
        </w:rPr>
        <w:t>Согласовано:</w:t>
      </w:r>
    </w:p>
    <w:p w:rsidR="003B3630" w:rsidRPr="008F49EF" w:rsidRDefault="003B3630" w:rsidP="00620AE2">
      <w:pPr>
        <w:contextualSpacing/>
        <w:rPr>
          <w:sz w:val="27"/>
          <w:szCs w:val="27"/>
        </w:rPr>
      </w:pPr>
      <w:r w:rsidRPr="008F49EF">
        <w:rPr>
          <w:sz w:val="27"/>
          <w:szCs w:val="27"/>
        </w:rPr>
        <w:t>Начальник УПКУП Администрации</w:t>
      </w:r>
    </w:p>
    <w:p w:rsidR="003B3630" w:rsidRPr="008F49EF" w:rsidRDefault="003B3630" w:rsidP="00620AE2">
      <w:pPr>
        <w:contextualSpacing/>
        <w:rPr>
          <w:sz w:val="27"/>
          <w:szCs w:val="27"/>
        </w:rPr>
      </w:pPr>
      <w:r w:rsidRPr="008F49EF">
        <w:rPr>
          <w:sz w:val="27"/>
          <w:szCs w:val="27"/>
        </w:rPr>
        <w:t xml:space="preserve">муниципального образования </w:t>
      </w:r>
    </w:p>
    <w:p w:rsidR="003B3630" w:rsidRPr="008F49EF" w:rsidRDefault="00AC18AF" w:rsidP="00620AE2">
      <w:pPr>
        <w:contextualSpacing/>
        <w:rPr>
          <w:sz w:val="27"/>
          <w:szCs w:val="27"/>
        </w:rPr>
      </w:pPr>
      <w:r w:rsidRPr="008F49EF">
        <w:rPr>
          <w:sz w:val="27"/>
          <w:szCs w:val="27"/>
        </w:rPr>
        <w:t>«</w:t>
      </w:r>
      <w:proofErr w:type="spellStart"/>
      <w:r w:rsidR="003B3630" w:rsidRPr="008F49EF">
        <w:rPr>
          <w:sz w:val="27"/>
          <w:szCs w:val="27"/>
        </w:rPr>
        <w:t>Воткинский</w:t>
      </w:r>
      <w:proofErr w:type="spellEnd"/>
      <w:r w:rsidR="003B3630" w:rsidRPr="008F49EF">
        <w:rPr>
          <w:sz w:val="27"/>
          <w:szCs w:val="27"/>
        </w:rPr>
        <w:t xml:space="preserve"> район</w:t>
      </w:r>
      <w:r w:rsidRPr="008F49EF">
        <w:rPr>
          <w:sz w:val="27"/>
          <w:szCs w:val="27"/>
        </w:rPr>
        <w:t>»</w:t>
      </w:r>
      <w:r w:rsidR="00AE4281">
        <w:rPr>
          <w:sz w:val="27"/>
          <w:szCs w:val="27"/>
        </w:rPr>
        <w:tab/>
      </w:r>
      <w:r w:rsidR="00AE4281">
        <w:rPr>
          <w:sz w:val="27"/>
          <w:szCs w:val="27"/>
        </w:rPr>
        <w:tab/>
      </w:r>
      <w:r w:rsidR="00AE4281">
        <w:rPr>
          <w:sz w:val="27"/>
          <w:szCs w:val="27"/>
        </w:rPr>
        <w:tab/>
      </w:r>
      <w:r w:rsidR="00AE4281">
        <w:rPr>
          <w:sz w:val="27"/>
          <w:szCs w:val="27"/>
        </w:rPr>
        <w:tab/>
      </w:r>
      <w:r w:rsidR="00AE4281">
        <w:rPr>
          <w:sz w:val="27"/>
          <w:szCs w:val="27"/>
        </w:rPr>
        <w:tab/>
      </w:r>
      <w:r w:rsidR="00AE4281">
        <w:rPr>
          <w:sz w:val="27"/>
          <w:szCs w:val="27"/>
        </w:rPr>
        <w:tab/>
      </w:r>
      <w:r w:rsidR="00AE4281">
        <w:rPr>
          <w:sz w:val="27"/>
          <w:szCs w:val="27"/>
        </w:rPr>
        <w:tab/>
      </w:r>
      <w:r w:rsidR="003B3630" w:rsidRPr="008F49EF">
        <w:rPr>
          <w:sz w:val="27"/>
          <w:szCs w:val="27"/>
        </w:rPr>
        <w:t xml:space="preserve">Н.В. Абрамова        </w:t>
      </w:r>
    </w:p>
    <w:p w:rsidR="008940DF" w:rsidRDefault="008940DF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4F7C89">
      <w:pPr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F83D6D" w:rsidRDefault="00F83D6D" w:rsidP="00F83D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color w:val="000000"/>
          <w:sz w:val="22"/>
          <w:szCs w:val="22"/>
        </w:rPr>
      </w:pPr>
    </w:p>
    <w:p w:rsidR="00F83D6D" w:rsidRPr="008940DF" w:rsidRDefault="00F83D6D" w:rsidP="00F83D6D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Cs/>
          <w:color w:val="000000"/>
          <w:sz w:val="22"/>
          <w:szCs w:val="22"/>
        </w:rPr>
      </w:pPr>
      <w:r w:rsidRPr="008940DF">
        <w:rPr>
          <w:rFonts w:ascii="Times" w:hAnsi="Times" w:cs="Times"/>
          <w:bCs/>
          <w:color w:val="000000"/>
          <w:sz w:val="22"/>
          <w:szCs w:val="22"/>
        </w:rPr>
        <w:lastRenderedPageBreak/>
        <w:t xml:space="preserve">Приложение к решению                                        </w:t>
      </w:r>
    </w:p>
    <w:p w:rsidR="00F83D6D" w:rsidRPr="008940DF" w:rsidRDefault="00F83D6D" w:rsidP="00F83D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color w:val="000000"/>
          <w:sz w:val="22"/>
          <w:szCs w:val="22"/>
        </w:rPr>
      </w:pPr>
      <w:r w:rsidRPr="008940DF">
        <w:rPr>
          <w:rFonts w:ascii="Times" w:hAnsi="Times" w:cs="Times"/>
          <w:bCs/>
          <w:color w:val="000000"/>
          <w:sz w:val="22"/>
          <w:szCs w:val="22"/>
        </w:rPr>
        <w:t xml:space="preserve">                                                                                                   Совета депутатов муниципального </w:t>
      </w:r>
    </w:p>
    <w:p w:rsidR="00F83D6D" w:rsidRPr="008940DF" w:rsidRDefault="00F83D6D" w:rsidP="00F83D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color w:val="000000"/>
          <w:sz w:val="22"/>
          <w:szCs w:val="22"/>
        </w:rPr>
      </w:pPr>
      <w:r w:rsidRPr="008940DF">
        <w:rPr>
          <w:rFonts w:ascii="Times" w:hAnsi="Times" w:cs="Times"/>
          <w:bCs/>
          <w:color w:val="000000"/>
          <w:sz w:val="22"/>
          <w:szCs w:val="22"/>
        </w:rPr>
        <w:t xml:space="preserve">                                                                                                     образования «</w:t>
      </w:r>
      <w:proofErr w:type="spellStart"/>
      <w:r w:rsidRPr="008940DF">
        <w:rPr>
          <w:rFonts w:ascii="Times" w:hAnsi="Times" w:cs="Times"/>
          <w:bCs/>
          <w:color w:val="000000"/>
          <w:sz w:val="22"/>
          <w:szCs w:val="22"/>
        </w:rPr>
        <w:t>Воткински</w:t>
      </w:r>
      <w:proofErr w:type="spellEnd"/>
      <w:r w:rsidRPr="008940DF">
        <w:rPr>
          <w:rFonts w:ascii="Times" w:hAnsi="Times" w:cs="Times"/>
          <w:bCs/>
          <w:color w:val="000000"/>
          <w:sz w:val="22"/>
          <w:szCs w:val="22"/>
        </w:rPr>
        <w:t xml:space="preserve"> район»</w:t>
      </w:r>
    </w:p>
    <w:p w:rsidR="00F83D6D" w:rsidRDefault="00F83D6D" w:rsidP="00F83D6D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000000"/>
          <w:sz w:val="22"/>
          <w:szCs w:val="22"/>
        </w:rPr>
      </w:pPr>
      <w:r>
        <w:rPr>
          <w:rFonts w:ascii="Times" w:hAnsi="Times" w:cs="Times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от _________</w:t>
      </w:r>
      <w:r w:rsidRPr="008940DF">
        <w:rPr>
          <w:rFonts w:ascii="Times" w:hAnsi="Times" w:cs="Times"/>
          <w:bCs/>
          <w:color w:val="000000"/>
          <w:sz w:val="22"/>
          <w:szCs w:val="22"/>
        </w:rPr>
        <w:t xml:space="preserve">  2020 года</w:t>
      </w:r>
      <w:r>
        <w:rPr>
          <w:rFonts w:ascii="Times" w:hAnsi="Times" w:cs="Times"/>
          <w:bCs/>
          <w:color w:val="000000"/>
          <w:sz w:val="22"/>
          <w:szCs w:val="22"/>
        </w:rPr>
        <w:t xml:space="preserve"> №___</w:t>
      </w:r>
    </w:p>
    <w:p w:rsidR="00F83D6D" w:rsidRDefault="00F83D6D" w:rsidP="00F83D6D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000000"/>
          <w:sz w:val="22"/>
          <w:szCs w:val="22"/>
        </w:rPr>
      </w:pPr>
    </w:p>
    <w:p w:rsidR="00F83D6D" w:rsidRPr="008940DF" w:rsidRDefault="00F83D6D" w:rsidP="00F83D6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83D6D" w:rsidRDefault="00F83D6D" w:rsidP="00F83D6D">
      <w:pPr>
        <w:autoSpaceDE w:val="0"/>
        <w:autoSpaceDN w:val="0"/>
        <w:adjustRightInd w:val="0"/>
        <w:contextualSpacing/>
        <w:jc w:val="right"/>
        <w:rPr>
          <w:sz w:val="27"/>
          <w:szCs w:val="27"/>
        </w:rPr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AD3E80">
        <w:rPr>
          <w:b/>
          <w:bCs/>
          <w:color w:val="000000"/>
        </w:rPr>
        <w:t xml:space="preserve">Положение о контрольно-счетном органе 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AD3E80">
        <w:rPr>
          <w:b/>
          <w:bCs/>
          <w:color w:val="000000"/>
        </w:rPr>
        <w:t>муниципального образования</w:t>
      </w:r>
      <w:r w:rsidRPr="00AD3E80">
        <w:rPr>
          <w:b/>
          <w:color w:val="000000"/>
        </w:rPr>
        <w:t xml:space="preserve"> «</w:t>
      </w:r>
      <w:proofErr w:type="spellStart"/>
      <w:r w:rsidRPr="00AD3E80">
        <w:rPr>
          <w:b/>
          <w:color w:val="000000"/>
        </w:rPr>
        <w:t>Воткинский</w:t>
      </w:r>
      <w:proofErr w:type="spellEnd"/>
      <w:r w:rsidRPr="00AD3E80">
        <w:rPr>
          <w:b/>
          <w:color w:val="000000"/>
        </w:rPr>
        <w:t xml:space="preserve"> район»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left="1746"/>
        <w:rPr>
          <w:color w:val="000000"/>
        </w:rPr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AD3E80">
        <w:rPr>
          <w:color w:val="000000"/>
        </w:rPr>
        <w:t xml:space="preserve">Глава 1. </w:t>
      </w:r>
      <w:r w:rsidRPr="00AD3E80">
        <w:rPr>
          <w:b/>
          <w:bCs/>
          <w:color w:val="000000"/>
        </w:rPr>
        <w:t>Общие положения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rPr>
          <w:color w:val="000000"/>
        </w:rPr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AD3E80">
        <w:rPr>
          <w:color w:val="000000"/>
        </w:rPr>
        <w:t>Статья 1.</w:t>
      </w:r>
      <w:r w:rsidRPr="00AD3E80">
        <w:rPr>
          <w:b/>
          <w:bCs/>
          <w:color w:val="000000"/>
        </w:rPr>
        <w:t xml:space="preserve">Статус контрольно-счетного органа муниципального образования </w:t>
      </w:r>
      <w:r w:rsidRPr="00AD3E80">
        <w:rPr>
          <w:b/>
          <w:color w:val="000000"/>
        </w:rPr>
        <w:t>«</w:t>
      </w:r>
      <w:proofErr w:type="spellStart"/>
      <w:r w:rsidRPr="00AD3E80">
        <w:rPr>
          <w:b/>
          <w:color w:val="000000"/>
        </w:rPr>
        <w:t>Во</w:t>
      </w:r>
      <w:r w:rsidRPr="00AD3E80">
        <w:rPr>
          <w:b/>
          <w:color w:val="000000"/>
        </w:rPr>
        <w:t>т</w:t>
      </w:r>
      <w:r w:rsidRPr="00AD3E80">
        <w:rPr>
          <w:b/>
          <w:color w:val="000000"/>
        </w:rPr>
        <w:t>кинский</w:t>
      </w:r>
      <w:proofErr w:type="spellEnd"/>
      <w:r w:rsidRPr="00AD3E80">
        <w:rPr>
          <w:b/>
          <w:color w:val="000000"/>
        </w:rPr>
        <w:t xml:space="preserve"> район»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F83D6D" w:rsidRPr="00AD3E80" w:rsidRDefault="00F83D6D" w:rsidP="00F83D6D">
      <w:pPr>
        <w:widowControl w:val="0"/>
        <w:tabs>
          <w:tab w:val="left" w:pos="1933"/>
          <w:tab w:val="left" w:pos="64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t>1. Контрольно-счетный орган муниципального образования «</w:t>
      </w:r>
      <w:proofErr w:type="spellStart"/>
      <w:r w:rsidRPr="00AD3E80">
        <w:rPr>
          <w:color w:val="000000"/>
        </w:rPr>
        <w:t>Воткинский</w:t>
      </w:r>
      <w:proofErr w:type="spellEnd"/>
      <w:r w:rsidRPr="00AD3E80">
        <w:rPr>
          <w:color w:val="000000"/>
        </w:rPr>
        <w:t xml:space="preserve"> район» (далее – контрольно-счетный орган) является постоянно действующим органом внешнего муниц</w:t>
      </w:r>
      <w:r w:rsidRPr="00AD3E80">
        <w:rPr>
          <w:color w:val="000000"/>
        </w:rPr>
        <w:t>и</w:t>
      </w:r>
      <w:r w:rsidRPr="00AD3E80">
        <w:rPr>
          <w:color w:val="000000"/>
        </w:rPr>
        <w:t>пального финансового контроля, образуемым Советом депутатов муниципального образов</w:t>
      </w:r>
      <w:r w:rsidRPr="00AD3E80">
        <w:rPr>
          <w:color w:val="000000"/>
        </w:rPr>
        <w:t>а</w:t>
      </w:r>
      <w:r w:rsidRPr="00AD3E80">
        <w:rPr>
          <w:color w:val="000000"/>
        </w:rPr>
        <w:t>ния «</w:t>
      </w:r>
      <w:proofErr w:type="spellStart"/>
      <w:r w:rsidRPr="00AD3E80">
        <w:rPr>
          <w:color w:val="000000"/>
        </w:rPr>
        <w:t>Воткинский</w:t>
      </w:r>
      <w:proofErr w:type="spellEnd"/>
      <w:r w:rsidRPr="00AD3E80">
        <w:rPr>
          <w:color w:val="000000"/>
        </w:rPr>
        <w:t xml:space="preserve"> район» (далее – представительный орган) и подотчётным ему.</w:t>
      </w:r>
    </w:p>
    <w:p w:rsidR="00F83D6D" w:rsidRPr="00AD3E80" w:rsidRDefault="00F83D6D" w:rsidP="00F83D6D">
      <w:pPr>
        <w:ind w:firstLine="567"/>
        <w:jc w:val="both"/>
        <w:rPr>
          <w:color w:val="000000"/>
        </w:rPr>
      </w:pPr>
      <w:r w:rsidRPr="00AD3E80">
        <w:rPr>
          <w:color w:val="000000"/>
        </w:rPr>
        <w:t>2. Контрольно-счетный орган является органом местного самоуправления муниципал</w:t>
      </w:r>
      <w:r w:rsidRPr="00AD3E80">
        <w:rPr>
          <w:color w:val="000000"/>
        </w:rPr>
        <w:t>ь</w:t>
      </w:r>
      <w:r w:rsidRPr="00AD3E80">
        <w:rPr>
          <w:color w:val="000000"/>
        </w:rPr>
        <w:t>ного образования «</w:t>
      </w:r>
      <w:proofErr w:type="spellStart"/>
      <w:r w:rsidRPr="00AD3E80">
        <w:rPr>
          <w:color w:val="000000"/>
        </w:rPr>
        <w:t>Воткинский</w:t>
      </w:r>
      <w:proofErr w:type="spellEnd"/>
      <w:r w:rsidRPr="00AD3E80">
        <w:rPr>
          <w:color w:val="000000"/>
        </w:rPr>
        <w:t xml:space="preserve"> район», не обладающим правами юридического лица, имеет гербовую печать и бланки со своим наименованием и с изображением герба муниципального образования «</w:t>
      </w:r>
      <w:proofErr w:type="spellStart"/>
      <w:r w:rsidRPr="00AD3E80">
        <w:rPr>
          <w:color w:val="000000"/>
        </w:rPr>
        <w:t>Воткинский</w:t>
      </w:r>
      <w:proofErr w:type="spellEnd"/>
      <w:r w:rsidRPr="00AD3E80">
        <w:rPr>
          <w:color w:val="000000"/>
        </w:rPr>
        <w:t xml:space="preserve"> район». 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t>3. Контрольно-счетный орган обладает организационной и функциональной независ</w:t>
      </w:r>
      <w:r w:rsidRPr="00AD3E80">
        <w:rPr>
          <w:color w:val="000000"/>
        </w:rPr>
        <w:t>и</w:t>
      </w:r>
      <w:r w:rsidRPr="00AD3E80">
        <w:rPr>
          <w:color w:val="000000"/>
        </w:rPr>
        <w:t>мостью и осуществляет свою деятельность самостоятельно.</w:t>
      </w:r>
    </w:p>
    <w:p w:rsidR="00F83D6D" w:rsidRPr="00AD3E80" w:rsidRDefault="00F83D6D" w:rsidP="00F83D6D">
      <w:pPr>
        <w:widowControl w:val="0"/>
        <w:tabs>
          <w:tab w:val="left" w:pos="7173"/>
          <w:tab w:val="left" w:pos="8813"/>
          <w:tab w:val="left" w:pos="985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t>4. Деятельность контрольно-счетного органа не может быть приостановлена, в том чи</w:t>
      </w:r>
      <w:r w:rsidRPr="00AD3E80">
        <w:rPr>
          <w:color w:val="000000"/>
        </w:rPr>
        <w:t>с</w:t>
      </w:r>
      <w:r w:rsidRPr="00AD3E80">
        <w:rPr>
          <w:color w:val="000000"/>
        </w:rPr>
        <w:t>ле в связи с</w:t>
      </w:r>
      <w:r w:rsidRPr="00AD3E80">
        <w:t xml:space="preserve"> истечением срока или</w:t>
      </w:r>
      <w:r w:rsidRPr="00AD3E80">
        <w:rPr>
          <w:color w:val="000000"/>
        </w:rPr>
        <w:t xml:space="preserve"> досрочным прекращением полномочий представительного органа. </w:t>
      </w:r>
    </w:p>
    <w:p w:rsidR="00F83D6D" w:rsidRPr="00AD3E80" w:rsidRDefault="00F83D6D" w:rsidP="00F83D6D">
      <w:pPr>
        <w:widowControl w:val="0"/>
        <w:tabs>
          <w:tab w:val="left" w:pos="60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t>5. Контрольно-счетный орган обладает правом нормотворческой инициативы в пре</w:t>
      </w:r>
      <w:r w:rsidRPr="00AD3E80">
        <w:rPr>
          <w:color w:val="000000"/>
        </w:rPr>
        <w:t>д</w:t>
      </w:r>
      <w:r w:rsidRPr="00AD3E80">
        <w:rPr>
          <w:color w:val="000000"/>
        </w:rPr>
        <w:t>ставительном органе по вопросам своей деятельности.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993"/>
        <w:rPr>
          <w:color w:val="000000"/>
        </w:rPr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AD3E80">
        <w:rPr>
          <w:color w:val="000000"/>
        </w:rPr>
        <w:t>Статья 2.</w:t>
      </w:r>
      <w:r w:rsidRPr="00AD3E80">
        <w:rPr>
          <w:b/>
          <w:bCs/>
          <w:color w:val="000000"/>
        </w:rPr>
        <w:t xml:space="preserve"> Правовые основы деятельности контрольно-счетного органа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rPr>
          <w:bCs/>
          <w:color w:val="000000"/>
        </w:rPr>
      </w:pPr>
    </w:p>
    <w:p w:rsidR="00F83D6D" w:rsidRPr="00AD3E80" w:rsidRDefault="00F83D6D" w:rsidP="00F83D6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AD3E80">
        <w:rPr>
          <w:color w:val="000000"/>
        </w:rPr>
        <w:t>Контрольно-счетный орган осуществляет свою деятельность на основе Конституции Российской Федерации в соответствии с Федеральным законом  «Об общих принципах орг</w:t>
      </w:r>
      <w:r w:rsidRPr="00AD3E80">
        <w:rPr>
          <w:color w:val="000000"/>
        </w:rPr>
        <w:t>а</w:t>
      </w:r>
      <w:r w:rsidRPr="00AD3E80">
        <w:rPr>
          <w:color w:val="000000"/>
        </w:rPr>
        <w:t>низации местного самоуправления в Российской Федерации», Бюджетным кодексом Росси</w:t>
      </w:r>
      <w:r w:rsidRPr="00AD3E80">
        <w:rPr>
          <w:color w:val="000000"/>
        </w:rPr>
        <w:t>й</w:t>
      </w:r>
      <w:r w:rsidRPr="00AD3E80">
        <w:rPr>
          <w:color w:val="000000"/>
        </w:rPr>
        <w:t>ской Федерации, Федеральным законом «Об общих принципах организации и деятельности  контрольно-счетных  органов субъектов Российской Федерации и муниципальных образов</w:t>
      </w:r>
      <w:r w:rsidRPr="00AD3E80">
        <w:rPr>
          <w:color w:val="000000"/>
        </w:rPr>
        <w:t>а</w:t>
      </w:r>
      <w:r w:rsidRPr="00AD3E80">
        <w:rPr>
          <w:color w:val="000000"/>
        </w:rPr>
        <w:t>ний», другими федеральными законами и иными нормативными правовыми актами Росси</w:t>
      </w:r>
      <w:r w:rsidRPr="00AD3E80">
        <w:rPr>
          <w:color w:val="000000"/>
        </w:rPr>
        <w:t>й</w:t>
      </w:r>
      <w:r w:rsidRPr="00AD3E80">
        <w:rPr>
          <w:color w:val="000000"/>
        </w:rPr>
        <w:t>ской Федерации, законами Удмуртской Республики, Уставом муниципального образования</w:t>
      </w:r>
      <w:proofErr w:type="gramEnd"/>
      <w:r w:rsidRPr="00AD3E80">
        <w:rPr>
          <w:color w:val="000000"/>
        </w:rPr>
        <w:t xml:space="preserve"> «</w:t>
      </w:r>
      <w:proofErr w:type="spellStart"/>
      <w:r w:rsidRPr="00AD3E80">
        <w:rPr>
          <w:color w:val="000000"/>
        </w:rPr>
        <w:t>Воткинский</w:t>
      </w:r>
      <w:proofErr w:type="spellEnd"/>
      <w:r w:rsidRPr="00AD3E80">
        <w:rPr>
          <w:color w:val="000000"/>
        </w:rPr>
        <w:t xml:space="preserve"> район», настоящим Положением, другими нормативными правовыми актами муниципального образования «</w:t>
      </w:r>
      <w:proofErr w:type="spellStart"/>
      <w:r w:rsidRPr="00AD3E80">
        <w:rPr>
          <w:color w:val="000000"/>
        </w:rPr>
        <w:t>Воткинский</w:t>
      </w:r>
      <w:proofErr w:type="spellEnd"/>
      <w:r w:rsidRPr="00AD3E80">
        <w:rPr>
          <w:color w:val="000000"/>
        </w:rPr>
        <w:t xml:space="preserve"> район».</w:t>
      </w:r>
    </w:p>
    <w:p w:rsidR="00F83D6D" w:rsidRPr="00AD3E80" w:rsidRDefault="00F83D6D" w:rsidP="00F83D6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AD3E80">
        <w:rPr>
          <w:color w:val="000000"/>
        </w:rPr>
        <w:t>Статья 3.</w:t>
      </w:r>
      <w:r w:rsidRPr="00AD3E80">
        <w:rPr>
          <w:b/>
          <w:bCs/>
          <w:color w:val="000000"/>
        </w:rPr>
        <w:t>Принципы деятельности контрольно-счетного органа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F83D6D" w:rsidRPr="00AD3E80" w:rsidRDefault="00F83D6D" w:rsidP="00F83D6D">
      <w:pPr>
        <w:widowControl w:val="0"/>
        <w:tabs>
          <w:tab w:val="left" w:pos="721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t>Деятельность контрольно-счетного органа основывается на принципах законности, объективности, эффективности, независимости и гласности.</w:t>
      </w:r>
    </w:p>
    <w:p w:rsidR="00F83D6D" w:rsidRPr="00AD3E80" w:rsidRDefault="00F83D6D" w:rsidP="00F83D6D">
      <w:pPr>
        <w:widowControl w:val="0"/>
        <w:tabs>
          <w:tab w:val="left" w:pos="721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F83D6D" w:rsidRPr="00AD3E80" w:rsidRDefault="00F83D6D" w:rsidP="00F83D6D">
      <w:pPr>
        <w:widowControl w:val="0"/>
        <w:tabs>
          <w:tab w:val="left" w:pos="3960"/>
          <w:tab w:val="left" w:pos="5293"/>
          <w:tab w:val="left" w:pos="8120"/>
        </w:tabs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AD3E80">
        <w:rPr>
          <w:color w:val="000000"/>
        </w:rPr>
        <w:t>Глава 2.</w:t>
      </w:r>
      <w:r w:rsidRPr="00AD3E80">
        <w:rPr>
          <w:b/>
          <w:bCs/>
          <w:color w:val="000000"/>
        </w:rPr>
        <w:t xml:space="preserve"> Состав, структура контрольно-счетного органа, гарантии статуса дол</w:t>
      </w:r>
      <w:r w:rsidRPr="00AD3E80">
        <w:rPr>
          <w:b/>
          <w:bCs/>
          <w:color w:val="000000"/>
        </w:rPr>
        <w:t>ж</w:t>
      </w:r>
      <w:r w:rsidRPr="00AD3E80">
        <w:rPr>
          <w:b/>
          <w:bCs/>
          <w:color w:val="000000"/>
        </w:rPr>
        <w:t>ностных лиц контрольно-счетного органа.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rPr>
          <w:color w:val="000000"/>
        </w:rPr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rPr>
          <w:bCs/>
          <w:color w:val="000000"/>
        </w:rPr>
      </w:pPr>
      <w:r w:rsidRPr="00AD3E80">
        <w:rPr>
          <w:color w:val="000000"/>
        </w:rPr>
        <w:t>Статья 4.</w:t>
      </w:r>
      <w:r w:rsidRPr="00AD3E80">
        <w:rPr>
          <w:b/>
          <w:bCs/>
          <w:color w:val="000000"/>
        </w:rPr>
        <w:t xml:space="preserve"> Состав и структура контрольно-счетного органа</w:t>
      </w:r>
    </w:p>
    <w:p w:rsidR="00F83D6D" w:rsidRPr="00AD3E80" w:rsidRDefault="00F83D6D" w:rsidP="00F83D6D">
      <w:pPr>
        <w:widowControl w:val="0"/>
        <w:tabs>
          <w:tab w:val="left" w:pos="524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t xml:space="preserve">1. Контрольно-счетный орган образуется в составе </w:t>
      </w:r>
      <w:r>
        <w:rPr>
          <w:color w:val="000000"/>
        </w:rPr>
        <w:t>председателя</w:t>
      </w:r>
      <w:r w:rsidRPr="00AD3E80">
        <w:rPr>
          <w:color w:val="000000"/>
        </w:rPr>
        <w:t xml:space="preserve"> контрольно-счетного органа муниципального образования «</w:t>
      </w:r>
      <w:proofErr w:type="spellStart"/>
      <w:r w:rsidRPr="00AD3E80">
        <w:rPr>
          <w:color w:val="000000"/>
        </w:rPr>
        <w:t>Воткинский</w:t>
      </w:r>
      <w:proofErr w:type="spellEnd"/>
      <w:r w:rsidRPr="00AD3E80">
        <w:rPr>
          <w:color w:val="000000"/>
        </w:rPr>
        <w:t xml:space="preserve"> район». 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lastRenderedPageBreak/>
        <w:t xml:space="preserve">2. </w:t>
      </w:r>
      <w:r>
        <w:rPr>
          <w:color w:val="000000"/>
        </w:rPr>
        <w:t>Председатель</w:t>
      </w:r>
      <w:r w:rsidRPr="00AD3E80">
        <w:rPr>
          <w:color w:val="000000"/>
        </w:rPr>
        <w:t xml:space="preserve"> контрольно-счетного органа замещает должность муниципальной службы в Удмуртской Республике.  </w:t>
      </w:r>
    </w:p>
    <w:p w:rsidR="00F83D6D" w:rsidRPr="00AD3E80" w:rsidRDefault="00F83D6D" w:rsidP="00F83D6D">
      <w:pPr>
        <w:widowControl w:val="0"/>
        <w:tabs>
          <w:tab w:val="left" w:pos="70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t xml:space="preserve">3. На </w:t>
      </w:r>
      <w:r>
        <w:rPr>
          <w:color w:val="000000"/>
        </w:rPr>
        <w:t>председателя</w:t>
      </w:r>
      <w:r w:rsidRPr="00AD3E80">
        <w:rPr>
          <w:color w:val="000000"/>
        </w:rPr>
        <w:t xml:space="preserve"> контрольно-счетного органа возлагаются обязанности по организ</w:t>
      </w:r>
      <w:r w:rsidRPr="00AD3E80">
        <w:rPr>
          <w:color w:val="000000"/>
        </w:rPr>
        <w:t>а</w:t>
      </w:r>
      <w:r w:rsidRPr="00AD3E80">
        <w:rPr>
          <w:color w:val="000000"/>
        </w:rPr>
        <w:t>ции и непосредственному проведению внешнего муниципального финансового контроля в пределах компетенции контрольно-счетного органа.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rPr>
          <w:color w:val="000000"/>
        </w:rPr>
      </w:pPr>
      <w:r w:rsidRPr="00AD3E80">
        <w:rPr>
          <w:color w:val="000000"/>
        </w:rPr>
        <w:t>4. Штатная численность контрольно-счетного органа составляет</w:t>
      </w:r>
      <w:r w:rsidRPr="00AD3E80">
        <w:rPr>
          <w:b/>
          <w:bCs/>
          <w:color w:val="000000"/>
        </w:rPr>
        <w:t xml:space="preserve"> 1</w:t>
      </w:r>
      <w:r w:rsidRPr="00AD3E80">
        <w:rPr>
          <w:color w:val="000000"/>
        </w:rPr>
        <w:t xml:space="preserve">единица. 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t>5. Внутренние вопросы деятельности контрольно-счетного органа, порядок ведения дел, формирование планов работы контрольно-счетного органа, а также порядок подготовки к проведению контрольных и экспертно-аналитических мероприятий определяются Регл</w:t>
      </w:r>
      <w:r w:rsidRPr="00AD3E80">
        <w:rPr>
          <w:color w:val="000000"/>
        </w:rPr>
        <w:t>а</w:t>
      </w:r>
      <w:r w:rsidRPr="00AD3E80">
        <w:rPr>
          <w:color w:val="000000"/>
        </w:rPr>
        <w:t>ментом контрольно-счетного органа.</w:t>
      </w:r>
    </w:p>
    <w:p w:rsidR="00F83D6D" w:rsidRPr="00AD3E80" w:rsidRDefault="00F83D6D" w:rsidP="00F83D6D">
      <w:pPr>
        <w:widowControl w:val="0"/>
        <w:tabs>
          <w:tab w:val="left" w:pos="920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t xml:space="preserve">6. На </w:t>
      </w:r>
      <w:r>
        <w:rPr>
          <w:color w:val="000000"/>
        </w:rPr>
        <w:t>председателя</w:t>
      </w:r>
      <w:r w:rsidRPr="00AD3E80">
        <w:rPr>
          <w:color w:val="000000"/>
        </w:rPr>
        <w:t>, замещающего в контрольно-счетном органе должность муниц</w:t>
      </w:r>
      <w:r w:rsidRPr="00AD3E80">
        <w:rPr>
          <w:color w:val="000000"/>
        </w:rPr>
        <w:t>и</w:t>
      </w:r>
      <w:r w:rsidRPr="00AD3E80">
        <w:rPr>
          <w:color w:val="000000"/>
        </w:rPr>
        <w:t>пальной службы в Удмуртской Республике, распространяется действие трудового законод</w:t>
      </w:r>
      <w:r w:rsidRPr="00AD3E80">
        <w:rPr>
          <w:color w:val="000000"/>
        </w:rPr>
        <w:t>а</w:t>
      </w:r>
      <w:r w:rsidRPr="00AD3E80">
        <w:rPr>
          <w:color w:val="000000"/>
        </w:rPr>
        <w:t>тельства и иных актов, содержащих нормы трудового права, с особенностями, предусмо</w:t>
      </w:r>
      <w:r w:rsidRPr="00AD3E80">
        <w:rPr>
          <w:color w:val="000000"/>
        </w:rPr>
        <w:t>т</w:t>
      </w:r>
      <w:r w:rsidRPr="00AD3E80">
        <w:rPr>
          <w:color w:val="000000"/>
        </w:rPr>
        <w:t>ренными федеральными законами и иными нормативными правовыми актами  Российской Федерации, законами Удмуртской Республики и иными нормативными  правовыми актами муниципального образования «</w:t>
      </w:r>
      <w:proofErr w:type="spellStart"/>
      <w:r w:rsidRPr="00AD3E80">
        <w:rPr>
          <w:color w:val="000000"/>
        </w:rPr>
        <w:t>Воткинский</w:t>
      </w:r>
      <w:proofErr w:type="spellEnd"/>
      <w:r w:rsidRPr="00AD3E80">
        <w:rPr>
          <w:color w:val="000000"/>
        </w:rPr>
        <w:t xml:space="preserve"> район» о муниципальной службе. 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t xml:space="preserve">7. Права, обязанности и ответственность </w:t>
      </w:r>
      <w:r>
        <w:rPr>
          <w:color w:val="000000"/>
        </w:rPr>
        <w:t>председателя</w:t>
      </w:r>
      <w:r w:rsidRPr="00AD3E80">
        <w:rPr>
          <w:color w:val="000000"/>
        </w:rPr>
        <w:t xml:space="preserve"> контрольно-счетного органа  определяются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</w:t>
      </w:r>
      <w:r w:rsidRPr="00AD3E80">
        <w:rPr>
          <w:color w:val="000000"/>
        </w:rPr>
        <w:t>а</w:t>
      </w:r>
      <w:r w:rsidRPr="00AD3E80">
        <w:rPr>
          <w:color w:val="000000"/>
        </w:rPr>
        <w:t xml:space="preserve">ний», </w:t>
      </w:r>
      <w:hyperlink r:id="rId10" w:history="1">
        <w:r w:rsidRPr="00AD3E80">
          <w:rPr>
            <w:color w:val="000000"/>
          </w:rPr>
          <w:t xml:space="preserve">законодательством </w:t>
        </w:r>
      </w:hyperlink>
      <w:r w:rsidRPr="00AD3E80">
        <w:rPr>
          <w:color w:val="000000"/>
        </w:rPr>
        <w:t xml:space="preserve">о муниципальной службе, трудовым </w:t>
      </w:r>
      <w:hyperlink r:id="rId11" w:history="1">
        <w:r w:rsidRPr="00AD3E80">
          <w:rPr>
            <w:color w:val="000000"/>
          </w:rPr>
          <w:t xml:space="preserve">законодательством </w:t>
        </w:r>
      </w:hyperlink>
      <w:r w:rsidRPr="00AD3E80">
        <w:rPr>
          <w:color w:val="000000"/>
        </w:rPr>
        <w:t>и иными нормативными правовыми актами, содержащими нормы трудового права, а также насто</w:t>
      </w:r>
      <w:r w:rsidRPr="00AD3E80">
        <w:rPr>
          <w:color w:val="000000"/>
        </w:rPr>
        <w:t>я</w:t>
      </w:r>
      <w:r w:rsidRPr="00AD3E80">
        <w:rPr>
          <w:color w:val="000000"/>
        </w:rPr>
        <w:t xml:space="preserve">щим Положением. 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rPr>
          <w:color w:val="000000"/>
        </w:rPr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AD3E80">
        <w:rPr>
          <w:color w:val="000000"/>
        </w:rPr>
        <w:t>Статья 5.</w:t>
      </w:r>
      <w:r>
        <w:rPr>
          <w:color w:val="000000"/>
        </w:rPr>
        <w:t xml:space="preserve"> </w:t>
      </w:r>
      <w:r w:rsidRPr="00AD3E80">
        <w:rPr>
          <w:b/>
          <w:bCs/>
          <w:color w:val="000000"/>
        </w:rPr>
        <w:t xml:space="preserve">Порядок назначения на должность </w:t>
      </w:r>
      <w:r>
        <w:rPr>
          <w:b/>
          <w:bCs/>
          <w:color w:val="000000"/>
        </w:rPr>
        <w:t>председателя</w:t>
      </w:r>
      <w:r w:rsidRPr="00AD3E80">
        <w:rPr>
          <w:b/>
          <w:bCs/>
          <w:color w:val="000000"/>
        </w:rPr>
        <w:t xml:space="preserve"> контрольно-счетного органа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A72C87" w:rsidRDefault="00A72C87" w:rsidP="00F83D6D">
      <w:pPr>
        <w:widowControl w:val="0"/>
        <w:tabs>
          <w:tab w:val="left" w:pos="641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="00F83D6D">
        <w:rPr>
          <w:color w:val="000000"/>
        </w:rPr>
        <w:t>Председатель</w:t>
      </w:r>
      <w:r w:rsidR="00F83D6D" w:rsidRPr="00AD3E80">
        <w:rPr>
          <w:color w:val="000000"/>
        </w:rPr>
        <w:t xml:space="preserve"> контрольно-счетного органа назначается на должность решением С</w:t>
      </w:r>
      <w:r w:rsidR="00F83D6D" w:rsidRPr="00AD3E80">
        <w:rPr>
          <w:color w:val="000000"/>
        </w:rPr>
        <w:t>о</w:t>
      </w:r>
      <w:r w:rsidR="00F83D6D" w:rsidRPr="00AD3E80">
        <w:rPr>
          <w:color w:val="000000"/>
        </w:rPr>
        <w:t>вета депутатов муниципального образования «</w:t>
      </w:r>
      <w:proofErr w:type="spellStart"/>
      <w:r w:rsidR="00F83D6D" w:rsidRPr="00AD3E80">
        <w:rPr>
          <w:color w:val="000000"/>
        </w:rPr>
        <w:t>Воткинский</w:t>
      </w:r>
      <w:proofErr w:type="spellEnd"/>
      <w:r w:rsidR="00F83D6D" w:rsidRPr="00AD3E80">
        <w:rPr>
          <w:color w:val="000000"/>
        </w:rPr>
        <w:t xml:space="preserve"> район»</w:t>
      </w:r>
      <w:r>
        <w:rPr>
          <w:color w:val="000000"/>
        </w:rPr>
        <w:t xml:space="preserve"> сроком на 5 лет:</w:t>
      </w:r>
    </w:p>
    <w:p w:rsidR="00A72C87" w:rsidRPr="00A72C87" w:rsidRDefault="00A72C87" w:rsidP="00A72C87">
      <w:pPr>
        <w:ind w:firstLine="567"/>
        <w:contextualSpacing/>
        <w:jc w:val="both"/>
        <w:rPr>
          <w:color w:val="000000"/>
        </w:rPr>
      </w:pPr>
      <w:r w:rsidRPr="00A72C87">
        <w:rPr>
          <w:color w:val="000000"/>
        </w:rPr>
        <w:t>2. Предложения о кандидатурах на должность председателя контрольно-счетного орг</w:t>
      </w:r>
      <w:r w:rsidRPr="00A72C87">
        <w:rPr>
          <w:color w:val="000000"/>
        </w:rPr>
        <w:t>а</w:t>
      </w:r>
      <w:r w:rsidRPr="00A72C87">
        <w:rPr>
          <w:color w:val="000000"/>
        </w:rPr>
        <w:t>на вносятся в Совет депутатов муниципального образования «</w:t>
      </w:r>
      <w:proofErr w:type="spellStart"/>
      <w:r w:rsidRPr="00A72C87">
        <w:rPr>
          <w:color w:val="000000"/>
        </w:rPr>
        <w:t>Воткинский</w:t>
      </w:r>
      <w:proofErr w:type="spellEnd"/>
      <w:r w:rsidRPr="00A72C87">
        <w:rPr>
          <w:color w:val="000000"/>
        </w:rPr>
        <w:t xml:space="preserve"> район»:</w:t>
      </w:r>
    </w:p>
    <w:p w:rsidR="00A72C87" w:rsidRPr="00A72C87" w:rsidRDefault="00A72C87" w:rsidP="00A72C87">
      <w:pPr>
        <w:ind w:firstLine="709"/>
        <w:contextualSpacing/>
        <w:jc w:val="both"/>
        <w:rPr>
          <w:color w:val="000000"/>
        </w:rPr>
      </w:pPr>
      <w:r w:rsidRPr="00A72C87">
        <w:rPr>
          <w:color w:val="000000"/>
        </w:rPr>
        <w:t>а) председателем Совета депутатов муниципального образования «</w:t>
      </w:r>
      <w:proofErr w:type="spellStart"/>
      <w:r w:rsidRPr="00A72C87">
        <w:rPr>
          <w:color w:val="000000"/>
        </w:rPr>
        <w:t>Воткинский</w:t>
      </w:r>
      <w:proofErr w:type="spellEnd"/>
      <w:r w:rsidRPr="00A72C87">
        <w:rPr>
          <w:color w:val="000000"/>
        </w:rPr>
        <w:t xml:space="preserve"> ра</w:t>
      </w:r>
      <w:r w:rsidRPr="00A72C87">
        <w:rPr>
          <w:color w:val="000000"/>
        </w:rPr>
        <w:t>й</w:t>
      </w:r>
      <w:r w:rsidRPr="00A72C87">
        <w:rPr>
          <w:color w:val="000000"/>
        </w:rPr>
        <w:t>он»;</w:t>
      </w:r>
    </w:p>
    <w:p w:rsidR="00A72C87" w:rsidRPr="00A72C87" w:rsidRDefault="00A72C87" w:rsidP="00A72C87">
      <w:pPr>
        <w:ind w:firstLine="709"/>
        <w:contextualSpacing/>
        <w:jc w:val="both"/>
        <w:rPr>
          <w:color w:val="000000"/>
        </w:rPr>
      </w:pPr>
      <w:r w:rsidRPr="00A72C87">
        <w:rPr>
          <w:color w:val="000000"/>
        </w:rPr>
        <w:t>б) депутатами Совета депутатов муниципального образования «</w:t>
      </w:r>
      <w:proofErr w:type="spellStart"/>
      <w:r w:rsidRPr="00A72C87">
        <w:rPr>
          <w:color w:val="000000"/>
        </w:rPr>
        <w:t>Воткинский</w:t>
      </w:r>
      <w:proofErr w:type="spellEnd"/>
      <w:r w:rsidRPr="00A72C87">
        <w:rPr>
          <w:color w:val="000000"/>
        </w:rPr>
        <w:t xml:space="preserve"> район» – не менее одной трети от установленного числа депутатов Совета депутатов муниципального образования «</w:t>
      </w:r>
      <w:proofErr w:type="spellStart"/>
      <w:r w:rsidRPr="00A72C87">
        <w:rPr>
          <w:color w:val="000000"/>
        </w:rPr>
        <w:t>Воткинский</w:t>
      </w:r>
      <w:proofErr w:type="spellEnd"/>
      <w:r w:rsidRPr="00A72C87">
        <w:rPr>
          <w:color w:val="000000"/>
        </w:rPr>
        <w:t xml:space="preserve"> район»;</w:t>
      </w:r>
    </w:p>
    <w:p w:rsidR="00A72C87" w:rsidRPr="00A72C87" w:rsidRDefault="00A72C87" w:rsidP="00A72C87">
      <w:pPr>
        <w:ind w:firstLine="709"/>
        <w:contextualSpacing/>
        <w:jc w:val="both"/>
        <w:rPr>
          <w:color w:val="000000"/>
        </w:rPr>
      </w:pPr>
      <w:r w:rsidRPr="00A72C87">
        <w:rPr>
          <w:color w:val="000000"/>
        </w:rPr>
        <w:t>в) Главой муниципального образования «</w:t>
      </w:r>
      <w:proofErr w:type="spellStart"/>
      <w:r w:rsidRPr="00A72C87">
        <w:rPr>
          <w:color w:val="000000"/>
        </w:rPr>
        <w:t>Воткинский</w:t>
      </w:r>
      <w:proofErr w:type="spellEnd"/>
      <w:r w:rsidRPr="00A72C87">
        <w:rPr>
          <w:color w:val="000000"/>
        </w:rPr>
        <w:t xml:space="preserve"> район».</w:t>
      </w:r>
    </w:p>
    <w:p w:rsidR="00F83D6D" w:rsidRPr="00AD3E80" w:rsidRDefault="00F83D6D" w:rsidP="00F83D6D">
      <w:pPr>
        <w:widowControl w:val="0"/>
        <w:tabs>
          <w:tab w:val="left" w:pos="641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F83D6D" w:rsidRPr="00AD3E80" w:rsidRDefault="00F83D6D" w:rsidP="00F83D6D">
      <w:pPr>
        <w:widowControl w:val="0"/>
        <w:tabs>
          <w:tab w:val="left" w:pos="5160"/>
          <w:tab w:val="left" w:pos="7706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AD3E80">
        <w:rPr>
          <w:color w:val="000000"/>
        </w:rPr>
        <w:t>Статья 6.</w:t>
      </w:r>
      <w:r w:rsidRPr="00AD3E80">
        <w:rPr>
          <w:b/>
          <w:bCs/>
          <w:color w:val="000000"/>
        </w:rPr>
        <w:t xml:space="preserve">Требования к кандидатурам на должность </w:t>
      </w:r>
      <w:r>
        <w:rPr>
          <w:b/>
          <w:bCs/>
          <w:color w:val="000000"/>
        </w:rPr>
        <w:t>председателя</w:t>
      </w:r>
      <w:r w:rsidRPr="00AD3E80">
        <w:rPr>
          <w:b/>
          <w:bCs/>
          <w:color w:val="000000"/>
        </w:rPr>
        <w:t xml:space="preserve"> контрольно-счетного органа</w:t>
      </w:r>
    </w:p>
    <w:p w:rsidR="00F83D6D" w:rsidRPr="00AD3E80" w:rsidRDefault="00F83D6D" w:rsidP="00F83D6D">
      <w:pPr>
        <w:widowControl w:val="0"/>
        <w:tabs>
          <w:tab w:val="left" w:pos="5160"/>
          <w:tab w:val="left" w:pos="7706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t xml:space="preserve">1. На должность </w:t>
      </w:r>
      <w:r>
        <w:rPr>
          <w:color w:val="000000"/>
        </w:rPr>
        <w:t>председателя</w:t>
      </w:r>
      <w:r w:rsidRPr="00AD3E80">
        <w:rPr>
          <w:color w:val="000000"/>
        </w:rPr>
        <w:t xml:space="preserve"> контрольно-счетного органа назначаются граждане Ро</w:t>
      </w:r>
      <w:r w:rsidRPr="00AD3E80">
        <w:rPr>
          <w:color w:val="000000"/>
        </w:rPr>
        <w:t>с</w:t>
      </w:r>
      <w:r w:rsidRPr="00AD3E80">
        <w:rPr>
          <w:color w:val="000000"/>
        </w:rPr>
        <w:t>сийской Федерации,</w:t>
      </w:r>
      <w:r w:rsidRPr="00AD3E80">
        <w:rPr>
          <w:color w:val="000000"/>
        </w:rPr>
        <w:tab/>
        <w:t>имеющие высшее профессиональное образование и опыт работы в обл</w:t>
      </w:r>
      <w:r w:rsidRPr="00AD3E80">
        <w:rPr>
          <w:color w:val="000000"/>
        </w:rPr>
        <w:t>а</w:t>
      </w:r>
      <w:r w:rsidRPr="00AD3E80">
        <w:rPr>
          <w:color w:val="000000"/>
        </w:rPr>
        <w:t>сти государственного, муниципального управления, государственного, муниципального ко</w:t>
      </w:r>
      <w:r w:rsidRPr="00AD3E80">
        <w:rPr>
          <w:color w:val="000000"/>
        </w:rPr>
        <w:t>н</w:t>
      </w:r>
      <w:r w:rsidRPr="00AD3E80">
        <w:rPr>
          <w:color w:val="000000"/>
        </w:rPr>
        <w:t>троля (аудита), экономики, финансов, юриспруденции не менее трех лет.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t xml:space="preserve">2. Гражданин Российской Федерации не может быть назначен на должность </w:t>
      </w:r>
      <w:r>
        <w:rPr>
          <w:color w:val="000000"/>
        </w:rPr>
        <w:t>председ</w:t>
      </w:r>
      <w:r>
        <w:rPr>
          <w:color w:val="000000"/>
        </w:rPr>
        <w:t>а</w:t>
      </w:r>
      <w:r>
        <w:rPr>
          <w:color w:val="000000"/>
        </w:rPr>
        <w:t>теля</w:t>
      </w:r>
      <w:r w:rsidRPr="00AD3E80">
        <w:rPr>
          <w:color w:val="000000"/>
        </w:rPr>
        <w:t xml:space="preserve"> контрольно-счетного органа в случае: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t>1) наличия у него неснятой или непогашенной судимости;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t>2) признания его недееспособным или ограниченно дееспособным решением суда, вступившим в законную силу;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</w:t>
      </w:r>
      <w:r w:rsidRPr="00AD3E80">
        <w:rPr>
          <w:color w:val="000000"/>
        </w:rPr>
        <w:t>н</w:t>
      </w:r>
      <w:r w:rsidRPr="00AD3E80">
        <w:rPr>
          <w:color w:val="000000"/>
        </w:rPr>
        <w:t>ностей по должности, на замещение которой претендует гражданин, связано с использован</w:t>
      </w:r>
      <w:r w:rsidRPr="00AD3E80">
        <w:rPr>
          <w:color w:val="000000"/>
        </w:rPr>
        <w:t>и</w:t>
      </w:r>
      <w:r w:rsidRPr="00AD3E80">
        <w:rPr>
          <w:color w:val="000000"/>
        </w:rPr>
        <w:t>ем таких сведений;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lastRenderedPageBreak/>
        <w:t>4) выхода из гражданства Российской Федерации или приобретения гражданства ин</w:t>
      </w:r>
      <w:r w:rsidRPr="00AD3E80">
        <w:rPr>
          <w:color w:val="000000"/>
        </w:rPr>
        <w:t>о</w:t>
      </w:r>
      <w:r w:rsidRPr="00AD3E80">
        <w:rPr>
          <w:color w:val="000000"/>
        </w:rPr>
        <w:t>странного государства либо получения вида на жительство или иного документа, подтве</w:t>
      </w:r>
      <w:r w:rsidRPr="00AD3E80">
        <w:rPr>
          <w:color w:val="000000"/>
        </w:rPr>
        <w:t>р</w:t>
      </w:r>
      <w:r w:rsidRPr="00AD3E80">
        <w:rPr>
          <w:color w:val="000000"/>
        </w:rPr>
        <w:t>ждающего право на постоянное проживание гражданина Российской Федерации на террит</w:t>
      </w:r>
      <w:r w:rsidRPr="00AD3E80">
        <w:rPr>
          <w:color w:val="000000"/>
        </w:rPr>
        <w:t>о</w:t>
      </w:r>
      <w:r w:rsidRPr="00AD3E80">
        <w:rPr>
          <w:color w:val="000000"/>
        </w:rPr>
        <w:t>рии иностранного государства.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t>5)   наличие оснований, предусмотренных частью 3 настоящей статьи.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t xml:space="preserve">3.   </w:t>
      </w:r>
      <w:proofErr w:type="gramStart"/>
      <w:r>
        <w:rPr>
          <w:color w:val="000000"/>
        </w:rPr>
        <w:t>Председатель</w:t>
      </w:r>
      <w:r w:rsidRPr="00AD3E80">
        <w:rPr>
          <w:color w:val="000000"/>
        </w:rPr>
        <w:t xml:space="preserve"> не может состоять в близком родстве или свойстве (родители, супр</w:t>
      </w:r>
      <w:r w:rsidRPr="00AD3E80">
        <w:rPr>
          <w:color w:val="000000"/>
        </w:rPr>
        <w:t>у</w:t>
      </w:r>
      <w:r w:rsidRPr="00AD3E80">
        <w:rPr>
          <w:color w:val="000000"/>
        </w:rPr>
        <w:t>ги, дети, братья, сестры, а также братья, сестры, родители, дети супругов и супруги детей)</w:t>
      </w:r>
      <w:r>
        <w:rPr>
          <w:color w:val="000000"/>
        </w:rPr>
        <w:t xml:space="preserve"> </w:t>
      </w:r>
      <w:r w:rsidRPr="00AD3E80">
        <w:rPr>
          <w:color w:val="000000"/>
        </w:rPr>
        <w:t>с</w:t>
      </w:r>
      <w:r>
        <w:rPr>
          <w:color w:val="000000"/>
        </w:rPr>
        <w:t xml:space="preserve"> </w:t>
      </w:r>
      <w:r w:rsidRPr="00AD3E80">
        <w:rPr>
          <w:color w:val="000000"/>
        </w:rPr>
        <w:t>председателем Совета депутатов муниципального образования «</w:t>
      </w:r>
      <w:proofErr w:type="spellStart"/>
      <w:r w:rsidRPr="00AD3E80">
        <w:rPr>
          <w:color w:val="000000"/>
        </w:rPr>
        <w:t>Воткинский</w:t>
      </w:r>
      <w:proofErr w:type="spellEnd"/>
      <w:r w:rsidRPr="00AD3E80">
        <w:rPr>
          <w:color w:val="000000"/>
        </w:rPr>
        <w:t xml:space="preserve"> район»,  Главой муниципального образования «</w:t>
      </w:r>
      <w:proofErr w:type="spellStart"/>
      <w:r w:rsidRPr="00AD3E80">
        <w:rPr>
          <w:color w:val="000000"/>
        </w:rPr>
        <w:t>Воткинский</w:t>
      </w:r>
      <w:proofErr w:type="spellEnd"/>
      <w:r w:rsidRPr="00AD3E80">
        <w:rPr>
          <w:color w:val="000000"/>
        </w:rPr>
        <w:t xml:space="preserve"> район», руководителями судебных и правоохр</w:t>
      </w:r>
      <w:r w:rsidRPr="00AD3E80">
        <w:rPr>
          <w:color w:val="000000"/>
        </w:rPr>
        <w:t>а</w:t>
      </w:r>
      <w:r w:rsidRPr="00AD3E80">
        <w:rPr>
          <w:color w:val="000000"/>
        </w:rPr>
        <w:t>нительных органов, расположенных на территории муниципального образования «</w:t>
      </w:r>
      <w:proofErr w:type="spellStart"/>
      <w:r w:rsidRPr="00AD3E80">
        <w:rPr>
          <w:color w:val="000000"/>
        </w:rPr>
        <w:t>Вотки</w:t>
      </w:r>
      <w:r w:rsidRPr="00AD3E80">
        <w:rPr>
          <w:color w:val="000000"/>
        </w:rPr>
        <w:t>н</w:t>
      </w:r>
      <w:r w:rsidRPr="00AD3E80">
        <w:rPr>
          <w:color w:val="000000"/>
        </w:rPr>
        <w:t>ский</w:t>
      </w:r>
      <w:proofErr w:type="spellEnd"/>
      <w:r w:rsidRPr="00AD3E80">
        <w:rPr>
          <w:color w:val="000000"/>
        </w:rPr>
        <w:t xml:space="preserve"> район».</w:t>
      </w:r>
      <w:r w:rsidRPr="00AD3E80">
        <w:rPr>
          <w:color w:val="000000"/>
        </w:rPr>
        <w:tab/>
      </w:r>
      <w:proofErr w:type="gramEnd"/>
    </w:p>
    <w:p w:rsidR="00F83D6D" w:rsidRPr="00AD3E80" w:rsidRDefault="00F83D6D" w:rsidP="00F83D6D">
      <w:pPr>
        <w:autoSpaceDE w:val="0"/>
        <w:autoSpaceDN w:val="0"/>
        <w:adjustRightInd w:val="0"/>
        <w:ind w:firstLine="540"/>
        <w:jc w:val="both"/>
      </w:pPr>
      <w:r w:rsidRPr="00AD3E80">
        <w:t xml:space="preserve">4. </w:t>
      </w:r>
      <w:r>
        <w:rPr>
          <w:color w:val="000000"/>
        </w:rPr>
        <w:t>Председатель</w:t>
      </w:r>
      <w:r w:rsidRPr="00AD3E80">
        <w:rPr>
          <w:color w:val="000000"/>
        </w:rPr>
        <w:t xml:space="preserve"> контрольно-счетного органа не может заниматься другой оплачива</w:t>
      </w:r>
      <w:r w:rsidRPr="00AD3E80">
        <w:rPr>
          <w:color w:val="000000"/>
        </w:rPr>
        <w:t>е</w:t>
      </w:r>
      <w:r w:rsidRPr="00AD3E80">
        <w:rPr>
          <w:color w:val="000000"/>
        </w:rPr>
        <w:t>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</w:t>
      </w:r>
      <w:r w:rsidRPr="00AD3E80">
        <w:rPr>
          <w:color w:val="000000"/>
        </w:rPr>
        <w:t>о</w:t>
      </w:r>
      <w:r w:rsidRPr="00AD3E80">
        <w:rPr>
          <w:color w:val="000000"/>
        </w:rPr>
        <w:t>ваться исключительно за счет средств иностранных государств, международных и иностра</w:t>
      </w:r>
      <w:r w:rsidRPr="00AD3E80">
        <w:rPr>
          <w:color w:val="000000"/>
        </w:rPr>
        <w:t>н</w:t>
      </w:r>
      <w:r w:rsidRPr="00AD3E80">
        <w:rPr>
          <w:color w:val="000000"/>
        </w:rPr>
        <w:t>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</w:t>
      </w:r>
      <w:r w:rsidRPr="00AD3E80">
        <w:rPr>
          <w:color w:val="000000"/>
        </w:rPr>
        <w:t>е</w:t>
      </w:r>
      <w:r w:rsidRPr="00AD3E80">
        <w:rPr>
          <w:color w:val="000000"/>
        </w:rPr>
        <w:t>дерации.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t xml:space="preserve">5. </w:t>
      </w:r>
      <w:proofErr w:type="gramStart"/>
      <w:r>
        <w:rPr>
          <w:color w:val="000000"/>
        </w:rPr>
        <w:t>Председатель</w:t>
      </w:r>
      <w:r w:rsidRPr="00AD3E80">
        <w:rPr>
          <w:color w:val="000000"/>
        </w:rPr>
        <w:t xml:space="preserve"> контрольно-счетного органа, а также лица, претендующие на замещ</w:t>
      </w:r>
      <w:r w:rsidRPr="00AD3E80">
        <w:rPr>
          <w:color w:val="000000"/>
        </w:rPr>
        <w:t>е</w:t>
      </w:r>
      <w:r w:rsidRPr="00AD3E80">
        <w:rPr>
          <w:color w:val="000000"/>
        </w:rPr>
        <w:t>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</w:t>
      </w:r>
      <w:r w:rsidRPr="00AD3E80">
        <w:rPr>
          <w:color w:val="000000"/>
        </w:rPr>
        <w:t>ь</w:t>
      </w:r>
      <w:r w:rsidRPr="00AD3E80">
        <w:rPr>
          <w:color w:val="000000"/>
        </w:rPr>
        <w:t>ствах имущественного характера своих супруги (супруга) и несовершеннолетних детей в п</w:t>
      </w:r>
      <w:r w:rsidRPr="00AD3E80">
        <w:rPr>
          <w:color w:val="000000"/>
        </w:rPr>
        <w:t>о</w:t>
      </w:r>
      <w:r w:rsidRPr="00AD3E80">
        <w:rPr>
          <w:color w:val="000000"/>
        </w:rPr>
        <w:t>рядке, установленном нормативными правовыми актами Российской Федерации, Удмур</w:t>
      </w:r>
      <w:r w:rsidRPr="00AD3E80">
        <w:rPr>
          <w:color w:val="000000"/>
        </w:rPr>
        <w:t>т</w:t>
      </w:r>
      <w:r w:rsidRPr="00AD3E80">
        <w:rPr>
          <w:color w:val="000000"/>
        </w:rPr>
        <w:t>ской Республики и нормативными правовыми актами муниципального образования «</w:t>
      </w:r>
      <w:proofErr w:type="spellStart"/>
      <w:r w:rsidRPr="00AD3E80">
        <w:rPr>
          <w:color w:val="000000"/>
        </w:rPr>
        <w:t>Во</w:t>
      </w:r>
      <w:r w:rsidRPr="00AD3E80">
        <w:rPr>
          <w:color w:val="000000"/>
        </w:rPr>
        <w:t>т</w:t>
      </w:r>
      <w:r w:rsidRPr="00AD3E80">
        <w:rPr>
          <w:color w:val="000000"/>
        </w:rPr>
        <w:t>кинский</w:t>
      </w:r>
      <w:proofErr w:type="spellEnd"/>
      <w:r w:rsidRPr="00AD3E80">
        <w:rPr>
          <w:color w:val="000000"/>
        </w:rPr>
        <w:t xml:space="preserve"> район». </w:t>
      </w:r>
      <w:proofErr w:type="gramEnd"/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rPr>
          <w:color w:val="000000"/>
        </w:rPr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AD3E80">
        <w:rPr>
          <w:color w:val="000000"/>
        </w:rPr>
        <w:t>Статья 7.</w:t>
      </w:r>
      <w:r w:rsidRPr="00AD3E80">
        <w:rPr>
          <w:b/>
          <w:bCs/>
          <w:color w:val="000000"/>
        </w:rPr>
        <w:t xml:space="preserve"> Гарантии статуса должностного лица контрольно-счетного органа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t xml:space="preserve">1. </w:t>
      </w:r>
      <w:r>
        <w:rPr>
          <w:color w:val="000000"/>
        </w:rPr>
        <w:t>Председатель</w:t>
      </w:r>
      <w:r w:rsidRPr="00AD3E80">
        <w:rPr>
          <w:color w:val="000000"/>
        </w:rPr>
        <w:t xml:space="preserve"> контрольно-счетного органа является должностным лицом контрол</w:t>
      </w:r>
      <w:r w:rsidRPr="00AD3E80">
        <w:rPr>
          <w:color w:val="000000"/>
        </w:rPr>
        <w:t>ь</w:t>
      </w:r>
      <w:r w:rsidRPr="00AD3E80">
        <w:rPr>
          <w:color w:val="000000"/>
        </w:rPr>
        <w:t xml:space="preserve">но-счетного органа. 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t xml:space="preserve">2. </w:t>
      </w:r>
      <w:proofErr w:type="gramStart"/>
      <w:r w:rsidRPr="00AD3E80">
        <w:rPr>
          <w:color w:val="000000"/>
        </w:rPr>
        <w:t>Воздействие в какой-либо форме на должностное лицо контрольно-счетного органа в целях воспрепятствования осуществлению ими должностных полномочий или оказания вл</w:t>
      </w:r>
      <w:r w:rsidRPr="00AD3E80">
        <w:rPr>
          <w:color w:val="000000"/>
        </w:rPr>
        <w:t>и</w:t>
      </w:r>
      <w:r w:rsidRPr="00AD3E80">
        <w:rPr>
          <w:color w:val="000000"/>
        </w:rPr>
        <w:t>яния на принимаемые ими решения, а также насильственные действия, оскорбления, а равно клевета в отношении должностного лица контрольно-счетного органа либо распространение заведомо ложной информации о его деятельности влекут за собой ответственность, устано</w:t>
      </w:r>
      <w:r w:rsidRPr="00AD3E80">
        <w:rPr>
          <w:color w:val="000000"/>
        </w:rPr>
        <w:t>в</w:t>
      </w:r>
      <w:r w:rsidRPr="00AD3E80">
        <w:rPr>
          <w:color w:val="000000"/>
        </w:rPr>
        <w:t>ленную законодательством.</w:t>
      </w:r>
      <w:proofErr w:type="gramEnd"/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t xml:space="preserve">3. Должностное лицо контрольно-счётного органа подлежит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 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E80">
        <w:rPr>
          <w:color w:val="000000"/>
        </w:rPr>
        <w:t>4. Должностное лицо контрольно-счетного органа обладает гарантиями професси</w:t>
      </w:r>
      <w:r w:rsidRPr="00AD3E80">
        <w:rPr>
          <w:color w:val="000000"/>
        </w:rPr>
        <w:t>о</w:t>
      </w:r>
      <w:r w:rsidRPr="00AD3E80">
        <w:rPr>
          <w:color w:val="000000"/>
        </w:rPr>
        <w:t>нальной независимости.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AD3E80">
        <w:rPr>
          <w:color w:val="000000"/>
        </w:rPr>
        <w:t>Глава 3.</w:t>
      </w:r>
      <w:r w:rsidRPr="00AD3E80">
        <w:rPr>
          <w:b/>
          <w:bCs/>
          <w:color w:val="000000"/>
        </w:rPr>
        <w:t>Компетенция и порядок деятельности контрольно-счетного органа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rPr>
          <w:color w:val="000000"/>
        </w:rPr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rPr>
          <w:b/>
          <w:bCs/>
          <w:color w:val="000000"/>
        </w:rPr>
      </w:pPr>
      <w:r w:rsidRPr="00AD3E80">
        <w:rPr>
          <w:color w:val="000000"/>
        </w:rPr>
        <w:t>Статья 8.</w:t>
      </w:r>
      <w:r w:rsidRPr="00AD3E80">
        <w:rPr>
          <w:b/>
          <w:bCs/>
          <w:color w:val="000000"/>
        </w:rPr>
        <w:t xml:space="preserve"> Полномочия контрольно-счетного органа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rPr>
          <w:bCs/>
          <w:color w:val="000000"/>
        </w:rPr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rPr>
          <w:bCs/>
          <w:color w:val="000000"/>
        </w:rPr>
        <w:t xml:space="preserve">1. </w:t>
      </w:r>
      <w:bookmarkStart w:id="1" w:name="Par0"/>
      <w:bookmarkEnd w:id="1"/>
      <w:r w:rsidRPr="00AD3E80">
        <w:t>Контрольно-счетный орган осуществляет следующие полномочия: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 xml:space="preserve">1) </w:t>
      </w:r>
      <w:proofErr w:type="gramStart"/>
      <w:r w:rsidRPr="00AD3E80">
        <w:t>контроль за</w:t>
      </w:r>
      <w:proofErr w:type="gramEnd"/>
      <w:r w:rsidRPr="00AD3E80">
        <w:t xml:space="preserve"> исполнением местного бюджета;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>2) экспертиза проектов местного бюджета;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>3) внешняя проверка годового отчета об исполнении местного бюджета;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>4)</w:t>
      </w:r>
      <w:r>
        <w:t xml:space="preserve"> </w:t>
      </w:r>
      <w:r w:rsidRPr="00AD3E80">
        <w:t xml:space="preserve">организация и осуществление </w:t>
      </w:r>
      <w:proofErr w:type="gramStart"/>
      <w:r w:rsidRPr="00AD3E80">
        <w:t>контроля за</w:t>
      </w:r>
      <w:proofErr w:type="gramEnd"/>
      <w:r w:rsidRPr="00AD3E80">
        <w:t xml:space="preserve"> законностью, результативностью (эффе</w:t>
      </w:r>
      <w:r w:rsidRPr="00AD3E80">
        <w:t>к</w:t>
      </w:r>
      <w:r w:rsidRPr="00AD3E80">
        <w:t>тивностью и экономностью) использования средств местного бюджета, а также средств, п</w:t>
      </w:r>
      <w:r w:rsidRPr="00AD3E80">
        <w:t>о</w:t>
      </w:r>
      <w:r w:rsidRPr="00AD3E80">
        <w:lastRenderedPageBreak/>
        <w:t xml:space="preserve">лучаемых местным бюджетом из иных источников, предусмотренных </w:t>
      </w:r>
      <w:hyperlink r:id="rId12" w:history="1">
        <w:r w:rsidRPr="00AD3E80">
          <w:t>законодательством</w:t>
        </w:r>
      </w:hyperlink>
      <w:r w:rsidRPr="00AD3E80">
        <w:t xml:space="preserve"> Российской Федерации;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 xml:space="preserve">5) </w:t>
      </w:r>
      <w:proofErr w:type="gramStart"/>
      <w:r w:rsidRPr="00AD3E80">
        <w:t>контроль за</w:t>
      </w:r>
      <w:proofErr w:type="gramEnd"/>
      <w:r w:rsidRPr="00AD3E80">
        <w:t xml:space="preserve"> соблюдением установленного порядка управления и распоряжения им</w:t>
      </w:r>
      <w:r w:rsidRPr="00AD3E80">
        <w:t>у</w:t>
      </w:r>
      <w:r w:rsidRPr="00AD3E80">
        <w:t>ществом, находящимся в муниципальной собственности, в том числе охраняемыми результ</w:t>
      </w:r>
      <w:r w:rsidRPr="00AD3E80">
        <w:t>а</w:t>
      </w:r>
      <w:r w:rsidRPr="00AD3E80">
        <w:t xml:space="preserve">тами интеллектуальной деятельности и средствами индивидуализации, принадлежащими муниципальному образованию </w:t>
      </w:r>
      <w:r w:rsidRPr="00AD3E80">
        <w:rPr>
          <w:color w:val="000000"/>
        </w:rPr>
        <w:t>«</w:t>
      </w:r>
      <w:proofErr w:type="spellStart"/>
      <w:r w:rsidRPr="00AD3E80">
        <w:rPr>
          <w:color w:val="000000"/>
        </w:rPr>
        <w:t>Воткинский</w:t>
      </w:r>
      <w:proofErr w:type="spellEnd"/>
      <w:r w:rsidRPr="00AD3E80">
        <w:rPr>
          <w:color w:val="000000"/>
        </w:rPr>
        <w:t xml:space="preserve"> район»</w:t>
      </w:r>
      <w:r w:rsidRPr="00AD3E80">
        <w:t>;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D3E80"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</w:t>
      </w:r>
      <w:r w:rsidRPr="00AD3E80">
        <w:t>о</w:t>
      </w:r>
      <w:r w:rsidRPr="00AD3E80">
        <w:t>ставления муниципальных гарантий и поручительств или обеспечения исполнения обяз</w:t>
      </w:r>
      <w:r w:rsidRPr="00AD3E80">
        <w:t>а</w:t>
      </w:r>
      <w:r w:rsidRPr="00AD3E80">
        <w:t>тельств другими способами по сделкам, совершаемым юридическими лицами и индивид</w:t>
      </w:r>
      <w:r w:rsidRPr="00AD3E80">
        <w:t>у</w:t>
      </w:r>
      <w:r w:rsidRPr="00AD3E80">
        <w:t>альными предпринимателями за счет средств местного бюджета и имущества, находящегося в собственности муниципального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 район»;</w:t>
      </w:r>
      <w:proofErr w:type="gramEnd"/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</w:t>
      </w:r>
      <w:r w:rsidRPr="00AD3E80">
        <w:t>с</w:t>
      </w:r>
      <w:r w:rsidRPr="00AD3E80">
        <w:t xml:space="preserve">ходных обязательств муниципального образования </w:t>
      </w:r>
      <w:r w:rsidRPr="00AD3E80">
        <w:rPr>
          <w:color w:val="000000"/>
        </w:rPr>
        <w:t>«</w:t>
      </w:r>
      <w:proofErr w:type="spellStart"/>
      <w:r w:rsidRPr="00AD3E80">
        <w:rPr>
          <w:color w:val="000000"/>
        </w:rPr>
        <w:t>Воткинсикй</w:t>
      </w:r>
      <w:proofErr w:type="spellEnd"/>
      <w:r w:rsidRPr="00AD3E80">
        <w:rPr>
          <w:color w:val="000000"/>
        </w:rPr>
        <w:t xml:space="preserve"> район»</w:t>
      </w:r>
      <w:r w:rsidRPr="00AD3E80">
        <w:t>, а также муниц</w:t>
      </w:r>
      <w:r w:rsidRPr="00AD3E80">
        <w:t>и</w:t>
      </w:r>
      <w:r w:rsidRPr="00AD3E80">
        <w:t xml:space="preserve">пальных программ муниципального образования </w:t>
      </w:r>
      <w:r w:rsidRPr="00AD3E80">
        <w:rPr>
          <w:color w:val="000000"/>
        </w:rPr>
        <w:t>«</w:t>
      </w:r>
      <w:proofErr w:type="spellStart"/>
      <w:r w:rsidRPr="00AD3E80">
        <w:rPr>
          <w:color w:val="000000"/>
        </w:rPr>
        <w:t>Воткинский</w:t>
      </w:r>
      <w:proofErr w:type="spellEnd"/>
      <w:r w:rsidRPr="00AD3E80">
        <w:rPr>
          <w:color w:val="000000"/>
        </w:rPr>
        <w:t xml:space="preserve"> район»</w:t>
      </w:r>
      <w:r w:rsidRPr="00AD3E80">
        <w:t>;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 xml:space="preserve">8) анализ бюджетного процесса в муниципальном образовании </w:t>
      </w:r>
      <w:r w:rsidRPr="00AD3E80">
        <w:rPr>
          <w:color w:val="000000"/>
        </w:rPr>
        <w:t>«</w:t>
      </w:r>
      <w:proofErr w:type="spellStart"/>
      <w:r w:rsidRPr="00AD3E80">
        <w:rPr>
          <w:color w:val="000000"/>
        </w:rPr>
        <w:t>Воткинский</w:t>
      </w:r>
      <w:proofErr w:type="spellEnd"/>
      <w:r w:rsidRPr="00AD3E80">
        <w:rPr>
          <w:color w:val="000000"/>
        </w:rPr>
        <w:t xml:space="preserve"> район»</w:t>
      </w:r>
      <w:r w:rsidRPr="00AD3E80">
        <w:t xml:space="preserve"> и подготовка предложений, направленных на его совершенствование;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>9) подготовка информации о ходе исполнения местного бюджета, о результатах пров</w:t>
      </w:r>
      <w:r w:rsidRPr="00AD3E80">
        <w:t>е</w:t>
      </w:r>
      <w:r w:rsidRPr="00AD3E80">
        <w:t>денных контрольных и экспертно-аналитических мероприятий и представление такой и</w:t>
      </w:r>
      <w:r w:rsidRPr="00AD3E80">
        <w:t>н</w:t>
      </w:r>
      <w:r w:rsidRPr="00AD3E80">
        <w:t xml:space="preserve">формации в представительный орган и Главе муниципального образования </w:t>
      </w:r>
      <w:r w:rsidRPr="00AD3E80">
        <w:rPr>
          <w:color w:val="000000"/>
        </w:rPr>
        <w:t>«</w:t>
      </w:r>
      <w:proofErr w:type="spellStart"/>
      <w:r w:rsidRPr="00AD3E80">
        <w:rPr>
          <w:color w:val="000000"/>
        </w:rPr>
        <w:t>Воткинский</w:t>
      </w:r>
      <w:proofErr w:type="spellEnd"/>
      <w:r w:rsidRPr="00AD3E80">
        <w:rPr>
          <w:color w:val="000000"/>
        </w:rPr>
        <w:t xml:space="preserve"> район»</w:t>
      </w:r>
      <w:r w:rsidRPr="00AD3E80">
        <w:t>;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>10) участие в пределах полномочий в мероприятиях, направленных на противодействие коррупции;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>11) иные полномочия в сфере внешнего муниципального финансового контроля, уст</w:t>
      </w:r>
      <w:r w:rsidRPr="00AD3E80">
        <w:t>а</w:t>
      </w:r>
      <w:r w:rsidRPr="00AD3E80">
        <w:t>новленные федеральными законами, законами Удмуртской Республики, Уставом муниц</w:t>
      </w:r>
      <w:r w:rsidRPr="00AD3E80">
        <w:t>и</w:t>
      </w:r>
      <w:r w:rsidRPr="00AD3E80">
        <w:t>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район» и нормативными правовыми актами представ</w:t>
      </w:r>
      <w:r w:rsidRPr="00AD3E80">
        <w:t>и</w:t>
      </w:r>
      <w:r w:rsidRPr="00AD3E80">
        <w:t>тельного органа.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>2. Внешний муниципальный финансовый контроль осуществляется контрольно-счетным органом: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>1) в отношении органов местного самоуправления и муниципальных органов, муниц</w:t>
      </w:r>
      <w:r w:rsidRPr="00AD3E80">
        <w:t>и</w:t>
      </w:r>
      <w:r w:rsidRPr="00AD3E80">
        <w:t>пальных учреждений и унитарных предприятий муниципального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район», а также иных организаций, если они используют имущество, находящееся в муниц</w:t>
      </w:r>
      <w:r w:rsidRPr="00AD3E80">
        <w:t>и</w:t>
      </w:r>
      <w:r w:rsidRPr="00AD3E80">
        <w:t>пальной собственности муниципального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район»;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D3E80"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бюджета муниципального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район», предоставивших указанные средства, в случаях, если возможность проверок указанных организаций установлена в дог</w:t>
      </w:r>
      <w:r w:rsidRPr="00AD3E80">
        <w:t>о</w:t>
      </w:r>
      <w:r w:rsidRPr="00AD3E80">
        <w:t>ворах о предоставлении субсидий, кредитов, гарантий за счет средств бюджета муниципал</w:t>
      </w:r>
      <w:r w:rsidRPr="00AD3E80">
        <w:t>ь</w:t>
      </w:r>
      <w:r w:rsidRPr="00AD3E80">
        <w:t>ного образования</w:t>
      </w:r>
      <w:proofErr w:type="gramEnd"/>
      <w:r w:rsidRPr="00AD3E80">
        <w:t xml:space="preserve"> «</w:t>
      </w:r>
      <w:proofErr w:type="spellStart"/>
      <w:r w:rsidRPr="00AD3E80">
        <w:t>Воткинский</w:t>
      </w:r>
      <w:proofErr w:type="spellEnd"/>
      <w:r w:rsidRPr="00AD3E80">
        <w:t xml:space="preserve"> район».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D3E80">
        <w:t xml:space="preserve">Статья 9. </w:t>
      </w:r>
      <w:r w:rsidRPr="00AD3E80">
        <w:rPr>
          <w:b/>
        </w:rPr>
        <w:t>Формы осуществления контрольно-счетным органом внешнего госуда</w:t>
      </w:r>
      <w:r w:rsidRPr="00AD3E80">
        <w:rPr>
          <w:b/>
        </w:rPr>
        <w:t>р</w:t>
      </w:r>
      <w:r w:rsidRPr="00AD3E80">
        <w:rPr>
          <w:b/>
        </w:rPr>
        <w:t>ственного и муниципального финансового контроля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>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>2. При проведении контрольного мероприятия контрольно-счетным органом составл</w:t>
      </w:r>
      <w:r w:rsidRPr="00AD3E80">
        <w:t>я</w:t>
      </w:r>
      <w:r w:rsidRPr="00AD3E80">
        <w:t>ется соответствующий акт, который вручается руководителю проверяемого органа (орган</w:t>
      </w:r>
      <w:r w:rsidRPr="00AD3E80">
        <w:t>и</w:t>
      </w:r>
      <w:r w:rsidRPr="00AD3E80">
        <w:t xml:space="preserve">зации). 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>3. При проведении экспертно-аналитического мероприятия контрольно-счетным орг</w:t>
      </w:r>
      <w:r w:rsidRPr="00AD3E80">
        <w:t>а</w:t>
      </w:r>
      <w:r w:rsidRPr="00AD3E80">
        <w:t xml:space="preserve">ном составляется заключение. Заключение о результатах проведенного экспертно-аналитического мероприятия подписывается </w:t>
      </w:r>
      <w:r>
        <w:t>председател</w:t>
      </w:r>
      <w:r w:rsidR="00A72C87">
        <w:t>ем</w:t>
      </w:r>
      <w:r w:rsidRPr="00AD3E80">
        <w:t xml:space="preserve"> контрольно-счётного органа.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  <w:rPr>
          <w:b/>
        </w:rPr>
      </w:pPr>
      <w:r w:rsidRPr="00AD3E80">
        <w:t>Статья 10.</w:t>
      </w:r>
      <w:r w:rsidRPr="00AD3E80">
        <w:rPr>
          <w:b/>
        </w:rPr>
        <w:t xml:space="preserve"> Стандарты внешнего муниципального финансового контроля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  <w:r w:rsidRPr="00AD3E80">
        <w:t>1. Контрольно-счетный орган при осуществлении внешнего муниципального фина</w:t>
      </w:r>
      <w:r w:rsidRPr="00AD3E80">
        <w:t>н</w:t>
      </w:r>
      <w:r w:rsidRPr="00AD3E80">
        <w:t>сового контроля руководствуется Конституцией Российской Федерации, законодательством Российской Федерации, законодательством Удмуртской Республики, Уставом муниципал</w:t>
      </w:r>
      <w:r w:rsidRPr="00AD3E80">
        <w:t>ь</w:t>
      </w:r>
      <w:r w:rsidRPr="00AD3E80">
        <w:t>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район», настоящим Положением, другими нормативными правовыми актами муниципального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район», а также стандартами внешнего государственного и муниципального финансового контроля.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  <w:r w:rsidRPr="00AD3E80">
        <w:t>2. Стандарты внешнего муниципального финансового контроля для проведения ко</w:t>
      </w:r>
      <w:r w:rsidRPr="00AD3E80">
        <w:t>н</w:t>
      </w:r>
      <w:r w:rsidRPr="00AD3E80">
        <w:t xml:space="preserve">трольных и экспертно-аналитических мероприятий утверждаются </w:t>
      </w:r>
      <w:r>
        <w:t>председател</w:t>
      </w:r>
      <w:r w:rsidR="00A72C87">
        <w:t>ем</w:t>
      </w:r>
      <w:r w:rsidRPr="00AD3E80">
        <w:t xml:space="preserve"> контрол</w:t>
      </w:r>
      <w:r w:rsidRPr="00AD3E80">
        <w:t>ь</w:t>
      </w:r>
      <w:r w:rsidRPr="00AD3E80">
        <w:t>но-счетного органа: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  <w:r w:rsidRPr="00AD3E80">
        <w:t>1) в отношении органов местного самоуправления и муниципальных органов муниц</w:t>
      </w:r>
      <w:r w:rsidRPr="00AD3E80">
        <w:t>и</w:t>
      </w:r>
      <w:r w:rsidRPr="00AD3E80">
        <w:t>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район», муниципальных учреждений и унитарных пре</w:t>
      </w:r>
      <w:r w:rsidRPr="00AD3E80">
        <w:t>д</w:t>
      </w:r>
      <w:r w:rsidRPr="00AD3E80">
        <w:t>приятий муниципального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район» - в соответствии с общими тр</w:t>
      </w:r>
      <w:r w:rsidRPr="00AD3E80">
        <w:t>е</w:t>
      </w:r>
      <w:r w:rsidRPr="00AD3E80">
        <w:t>бованиями, утвержденными Счетной палатой Российской Федерации (или) Государственным контрольным комитетом Удмуртской Республики;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  <w:r w:rsidRPr="00AD3E80">
        <w:t>2) в отношении иных организаций – в соответствии с общими требованиями, устано</w:t>
      </w:r>
      <w:r w:rsidRPr="00AD3E80">
        <w:t>в</w:t>
      </w:r>
      <w:r w:rsidRPr="00AD3E80">
        <w:t>ленными федеральным законом.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  <w:r w:rsidRPr="00AD3E80">
        <w:t>3. При подготовке контрольно-счетным органом стандартов внешнего муниципальн</w:t>
      </w:r>
      <w:r w:rsidRPr="00AD3E80">
        <w:t>о</w:t>
      </w:r>
      <w:r w:rsidRPr="00AD3E80">
        <w:t>го финансового контроля учитываются международные стандарты в области государстве</w:t>
      </w:r>
      <w:r w:rsidRPr="00AD3E80">
        <w:t>н</w:t>
      </w:r>
      <w:r w:rsidRPr="00AD3E80">
        <w:t>ного контроля, аудита и финансовой отчетности.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  <w:r w:rsidRPr="00AD3E80">
        <w:t>4. Утверждаемые стандарты внешнего муниципального финансового контроля не м</w:t>
      </w:r>
      <w:r w:rsidRPr="00AD3E80">
        <w:t>о</w:t>
      </w:r>
      <w:r w:rsidRPr="00AD3E80">
        <w:t>гут противоречить законодательству Российской Федерации и (или) законодательству У</w:t>
      </w:r>
      <w:r w:rsidRPr="00AD3E80">
        <w:t>д</w:t>
      </w:r>
      <w:r w:rsidRPr="00AD3E80">
        <w:t>муртской Республики.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D3E80">
        <w:t xml:space="preserve">Статья 11. </w:t>
      </w:r>
      <w:r w:rsidRPr="00AD3E80">
        <w:rPr>
          <w:b/>
        </w:rPr>
        <w:t>Планирование деятельности контрольно-счетного органа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>1. Контрольно-счетный орган осуществляет свою деятельность на основе планов, кот</w:t>
      </w:r>
      <w:r w:rsidRPr="00AD3E80">
        <w:t>о</w:t>
      </w:r>
      <w:r w:rsidRPr="00AD3E80">
        <w:t>рые разрабатываются и утверждаются им самостоятельно.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>2.</w:t>
      </w:r>
      <w:r w:rsidR="00A72C87">
        <w:t xml:space="preserve"> </w:t>
      </w:r>
      <w:r w:rsidRPr="00AD3E80">
        <w:t>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представительного органа, предложений и запросов Главы муниципального обр</w:t>
      </w:r>
      <w:r w:rsidRPr="00AD3E80">
        <w:t>а</w:t>
      </w:r>
      <w:r w:rsidRPr="00AD3E80">
        <w:t xml:space="preserve">зования </w:t>
      </w:r>
      <w:r w:rsidRPr="00AD3E80">
        <w:rPr>
          <w:color w:val="000000"/>
        </w:rPr>
        <w:t>«</w:t>
      </w:r>
      <w:proofErr w:type="spellStart"/>
      <w:r w:rsidRPr="00AD3E80">
        <w:rPr>
          <w:color w:val="000000"/>
        </w:rPr>
        <w:t>Воткинский</w:t>
      </w:r>
      <w:proofErr w:type="spellEnd"/>
      <w:r w:rsidRPr="00AD3E80">
        <w:rPr>
          <w:color w:val="000000"/>
        </w:rPr>
        <w:t xml:space="preserve"> район»</w:t>
      </w:r>
      <w:r w:rsidRPr="00AD3E80">
        <w:t>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</w:pPr>
      <w:r w:rsidRPr="00AD3E80">
        <w:t>3. Поручения представительного органа, предложения и запросы Главы муниципальн</w:t>
      </w:r>
      <w:r w:rsidRPr="00AD3E80">
        <w:t>о</w:t>
      </w:r>
      <w:r w:rsidRPr="00AD3E80">
        <w:t xml:space="preserve">го образования </w:t>
      </w:r>
      <w:r w:rsidRPr="00AD3E80">
        <w:rPr>
          <w:color w:val="000000"/>
        </w:rPr>
        <w:t>«</w:t>
      </w:r>
      <w:proofErr w:type="spellStart"/>
      <w:r w:rsidRPr="00AD3E80">
        <w:rPr>
          <w:color w:val="000000"/>
        </w:rPr>
        <w:t>Воткинский</w:t>
      </w:r>
      <w:proofErr w:type="spellEnd"/>
      <w:r w:rsidRPr="00AD3E80">
        <w:rPr>
          <w:color w:val="000000"/>
        </w:rPr>
        <w:t xml:space="preserve"> район» включаются в план работы контрольно-счётного органа на основании официального письменного обращения.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</w:pPr>
      <w:r w:rsidRPr="00AD3E80">
        <w:t>4. Поручения представительного органа, предложения и запросы Главы муниципальн</w:t>
      </w:r>
      <w:r w:rsidRPr="00AD3E80">
        <w:t>о</w:t>
      </w:r>
      <w:r w:rsidRPr="00AD3E80">
        <w:t xml:space="preserve">го образования </w:t>
      </w:r>
      <w:r w:rsidRPr="00AD3E80">
        <w:rPr>
          <w:color w:val="000000"/>
        </w:rPr>
        <w:t>«</w:t>
      </w:r>
      <w:proofErr w:type="spellStart"/>
      <w:r w:rsidRPr="00AD3E80">
        <w:rPr>
          <w:color w:val="000000"/>
        </w:rPr>
        <w:t>Воткинский</w:t>
      </w:r>
      <w:proofErr w:type="spellEnd"/>
      <w:r w:rsidRPr="00AD3E80">
        <w:rPr>
          <w:color w:val="000000"/>
        </w:rPr>
        <w:t xml:space="preserve"> район» рассматриваются </w:t>
      </w:r>
      <w:r>
        <w:rPr>
          <w:color w:val="000000"/>
        </w:rPr>
        <w:t>председател</w:t>
      </w:r>
      <w:r w:rsidR="00A72C87">
        <w:rPr>
          <w:color w:val="000000"/>
        </w:rPr>
        <w:t>ем</w:t>
      </w:r>
      <w:r w:rsidRPr="00AD3E80">
        <w:rPr>
          <w:color w:val="000000"/>
        </w:rPr>
        <w:t xml:space="preserve"> в десятидневный срок со дня их поступления</w:t>
      </w:r>
      <w:r w:rsidRPr="00AD3E80">
        <w:t>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jc w:val="both"/>
        <w:outlineLvl w:val="0"/>
      </w:pP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  <w:rPr>
          <w:b/>
        </w:rPr>
      </w:pPr>
      <w:r w:rsidRPr="00AD3E80">
        <w:t>Статья 12.</w:t>
      </w:r>
      <w:r w:rsidRPr="00AD3E80">
        <w:rPr>
          <w:b/>
        </w:rPr>
        <w:t xml:space="preserve"> Полномочия </w:t>
      </w:r>
      <w:r>
        <w:rPr>
          <w:b/>
        </w:rPr>
        <w:t>председател</w:t>
      </w:r>
      <w:r w:rsidR="00A72C87">
        <w:rPr>
          <w:b/>
        </w:rPr>
        <w:t>я</w:t>
      </w:r>
      <w:r w:rsidRPr="00AD3E80">
        <w:rPr>
          <w:b/>
        </w:rPr>
        <w:t xml:space="preserve"> контрольно-счетного органа по организ</w:t>
      </w:r>
      <w:r w:rsidRPr="00AD3E80">
        <w:rPr>
          <w:b/>
        </w:rPr>
        <w:t>а</w:t>
      </w:r>
      <w:r w:rsidRPr="00AD3E80">
        <w:rPr>
          <w:b/>
        </w:rPr>
        <w:t>ции деятельности контрольно-счетного органа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  <w:r w:rsidRPr="00AD3E80">
        <w:t xml:space="preserve">1. </w:t>
      </w:r>
      <w:r>
        <w:t>Председатель</w:t>
      </w:r>
      <w:r w:rsidRPr="00AD3E80">
        <w:t xml:space="preserve"> контрольно-счетного органа: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  <w:r w:rsidRPr="00AD3E80">
        <w:t>1) организует деятельность контрольно-счетного органа;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  <w:r w:rsidRPr="00AD3E80">
        <w:t>2) представляет в представительный орган годовой отчет о деятельности контрольно-счетного органа, а также отчеты и заключения о результатах проведенных контрольных и экспертно-аналитических мероприятий;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  <w:r w:rsidRPr="00AD3E80">
        <w:t>3) представляет Главе муниципального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район» отчеты и з</w:t>
      </w:r>
      <w:r w:rsidRPr="00AD3E80">
        <w:t>а</w:t>
      </w:r>
      <w:r w:rsidRPr="00AD3E80">
        <w:t>ключения о результатах проведенных контрольных и экспертно-аналитических меропри</w:t>
      </w:r>
      <w:r w:rsidRPr="00AD3E80">
        <w:t>я</w:t>
      </w:r>
      <w:r w:rsidRPr="00AD3E80">
        <w:t>тий;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  <w:r w:rsidRPr="00AD3E80">
        <w:lastRenderedPageBreak/>
        <w:t>4) представляет контрольно-счетный орган в отношениях с государственными орг</w:t>
      </w:r>
      <w:r w:rsidRPr="00AD3E80">
        <w:t>а</w:t>
      </w:r>
      <w:r w:rsidRPr="00AD3E80">
        <w:t>нами Российской Федерации, органами государственной власти Удмуртской Республики, органами местного самоуправления, отраслевыми (функциональными)  органами Админ</w:t>
      </w:r>
      <w:r w:rsidRPr="00AD3E80">
        <w:t>и</w:t>
      </w:r>
      <w:r w:rsidRPr="00AD3E80">
        <w:t>страции муниципального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район», организациями и физическими лицами, выдает от имени контрольно-счетного органа доверенности;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  <w:r w:rsidRPr="00AD3E80">
        <w:t>5) утверждает Регламент контрольно-счетного органа;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  <w:r w:rsidRPr="00AD3E80">
        <w:t>6) утверждает стандарты внешнего муниципального финансового контроля;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  <w:r w:rsidRPr="00AD3E80">
        <w:t>7) утверждает годовые и текущие планы работы контрольно-счетного органа, а также изменений в них;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  <w:r w:rsidRPr="00AD3E80">
        <w:t>8) утверждает отчеты о результатах проведенных контрольных мероприятий;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  <w:r w:rsidRPr="00AD3E80">
        <w:t xml:space="preserve">9) направляет уведомления о применении бюджетных мер принуждения финансовым органам, уполномоченным принимать решения </w:t>
      </w:r>
      <w:proofErr w:type="gramStart"/>
      <w:r w:rsidRPr="00AD3E80">
        <w:t>о</w:t>
      </w:r>
      <w:proofErr w:type="gramEnd"/>
      <w:r w:rsidRPr="00AD3E80">
        <w:t xml:space="preserve"> их применении;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  <w:r w:rsidRPr="00AD3E80">
        <w:t>10) принимает решения о направлении представлений и предписаний контрольно-счетного органа;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  <w:r w:rsidRPr="00AD3E80">
        <w:t>11) принимает решения об отмене представлений и предписаний контрольно-счетного органа;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  <w:r w:rsidRPr="00AD3E80">
        <w:t>12) утверждает отчеты о работе контрольно-счетного органа;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  <w:r w:rsidRPr="00AD3E80">
        <w:t>13) утверждает методические рекомендации по проведению контрольных меропри</w:t>
      </w:r>
      <w:r w:rsidRPr="00AD3E80">
        <w:t>я</w:t>
      </w:r>
      <w:r w:rsidRPr="00AD3E80">
        <w:t>тий;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  <w:r w:rsidRPr="00AD3E80">
        <w:t>14) осуществляет иные полномочия, предусмотренные настоящим Положением.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  <w:r w:rsidRPr="00AD3E80">
        <w:rPr>
          <w:color w:val="000000"/>
          <w:spacing w:val="-2"/>
        </w:rPr>
        <w:t xml:space="preserve">2. </w:t>
      </w:r>
      <w:r>
        <w:t>Председатель</w:t>
      </w:r>
      <w:r w:rsidRPr="00AD3E80">
        <w:t xml:space="preserve"> контрольно-счетного органа вправе принимать участие в заседаниях представительного органа, заседаниях иных органов местного самоуправления. Вправе участвовать в заседаниях комитетов, комиссий и рабочих групп, создаваемых представ</w:t>
      </w:r>
      <w:r w:rsidRPr="00AD3E80">
        <w:t>и</w:t>
      </w:r>
      <w:r w:rsidRPr="00AD3E80">
        <w:t>тельным органом.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  <w:rPr>
          <w:b/>
        </w:rPr>
      </w:pPr>
      <w:r w:rsidRPr="00AD3E80">
        <w:t xml:space="preserve">Статья 13. </w:t>
      </w:r>
      <w:r w:rsidRPr="00AD3E80">
        <w:rPr>
          <w:b/>
        </w:rPr>
        <w:t>Права, обязанности и ответственность должностных лиц контрольно-счетного органа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83D6D" w:rsidRPr="00AD3E80" w:rsidRDefault="00F83D6D" w:rsidP="00F83D6D">
      <w:pPr>
        <w:pStyle w:val="Default"/>
        <w:ind w:firstLine="709"/>
        <w:jc w:val="both"/>
      </w:pPr>
      <w:r w:rsidRPr="00AD3E80">
        <w:t xml:space="preserve">1. </w:t>
      </w:r>
      <w:r>
        <w:t>Председатель</w:t>
      </w:r>
      <w:r w:rsidRPr="00AD3E80">
        <w:t xml:space="preserve"> контрольно-счетного органа при осуществлении возложенных на н</w:t>
      </w:r>
      <w:r w:rsidRPr="00AD3E80">
        <w:t>е</w:t>
      </w:r>
      <w:r w:rsidRPr="00AD3E80">
        <w:t xml:space="preserve">го должностных полномочий имеют право: </w:t>
      </w:r>
    </w:p>
    <w:p w:rsidR="00F83D6D" w:rsidRPr="00AD3E80" w:rsidRDefault="00F83D6D" w:rsidP="00F83D6D">
      <w:pPr>
        <w:pStyle w:val="Default"/>
        <w:ind w:firstLine="709"/>
        <w:jc w:val="both"/>
      </w:pPr>
      <w:r w:rsidRPr="00AD3E80">
        <w:t>1) беспрепятственно входить на территорию и в помещения, занимаемые проверя</w:t>
      </w:r>
      <w:r w:rsidRPr="00AD3E80">
        <w:t>е</w:t>
      </w:r>
      <w:r w:rsidRPr="00AD3E80">
        <w:t xml:space="preserve">мыми органами и организациями, иметь доступ к их документам и материалам, а также осматривать занимаемые ими территории и помещения; </w:t>
      </w:r>
    </w:p>
    <w:p w:rsidR="00F83D6D" w:rsidRPr="00AD3E80" w:rsidRDefault="00F83D6D" w:rsidP="00F83D6D">
      <w:pPr>
        <w:pStyle w:val="Default"/>
        <w:ind w:firstLine="709"/>
        <w:jc w:val="both"/>
      </w:pPr>
      <w:r w:rsidRPr="00AD3E80">
        <w:t>2) в случае обнаружения подделок, подлогов, хищений, злоупотреблений и при нео</w:t>
      </w:r>
      <w:r w:rsidRPr="00AD3E80">
        <w:t>б</w:t>
      </w:r>
      <w:r w:rsidRPr="00AD3E80">
        <w:t>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</w:t>
      </w:r>
      <w:r w:rsidRPr="00AD3E80">
        <w:t>о</w:t>
      </w:r>
      <w:r w:rsidRPr="00AD3E80">
        <w:t>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</w:t>
      </w:r>
      <w:r w:rsidRPr="00AD3E80">
        <w:t>я</w:t>
      </w:r>
      <w:r w:rsidRPr="00AD3E80">
        <w:t>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F83D6D" w:rsidRPr="00AD3E80" w:rsidRDefault="00F83D6D" w:rsidP="00F83D6D">
      <w:pPr>
        <w:pStyle w:val="Default"/>
        <w:ind w:firstLine="709"/>
        <w:jc w:val="both"/>
      </w:pPr>
      <w:r w:rsidRPr="00AD3E80">
        <w:t>3) в пределах своей компетенции направлять запросы должностным лицам территор</w:t>
      </w:r>
      <w:r w:rsidRPr="00AD3E80">
        <w:t>и</w:t>
      </w:r>
      <w:r w:rsidRPr="00AD3E80">
        <w:t>альных органов, федеральных органов исполнительной власти и их структурных подразд</w:t>
      </w:r>
      <w:r w:rsidRPr="00AD3E80">
        <w:t>е</w:t>
      </w:r>
      <w:r w:rsidRPr="00AD3E80">
        <w:t>лений, органов государственной власти Удмуртской Республики и государственных органов Удмуртской Республики, органов местного самоуправления  муниципального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район», отраслевыми (функциональными) органами  Администрации муниц</w:t>
      </w:r>
      <w:r w:rsidRPr="00AD3E80">
        <w:t>и</w:t>
      </w:r>
      <w:r w:rsidRPr="00AD3E80">
        <w:t>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район», организаций;</w:t>
      </w:r>
    </w:p>
    <w:p w:rsidR="00F83D6D" w:rsidRPr="00AD3E80" w:rsidRDefault="00F83D6D" w:rsidP="00F83D6D">
      <w:pPr>
        <w:pStyle w:val="Default"/>
        <w:ind w:firstLine="709"/>
        <w:jc w:val="both"/>
      </w:pPr>
      <w:r w:rsidRPr="00AD3E80"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F83D6D" w:rsidRPr="00AD3E80" w:rsidRDefault="00F83D6D" w:rsidP="00F83D6D">
      <w:pPr>
        <w:pStyle w:val="Default"/>
        <w:ind w:firstLine="709"/>
        <w:jc w:val="both"/>
      </w:pPr>
      <w:r w:rsidRPr="00AD3E80"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</w:t>
      </w:r>
      <w:r w:rsidRPr="00AD3E80">
        <w:t>а</w:t>
      </w:r>
      <w:r w:rsidRPr="00AD3E80">
        <w:t>прошенных при проведении контрольных мероприятий;</w:t>
      </w:r>
    </w:p>
    <w:p w:rsidR="00F83D6D" w:rsidRPr="00AD3E80" w:rsidRDefault="00F83D6D" w:rsidP="00F83D6D">
      <w:pPr>
        <w:pStyle w:val="Default"/>
        <w:ind w:firstLine="709"/>
        <w:jc w:val="both"/>
      </w:pPr>
      <w:r w:rsidRPr="00AD3E80">
        <w:lastRenderedPageBreak/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</w:t>
      </w:r>
      <w:r w:rsidRPr="00AD3E80">
        <w:t>у</w:t>
      </w:r>
      <w:r w:rsidRPr="00AD3E80">
        <w:t>жебную, коммерческую и иную охраняемую законом тайну;</w:t>
      </w:r>
    </w:p>
    <w:p w:rsidR="00F83D6D" w:rsidRPr="00AD3E80" w:rsidRDefault="00F83D6D" w:rsidP="00F83D6D">
      <w:pPr>
        <w:pStyle w:val="Default"/>
        <w:ind w:firstLine="709"/>
        <w:jc w:val="both"/>
      </w:pPr>
      <w:r w:rsidRPr="00AD3E80"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</w:t>
      </w:r>
      <w:r w:rsidRPr="00AD3E80">
        <w:t>о</w:t>
      </w:r>
      <w:r w:rsidRPr="00AD3E80">
        <w:t>веряемых органов и организаций, в том числе в установленном порядке с информацией, с</w:t>
      </w:r>
      <w:r w:rsidRPr="00AD3E80">
        <w:t>о</w:t>
      </w:r>
      <w:r w:rsidRPr="00AD3E80">
        <w:t>держащей государственную, служебную, коммерческую и иную охраняемую законом тайну;</w:t>
      </w:r>
    </w:p>
    <w:p w:rsidR="00F83D6D" w:rsidRPr="00AD3E80" w:rsidRDefault="00F83D6D" w:rsidP="00F83D6D">
      <w:pPr>
        <w:pStyle w:val="Default"/>
        <w:ind w:firstLine="709"/>
        <w:jc w:val="both"/>
      </w:pPr>
      <w:r w:rsidRPr="00AD3E80">
        <w:t>8) знакомиться с технической документацией к электронным базам данных;</w:t>
      </w:r>
    </w:p>
    <w:p w:rsidR="00F83D6D" w:rsidRPr="00AD3E80" w:rsidRDefault="00F83D6D" w:rsidP="00F83D6D">
      <w:pPr>
        <w:pStyle w:val="Default"/>
        <w:ind w:firstLine="709"/>
        <w:jc w:val="both"/>
      </w:pPr>
      <w:r w:rsidRPr="00AD3E80">
        <w:t>9) составлять протоколы об административных правонарушениях в случаях, пред</w:t>
      </w:r>
      <w:r w:rsidRPr="00AD3E80">
        <w:t>у</w:t>
      </w:r>
      <w:r w:rsidRPr="00AD3E80">
        <w:t xml:space="preserve">смотренных законодательством Российской Федерации, законодательством Удмуртской Республики. </w:t>
      </w:r>
    </w:p>
    <w:p w:rsidR="00F83D6D" w:rsidRPr="00AD3E80" w:rsidRDefault="00F83D6D" w:rsidP="00F83D6D">
      <w:pPr>
        <w:pStyle w:val="Default"/>
        <w:ind w:firstLine="709"/>
        <w:jc w:val="both"/>
        <w:rPr>
          <w:color w:val="auto"/>
        </w:rPr>
      </w:pPr>
      <w:r w:rsidRPr="00AD3E80">
        <w:t xml:space="preserve">2. При проведении контрольного мероприятия </w:t>
      </w:r>
      <w:r w:rsidR="00A72C87">
        <w:t>п</w:t>
      </w:r>
      <w:r>
        <w:t>редседатель</w:t>
      </w:r>
      <w:r w:rsidRPr="00AD3E80">
        <w:t xml:space="preserve"> контрольно-счетного о</w:t>
      </w:r>
      <w:r w:rsidRPr="00AD3E80">
        <w:t>р</w:t>
      </w:r>
      <w:r w:rsidRPr="00AD3E80">
        <w:t>гана предъявляет руководителям (представителям) проверяемых органов и организаций сл</w:t>
      </w:r>
      <w:r w:rsidRPr="00AD3E80">
        <w:t>у</w:t>
      </w:r>
      <w:r w:rsidRPr="00AD3E80">
        <w:t>жебное удостоверение и документ на право проведения контрольного мероприятия, в кот</w:t>
      </w:r>
      <w:r w:rsidRPr="00AD3E80">
        <w:t>о</w:t>
      </w:r>
      <w:r w:rsidRPr="00AD3E80">
        <w:t xml:space="preserve">ром указывается наименование, форма, основания проведения контрольного мероприятия, руководитель контрольного мероприятия, состав должностных лиц, привлечённых </w:t>
      </w:r>
      <w:r w:rsidRPr="00AD3E80">
        <w:rPr>
          <w:color w:val="auto"/>
        </w:rPr>
        <w:t>к пров</w:t>
      </w:r>
      <w:r w:rsidRPr="00AD3E80">
        <w:rPr>
          <w:color w:val="auto"/>
        </w:rPr>
        <w:t>е</w:t>
      </w:r>
      <w:r w:rsidRPr="00AD3E80">
        <w:rPr>
          <w:color w:val="auto"/>
        </w:rPr>
        <w:t>дению контрольного мероприятия, а также сроки проведения контрольного мероприятия.</w:t>
      </w:r>
    </w:p>
    <w:p w:rsidR="00F83D6D" w:rsidRPr="00AD3E80" w:rsidRDefault="00F83D6D" w:rsidP="00F83D6D">
      <w:pPr>
        <w:pStyle w:val="Default"/>
        <w:ind w:firstLine="709"/>
        <w:jc w:val="both"/>
        <w:rPr>
          <w:color w:val="auto"/>
        </w:rPr>
      </w:pPr>
      <w:r w:rsidRPr="00AD3E80">
        <w:rPr>
          <w:color w:val="auto"/>
        </w:rPr>
        <w:t>Руководители (представители) проверяемых органов и организаций обязаны пред</w:t>
      </w:r>
      <w:r w:rsidRPr="00AD3E80">
        <w:rPr>
          <w:color w:val="auto"/>
        </w:rPr>
        <w:t>о</w:t>
      </w:r>
      <w:r w:rsidRPr="00AD3E80">
        <w:rPr>
          <w:color w:val="auto"/>
        </w:rPr>
        <w:t xml:space="preserve">ставить </w:t>
      </w:r>
      <w:r w:rsidR="00A72C87">
        <w:rPr>
          <w:color w:val="auto"/>
        </w:rPr>
        <w:t>п</w:t>
      </w:r>
      <w:r>
        <w:rPr>
          <w:color w:val="auto"/>
        </w:rPr>
        <w:t>редседател</w:t>
      </w:r>
      <w:r w:rsidR="00A72C87">
        <w:rPr>
          <w:color w:val="auto"/>
        </w:rPr>
        <w:t>ю</w:t>
      </w:r>
      <w:r w:rsidRPr="00AD3E80">
        <w:rPr>
          <w:color w:val="auto"/>
        </w:rPr>
        <w:t xml:space="preserve"> контрольно-счетного органа, проводящему контрольное мероприятие, на срок проведения контрольного мероприятия отдельное служебное помещение, оборуд</w:t>
      </w:r>
      <w:r w:rsidRPr="00AD3E80">
        <w:rPr>
          <w:color w:val="auto"/>
        </w:rPr>
        <w:t>о</w:t>
      </w:r>
      <w:r w:rsidRPr="00AD3E80">
        <w:rPr>
          <w:color w:val="auto"/>
        </w:rPr>
        <w:t xml:space="preserve">ванное мебелью и обеспечивающее сохранность документов и материалов. </w:t>
      </w:r>
    </w:p>
    <w:p w:rsidR="00F83D6D" w:rsidRPr="00AD3E80" w:rsidRDefault="00F83D6D" w:rsidP="00F83D6D">
      <w:pPr>
        <w:pStyle w:val="Default"/>
        <w:ind w:firstLine="709"/>
        <w:jc w:val="both"/>
        <w:rPr>
          <w:color w:val="auto"/>
        </w:rPr>
      </w:pPr>
      <w:r w:rsidRPr="00AD3E80">
        <w:rPr>
          <w:color w:val="auto"/>
        </w:rPr>
        <w:t xml:space="preserve">3. </w:t>
      </w:r>
      <w:r>
        <w:rPr>
          <w:color w:val="auto"/>
        </w:rPr>
        <w:t>Председатель</w:t>
      </w:r>
      <w:r w:rsidRPr="00AD3E80">
        <w:rPr>
          <w:color w:val="auto"/>
        </w:rPr>
        <w:t xml:space="preserve"> контрольно-счетного органа не вправе вмешиваться в оперативно-хозяйственную деятельность проверяемых органов и организаций, а также разглашать и</w:t>
      </w:r>
      <w:r w:rsidRPr="00AD3E80">
        <w:rPr>
          <w:color w:val="auto"/>
        </w:rPr>
        <w:t>н</w:t>
      </w:r>
      <w:r w:rsidRPr="00AD3E80">
        <w:rPr>
          <w:color w:val="auto"/>
        </w:rPr>
        <w:t>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</w:t>
      </w:r>
      <w:r w:rsidRPr="00AD3E80">
        <w:rPr>
          <w:color w:val="auto"/>
        </w:rPr>
        <w:t>к</w:t>
      </w:r>
      <w:r w:rsidRPr="00AD3E80">
        <w:rPr>
          <w:color w:val="auto"/>
        </w:rPr>
        <w:t xml:space="preserve">тов и отчетов. </w:t>
      </w:r>
    </w:p>
    <w:p w:rsidR="00F83D6D" w:rsidRPr="00AD3E80" w:rsidRDefault="00F83D6D" w:rsidP="00F83D6D">
      <w:pPr>
        <w:pStyle w:val="Default"/>
        <w:ind w:firstLine="709"/>
        <w:jc w:val="both"/>
        <w:rPr>
          <w:color w:val="auto"/>
        </w:rPr>
      </w:pPr>
      <w:r w:rsidRPr="00AD3E80">
        <w:rPr>
          <w:color w:val="auto"/>
        </w:rPr>
        <w:t xml:space="preserve">4. </w:t>
      </w:r>
      <w:r>
        <w:rPr>
          <w:color w:val="auto"/>
        </w:rPr>
        <w:t>Председатель</w:t>
      </w:r>
      <w:r w:rsidRPr="00AD3E80">
        <w:rPr>
          <w:color w:val="auto"/>
        </w:rPr>
        <w:t xml:space="preserve"> контрольно-счетного органа обязано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объективно проводить контрольные и экспертно-аналитические мероприятия и достоверно отражать их результаты в соответствующих актах, отчетах и заключениях.</w:t>
      </w:r>
    </w:p>
    <w:p w:rsidR="00F83D6D" w:rsidRPr="00AD3E80" w:rsidRDefault="00F83D6D" w:rsidP="00F83D6D">
      <w:pPr>
        <w:ind w:firstLine="709"/>
        <w:jc w:val="both"/>
      </w:pPr>
      <w:r w:rsidRPr="00AD3E80">
        <w:t xml:space="preserve">5. </w:t>
      </w:r>
      <w:proofErr w:type="gramStart"/>
      <w:r>
        <w:t>Председатель</w:t>
      </w:r>
      <w:r w:rsidRPr="00AD3E80">
        <w:t xml:space="preserve"> контрольно-счетного органа обязаны соблюдать ограничения, запр</w:t>
      </w:r>
      <w:r w:rsidRPr="00AD3E80">
        <w:t>е</w:t>
      </w:r>
      <w:r w:rsidRPr="00AD3E80">
        <w:t xml:space="preserve">ты, исполнять обязанности, которые установлены Федеральным законом от 25 декабря 2008 года N 273-ФЗ "О противодействии коррупции", </w:t>
      </w:r>
      <w:hyperlink r:id="rId13" w:history="1">
        <w:r w:rsidRPr="00AD3E80">
          <w:t>Федеральным законом</w:t>
        </w:r>
      </w:hyperlink>
      <w:r w:rsidRPr="00AD3E80">
        <w:t xml:space="preserve"> от 3 декабря 2012 года N 230-ФЗ "О контроле за соответствием расходов лиц, замещающих государстве</w:t>
      </w:r>
      <w:r w:rsidRPr="00AD3E80">
        <w:t>н</w:t>
      </w:r>
      <w:r w:rsidRPr="00AD3E80">
        <w:t xml:space="preserve">ные должности, и иных лиц их доходам", </w:t>
      </w:r>
      <w:hyperlink r:id="rId14" w:history="1">
        <w:r w:rsidRPr="00AD3E80">
          <w:t>Федеральным законом</w:t>
        </w:r>
      </w:hyperlink>
      <w:r w:rsidRPr="00AD3E80">
        <w:t xml:space="preserve"> от 7 мая 2013 года N 79-ФЗ "О запрете отдельным категориям лиц</w:t>
      </w:r>
      <w:proofErr w:type="gramEnd"/>
      <w:r w:rsidRPr="00AD3E80"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</w:t>
      </w:r>
      <w:r w:rsidRPr="00AD3E80">
        <w:t>и</w:t>
      </w:r>
      <w:r w:rsidRPr="00AD3E80">
        <w:t>тории Российской Федерации, владеть и (или) пользоваться иностранными финансовыми и</w:t>
      </w:r>
      <w:r w:rsidRPr="00AD3E80">
        <w:t>н</w:t>
      </w:r>
      <w:r w:rsidRPr="00AD3E80">
        <w:t>струментами".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  <w:r w:rsidRPr="00AD3E80">
        <w:t xml:space="preserve">6. </w:t>
      </w:r>
      <w:r>
        <w:t>Председатель</w:t>
      </w:r>
      <w:r w:rsidRPr="00AD3E80">
        <w:t xml:space="preserve"> контрольно-счетного органа несет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</w:t>
      </w:r>
      <w:r w:rsidRPr="00AD3E80">
        <w:t>а</w:t>
      </w:r>
      <w:r w:rsidRPr="00AD3E80">
        <w:t>шение государственной и иной охраняемой законом тайны.</w:t>
      </w:r>
    </w:p>
    <w:p w:rsidR="00F83D6D" w:rsidRPr="00AD3E80" w:rsidRDefault="00F83D6D" w:rsidP="00F83D6D">
      <w:pPr>
        <w:autoSpaceDE w:val="0"/>
        <w:autoSpaceDN w:val="0"/>
        <w:adjustRightInd w:val="0"/>
        <w:ind w:firstLine="709"/>
        <w:jc w:val="both"/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D3E80">
        <w:t xml:space="preserve">Статья 14. </w:t>
      </w:r>
      <w:r w:rsidRPr="00AD3E80">
        <w:rPr>
          <w:b/>
        </w:rPr>
        <w:t xml:space="preserve">Обязательность исполнения требований </w:t>
      </w:r>
      <w:r>
        <w:rPr>
          <w:b/>
        </w:rPr>
        <w:t>Председател</w:t>
      </w:r>
      <w:r w:rsidR="00A72C87">
        <w:rPr>
          <w:b/>
        </w:rPr>
        <w:t>я</w:t>
      </w:r>
      <w:r w:rsidRPr="00AD3E80">
        <w:rPr>
          <w:b/>
        </w:rPr>
        <w:t xml:space="preserve"> контрольно-счетного органа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 xml:space="preserve">1. </w:t>
      </w:r>
      <w:proofErr w:type="gramStart"/>
      <w:r w:rsidRPr="00AD3E80">
        <w:t xml:space="preserve">Требования и запросы </w:t>
      </w:r>
      <w:r w:rsidR="00A72C87">
        <w:t>п</w:t>
      </w:r>
      <w:r>
        <w:t>редседател</w:t>
      </w:r>
      <w:r w:rsidR="00A72C87">
        <w:t>я</w:t>
      </w:r>
      <w:r w:rsidRPr="00AD3E80">
        <w:t xml:space="preserve"> контрольно-счетного органа, связанные с ос</w:t>
      </w:r>
      <w:r w:rsidRPr="00AD3E80">
        <w:t>у</w:t>
      </w:r>
      <w:r w:rsidRPr="00AD3E80">
        <w:t>ществлением ими своих должностных полномочий, установленных законодательством Ро</w:t>
      </w:r>
      <w:r w:rsidRPr="00AD3E80">
        <w:t>с</w:t>
      </w:r>
      <w:r w:rsidRPr="00AD3E80">
        <w:t>сийской Федерации, законодательством Удмуртской республики, муниципальными норм</w:t>
      </w:r>
      <w:r w:rsidRPr="00AD3E80">
        <w:t>а</w:t>
      </w:r>
      <w:r w:rsidRPr="00AD3E80">
        <w:t xml:space="preserve">тивными правовыми актами, являются обязательными для исполнения органами местного </w:t>
      </w:r>
      <w:r w:rsidRPr="00AD3E80">
        <w:lastRenderedPageBreak/>
        <w:t>самоуправления и муниципальными органами, организациями, в отношении которых ос</w:t>
      </w:r>
      <w:r w:rsidRPr="00AD3E80">
        <w:t>у</w:t>
      </w:r>
      <w:r w:rsidRPr="00AD3E80">
        <w:t>ществляется внешний муниципальный финансовый контроль.</w:t>
      </w:r>
      <w:proofErr w:type="gramEnd"/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 xml:space="preserve">2. Неисполнение законных требований и запросов </w:t>
      </w:r>
      <w:r>
        <w:t>председател</w:t>
      </w:r>
      <w:r w:rsidR="00A72C87">
        <w:t>я</w:t>
      </w:r>
      <w:r w:rsidRPr="00AD3E80">
        <w:t xml:space="preserve"> контрольно-счетного органа, а также воспрепятствование осуществлению ими возложенных на него должностных полномочий влекут за собой ответственность, установленную законодательством.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D3E80">
        <w:t xml:space="preserve">Статья 15. </w:t>
      </w:r>
      <w:r w:rsidRPr="00AD3E80">
        <w:rPr>
          <w:b/>
        </w:rPr>
        <w:t>Представление информации по запросам контрольно-счетного органа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"/>
      <w:bookmarkEnd w:id="2"/>
      <w:r w:rsidRPr="00AD3E80">
        <w:t xml:space="preserve">1. </w:t>
      </w:r>
      <w:proofErr w:type="gramStart"/>
      <w:r w:rsidRPr="00AD3E80">
        <w:t>Органы  местного самоуправления муниципального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</w:t>
      </w:r>
      <w:r w:rsidRPr="00AD3E80">
        <w:t>й</w:t>
      </w:r>
      <w:r w:rsidRPr="00AD3E80">
        <w:t>он», отраслевые (функциональные) органы Администрации муниципального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район», организации, в отношении которых контрольно-счетный орган вправе осуществлять внешний муниципальный финансовый контроль, их должностные лица обяз</w:t>
      </w:r>
      <w:r w:rsidRPr="00AD3E80">
        <w:t>а</w:t>
      </w:r>
      <w:r w:rsidRPr="00AD3E80">
        <w:t>ны в 10-дневный срок со дня получения запроса контрольно-счетного органа представлять в контрольно-счетный орган по его запросам информацию, документы и материалы, необх</w:t>
      </w:r>
      <w:r w:rsidRPr="00AD3E80">
        <w:t>о</w:t>
      </w:r>
      <w:r w:rsidRPr="00AD3E80">
        <w:t>димые для проведения контрольных и экспертно-аналитических мероприятий контрольно-счетного органа</w:t>
      </w:r>
      <w:proofErr w:type="gramEnd"/>
      <w:r w:rsidRPr="00AD3E80">
        <w:t>, если в запросе контрольно-счетного органа не установлен более длител</w:t>
      </w:r>
      <w:r w:rsidRPr="00AD3E80">
        <w:t>ь</w:t>
      </w:r>
      <w:r w:rsidRPr="00AD3E80">
        <w:t>ный срок.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>2. Запросы контрольно-счетного органа направляются субъектам, указанным в части 1 настоящей статьи, почтовым отправлением с уведомлением или нарочно с отметкой о пол</w:t>
      </w:r>
      <w:r w:rsidRPr="00AD3E80">
        <w:t>у</w:t>
      </w:r>
      <w:r w:rsidRPr="00AD3E80">
        <w:t>чении.</w:t>
      </w:r>
    </w:p>
    <w:p w:rsidR="00F83D6D" w:rsidRPr="00AD3E80" w:rsidRDefault="00F83D6D" w:rsidP="00F83D6D">
      <w:pPr>
        <w:pStyle w:val="Default"/>
        <w:ind w:firstLine="540"/>
        <w:jc w:val="both"/>
      </w:pPr>
      <w:r w:rsidRPr="00AD3E80">
        <w:t xml:space="preserve">3. </w:t>
      </w:r>
      <w:proofErr w:type="gramStart"/>
      <w:r w:rsidRPr="00AD3E80">
        <w:t>При осуществлении контрольно-счетным органом контрольных мероприятий пров</w:t>
      </w:r>
      <w:r w:rsidRPr="00AD3E80">
        <w:t>е</w:t>
      </w:r>
      <w:r w:rsidRPr="00AD3E80">
        <w:t>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местного бюджета, использов</w:t>
      </w:r>
      <w:r w:rsidRPr="00AD3E80">
        <w:t>а</w:t>
      </w:r>
      <w:r w:rsidRPr="00AD3E80">
        <w:t>нием собственности муниципального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район»,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контрольно-счетным о</w:t>
      </w:r>
      <w:r w:rsidRPr="00AD3E80">
        <w:t>р</w:t>
      </w:r>
      <w:r w:rsidRPr="00AD3E80">
        <w:t>ганом его полномочий.</w:t>
      </w:r>
      <w:proofErr w:type="gramEnd"/>
    </w:p>
    <w:p w:rsidR="00F83D6D" w:rsidRPr="00AD3E80" w:rsidRDefault="00F83D6D" w:rsidP="00F83D6D">
      <w:pPr>
        <w:ind w:firstLine="708"/>
        <w:jc w:val="both"/>
        <w:rPr>
          <w:color w:val="000000"/>
        </w:rPr>
      </w:pPr>
      <w:proofErr w:type="gramStart"/>
      <w:r w:rsidRPr="00AD3E80">
        <w:t>4.</w:t>
      </w:r>
      <w:r w:rsidRPr="00AD3E80">
        <w:rPr>
          <w:color w:val="000000"/>
        </w:rPr>
        <w:t>Правовые акты Администрации муниципального образования «</w:t>
      </w:r>
      <w:proofErr w:type="spellStart"/>
      <w:r w:rsidRPr="00AD3E80">
        <w:rPr>
          <w:color w:val="000000"/>
        </w:rPr>
        <w:t>Воткинский</w:t>
      </w:r>
      <w:proofErr w:type="spellEnd"/>
      <w:r w:rsidRPr="00AD3E80">
        <w:rPr>
          <w:color w:val="000000"/>
        </w:rPr>
        <w:t xml:space="preserve"> район» о создании, преобразовании или ликвидации муниципальных учреждений и муниципальных унитарных предприятий муниципального образования «</w:t>
      </w:r>
      <w:proofErr w:type="spellStart"/>
      <w:r w:rsidRPr="00AD3E80">
        <w:rPr>
          <w:color w:val="000000"/>
        </w:rPr>
        <w:t>Воткинский</w:t>
      </w:r>
      <w:proofErr w:type="spellEnd"/>
      <w:r w:rsidRPr="00AD3E80">
        <w:rPr>
          <w:color w:val="000000"/>
        </w:rPr>
        <w:t xml:space="preserve"> район», изменении к</w:t>
      </w:r>
      <w:r w:rsidRPr="00AD3E80">
        <w:rPr>
          <w:color w:val="000000"/>
        </w:rPr>
        <w:t>о</w:t>
      </w:r>
      <w:r w:rsidRPr="00AD3E80">
        <w:rPr>
          <w:color w:val="000000"/>
        </w:rPr>
        <w:t>личества акций и долей муниципального образования «</w:t>
      </w:r>
      <w:proofErr w:type="spellStart"/>
      <w:r w:rsidRPr="00AD3E80">
        <w:rPr>
          <w:color w:val="000000"/>
        </w:rPr>
        <w:t>Воткинский</w:t>
      </w:r>
      <w:proofErr w:type="spellEnd"/>
      <w:r w:rsidRPr="00AD3E80">
        <w:rPr>
          <w:color w:val="000000"/>
        </w:rPr>
        <w:t xml:space="preserve"> район» в уставных кап</w:t>
      </w:r>
      <w:r w:rsidRPr="00AD3E80">
        <w:rPr>
          <w:color w:val="000000"/>
        </w:rPr>
        <w:t>и</w:t>
      </w:r>
      <w:r w:rsidRPr="00AD3E80">
        <w:rPr>
          <w:color w:val="000000"/>
        </w:rPr>
        <w:t>талах хозяйственных обществ, о заключении договоров об управлении бюджетными сре</w:t>
      </w:r>
      <w:r w:rsidRPr="00AD3E80">
        <w:rPr>
          <w:color w:val="000000"/>
        </w:rPr>
        <w:t>д</w:t>
      </w:r>
      <w:r w:rsidRPr="00AD3E80">
        <w:rPr>
          <w:color w:val="000000"/>
        </w:rPr>
        <w:t>ствами и иными объектами собственности муниципального образования «</w:t>
      </w:r>
      <w:proofErr w:type="spellStart"/>
      <w:r w:rsidRPr="00AD3E80">
        <w:rPr>
          <w:color w:val="000000"/>
        </w:rPr>
        <w:t>Воткинский</w:t>
      </w:r>
      <w:proofErr w:type="spellEnd"/>
      <w:r w:rsidRPr="00AD3E80">
        <w:rPr>
          <w:color w:val="000000"/>
        </w:rPr>
        <w:t xml:space="preserve"> ра</w:t>
      </w:r>
      <w:r w:rsidRPr="00AD3E80">
        <w:rPr>
          <w:color w:val="000000"/>
        </w:rPr>
        <w:t>й</w:t>
      </w:r>
      <w:r w:rsidRPr="00AD3E80">
        <w:rPr>
          <w:color w:val="000000"/>
        </w:rPr>
        <w:t>он» направляются в контрольно-счетный орган в течение 10 рабочих</w:t>
      </w:r>
      <w:proofErr w:type="gramEnd"/>
      <w:r w:rsidRPr="00AD3E80">
        <w:rPr>
          <w:color w:val="000000"/>
        </w:rPr>
        <w:t xml:space="preserve"> дней со дня их прин</w:t>
      </w:r>
      <w:r w:rsidRPr="00AD3E80">
        <w:rPr>
          <w:color w:val="000000"/>
        </w:rPr>
        <w:t>я</w:t>
      </w:r>
      <w:r w:rsidRPr="00AD3E80">
        <w:rPr>
          <w:color w:val="000000"/>
        </w:rPr>
        <w:t>тия.</w:t>
      </w:r>
    </w:p>
    <w:p w:rsidR="00F83D6D" w:rsidRPr="00AD3E80" w:rsidRDefault="00F83D6D" w:rsidP="00F83D6D">
      <w:pPr>
        <w:pStyle w:val="Default"/>
        <w:ind w:firstLine="540"/>
        <w:jc w:val="both"/>
      </w:pPr>
      <w:r w:rsidRPr="00AD3E80">
        <w:t xml:space="preserve">5.  </w:t>
      </w:r>
      <w:proofErr w:type="gramStart"/>
      <w:r w:rsidRPr="00AD3E80">
        <w:t>Отраслевые (функциональные) органы Администрации муниципального образов</w:t>
      </w:r>
      <w:r w:rsidRPr="00AD3E80">
        <w:t>а</w:t>
      </w:r>
      <w:r w:rsidRPr="00AD3E80">
        <w:t>ния «</w:t>
      </w:r>
      <w:proofErr w:type="spellStart"/>
      <w:r w:rsidRPr="00AD3E80">
        <w:t>Воткинский</w:t>
      </w:r>
      <w:proofErr w:type="spellEnd"/>
      <w:r w:rsidRPr="00AD3E80">
        <w:t xml:space="preserve"> район» направляют в контрольно-счетный орган отчеты и заключения </w:t>
      </w:r>
      <w:r>
        <w:t>председатель</w:t>
      </w:r>
      <w:r w:rsidRPr="00AD3E80">
        <w:t xml:space="preserve">ских организаций по результатам </w:t>
      </w:r>
      <w:r>
        <w:t>председатель</w:t>
      </w:r>
      <w:r w:rsidRPr="00AD3E80">
        <w:t>ских проверок деятельности м</w:t>
      </w:r>
      <w:r w:rsidRPr="00AD3E80">
        <w:t>у</w:t>
      </w:r>
      <w:r w:rsidRPr="00AD3E80">
        <w:t>ниципальных учреждений и муниципальных унитарных предприятий, а также акционерных обществ с долей муниципального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район» не менее 50 процентов в течение 10 рабочих дней со дня их получения.</w:t>
      </w:r>
      <w:proofErr w:type="gramEnd"/>
    </w:p>
    <w:p w:rsidR="00F83D6D" w:rsidRPr="00AD3E80" w:rsidRDefault="00F83D6D" w:rsidP="00F83D6D">
      <w:pPr>
        <w:jc w:val="both"/>
      </w:pPr>
      <w:proofErr w:type="gramStart"/>
      <w:r w:rsidRPr="00AD3E80">
        <w:t>6.Непредставление или несвоевременное представление органами и организациями, указа</w:t>
      </w:r>
      <w:r w:rsidRPr="00AD3E80">
        <w:t>н</w:t>
      </w:r>
      <w:r w:rsidRPr="00AD3E80">
        <w:t>ными в части 1 настоящей статьи, в контрольно-счетный орган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</w:t>
      </w:r>
      <w:r w:rsidRPr="00AD3E80">
        <w:t>а</w:t>
      </w:r>
      <w:r w:rsidRPr="00AD3E80">
        <w:t>лов влечет за собой установленную действующим законодательством ответственность в</w:t>
      </w:r>
      <w:r w:rsidRPr="00AD3E80">
        <w:t>и</w:t>
      </w:r>
      <w:r w:rsidRPr="00AD3E80">
        <w:t xml:space="preserve">новных лиц. </w:t>
      </w:r>
      <w:proofErr w:type="gramEnd"/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D3E80">
        <w:t xml:space="preserve">Статья 16. </w:t>
      </w:r>
      <w:r w:rsidRPr="00AD3E80">
        <w:rPr>
          <w:b/>
        </w:rPr>
        <w:t>Представления и предписания контрольно-счетного органа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 xml:space="preserve">1. </w:t>
      </w:r>
      <w:proofErr w:type="gramStart"/>
      <w:r w:rsidRPr="00AD3E80">
        <w:t xml:space="preserve">Контрольно-счетный орган по результатам проведения контрольных мероприятий </w:t>
      </w:r>
      <w:r w:rsidRPr="00AD3E80">
        <w:lastRenderedPageBreak/>
        <w:t>вправе вносить в органы местного самоуправления и муниципальные органы муниципальн</w:t>
      </w:r>
      <w:r w:rsidRPr="00AD3E80">
        <w:t>о</w:t>
      </w:r>
      <w:r w:rsidRPr="00AD3E80">
        <w:t>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район»,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«</w:t>
      </w:r>
      <w:proofErr w:type="spellStart"/>
      <w:r w:rsidRPr="00AD3E80">
        <w:t>Вотки</w:t>
      </w:r>
      <w:r w:rsidRPr="00AD3E80">
        <w:t>н</w:t>
      </w:r>
      <w:r w:rsidRPr="00AD3E80">
        <w:t>сикй</w:t>
      </w:r>
      <w:proofErr w:type="spellEnd"/>
      <w:r w:rsidRPr="00AD3E80">
        <w:t xml:space="preserve"> район» или возмещению причиненного вреда, по привлечению к ответственности должностных лиц, виновных в допущенных нарушениях</w:t>
      </w:r>
      <w:proofErr w:type="gramEnd"/>
      <w:r w:rsidRPr="00AD3E80">
        <w:t>, а также мер по пресечению, устр</w:t>
      </w:r>
      <w:r w:rsidRPr="00AD3E80">
        <w:t>а</w:t>
      </w:r>
      <w:r w:rsidRPr="00AD3E80">
        <w:t>нению и предупреждению нарушений.</w:t>
      </w:r>
    </w:p>
    <w:p w:rsidR="00F83D6D" w:rsidRPr="00AD3E80" w:rsidRDefault="00F83D6D" w:rsidP="00F83D6D">
      <w:pPr>
        <w:pStyle w:val="Default"/>
        <w:ind w:firstLine="567"/>
        <w:jc w:val="both"/>
        <w:rPr>
          <w:color w:val="auto"/>
        </w:rPr>
      </w:pPr>
      <w:r w:rsidRPr="00AD3E80">
        <w:t xml:space="preserve">2. </w:t>
      </w:r>
      <w:proofErr w:type="gramStart"/>
      <w:r w:rsidRPr="00AD3E80">
        <w:t xml:space="preserve">Представление контрольно-счетного органа </w:t>
      </w:r>
      <w:r w:rsidR="00A72C87" w:rsidRPr="00A72C87">
        <w:t>подписывается председателем контрол</w:t>
      </w:r>
      <w:r w:rsidR="00A72C87" w:rsidRPr="00A72C87">
        <w:t>ь</w:t>
      </w:r>
      <w:r w:rsidR="00A72C87" w:rsidRPr="00A72C87">
        <w:t xml:space="preserve">но-счетного органа и </w:t>
      </w:r>
      <w:r w:rsidRPr="00A72C87">
        <w:t>должно содержать у</w:t>
      </w:r>
      <w:r w:rsidRPr="00AD3E80">
        <w:t xml:space="preserve">казание на конкретные допущенные нарушения и недостатки, выявленные в результате проведения контрольного мероприятия, конкретные основания вынесения представления с указанием нормативного правового акта, положения которого </w:t>
      </w:r>
      <w:r w:rsidRPr="00AD3E80">
        <w:rPr>
          <w:color w:val="auto"/>
        </w:rPr>
        <w:t>были нарушены, указания по устранению выявленных нарушений и недостатков, предотвращению нанесения материального ущерба муниципальному образованию «</w:t>
      </w:r>
      <w:proofErr w:type="spellStart"/>
      <w:r w:rsidRPr="00AD3E80">
        <w:rPr>
          <w:color w:val="auto"/>
        </w:rPr>
        <w:t>Вотки</w:t>
      </w:r>
      <w:r w:rsidRPr="00AD3E80">
        <w:rPr>
          <w:color w:val="auto"/>
        </w:rPr>
        <w:t>н</w:t>
      </w:r>
      <w:r w:rsidRPr="00AD3E80">
        <w:rPr>
          <w:color w:val="auto"/>
        </w:rPr>
        <w:t>ский</w:t>
      </w:r>
      <w:proofErr w:type="spellEnd"/>
      <w:r w:rsidRPr="00AD3E80">
        <w:rPr>
          <w:color w:val="auto"/>
        </w:rPr>
        <w:t xml:space="preserve"> район» или возмещению причиненного вреда, указание на должностных лиц, виновных</w:t>
      </w:r>
      <w:proofErr w:type="gramEnd"/>
      <w:r w:rsidRPr="00AD3E80">
        <w:rPr>
          <w:color w:val="auto"/>
        </w:rPr>
        <w:t xml:space="preserve"> в допущенных нарушениях и привлекаемых к ответственности, срок исполнения требования об устранении нарушения и недостатков, а также меры, направленные на пресечение и пр</w:t>
      </w:r>
      <w:r w:rsidRPr="00AD3E80">
        <w:rPr>
          <w:color w:val="auto"/>
        </w:rPr>
        <w:t>е</w:t>
      </w:r>
      <w:r w:rsidRPr="00AD3E80">
        <w:rPr>
          <w:color w:val="auto"/>
        </w:rPr>
        <w:t>дупреждение нарушений.</w:t>
      </w:r>
    </w:p>
    <w:p w:rsidR="00F83D6D" w:rsidRPr="00AD3E80" w:rsidRDefault="00F83D6D" w:rsidP="00F83D6D">
      <w:pPr>
        <w:ind w:firstLine="708"/>
        <w:jc w:val="both"/>
      </w:pPr>
      <w:r w:rsidRPr="00AD3E80">
        <w:t>3.Органы местного самоуправления муниципального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</w:t>
      </w:r>
      <w:r w:rsidRPr="00AD3E80">
        <w:t>й</w:t>
      </w:r>
      <w:r w:rsidRPr="00AD3E80">
        <w:t>он», отраслевые (функциональные) органы Администрации муниципального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район», а также организации в течение одного месяца со дня получения пре</w:t>
      </w:r>
      <w:r w:rsidRPr="00AD3E80">
        <w:t>д</w:t>
      </w:r>
      <w:r w:rsidRPr="00AD3E80">
        <w:t>ставления обязаны уведомить в письменной форме контрольно-счетный орган о решениях и мерах, принятых по результатам рассмотрения представления.</w:t>
      </w:r>
    </w:p>
    <w:p w:rsidR="00F83D6D" w:rsidRPr="00AD3E80" w:rsidRDefault="00F83D6D" w:rsidP="00F83D6D">
      <w:pPr>
        <w:ind w:firstLine="708"/>
        <w:jc w:val="both"/>
      </w:pPr>
      <w:r w:rsidRPr="00AD3E80">
        <w:t xml:space="preserve">4. </w:t>
      </w:r>
      <w:proofErr w:type="gramStart"/>
      <w:r w:rsidRPr="00AD3E80">
        <w:t>В случае выявления нарушений, требующих безотлагательных мер по их пресеч</w:t>
      </w:r>
      <w:r w:rsidRPr="00AD3E80">
        <w:t>е</w:t>
      </w:r>
      <w:r w:rsidRPr="00AD3E80">
        <w:t>нию и предупреждению,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муниципального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район», отраслевые (функциональные) органы Администрации муниципального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район», в проверяемые организации и их должностным лицам предписание.</w:t>
      </w:r>
      <w:proofErr w:type="gramEnd"/>
    </w:p>
    <w:p w:rsidR="00F83D6D" w:rsidRPr="00AD3E80" w:rsidRDefault="00F83D6D" w:rsidP="00F83D6D">
      <w:pPr>
        <w:pStyle w:val="Default"/>
        <w:ind w:firstLine="567"/>
        <w:jc w:val="both"/>
        <w:rPr>
          <w:color w:val="auto"/>
        </w:rPr>
      </w:pPr>
      <w:r w:rsidRPr="00AD3E80">
        <w:rPr>
          <w:color w:val="auto"/>
        </w:rPr>
        <w:t xml:space="preserve">5. Предписание контрольно-счетного органа </w:t>
      </w:r>
      <w:r w:rsidR="00A72C87" w:rsidRPr="00A72C87">
        <w:t>подписывается председателем контрольно-счетного органа и</w:t>
      </w:r>
      <w:r w:rsidR="00A72C87" w:rsidRPr="00A72C87">
        <w:rPr>
          <w:color w:val="auto"/>
        </w:rPr>
        <w:t xml:space="preserve"> </w:t>
      </w:r>
      <w:r w:rsidRPr="00AD3E80">
        <w:rPr>
          <w:color w:val="auto"/>
        </w:rPr>
        <w:t>должно содержать указание на конкретные допущенные нарушения и ко</w:t>
      </w:r>
      <w:r w:rsidRPr="00AD3E80">
        <w:rPr>
          <w:color w:val="auto"/>
        </w:rPr>
        <w:t>н</w:t>
      </w:r>
      <w:r w:rsidRPr="00AD3E80">
        <w:rPr>
          <w:color w:val="auto"/>
        </w:rPr>
        <w:t xml:space="preserve">кретные основания вынесения предписания. </w:t>
      </w:r>
    </w:p>
    <w:p w:rsidR="00F83D6D" w:rsidRPr="00AD3E80" w:rsidRDefault="00F83D6D" w:rsidP="00F83D6D">
      <w:pPr>
        <w:pStyle w:val="Default"/>
        <w:ind w:firstLine="567"/>
        <w:jc w:val="both"/>
        <w:rPr>
          <w:color w:val="auto"/>
        </w:rPr>
      </w:pPr>
      <w:r w:rsidRPr="00AD3E80">
        <w:rPr>
          <w:color w:val="auto"/>
        </w:rPr>
        <w:t xml:space="preserve">6. Предписание контрольно-счетного органа должно быть исполнено в установленные в нем сроки. </w:t>
      </w:r>
    </w:p>
    <w:p w:rsidR="00F83D6D" w:rsidRPr="00AD3E80" w:rsidRDefault="00F83D6D" w:rsidP="00F83D6D">
      <w:pPr>
        <w:pStyle w:val="Default"/>
        <w:ind w:firstLine="567"/>
        <w:jc w:val="both"/>
        <w:rPr>
          <w:color w:val="auto"/>
        </w:rPr>
      </w:pPr>
      <w:r w:rsidRPr="00AD3E80">
        <w:rPr>
          <w:color w:val="auto"/>
        </w:rPr>
        <w:t>7. Неисполнение или ненадлежащее исполнение в установленный срок представления или предписания контрольно-счетного органа влечет за собой ответственность, установле</w:t>
      </w:r>
      <w:r w:rsidRPr="00AD3E80">
        <w:rPr>
          <w:color w:val="auto"/>
        </w:rPr>
        <w:t>н</w:t>
      </w:r>
      <w:r w:rsidRPr="00AD3E80">
        <w:rPr>
          <w:color w:val="auto"/>
        </w:rPr>
        <w:t xml:space="preserve">ную законодательством. 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</w:pPr>
      <w:r w:rsidRPr="00AD3E80">
        <w:t>8. В случае если при проведении контрольных мероприятий выявлены факты незако</w:t>
      </w:r>
      <w:r w:rsidRPr="00AD3E80">
        <w:t>н</w:t>
      </w:r>
      <w:r w:rsidRPr="00AD3E80">
        <w:t>ного использования средств местного бюджета, в которых усматриваются признаки престу</w:t>
      </w:r>
      <w:r w:rsidRPr="00AD3E80">
        <w:t>п</w:t>
      </w:r>
      <w:r w:rsidRPr="00AD3E80">
        <w:t>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D3E80">
        <w:t>Статья 17.</w:t>
      </w:r>
      <w:r w:rsidRPr="00AD3E80">
        <w:rPr>
          <w:b/>
        </w:rPr>
        <w:t xml:space="preserve"> Гарантии прав проверяемых органов и организаций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>1. Акты, составленные контрольно-счетным органом при проведении контрольных м</w:t>
      </w:r>
      <w:r w:rsidRPr="00AD3E80">
        <w:t>е</w:t>
      </w:r>
      <w:r w:rsidRPr="00AD3E80">
        <w:t>роприятий, доводятся до сведения руководителей проверяемых органов и организаций по</w:t>
      </w:r>
      <w:r w:rsidRPr="00AD3E80">
        <w:t>ч</w:t>
      </w:r>
      <w:r w:rsidRPr="00AD3E80">
        <w:t>товым отправлением с уведомлением.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>2. Пояснения и замечания руководителей проверяемых органов и организаций, пре</w:t>
      </w:r>
      <w:r w:rsidRPr="00AD3E80">
        <w:t>д</w:t>
      </w:r>
      <w:r w:rsidRPr="00AD3E80">
        <w:t>ставленные в течение пяти рабочих дней со дня получения акта контрольно-счётного органа, прилагаются к акту и в дальнейшем являются его неотъемлемой частью.</w:t>
      </w:r>
    </w:p>
    <w:p w:rsidR="00F83D6D" w:rsidRPr="00AD3E80" w:rsidRDefault="00F83D6D" w:rsidP="00F83D6D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AD3E80">
        <w:t>3. Результаты рассмотрения контрольно-счетным органом пояснений и замечаний р</w:t>
      </w:r>
      <w:r w:rsidRPr="00AD3E80">
        <w:t>у</w:t>
      </w:r>
      <w:r w:rsidRPr="00AD3E80">
        <w:t>ководителей проверяемых органов и организаций, поступивших в установленный срок, о</w:t>
      </w:r>
      <w:r w:rsidRPr="00AD3E80">
        <w:t>т</w:t>
      </w:r>
      <w:r w:rsidRPr="00AD3E80">
        <w:t>ражаются в отчете. О результатах рассмотрения контрольно-счетным органом указанных п</w:t>
      </w:r>
      <w:r w:rsidRPr="00AD3E80">
        <w:t>о</w:t>
      </w:r>
      <w:r w:rsidRPr="00AD3E80">
        <w:lastRenderedPageBreak/>
        <w:t>яснений и замечаний письменно сообщается руководителям проверяемых органов и орган</w:t>
      </w:r>
      <w:r w:rsidRPr="00AD3E80">
        <w:t>и</w:t>
      </w:r>
      <w:r w:rsidRPr="00AD3E80">
        <w:t>заций.</w:t>
      </w:r>
    </w:p>
    <w:p w:rsidR="00F83D6D" w:rsidRPr="00AD3E80" w:rsidRDefault="00F83D6D" w:rsidP="00F83D6D">
      <w:pPr>
        <w:jc w:val="both"/>
      </w:pPr>
      <w:r w:rsidRPr="00AD3E80">
        <w:t>4. Проверяемые органы и организации и их должностные лица вправе обратиться в суд с з</w:t>
      </w:r>
      <w:r w:rsidRPr="00AD3E80">
        <w:t>а</w:t>
      </w:r>
      <w:r w:rsidRPr="00AD3E80">
        <w:t>явлением о признании недействительным акта контрольно-счетного органа, вынесенного по результатам проведения контрольных мероприятий, а также защищать свои права всеми сп</w:t>
      </w:r>
      <w:r w:rsidRPr="00AD3E80">
        <w:t>о</w:t>
      </w:r>
      <w:r w:rsidRPr="00AD3E80">
        <w:t>собами, не запрещенными законом, а также обратиться с жалобой на действия (бездействие) контрольно-счетного органа в представительный орган. Поступившие в представительный орган жалобы рассматриваются Советом депутатов на ближайшей сессии. О результатах рассмотрения жалобы сообщается заявителю не позднее семи календарных дней со дня ра</w:t>
      </w:r>
      <w:r w:rsidRPr="00AD3E80">
        <w:t>с</w:t>
      </w:r>
      <w:r w:rsidRPr="00AD3E80">
        <w:t>смотрения жалобы представительным органом.</w:t>
      </w:r>
    </w:p>
    <w:p w:rsidR="00F83D6D" w:rsidRPr="00AD3E80" w:rsidRDefault="00F83D6D" w:rsidP="00F83D6D">
      <w:pPr>
        <w:jc w:val="both"/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D3E80">
        <w:t xml:space="preserve">Статья 18. </w:t>
      </w:r>
      <w:r w:rsidRPr="00AD3E80">
        <w:rPr>
          <w:b/>
        </w:rPr>
        <w:t>Взаимодействие контрольно-счетного органа с государственными и м</w:t>
      </w:r>
      <w:r w:rsidRPr="00AD3E80">
        <w:rPr>
          <w:b/>
        </w:rPr>
        <w:t>у</w:t>
      </w:r>
      <w:r w:rsidRPr="00AD3E80">
        <w:rPr>
          <w:b/>
        </w:rPr>
        <w:t>ниципальными органами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F83D6D" w:rsidRPr="00AD3E80" w:rsidRDefault="00F83D6D" w:rsidP="00F83D6D">
      <w:pPr>
        <w:pStyle w:val="Default"/>
        <w:ind w:firstLine="567"/>
        <w:jc w:val="both"/>
      </w:pPr>
      <w:r w:rsidRPr="00AD3E80">
        <w:t xml:space="preserve">1. </w:t>
      </w:r>
      <w:proofErr w:type="gramStart"/>
      <w:r w:rsidRPr="00AD3E80">
        <w:t>Контрольно-счетный орган при осуществлении своей деятельности имеет право вз</w:t>
      </w:r>
      <w:r w:rsidRPr="00AD3E80">
        <w:t>а</w:t>
      </w:r>
      <w:r w:rsidRPr="00AD3E80">
        <w:t>имодействовать с иными органами местного самоуправления муниципального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район», со Счетной палатой Российской Федерации, Государственным ко</w:t>
      </w:r>
      <w:r w:rsidRPr="00AD3E80">
        <w:t>н</w:t>
      </w:r>
      <w:r w:rsidRPr="00AD3E80">
        <w:t>трольным комитетом Удмуртской Республики, контрольно-счетными органами других суб</w:t>
      </w:r>
      <w:r w:rsidRPr="00AD3E80">
        <w:t>ъ</w:t>
      </w:r>
      <w:r w:rsidRPr="00AD3E80">
        <w:t>ектов Российской Федерации и муниципальных образований, территориальным управлением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</w:t>
      </w:r>
      <w:r w:rsidRPr="00AD3E80">
        <w:t>а</w:t>
      </w:r>
      <w:r w:rsidRPr="00AD3E80">
        <w:t>ции, Удмуртской Республики, заключать с ними</w:t>
      </w:r>
      <w:proofErr w:type="gramEnd"/>
      <w:r w:rsidRPr="00AD3E80">
        <w:t xml:space="preserve"> соглашения о сотрудничестве и взаимоде</w:t>
      </w:r>
      <w:r w:rsidRPr="00AD3E80">
        <w:t>й</w:t>
      </w:r>
      <w:r w:rsidRPr="00AD3E80">
        <w:t xml:space="preserve">ствии. </w:t>
      </w:r>
    </w:p>
    <w:p w:rsidR="00F83D6D" w:rsidRPr="00AD3E80" w:rsidRDefault="00F83D6D" w:rsidP="00F83D6D">
      <w:pPr>
        <w:pStyle w:val="Default"/>
        <w:ind w:firstLine="567"/>
        <w:jc w:val="both"/>
      </w:pPr>
      <w:r w:rsidRPr="00AD3E80">
        <w:t>2.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</w:t>
      </w:r>
      <w:r w:rsidRPr="00AD3E80">
        <w:t>р</w:t>
      </w:r>
      <w:r w:rsidRPr="00AD3E80">
        <w:t xml:space="preserve">ганов Удмуртской Республики. </w:t>
      </w:r>
    </w:p>
    <w:p w:rsidR="00F83D6D" w:rsidRPr="00AD3E80" w:rsidRDefault="00F83D6D" w:rsidP="00F83D6D">
      <w:pPr>
        <w:pStyle w:val="Default"/>
        <w:ind w:firstLine="567"/>
        <w:jc w:val="both"/>
      </w:pPr>
      <w:r w:rsidRPr="00AD3E80">
        <w:t>3. В целях координации своей деятельности контрольно-счетный орган может созд</w:t>
      </w:r>
      <w:r w:rsidRPr="00AD3E80">
        <w:t>а</w:t>
      </w:r>
      <w:r w:rsidRPr="00AD3E80">
        <w:t>вать как временные, так и постоянно действующие координационные, консультационные, совещательные и другие рабочие органы совместно с иными государственными и муниц</w:t>
      </w:r>
      <w:r w:rsidRPr="00AD3E80">
        <w:t>и</w:t>
      </w:r>
      <w:r w:rsidRPr="00AD3E80">
        <w:t xml:space="preserve">пальными органами. 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</w:pPr>
      <w:r w:rsidRPr="00AD3E80">
        <w:t>4. Контрольно-счетный орган по письменному обращению иных контрольно-счетных органов и муниципальных образований может принимать участие в проводимых ими ко</w:t>
      </w:r>
      <w:r w:rsidRPr="00AD3E80">
        <w:t>н</w:t>
      </w:r>
      <w:r w:rsidRPr="00AD3E80">
        <w:t>трольных и экспертно-аналитических мероприятиях.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67"/>
        <w:jc w:val="both"/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D3E80">
        <w:t xml:space="preserve">Статья 19. </w:t>
      </w:r>
      <w:r w:rsidRPr="00AD3E80">
        <w:rPr>
          <w:b/>
        </w:rPr>
        <w:t>Обеспечение доступа к информации о деятельности контрольно-счетного органа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F83D6D" w:rsidRPr="00AD3E80" w:rsidRDefault="00F83D6D" w:rsidP="00F83D6D">
      <w:pPr>
        <w:ind w:firstLine="567"/>
        <w:jc w:val="both"/>
      </w:pPr>
      <w:r w:rsidRPr="00AD3E80">
        <w:t xml:space="preserve">1. </w:t>
      </w:r>
      <w:proofErr w:type="gramStart"/>
      <w:r w:rsidRPr="00AD3E80">
        <w:t>Контрольно-счетный орган в целях обеспечения доступа к информации о своей де</w:t>
      </w:r>
      <w:r w:rsidRPr="00AD3E80">
        <w:t>я</w:t>
      </w:r>
      <w:r w:rsidRPr="00AD3E80">
        <w:t>тельности размещает на официальном сайте муниципального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</w:t>
      </w:r>
      <w:r w:rsidRPr="00AD3E80">
        <w:t>й</w:t>
      </w:r>
      <w:r w:rsidRPr="00AD3E80">
        <w:t>он» в информационно-телекоммуникационной сети «Интернет» (далее – сеть «Интернет») и опубликовывает в источниках официального опубликования нормативных правовых актов муниципального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район» информацию о проведенных контрол</w:t>
      </w:r>
      <w:r w:rsidRPr="00AD3E80">
        <w:t>ь</w:t>
      </w:r>
      <w:r w:rsidRPr="00AD3E80">
        <w:t>ных и экспертно-аналитических мероприятиях, о выявленных при их проведении нарушен</w:t>
      </w:r>
      <w:r w:rsidRPr="00AD3E80">
        <w:t>и</w:t>
      </w:r>
      <w:r w:rsidRPr="00AD3E80">
        <w:t>ях, о внесенных представлениях и предписаниях, а также о</w:t>
      </w:r>
      <w:proofErr w:type="gramEnd"/>
      <w:r w:rsidRPr="00AD3E80">
        <w:t xml:space="preserve"> принятых по ним </w:t>
      </w:r>
      <w:proofErr w:type="gramStart"/>
      <w:r w:rsidRPr="00AD3E80">
        <w:t>решениях</w:t>
      </w:r>
      <w:proofErr w:type="gramEnd"/>
      <w:r w:rsidRPr="00AD3E80">
        <w:t xml:space="preserve"> и м</w:t>
      </w:r>
      <w:r w:rsidRPr="00AD3E80">
        <w:t>е</w:t>
      </w:r>
      <w:r w:rsidRPr="00AD3E80">
        <w:t>рах.</w:t>
      </w:r>
    </w:p>
    <w:p w:rsidR="00F83D6D" w:rsidRPr="00AD3E80" w:rsidRDefault="00F83D6D" w:rsidP="00F83D6D">
      <w:pPr>
        <w:ind w:firstLine="567"/>
        <w:jc w:val="both"/>
      </w:pPr>
      <w:r w:rsidRPr="00AD3E80">
        <w:t>2. Контрольно-счетный орган ежегодно не позднее 1 февраля следующего за отчетным годом подготавливает и направляет на рассмотрение в представительный орган отчеты о своей деятельности, после чего размещается на официальном сайте муниципального образ</w:t>
      </w:r>
      <w:r w:rsidRPr="00AD3E80">
        <w:t>о</w:t>
      </w:r>
      <w:r w:rsidRPr="00AD3E80">
        <w:t>вания «</w:t>
      </w:r>
      <w:proofErr w:type="spellStart"/>
      <w:r w:rsidRPr="00AD3E80">
        <w:t>Воткинский</w:t>
      </w:r>
      <w:proofErr w:type="spellEnd"/>
      <w:r w:rsidRPr="00AD3E80">
        <w:t xml:space="preserve"> район» в сети «Интернет» и опубликовывается в источниках официал</w:t>
      </w:r>
      <w:r w:rsidRPr="00AD3E80">
        <w:t>ь</w:t>
      </w:r>
      <w:r w:rsidRPr="00AD3E80">
        <w:t>ного опубликования нормативных правовых актов муниципального образования «</w:t>
      </w:r>
      <w:proofErr w:type="spellStart"/>
      <w:r w:rsidRPr="00AD3E80">
        <w:t>Вотки</w:t>
      </w:r>
      <w:r w:rsidRPr="00AD3E80">
        <w:t>н</w:t>
      </w:r>
      <w:r w:rsidRPr="00AD3E80">
        <w:t>ский</w:t>
      </w:r>
      <w:proofErr w:type="spellEnd"/>
      <w:r w:rsidRPr="00AD3E80">
        <w:t xml:space="preserve"> район».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D3E80">
        <w:t>3.Опубликование в районной газете, являющейся источником официального опублик</w:t>
      </w:r>
      <w:r w:rsidRPr="00AD3E80">
        <w:t>о</w:t>
      </w:r>
      <w:r w:rsidRPr="00AD3E80">
        <w:t>вания нормативных правовых актов муниципального образования «</w:t>
      </w:r>
      <w:proofErr w:type="spellStart"/>
      <w:r w:rsidRPr="00AD3E80">
        <w:t>Воткинский</w:t>
      </w:r>
      <w:proofErr w:type="spellEnd"/>
      <w:r w:rsidRPr="00AD3E80">
        <w:t xml:space="preserve"> район», или </w:t>
      </w:r>
      <w:r w:rsidRPr="00AD3E80">
        <w:lastRenderedPageBreak/>
        <w:t>размещение в сети Интернет информации о деятельности контрольно-счетного органа ос</w:t>
      </w:r>
      <w:r w:rsidRPr="00AD3E80">
        <w:t>у</w:t>
      </w:r>
      <w:r w:rsidRPr="00AD3E80">
        <w:t>ществляется в соответствии с законодательством Российской Федерации, законами субъе</w:t>
      </w:r>
      <w:r w:rsidRPr="00AD3E80">
        <w:t>к</w:t>
      </w:r>
      <w:r w:rsidRPr="00AD3E80">
        <w:t>тов Российской Федерации, нормативными правовыми актами представительного органа и Регламентом контрольно-счетного органа.</w:t>
      </w:r>
      <w:proofErr w:type="gramEnd"/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39"/>
        <w:jc w:val="both"/>
      </w:pPr>
    </w:p>
    <w:p w:rsidR="00F83D6D" w:rsidRPr="00AD3E80" w:rsidRDefault="00F83D6D" w:rsidP="00F83D6D">
      <w:pPr>
        <w:tabs>
          <w:tab w:val="left" w:pos="720"/>
          <w:tab w:val="left" w:pos="880"/>
        </w:tabs>
        <w:ind w:firstLine="539"/>
        <w:jc w:val="center"/>
        <w:rPr>
          <w:b/>
        </w:rPr>
      </w:pPr>
      <w:r w:rsidRPr="00AD3E80">
        <w:t>Глава 4.</w:t>
      </w:r>
      <w:r w:rsidRPr="00AD3E80">
        <w:rPr>
          <w:b/>
        </w:rPr>
        <w:t xml:space="preserve"> Заключительные и переходные положения</w:t>
      </w:r>
    </w:p>
    <w:p w:rsidR="00F83D6D" w:rsidRPr="00AD3E80" w:rsidRDefault="00F83D6D" w:rsidP="00F83D6D">
      <w:pPr>
        <w:tabs>
          <w:tab w:val="left" w:pos="720"/>
          <w:tab w:val="left" w:pos="880"/>
        </w:tabs>
        <w:ind w:firstLine="539"/>
        <w:jc w:val="center"/>
        <w:rPr>
          <w:b/>
        </w:rPr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AD3E80">
        <w:t xml:space="preserve">Статья 20. </w:t>
      </w:r>
      <w:r w:rsidRPr="00AD3E80">
        <w:rPr>
          <w:b/>
        </w:rPr>
        <w:t>Финансовое, материально-техническое и организационное обеспечение деятельности контрольно-счетного органа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39"/>
        <w:jc w:val="both"/>
        <w:outlineLvl w:val="0"/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 xml:space="preserve">1. Финансовое обеспечение деятельности контрольно-счетного органа осуществляется за счет средств бюджета муниципального образования </w:t>
      </w:r>
      <w:r w:rsidRPr="00AD3E80">
        <w:rPr>
          <w:color w:val="000000"/>
        </w:rPr>
        <w:t>«</w:t>
      </w:r>
      <w:proofErr w:type="spellStart"/>
      <w:r w:rsidRPr="00AD3E80">
        <w:rPr>
          <w:color w:val="000000"/>
        </w:rPr>
        <w:t>Воткинский</w:t>
      </w:r>
      <w:proofErr w:type="spellEnd"/>
      <w:r w:rsidRPr="00AD3E80">
        <w:rPr>
          <w:color w:val="000000"/>
        </w:rPr>
        <w:t xml:space="preserve"> район» в объеме, позв</w:t>
      </w:r>
      <w:r w:rsidRPr="00AD3E80">
        <w:rPr>
          <w:color w:val="000000"/>
        </w:rPr>
        <w:t>о</w:t>
      </w:r>
      <w:r w:rsidRPr="00AD3E80">
        <w:rPr>
          <w:color w:val="000000"/>
        </w:rPr>
        <w:t>ляющем обеспечить возможность осуществления возложенных на него полномочий.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 xml:space="preserve">2. </w:t>
      </w:r>
      <w:proofErr w:type="gramStart"/>
      <w:r w:rsidRPr="00AD3E80">
        <w:t>Контроль за</w:t>
      </w:r>
      <w:proofErr w:type="gramEnd"/>
      <w:r w:rsidRPr="00AD3E80">
        <w:t xml:space="preserve"> использованием контрольно-счетным органом средств местного бюдж</w:t>
      </w:r>
      <w:r w:rsidRPr="00AD3E80">
        <w:t>е</w:t>
      </w:r>
      <w:r w:rsidRPr="00AD3E80">
        <w:t xml:space="preserve">та и имущества муниципального образования </w:t>
      </w:r>
      <w:r w:rsidRPr="00AD3E80">
        <w:rPr>
          <w:color w:val="000000"/>
        </w:rPr>
        <w:t>«</w:t>
      </w:r>
      <w:proofErr w:type="spellStart"/>
      <w:r w:rsidRPr="00AD3E80">
        <w:rPr>
          <w:color w:val="000000"/>
        </w:rPr>
        <w:t>Воткинский</w:t>
      </w:r>
      <w:proofErr w:type="spellEnd"/>
      <w:r w:rsidRPr="00AD3E80">
        <w:rPr>
          <w:color w:val="000000"/>
        </w:rPr>
        <w:t xml:space="preserve"> район» </w:t>
      </w:r>
      <w:r w:rsidRPr="00AD3E80">
        <w:t>осуществляется на осн</w:t>
      </w:r>
      <w:r w:rsidRPr="00AD3E80">
        <w:t>о</w:t>
      </w:r>
      <w:r w:rsidRPr="00AD3E80">
        <w:t>вании решений представительного органа.</w:t>
      </w: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 w:rsidRPr="00AD3E80">
        <w:t>3. Материально-техническое и организационное обеспечение деятельности контрольно-счетного органа осуществляется представительным органом в порядке, установленном р</w:t>
      </w:r>
      <w:r w:rsidRPr="00AD3E80">
        <w:t>е</w:t>
      </w:r>
      <w:r w:rsidRPr="00AD3E80">
        <w:t>шением представительного органа.</w:t>
      </w:r>
    </w:p>
    <w:p w:rsidR="00F83D6D" w:rsidRDefault="00F83D6D" w:rsidP="00F83D6D">
      <w:pPr>
        <w:pStyle w:val="Default"/>
        <w:ind w:firstLine="567"/>
        <w:jc w:val="both"/>
      </w:pPr>
    </w:p>
    <w:p w:rsidR="00F83D6D" w:rsidRPr="00AD3E80" w:rsidRDefault="00F83D6D" w:rsidP="00F83D6D">
      <w:pPr>
        <w:pStyle w:val="Default"/>
        <w:ind w:firstLine="567"/>
        <w:jc w:val="both"/>
        <w:rPr>
          <w:b/>
          <w:bCs/>
        </w:rPr>
      </w:pPr>
      <w:r w:rsidRPr="00AD3E80">
        <w:t xml:space="preserve">Статья 21. </w:t>
      </w:r>
      <w:r w:rsidRPr="00AD3E80">
        <w:rPr>
          <w:b/>
          <w:bCs/>
        </w:rPr>
        <w:t xml:space="preserve">Материальное и социальное обеспечение работников контрольно-счетного органа. </w:t>
      </w:r>
    </w:p>
    <w:p w:rsidR="00F83D6D" w:rsidRPr="00AD3E80" w:rsidRDefault="00F83D6D" w:rsidP="00F83D6D">
      <w:pPr>
        <w:pStyle w:val="Default"/>
        <w:ind w:firstLine="567"/>
        <w:jc w:val="both"/>
        <w:rPr>
          <w:b/>
          <w:bCs/>
        </w:rPr>
      </w:pPr>
    </w:p>
    <w:p w:rsidR="00F83D6D" w:rsidRPr="00AD3E80" w:rsidRDefault="00F83D6D" w:rsidP="00F83D6D">
      <w:pPr>
        <w:widowControl w:val="0"/>
        <w:autoSpaceDE w:val="0"/>
        <w:autoSpaceDN w:val="0"/>
        <w:adjustRightInd w:val="0"/>
        <w:ind w:firstLine="540"/>
        <w:jc w:val="both"/>
      </w:pPr>
      <w:r>
        <w:t>Председател</w:t>
      </w:r>
      <w:r w:rsidR="00A72C87">
        <w:t>ю</w:t>
      </w:r>
      <w:r w:rsidRPr="00AD3E80">
        <w:t xml:space="preserve"> контрольно-счетного органа, замещающему в контрольно-счетном о</w:t>
      </w:r>
      <w:r w:rsidRPr="00AD3E80">
        <w:t>р</w:t>
      </w:r>
      <w:r w:rsidRPr="00AD3E80">
        <w:t>гане должность муниципальной службы в Удмуртской Республике, предоставляется матер</w:t>
      </w:r>
      <w:r w:rsidRPr="00AD3E80">
        <w:t>и</w:t>
      </w:r>
      <w:r w:rsidRPr="00AD3E80">
        <w:t>альное и социальное обеспечение в соответствии с нормативными правовыми актами пре</w:t>
      </w:r>
      <w:r w:rsidRPr="00AD3E80">
        <w:t>д</w:t>
      </w:r>
      <w:r w:rsidRPr="00AD3E80">
        <w:t>ставительного органа.</w:t>
      </w:r>
    </w:p>
    <w:p w:rsidR="00F83D6D" w:rsidRPr="00AD3E80" w:rsidRDefault="00F83D6D" w:rsidP="00F83D6D">
      <w:pPr>
        <w:pStyle w:val="Default"/>
      </w:pPr>
    </w:p>
    <w:p w:rsidR="00F83D6D" w:rsidRPr="00AD3E80" w:rsidRDefault="00F83D6D" w:rsidP="00F83D6D">
      <w:pPr>
        <w:autoSpaceDE w:val="0"/>
        <w:autoSpaceDN w:val="0"/>
        <w:adjustRightInd w:val="0"/>
        <w:jc w:val="both"/>
      </w:pPr>
    </w:p>
    <w:p w:rsidR="00F83D6D" w:rsidRPr="00AD3E80" w:rsidRDefault="00F83D6D" w:rsidP="00F83D6D">
      <w:pPr>
        <w:autoSpaceDE w:val="0"/>
        <w:autoSpaceDN w:val="0"/>
        <w:adjustRightInd w:val="0"/>
        <w:rPr>
          <w:rStyle w:val="a4"/>
          <w:b w:val="0"/>
        </w:rPr>
      </w:pPr>
    </w:p>
    <w:p w:rsidR="00F83D6D" w:rsidRPr="008F49EF" w:rsidRDefault="00F83D6D" w:rsidP="00F83D6D">
      <w:pPr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</w:p>
    <w:sectPr w:rsidR="00F83D6D" w:rsidRPr="008F49EF" w:rsidSect="0098223E">
      <w:headerReference w:type="first" r:id="rId15"/>
      <w:pgSz w:w="11906" w:h="16838"/>
      <w:pgMar w:top="993" w:right="70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47" w:rsidRDefault="00BD1047" w:rsidP="00666C93">
      <w:r>
        <w:separator/>
      </w:r>
    </w:p>
  </w:endnote>
  <w:endnote w:type="continuationSeparator" w:id="0">
    <w:p w:rsidR="00BD1047" w:rsidRDefault="00BD1047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47" w:rsidRDefault="00BD1047" w:rsidP="00666C93">
      <w:r>
        <w:separator/>
      </w:r>
    </w:p>
  </w:footnote>
  <w:footnote w:type="continuationSeparator" w:id="0">
    <w:p w:rsidR="00BD1047" w:rsidRDefault="00BD1047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87" w:rsidRPr="0098223E" w:rsidRDefault="00A72C87" w:rsidP="0098223E">
    <w:pPr>
      <w:pStyle w:val="a8"/>
      <w:jc w:val="right"/>
    </w:pPr>
    <w:proofErr w:type="gramStart"/>
    <w:r>
      <w:t>П</w:t>
    </w:r>
    <w:proofErr w:type="gramEnd"/>
    <w:r>
      <w:t xml:space="preserve">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3A20"/>
    <w:multiLevelType w:val="hybridMultilevel"/>
    <w:tmpl w:val="3DB01340"/>
    <w:lvl w:ilvl="0" w:tplc="87FAFDF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DB0"/>
    <w:rsid w:val="00051540"/>
    <w:rsid w:val="00076DB0"/>
    <w:rsid w:val="000A6243"/>
    <w:rsid w:val="000B496B"/>
    <w:rsid w:val="000C5FEF"/>
    <w:rsid w:val="000E32D2"/>
    <w:rsid w:val="00125FFE"/>
    <w:rsid w:val="001517DC"/>
    <w:rsid w:val="00167AF5"/>
    <w:rsid w:val="00173917"/>
    <w:rsid w:val="0018425A"/>
    <w:rsid w:val="001973D1"/>
    <w:rsid w:val="00213672"/>
    <w:rsid w:val="002137F5"/>
    <w:rsid w:val="00281FBD"/>
    <w:rsid w:val="0029479E"/>
    <w:rsid w:val="002A1C1E"/>
    <w:rsid w:val="002A43CA"/>
    <w:rsid w:val="002C3442"/>
    <w:rsid w:val="002E51E7"/>
    <w:rsid w:val="00304469"/>
    <w:rsid w:val="003278CB"/>
    <w:rsid w:val="00376A11"/>
    <w:rsid w:val="00382753"/>
    <w:rsid w:val="0038537B"/>
    <w:rsid w:val="003A3A1D"/>
    <w:rsid w:val="003B3630"/>
    <w:rsid w:val="00401CCE"/>
    <w:rsid w:val="004354B4"/>
    <w:rsid w:val="004363C4"/>
    <w:rsid w:val="00456254"/>
    <w:rsid w:val="0047380D"/>
    <w:rsid w:val="004E68A4"/>
    <w:rsid w:val="004F7C89"/>
    <w:rsid w:val="00516181"/>
    <w:rsid w:val="005269F2"/>
    <w:rsid w:val="005472F4"/>
    <w:rsid w:val="0059752D"/>
    <w:rsid w:val="005A0E99"/>
    <w:rsid w:val="005C26C4"/>
    <w:rsid w:val="005D14CD"/>
    <w:rsid w:val="00615468"/>
    <w:rsid w:val="00620AE2"/>
    <w:rsid w:val="00634F76"/>
    <w:rsid w:val="006630CB"/>
    <w:rsid w:val="00666C93"/>
    <w:rsid w:val="00696E8D"/>
    <w:rsid w:val="006A4A02"/>
    <w:rsid w:val="006A6E67"/>
    <w:rsid w:val="006B6B19"/>
    <w:rsid w:val="00733419"/>
    <w:rsid w:val="00734A68"/>
    <w:rsid w:val="007B6407"/>
    <w:rsid w:val="007B7854"/>
    <w:rsid w:val="007D683D"/>
    <w:rsid w:val="007E4217"/>
    <w:rsid w:val="00831961"/>
    <w:rsid w:val="00841AE5"/>
    <w:rsid w:val="008738A9"/>
    <w:rsid w:val="008940DF"/>
    <w:rsid w:val="00894C6B"/>
    <w:rsid w:val="008C08CC"/>
    <w:rsid w:val="008D2532"/>
    <w:rsid w:val="008F49EF"/>
    <w:rsid w:val="0098223E"/>
    <w:rsid w:val="009B2458"/>
    <w:rsid w:val="009C13D8"/>
    <w:rsid w:val="00A646A5"/>
    <w:rsid w:val="00A72C87"/>
    <w:rsid w:val="00A73DF3"/>
    <w:rsid w:val="00A80BC2"/>
    <w:rsid w:val="00AA017C"/>
    <w:rsid w:val="00AC18AF"/>
    <w:rsid w:val="00AD234B"/>
    <w:rsid w:val="00AE4281"/>
    <w:rsid w:val="00B45BFD"/>
    <w:rsid w:val="00B577EA"/>
    <w:rsid w:val="00BC71C3"/>
    <w:rsid w:val="00BD1047"/>
    <w:rsid w:val="00C47706"/>
    <w:rsid w:val="00C60688"/>
    <w:rsid w:val="00C83F44"/>
    <w:rsid w:val="00C93602"/>
    <w:rsid w:val="00C94928"/>
    <w:rsid w:val="00CC4465"/>
    <w:rsid w:val="00CF22B4"/>
    <w:rsid w:val="00CF5A25"/>
    <w:rsid w:val="00D0566B"/>
    <w:rsid w:val="00D302DF"/>
    <w:rsid w:val="00D662A3"/>
    <w:rsid w:val="00DD38A0"/>
    <w:rsid w:val="00DE2B06"/>
    <w:rsid w:val="00DF3EE8"/>
    <w:rsid w:val="00E2559F"/>
    <w:rsid w:val="00E7681F"/>
    <w:rsid w:val="00EA6A9E"/>
    <w:rsid w:val="00ED69B7"/>
    <w:rsid w:val="00F21E58"/>
    <w:rsid w:val="00F40751"/>
    <w:rsid w:val="00F470A0"/>
    <w:rsid w:val="00F744DE"/>
    <w:rsid w:val="00F80C29"/>
    <w:rsid w:val="00F83D6D"/>
    <w:rsid w:val="00F95CE9"/>
    <w:rsid w:val="00FA2CF1"/>
    <w:rsid w:val="00FB3D76"/>
    <w:rsid w:val="00FD5FFF"/>
    <w:rsid w:val="00FF2082"/>
    <w:rsid w:val="00FF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C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C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27168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2B7C2E0DC7A4820F08CC2434394882A1D4BC06E2F37A5B3E2E775E7A45D35C544B91188483EE1Dh5NF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452F0AA616B308169B750DD707CA4BC07F7132CF20D492389F83F9B1D46368B7F533E493f6A0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4452F0AA616B308169B750DD707CA4BC07E7730CE23D492389F83F9B1D46368B7F533E49367B8DFf0A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ase.garant.ru/70372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48EF-8E22-4833-828C-87C76CD8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5689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Петрова Ирина Ник</cp:lastModifiedBy>
  <cp:revision>19</cp:revision>
  <cp:lastPrinted>2020-06-29T12:03:00Z</cp:lastPrinted>
  <dcterms:created xsi:type="dcterms:W3CDTF">2020-06-02T07:50:00Z</dcterms:created>
  <dcterms:modified xsi:type="dcterms:W3CDTF">2020-06-29T12:19:00Z</dcterms:modified>
</cp:coreProperties>
</file>