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B2" w:rsidRPr="00735D5D" w:rsidRDefault="00337EB2" w:rsidP="008F626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37EB2" w:rsidRPr="004538B8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4" o:title="" gain="1.25"/>
          </v:rect>
          <o:OLEObject Type="Embed" ProgID="StaticMetafile" ShapeID="_x0000_i1025" DrawAspect="Content" ObjectID="_1668427016" r:id="rId5"/>
        </w:object>
      </w:r>
    </w:p>
    <w:p w:rsidR="00337EB2" w:rsidRPr="002A099D" w:rsidRDefault="00337EB2" w:rsidP="00337EB2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7EB2" w:rsidRPr="000558E3" w:rsidRDefault="00337EB2" w:rsidP="00337EB2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337EB2" w:rsidRDefault="00337EB2" w:rsidP="00337EB2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337EB2" w:rsidRDefault="00337EB2" w:rsidP="00337EB2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337EB2" w:rsidRDefault="00337EB2" w:rsidP="00337EB2">
      <w:pPr>
        <w:pStyle w:val="1"/>
        <w:spacing w:line="240" w:lineRule="auto"/>
        <w:rPr>
          <w:sz w:val="24"/>
          <w:szCs w:val="24"/>
        </w:rPr>
      </w:pPr>
    </w:p>
    <w:p w:rsidR="00337EB2" w:rsidRPr="00965141" w:rsidRDefault="00337EB2" w:rsidP="00337EB2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337EB2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7EB2" w:rsidRDefault="00337EB2" w:rsidP="00337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337EB2" w:rsidRDefault="00337EB2" w:rsidP="00337EB2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337EB2" w:rsidRPr="005B2112" w:rsidRDefault="00337EB2" w:rsidP="00337EB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337EB2" w:rsidRPr="002A099D" w:rsidRDefault="00337EB2" w:rsidP="00337EB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337EB2" w:rsidRPr="002A099D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EB2" w:rsidRDefault="008971A6" w:rsidP="00337E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F0F75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» октября </w:t>
      </w:r>
      <w:r w:rsidR="00397333">
        <w:rPr>
          <w:rFonts w:ascii="Times New Roman" w:hAnsi="Times New Roman" w:cs="Times New Roman"/>
          <w:sz w:val="26"/>
          <w:szCs w:val="26"/>
        </w:rPr>
        <w:t xml:space="preserve"> 2020</w:t>
      </w:r>
      <w:r w:rsidR="00337EB2"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 w:rsidR="00337EB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37EB2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 w:rsidR="003F0F75">
        <w:rPr>
          <w:rFonts w:ascii="Times New Roman" w:hAnsi="Times New Roman" w:cs="Times New Roman"/>
          <w:sz w:val="26"/>
          <w:szCs w:val="26"/>
        </w:rPr>
        <w:t>312</w:t>
      </w:r>
    </w:p>
    <w:p w:rsidR="00337EB2" w:rsidRPr="001048C6" w:rsidRDefault="00337EB2" w:rsidP="00337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EB2" w:rsidRPr="004538B8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337EB2" w:rsidRDefault="00337EB2" w:rsidP="00337EB2">
      <w:pPr>
        <w:jc w:val="both"/>
        <w:rPr>
          <w:bCs/>
          <w:sz w:val="26"/>
          <w:szCs w:val="26"/>
        </w:rPr>
      </w:pPr>
    </w:p>
    <w:p w:rsidR="00337EB2" w:rsidRPr="00337EB2" w:rsidRDefault="00337EB2" w:rsidP="00337E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EB2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Устав  муниципального образования «Воткинский район»</w:t>
      </w:r>
    </w:p>
    <w:p w:rsidR="00337EB2" w:rsidRPr="00337EB2" w:rsidRDefault="00337EB2" w:rsidP="0033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16AD" w:rsidRPr="002216AD" w:rsidRDefault="002216AD" w:rsidP="002216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6A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«Воткинский  район» и в целях приведения Устава муниципального образования «Воткинский  район</w:t>
      </w:r>
      <w:r w:rsidR="00585F2A">
        <w:rPr>
          <w:rFonts w:ascii="Times New Roman" w:hAnsi="Times New Roman" w:cs="Times New Roman"/>
          <w:sz w:val="24"/>
          <w:szCs w:val="24"/>
        </w:rPr>
        <w:t>» в соответствие  со статьей 3 Ф</w:t>
      </w:r>
      <w:r w:rsidRPr="002216AD">
        <w:rPr>
          <w:rFonts w:ascii="Times New Roman" w:hAnsi="Times New Roman" w:cs="Times New Roman"/>
          <w:sz w:val="24"/>
          <w:szCs w:val="24"/>
        </w:rPr>
        <w:t>едерального зак</w:t>
      </w:r>
      <w:r w:rsidR="00585F2A">
        <w:rPr>
          <w:rFonts w:ascii="Times New Roman" w:hAnsi="Times New Roman" w:cs="Times New Roman"/>
          <w:sz w:val="24"/>
          <w:szCs w:val="24"/>
        </w:rPr>
        <w:t xml:space="preserve">она № 283-ФЗ от </w:t>
      </w:r>
      <w:r w:rsidRPr="002216AD">
        <w:rPr>
          <w:rFonts w:ascii="Times New Roman" w:hAnsi="Times New Roman" w:cs="Times New Roman"/>
          <w:sz w:val="24"/>
          <w:szCs w:val="24"/>
        </w:rPr>
        <w:t>2 августа 2019 года «О внесении изменений в Градостроительный кодекс Российской Федерации и отдельные законодательные акты Рос</w:t>
      </w:r>
      <w:r w:rsidR="00585F2A">
        <w:rPr>
          <w:rFonts w:ascii="Times New Roman" w:hAnsi="Times New Roman" w:cs="Times New Roman"/>
          <w:sz w:val="24"/>
          <w:szCs w:val="24"/>
        </w:rPr>
        <w:t>сийской</w:t>
      </w:r>
      <w:proofErr w:type="gramEnd"/>
      <w:r w:rsidR="00585F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5F2A">
        <w:rPr>
          <w:rFonts w:ascii="Times New Roman" w:hAnsi="Times New Roman" w:cs="Times New Roman"/>
          <w:sz w:val="24"/>
          <w:szCs w:val="24"/>
        </w:rPr>
        <w:t>Федерации»,  статьей 3 Ф</w:t>
      </w:r>
      <w:r w:rsidRPr="002216AD">
        <w:rPr>
          <w:rFonts w:ascii="Times New Roman" w:hAnsi="Times New Roman" w:cs="Times New Roman"/>
          <w:sz w:val="24"/>
          <w:szCs w:val="24"/>
        </w:rPr>
        <w:t xml:space="preserve">едерального закона № 148-ФЗ от 24 апреля 2020 года «О внесении изменений в отдельные законодательные акты Российской Федерации», статьёй 2 Федерального закона от 20 июля 2020 года № 241-ФЗ «О внесении изменений в статью 9 Федерального закона «О социальных гарантиях сотрудникам </w:t>
      </w:r>
      <w:r w:rsidR="00481BE0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Pr="002216AD">
        <w:rPr>
          <w:rFonts w:ascii="Times New Roman" w:hAnsi="Times New Roman" w:cs="Times New Roman"/>
          <w:sz w:val="24"/>
          <w:szCs w:val="24"/>
        </w:rPr>
        <w:t>внутренних дел Российской Федерации и внесении изменений в отдельные законодательны</w:t>
      </w:r>
      <w:r w:rsidR="00585F2A">
        <w:rPr>
          <w:rFonts w:ascii="Times New Roman" w:hAnsi="Times New Roman" w:cs="Times New Roman"/>
          <w:sz w:val="24"/>
          <w:szCs w:val="24"/>
        </w:rPr>
        <w:t>е акты Российской Федерации» и</w:t>
      </w:r>
      <w:r w:rsidR="00471D8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85F2A">
        <w:rPr>
          <w:rFonts w:ascii="Times New Roman" w:hAnsi="Times New Roman" w:cs="Times New Roman"/>
          <w:sz w:val="24"/>
          <w:szCs w:val="24"/>
        </w:rPr>
        <w:t xml:space="preserve"> Ф</w:t>
      </w:r>
      <w:r w:rsidRPr="002216AD">
        <w:rPr>
          <w:rFonts w:ascii="Times New Roman" w:hAnsi="Times New Roman" w:cs="Times New Roman"/>
          <w:sz w:val="24"/>
          <w:szCs w:val="24"/>
        </w:rPr>
        <w:t>едеральный закон  «Об</w:t>
      </w:r>
      <w:proofErr w:type="gramEnd"/>
      <w:r w:rsidRPr="002216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6AD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Федерации», статьей 2 З</w:t>
      </w:r>
      <w:r w:rsidR="00585F2A">
        <w:rPr>
          <w:rFonts w:ascii="Times New Roman" w:hAnsi="Times New Roman" w:cs="Times New Roman"/>
          <w:sz w:val="24"/>
          <w:szCs w:val="24"/>
        </w:rPr>
        <w:t xml:space="preserve">акона Удмуртской Республики от </w:t>
      </w:r>
      <w:r w:rsidRPr="002216AD">
        <w:rPr>
          <w:rFonts w:ascii="Times New Roman" w:hAnsi="Times New Roman" w:cs="Times New Roman"/>
          <w:sz w:val="24"/>
          <w:szCs w:val="24"/>
        </w:rPr>
        <w:t>1 июня 2020 года № 21-РЗ «О внесении изменений в статью 26 Закона Удмуртской Республики «О статусе депутата Госу</w:t>
      </w:r>
      <w:r w:rsidR="00481BE0">
        <w:rPr>
          <w:rFonts w:ascii="Times New Roman" w:hAnsi="Times New Roman" w:cs="Times New Roman"/>
          <w:sz w:val="24"/>
          <w:szCs w:val="24"/>
        </w:rPr>
        <w:t>дарственного Совета Удмуртской</w:t>
      </w:r>
      <w:proofErr w:type="gramEnd"/>
      <w:r w:rsidR="00481BE0">
        <w:rPr>
          <w:rFonts w:ascii="Times New Roman" w:hAnsi="Times New Roman" w:cs="Times New Roman"/>
          <w:sz w:val="24"/>
          <w:szCs w:val="24"/>
        </w:rPr>
        <w:t xml:space="preserve"> Республики» и статьи 2 и 7.2</w:t>
      </w:r>
      <w:r w:rsidRPr="002216AD">
        <w:rPr>
          <w:rFonts w:ascii="Times New Roman" w:hAnsi="Times New Roman" w:cs="Times New Roman"/>
          <w:sz w:val="24"/>
          <w:szCs w:val="24"/>
        </w:rPr>
        <w:t xml:space="preserve"> Закона Удмуртской Республики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Республике»</w:t>
      </w:r>
    </w:p>
    <w:p w:rsidR="002216AD" w:rsidRPr="002216AD" w:rsidRDefault="002216AD" w:rsidP="002216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16AD" w:rsidRPr="002216AD" w:rsidRDefault="002216AD" w:rsidP="002216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216AD">
        <w:rPr>
          <w:rFonts w:ascii="Times New Roman" w:hAnsi="Times New Roman" w:cs="Times New Roman"/>
          <w:bCs/>
          <w:sz w:val="24"/>
          <w:szCs w:val="24"/>
        </w:rPr>
        <w:t>1.Внести в Устав муниципального образования «Воткинский район», утвержденный решением Совета депутатов муниципального образования Воткинский район» от 16.06.2005 года №</w:t>
      </w:r>
      <w:r w:rsidR="00585F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16AD">
        <w:rPr>
          <w:rFonts w:ascii="Times New Roman" w:hAnsi="Times New Roman" w:cs="Times New Roman"/>
          <w:bCs/>
          <w:sz w:val="24"/>
          <w:szCs w:val="24"/>
        </w:rPr>
        <w:t>98  (с изменениями, внесенными решениями Совета депутатов муниципального образования «Воткинский район» от 14.07.2006 № 175, от 17.05.2007 № 60, от 10.07.2008 № 165, от 23.10.2008 № 192, от 21.05.2009 № 266, от 23.12.2009 № 324, от 18.06.2010 № 372, от 16.06.2011 № 440, от 01.12.2011 №</w:t>
      </w:r>
      <w:r w:rsidR="00585F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16AD">
        <w:rPr>
          <w:rFonts w:ascii="Times New Roman" w:hAnsi="Times New Roman" w:cs="Times New Roman"/>
          <w:bCs/>
          <w:sz w:val="24"/>
          <w:szCs w:val="24"/>
        </w:rPr>
        <w:t>493, от 24.05.2012 №</w:t>
      </w:r>
      <w:r w:rsidR="00585F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16AD">
        <w:rPr>
          <w:rFonts w:ascii="Times New Roman" w:hAnsi="Times New Roman" w:cs="Times New Roman"/>
          <w:bCs/>
          <w:sz w:val="24"/>
          <w:szCs w:val="24"/>
        </w:rPr>
        <w:t>35</w:t>
      </w:r>
      <w:proofErr w:type="gramEnd"/>
      <w:r w:rsidRPr="002216A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2216AD">
        <w:rPr>
          <w:rFonts w:ascii="Times New Roman" w:hAnsi="Times New Roman" w:cs="Times New Roman"/>
          <w:bCs/>
          <w:sz w:val="24"/>
          <w:szCs w:val="24"/>
        </w:rPr>
        <w:t>от</w:t>
      </w:r>
      <w:r w:rsidR="00585F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16AD">
        <w:rPr>
          <w:rFonts w:ascii="Times New Roman" w:hAnsi="Times New Roman" w:cs="Times New Roman"/>
          <w:bCs/>
          <w:sz w:val="24"/>
          <w:szCs w:val="24"/>
        </w:rPr>
        <w:t>20.04.2013 № 110, от 27.02.2014 № 164, от 2</w:t>
      </w:r>
      <w:r w:rsidR="00481BE0">
        <w:rPr>
          <w:rFonts w:ascii="Times New Roman" w:hAnsi="Times New Roman" w:cs="Times New Roman"/>
          <w:bCs/>
          <w:sz w:val="24"/>
          <w:szCs w:val="24"/>
        </w:rPr>
        <w:t xml:space="preserve">7.02.2015 № 226, от 18.06.2015 </w:t>
      </w:r>
      <w:r w:rsidRPr="002216AD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585F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1BE0">
        <w:rPr>
          <w:rFonts w:ascii="Times New Roman" w:hAnsi="Times New Roman" w:cs="Times New Roman"/>
          <w:bCs/>
          <w:sz w:val="24"/>
          <w:szCs w:val="24"/>
        </w:rPr>
        <w:t xml:space="preserve">249, от 28.04.2016 </w:t>
      </w:r>
      <w:r w:rsidRPr="002216AD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585F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16AD">
        <w:rPr>
          <w:rFonts w:ascii="Times New Roman" w:hAnsi="Times New Roman" w:cs="Times New Roman"/>
          <w:bCs/>
          <w:sz w:val="24"/>
          <w:szCs w:val="24"/>
        </w:rPr>
        <w:t xml:space="preserve">300, от </w:t>
      </w:r>
      <w:r w:rsidR="00481BE0">
        <w:rPr>
          <w:rFonts w:ascii="Times New Roman" w:hAnsi="Times New Roman" w:cs="Times New Roman"/>
          <w:bCs/>
          <w:sz w:val="24"/>
          <w:szCs w:val="24"/>
        </w:rPr>
        <w:t>18.04.2017</w:t>
      </w:r>
      <w:r w:rsidRPr="002216AD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585F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1BE0">
        <w:rPr>
          <w:rFonts w:ascii="Times New Roman" w:hAnsi="Times New Roman" w:cs="Times New Roman"/>
          <w:bCs/>
          <w:sz w:val="24"/>
          <w:szCs w:val="24"/>
        </w:rPr>
        <w:t xml:space="preserve">53, от 29.06.2017 </w:t>
      </w:r>
      <w:r w:rsidRPr="002216AD">
        <w:rPr>
          <w:rFonts w:ascii="Times New Roman" w:hAnsi="Times New Roman" w:cs="Times New Roman"/>
          <w:bCs/>
          <w:sz w:val="24"/>
          <w:szCs w:val="24"/>
        </w:rPr>
        <w:t>№</w:t>
      </w:r>
      <w:r w:rsidR="00585F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782F">
        <w:rPr>
          <w:rFonts w:ascii="Times New Roman" w:hAnsi="Times New Roman" w:cs="Times New Roman"/>
          <w:bCs/>
          <w:sz w:val="24"/>
          <w:szCs w:val="24"/>
        </w:rPr>
        <w:t>70, от 25.08.2017</w:t>
      </w:r>
      <w:r w:rsidRPr="002216AD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585F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16AD">
        <w:rPr>
          <w:rFonts w:ascii="Times New Roman" w:hAnsi="Times New Roman" w:cs="Times New Roman"/>
          <w:bCs/>
          <w:sz w:val="24"/>
          <w:szCs w:val="24"/>
        </w:rPr>
        <w:t xml:space="preserve">87, </w:t>
      </w:r>
      <w:r w:rsidR="0088782F">
        <w:rPr>
          <w:rFonts w:ascii="Times New Roman" w:hAnsi="Times New Roman" w:cs="Times New Roman"/>
          <w:sz w:val="24"/>
          <w:szCs w:val="24"/>
        </w:rPr>
        <w:t xml:space="preserve">от 15.02.2018 </w:t>
      </w:r>
      <w:r w:rsidRPr="002216AD">
        <w:rPr>
          <w:rFonts w:ascii="Times New Roman" w:hAnsi="Times New Roman" w:cs="Times New Roman"/>
          <w:sz w:val="24"/>
          <w:szCs w:val="24"/>
        </w:rPr>
        <w:t xml:space="preserve"> №</w:t>
      </w:r>
      <w:r w:rsidR="00585F2A">
        <w:rPr>
          <w:rFonts w:ascii="Times New Roman" w:hAnsi="Times New Roman" w:cs="Times New Roman"/>
          <w:sz w:val="24"/>
          <w:szCs w:val="24"/>
        </w:rPr>
        <w:t xml:space="preserve"> </w:t>
      </w:r>
      <w:r w:rsidRPr="002216AD">
        <w:rPr>
          <w:rFonts w:ascii="Times New Roman" w:hAnsi="Times New Roman" w:cs="Times New Roman"/>
          <w:sz w:val="24"/>
          <w:szCs w:val="24"/>
        </w:rPr>
        <w:t>122, от 22.11.2018 № 175, от 26.12.2019 №</w:t>
      </w:r>
      <w:r w:rsidR="00585F2A">
        <w:rPr>
          <w:rFonts w:ascii="Times New Roman" w:hAnsi="Times New Roman" w:cs="Times New Roman"/>
          <w:sz w:val="24"/>
          <w:szCs w:val="24"/>
        </w:rPr>
        <w:t xml:space="preserve"> </w:t>
      </w:r>
      <w:r w:rsidRPr="002216AD">
        <w:rPr>
          <w:rFonts w:ascii="Times New Roman" w:hAnsi="Times New Roman" w:cs="Times New Roman"/>
          <w:sz w:val="24"/>
          <w:szCs w:val="24"/>
        </w:rPr>
        <w:t>264)</w:t>
      </w:r>
      <w:r w:rsidRPr="002216A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85F2A">
        <w:rPr>
          <w:rFonts w:ascii="Times New Roman" w:hAnsi="Times New Roman" w:cs="Times New Roman"/>
          <w:bCs/>
          <w:sz w:val="24"/>
          <w:szCs w:val="24"/>
        </w:rPr>
        <w:t>следующие изменения</w:t>
      </w:r>
      <w:r w:rsidRPr="002216AD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2216AD" w:rsidRPr="002216AD" w:rsidRDefault="002216AD" w:rsidP="002216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5F2A" w:rsidRPr="00585F2A" w:rsidRDefault="00585F2A" w:rsidP="00585F2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5F2A">
        <w:rPr>
          <w:rFonts w:ascii="Times New Roman" w:hAnsi="Times New Roman" w:cs="Times New Roman"/>
          <w:bCs/>
          <w:sz w:val="24"/>
          <w:szCs w:val="24"/>
        </w:rPr>
        <w:t>1) пункт 15  части 1 статьи 7 дополнить словами</w:t>
      </w:r>
      <w:proofErr w:type="gramStart"/>
      <w:r w:rsidRPr="00585F2A">
        <w:rPr>
          <w:rFonts w:ascii="Times New Roman" w:hAnsi="Times New Roman" w:cs="Times New Roman"/>
          <w:bCs/>
          <w:sz w:val="24"/>
          <w:szCs w:val="24"/>
        </w:rPr>
        <w:t>: «</w:t>
      </w:r>
      <w:proofErr w:type="gramEnd"/>
      <w:r w:rsidRPr="00585F2A">
        <w:rPr>
          <w:rFonts w:ascii="Times New Roman" w:hAnsi="Times New Roman" w:cs="Times New Roman"/>
          <w:bCs/>
          <w:sz w:val="24"/>
          <w:szCs w:val="24"/>
        </w:rPr>
        <w:t>, выдача градостроительного плана земельного участка, расположе</w:t>
      </w:r>
      <w:r w:rsidR="00481BE0">
        <w:rPr>
          <w:rFonts w:ascii="Times New Roman" w:hAnsi="Times New Roman" w:cs="Times New Roman"/>
          <w:bCs/>
          <w:sz w:val="24"/>
          <w:szCs w:val="24"/>
        </w:rPr>
        <w:t>нного на межселенной территории</w:t>
      </w:r>
      <w:r w:rsidRPr="00585F2A">
        <w:rPr>
          <w:rFonts w:ascii="Times New Roman" w:hAnsi="Times New Roman" w:cs="Times New Roman"/>
          <w:bCs/>
          <w:sz w:val="24"/>
          <w:szCs w:val="24"/>
        </w:rPr>
        <w:t>;»;</w:t>
      </w:r>
    </w:p>
    <w:p w:rsidR="00585F2A" w:rsidRPr="00585F2A" w:rsidRDefault="00585F2A" w:rsidP="00585F2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5F2A" w:rsidRPr="00585F2A" w:rsidRDefault="00585F2A" w:rsidP="00585F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F2A">
        <w:rPr>
          <w:rFonts w:ascii="Times New Roman" w:hAnsi="Times New Roman" w:cs="Times New Roman"/>
          <w:bCs/>
          <w:sz w:val="24"/>
          <w:szCs w:val="24"/>
        </w:rPr>
        <w:t xml:space="preserve">  2)  часть 1 статьи 7.1 дополнить пунктом 15 следующего содержания:</w:t>
      </w:r>
    </w:p>
    <w:p w:rsidR="00585F2A" w:rsidRPr="00585F2A" w:rsidRDefault="007D7B4E" w:rsidP="00585F2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F2A" w:rsidRPr="00585F2A">
        <w:rPr>
          <w:rFonts w:ascii="Times New Roman" w:hAnsi="Times New Roman" w:cs="Times New Roman"/>
          <w:bCs/>
          <w:sz w:val="24"/>
          <w:szCs w:val="24"/>
        </w:rPr>
        <w:t xml:space="preserve">  «15) предоставление сотруднику, замещающему должность участкового уполномоченного полиции, и членам его семьи жилого помещения на период замещения с</w:t>
      </w:r>
      <w:r w:rsidR="00481BE0">
        <w:rPr>
          <w:rFonts w:ascii="Times New Roman" w:hAnsi="Times New Roman" w:cs="Times New Roman"/>
          <w:bCs/>
          <w:sz w:val="24"/>
          <w:szCs w:val="24"/>
        </w:rPr>
        <w:t>отрудником указанной должности</w:t>
      </w:r>
      <w:proofErr w:type="gramStart"/>
      <w:r w:rsidR="00481BE0">
        <w:rPr>
          <w:rFonts w:ascii="Times New Roman" w:hAnsi="Times New Roman" w:cs="Times New Roman"/>
          <w:bCs/>
          <w:sz w:val="24"/>
          <w:szCs w:val="24"/>
        </w:rPr>
        <w:t>.</w:t>
      </w:r>
      <w:r w:rsidR="00585F2A" w:rsidRPr="00585F2A">
        <w:rPr>
          <w:rFonts w:ascii="Times New Roman" w:hAnsi="Times New Roman" w:cs="Times New Roman"/>
          <w:bCs/>
          <w:sz w:val="24"/>
          <w:szCs w:val="24"/>
        </w:rPr>
        <w:t>»;</w:t>
      </w:r>
      <w:proofErr w:type="gramEnd"/>
    </w:p>
    <w:p w:rsidR="00585F2A" w:rsidRPr="00585F2A" w:rsidRDefault="00585F2A" w:rsidP="00585F2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5F2A" w:rsidRPr="00585F2A" w:rsidRDefault="00585F2A" w:rsidP="00585F2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F2A">
        <w:rPr>
          <w:rFonts w:ascii="Times New Roman" w:hAnsi="Times New Roman" w:cs="Times New Roman"/>
          <w:bCs/>
          <w:sz w:val="24"/>
          <w:szCs w:val="24"/>
        </w:rPr>
        <w:t xml:space="preserve"> 3)  статью 27  дополнить частью  10 следующего содержания:</w:t>
      </w:r>
    </w:p>
    <w:p w:rsidR="00585F2A" w:rsidRPr="00585F2A" w:rsidRDefault="00481BE0" w:rsidP="00585F2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«10.</w:t>
      </w:r>
      <w:r w:rsidR="00585F2A" w:rsidRPr="00585F2A">
        <w:rPr>
          <w:rFonts w:ascii="Times New Roman" w:hAnsi="Times New Roman" w:cs="Times New Roman"/>
          <w:bCs/>
          <w:sz w:val="24"/>
          <w:szCs w:val="24"/>
        </w:rPr>
        <w:t xml:space="preserve"> Депутату Совета депутатов 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</w:t>
      </w:r>
      <w:r>
        <w:rPr>
          <w:rFonts w:ascii="Times New Roman" w:hAnsi="Times New Roman" w:cs="Times New Roman"/>
          <w:bCs/>
          <w:sz w:val="24"/>
          <w:szCs w:val="24"/>
        </w:rPr>
        <w:t>ставляет 4 рабочих дня в месяц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.».</w:t>
      </w:r>
      <w:proofErr w:type="gramEnd"/>
    </w:p>
    <w:p w:rsidR="002216AD" w:rsidRPr="002216AD" w:rsidRDefault="002216AD" w:rsidP="002216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16AD" w:rsidRPr="002216AD" w:rsidRDefault="002216AD" w:rsidP="002216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16AD" w:rsidRPr="002216AD" w:rsidRDefault="00CD7D5A" w:rsidP="002216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16AD" w:rsidRPr="002216AD">
        <w:rPr>
          <w:rFonts w:ascii="Times New Roman" w:hAnsi="Times New Roman" w:cs="Times New Roman"/>
          <w:sz w:val="24"/>
          <w:szCs w:val="24"/>
        </w:rPr>
        <w:t>2. Главе муниципального образования «Воткинский район»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2216AD" w:rsidRPr="002216AD" w:rsidRDefault="002216AD" w:rsidP="002216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16AD" w:rsidRPr="002216AD" w:rsidRDefault="002216AD" w:rsidP="002216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6AD">
        <w:rPr>
          <w:rFonts w:ascii="Times New Roman" w:hAnsi="Times New Roman" w:cs="Times New Roman"/>
          <w:sz w:val="24"/>
          <w:szCs w:val="24"/>
        </w:rPr>
        <w:t>3. Опубликовать настоящее решение после его государственной регистрации.</w:t>
      </w:r>
    </w:p>
    <w:p w:rsidR="002216AD" w:rsidRPr="002216AD" w:rsidRDefault="002216AD" w:rsidP="002216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16AD" w:rsidRPr="002216AD" w:rsidRDefault="002216AD" w:rsidP="002216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6AD">
        <w:rPr>
          <w:rFonts w:ascii="Times New Roman" w:hAnsi="Times New Roman" w:cs="Times New Roman"/>
          <w:sz w:val="24"/>
          <w:szCs w:val="24"/>
        </w:rPr>
        <w:t>4. Настоящее решение вступает в силу в порядке, предусмотренном законодательством.</w:t>
      </w:r>
    </w:p>
    <w:p w:rsidR="00337EB2" w:rsidRPr="00337EB2" w:rsidRDefault="002216AD" w:rsidP="00337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EB2" w:rsidRPr="00337EB2" w:rsidRDefault="00337EB2" w:rsidP="00337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«Воткинский район» УР</w:t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  <w:t xml:space="preserve">М.А. Назаров 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«Воткинский район» УР</w:t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7EB2">
        <w:rPr>
          <w:rFonts w:ascii="Times New Roman" w:hAnsi="Times New Roman" w:cs="Times New Roman"/>
          <w:sz w:val="24"/>
          <w:szCs w:val="24"/>
        </w:rPr>
        <w:t>И.П.Прозоров</w:t>
      </w:r>
      <w:proofErr w:type="spellEnd"/>
      <w:r w:rsidRPr="00337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г. Воткинск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«</w:t>
      </w:r>
      <w:r w:rsidR="003F0F75">
        <w:rPr>
          <w:rFonts w:ascii="Times New Roman" w:hAnsi="Times New Roman" w:cs="Times New Roman"/>
          <w:sz w:val="24"/>
          <w:szCs w:val="24"/>
        </w:rPr>
        <w:t>27</w:t>
      </w:r>
      <w:r w:rsidRPr="00337EB2">
        <w:rPr>
          <w:rFonts w:ascii="Times New Roman" w:hAnsi="Times New Roman" w:cs="Times New Roman"/>
          <w:sz w:val="24"/>
          <w:szCs w:val="24"/>
        </w:rPr>
        <w:t>»</w:t>
      </w:r>
      <w:r w:rsidR="003F0F75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337EB2">
        <w:rPr>
          <w:rFonts w:ascii="Times New Roman" w:hAnsi="Times New Roman" w:cs="Times New Roman"/>
          <w:sz w:val="24"/>
          <w:szCs w:val="24"/>
        </w:rPr>
        <w:t xml:space="preserve"> 20</w:t>
      </w:r>
      <w:r w:rsidR="003F0F75">
        <w:rPr>
          <w:rFonts w:ascii="Times New Roman" w:hAnsi="Times New Roman" w:cs="Times New Roman"/>
          <w:sz w:val="24"/>
          <w:szCs w:val="24"/>
        </w:rPr>
        <w:t>20</w:t>
      </w:r>
      <w:r w:rsidRPr="00337EB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71E34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 xml:space="preserve">№ </w:t>
      </w:r>
      <w:r w:rsidR="003F0F75">
        <w:rPr>
          <w:rFonts w:ascii="Times New Roman" w:hAnsi="Times New Roman" w:cs="Times New Roman"/>
          <w:sz w:val="24"/>
          <w:szCs w:val="24"/>
        </w:rPr>
        <w:t>312</w:t>
      </w:r>
    </w:p>
    <w:p w:rsidR="00371E34" w:rsidRDefault="00371E34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E34" w:rsidRPr="00920F21" w:rsidRDefault="00371E34" w:rsidP="00371E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</w:t>
      </w:r>
      <w:r w:rsidR="0097131D">
        <w:rPr>
          <w:rFonts w:ascii="Times New Roman" w:hAnsi="Times New Roman"/>
          <w:sz w:val="24"/>
          <w:szCs w:val="24"/>
        </w:rPr>
        <w:t xml:space="preserve">ее </w:t>
      </w:r>
      <w:r w:rsidR="00DA76EE">
        <w:rPr>
          <w:rFonts w:ascii="Times New Roman" w:hAnsi="Times New Roman"/>
          <w:sz w:val="24"/>
          <w:szCs w:val="24"/>
        </w:rPr>
        <w:t>Р</w:t>
      </w:r>
      <w:r w:rsidR="0097131D">
        <w:rPr>
          <w:rFonts w:ascii="Times New Roman" w:hAnsi="Times New Roman"/>
          <w:sz w:val="24"/>
          <w:szCs w:val="24"/>
        </w:rPr>
        <w:t xml:space="preserve">ешение </w:t>
      </w:r>
      <w:r>
        <w:rPr>
          <w:rFonts w:ascii="Times New Roman" w:hAnsi="Times New Roman"/>
          <w:sz w:val="24"/>
          <w:szCs w:val="24"/>
        </w:rPr>
        <w:t xml:space="preserve"> зарегистрирован</w:t>
      </w:r>
      <w:r w:rsidR="0097131D">
        <w:rPr>
          <w:rFonts w:ascii="Times New Roman" w:hAnsi="Times New Roman"/>
          <w:sz w:val="24"/>
          <w:szCs w:val="24"/>
        </w:rPr>
        <w:t>о</w:t>
      </w:r>
      <w:r w:rsidRPr="00920F21">
        <w:rPr>
          <w:rFonts w:ascii="Times New Roman" w:hAnsi="Times New Roman"/>
          <w:sz w:val="24"/>
          <w:szCs w:val="24"/>
        </w:rPr>
        <w:t xml:space="preserve"> Управлением Министерства юстиции Российской Федерации по Удмуртской Республике </w:t>
      </w:r>
      <w:r>
        <w:rPr>
          <w:rFonts w:ascii="Times New Roman" w:hAnsi="Times New Roman"/>
          <w:sz w:val="24"/>
          <w:szCs w:val="24"/>
        </w:rPr>
        <w:t>24 ноября</w:t>
      </w:r>
      <w:r w:rsidRPr="00920F2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920F21">
        <w:rPr>
          <w:rFonts w:ascii="Times New Roman" w:hAnsi="Times New Roman"/>
          <w:sz w:val="24"/>
          <w:szCs w:val="24"/>
        </w:rPr>
        <w:t xml:space="preserve"> года № RU </w:t>
      </w:r>
      <w:r>
        <w:rPr>
          <w:rFonts w:ascii="Times New Roman" w:hAnsi="Times New Roman"/>
          <w:sz w:val="24"/>
          <w:szCs w:val="24"/>
        </w:rPr>
        <w:t xml:space="preserve">185040002020001. </w:t>
      </w:r>
    </w:p>
    <w:p w:rsidR="00371E34" w:rsidRPr="00B52D9A" w:rsidRDefault="00371E34" w:rsidP="00371E34">
      <w:pPr>
        <w:rPr>
          <w:rFonts w:ascii="Times New Roman" w:hAnsi="Times New Roman"/>
          <w:sz w:val="24"/>
          <w:szCs w:val="24"/>
        </w:rPr>
      </w:pPr>
    </w:p>
    <w:p w:rsidR="00371E34" w:rsidRPr="00337EB2" w:rsidRDefault="00371E34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0951FE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0951FE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300" w:rsidRPr="004538B8" w:rsidRDefault="009C0300" w:rsidP="0033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48C6" w:rsidRPr="00941FB6" w:rsidRDefault="009159E9" w:rsidP="001048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0300" w:rsidRPr="004538B8" w:rsidRDefault="009C0300" w:rsidP="009C030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E0244" w:rsidRPr="00E452EA" w:rsidRDefault="007E0244" w:rsidP="007E02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244" w:rsidRDefault="007E0244"/>
    <w:sectPr w:rsidR="007E0244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CE"/>
    <w:rsid w:val="000045B2"/>
    <w:rsid w:val="00044EFC"/>
    <w:rsid w:val="00045554"/>
    <w:rsid w:val="000951FE"/>
    <w:rsid w:val="000F1501"/>
    <w:rsid w:val="001048C6"/>
    <w:rsid w:val="001168B5"/>
    <w:rsid w:val="00173EF1"/>
    <w:rsid w:val="00196162"/>
    <w:rsid w:val="001F615E"/>
    <w:rsid w:val="001F789C"/>
    <w:rsid w:val="00203C64"/>
    <w:rsid w:val="00207C95"/>
    <w:rsid w:val="0021136F"/>
    <w:rsid w:val="00212884"/>
    <w:rsid w:val="002216AD"/>
    <w:rsid w:val="00231E68"/>
    <w:rsid w:val="002A099D"/>
    <w:rsid w:val="002A49C1"/>
    <w:rsid w:val="002B354B"/>
    <w:rsid w:val="002E38EF"/>
    <w:rsid w:val="003015FD"/>
    <w:rsid w:val="00306AEB"/>
    <w:rsid w:val="00337EB2"/>
    <w:rsid w:val="00342B32"/>
    <w:rsid w:val="00371E34"/>
    <w:rsid w:val="00377D8C"/>
    <w:rsid w:val="003861DC"/>
    <w:rsid w:val="00397333"/>
    <w:rsid w:val="003A038D"/>
    <w:rsid w:val="003E6828"/>
    <w:rsid w:val="003F0711"/>
    <w:rsid w:val="003F0F75"/>
    <w:rsid w:val="00471D8B"/>
    <w:rsid w:val="00481BE0"/>
    <w:rsid w:val="004D1FC9"/>
    <w:rsid w:val="004E0E01"/>
    <w:rsid w:val="00511BB4"/>
    <w:rsid w:val="005219CE"/>
    <w:rsid w:val="00585F2A"/>
    <w:rsid w:val="0059606D"/>
    <w:rsid w:val="005A37F0"/>
    <w:rsid w:val="005B1205"/>
    <w:rsid w:val="00610DF4"/>
    <w:rsid w:val="00665A03"/>
    <w:rsid w:val="006662F1"/>
    <w:rsid w:val="0067586B"/>
    <w:rsid w:val="00681E05"/>
    <w:rsid w:val="006A00EA"/>
    <w:rsid w:val="006D122F"/>
    <w:rsid w:val="00735D5D"/>
    <w:rsid w:val="00762DFC"/>
    <w:rsid w:val="00767732"/>
    <w:rsid w:val="007D4B37"/>
    <w:rsid w:val="007D7B4E"/>
    <w:rsid w:val="007E0244"/>
    <w:rsid w:val="007E40F1"/>
    <w:rsid w:val="007F625F"/>
    <w:rsid w:val="0083337F"/>
    <w:rsid w:val="008770E4"/>
    <w:rsid w:val="0088782F"/>
    <w:rsid w:val="008971A6"/>
    <w:rsid w:val="008F626A"/>
    <w:rsid w:val="00905C6C"/>
    <w:rsid w:val="009159E9"/>
    <w:rsid w:val="00940D8A"/>
    <w:rsid w:val="00964948"/>
    <w:rsid w:val="0097131D"/>
    <w:rsid w:val="00976E1E"/>
    <w:rsid w:val="009A76CD"/>
    <w:rsid w:val="009C0300"/>
    <w:rsid w:val="009C11FE"/>
    <w:rsid w:val="00A77371"/>
    <w:rsid w:val="00A91527"/>
    <w:rsid w:val="00B23277"/>
    <w:rsid w:val="00B86E97"/>
    <w:rsid w:val="00BE1C6A"/>
    <w:rsid w:val="00C360BE"/>
    <w:rsid w:val="00C469D7"/>
    <w:rsid w:val="00C52259"/>
    <w:rsid w:val="00C81A4B"/>
    <w:rsid w:val="00CD7D5A"/>
    <w:rsid w:val="00D062A7"/>
    <w:rsid w:val="00D77207"/>
    <w:rsid w:val="00DA76EE"/>
    <w:rsid w:val="00DC42CA"/>
    <w:rsid w:val="00DC6246"/>
    <w:rsid w:val="00DE0DBE"/>
    <w:rsid w:val="00E03EFD"/>
    <w:rsid w:val="00E4727E"/>
    <w:rsid w:val="00E7668D"/>
    <w:rsid w:val="00F4067D"/>
    <w:rsid w:val="00F63994"/>
    <w:rsid w:val="00FA2A9A"/>
    <w:rsid w:val="00FD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37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5</cp:revision>
  <cp:lastPrinted>2020-11-17T06:59:00Z</cp:lastPrinted>
  <dcterms:created xsi:type="dcterms:W3CDTF">2020-12-02T06:54:00Z</dcterms:created>
  <dcterms:modified xsi:type="dcterms:W3CDTF">2020-12-02T11:10:00Z</dcterms:modified>
</cp:coreProperties>
</file>