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D9" w:rsidRP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4F7CD9">
        <w:rPr>
          <w:b/>
          <w:sz w:val="28"/>
          <w:szCs w:val="28"/>
        </w:rPr>
        <w:t>Об утверждении Регламента и Номенклатуры дел и журналов</w:t>
      </w:r>
    </w:p>
    <w:p w:rsidR="004F7CD9" w:rsidRP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4F7CD9">
        <w:rPr>
          <w:b/>
          <w:sz w:val="28"/>
          <w:szCs w:val="28"/>
        </w:rPr>
        <w:t>Административной комиссии муниципального образования</w:t>
      </w:r>
    </w:p>
    <w:p w:rsidR="004F7CD9" w:rsidRP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4F7CD9">
        <w:rPr>
          <w:b/>
          <w:sz w:val="28"/>
          <w:szCs w:val="28"/>
        </w:rPr>
        <w:t>«Воткинский район»</w:t>
      </w:r>
    </w:p>
    <w:p w:rsidR="004F7CD9" w:rsidRDefault="004F7CD9" w:rsidP="00BA23D1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</w:p>
    <w:p w:rsid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 «Воткинский район»</w:t>
      </w:r>
    </w:p>
    <w:p w:rsid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07.07.2015 года № 1590</w:t>
      </w:r>
      <w:r w:rsidR="00E53C80">
        <w:rPr>
          <w:sz w:val="28"/>
          <w:szCs w:val="28"/>
        </w:rPr>
        <w:t>.</w:t>
      </w:r>
    </w:p>
    <w:p w:rsid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 изменениями и дополнениями, внесенными:</w:t>
      </w:r>
    </w:p>
    <w:p w:rsidR="004F7CD9" w:rsidRPr="004F7CD9" w:rsidRDefault="004F7CD9" w:rsidP="004F7CD9">
      <w:pPr>
        <w:pStyle w:val="af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>постановлением Администрации МО «Воткинский район» от 14.11.2016 года № 2032;</w:t>
      </w:r>
    </w:p>
    <w:p w:rsidR="00C366EA" w:rsidRPr="004F7CD9" w:rsidRDefault="00C366EA" w:rsidP="00C366EA">
      <w:pPr>
        <w:pStyle w:val="af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 xml:space="preserve">постановлением Администрации МО «Воткинский </w:t>
      </w:r>
      <w:r>
        <w:rPr>
          <w:sz w:val="28"/>
          <w:szCs w:val="28"/>
        </w:rPr>
        <w:t>район» от 31.01.2017 года № 188;</w:t>
      </w:r>
    </w:p>
    <w:p w:rsidR="002771F3" w:rsidRDefault="002771F3" w:rsidP="002771F3">
      <w:pPr>
        <w:pStyle w:val="af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>постановлением Администр</w:t>
      </w:r>
      <w:r>
        <w:rPr>
          <w:sz w:val="28"/>
          <w:szCs w:val="28"/>
        </w:rPr>
        <w:t>ации МО «Воткинский район» от 05</w:t>
      </w:r>
      <w:r w:rsidRPr="004F7CD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F7CD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F7CD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151;</w:t>
      </w:r>
    </w:p>
    <w:p w:rsidR="00817984" w:rsidRPr="002771F3" w:rsidRDefault="00817984" w:rsidP="00817984">
      <w:pPr>
        <w:pStyle w:val="af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>постановлением Администр</w:t>
      </w:r>
      <w:r>
        <w:rPr>
          <w:sz w:val="28"/>
          <w:szCs w:val="28"/>
        </w:rPr>
        <w:t>ации МО «Воткинский район» от 03</w:t>
      </w:r>
      <w:r w:rsidRPr="004F7CD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F7CD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F7CD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728;</w:t>
      </w:r>
    </w:p>
    <w:p w:rsidR="00BB2422" w:rsidRPr="002771F3" w:rsidRDefault="00BB2422" w:rsidP="00BB2422">
      <w:pPr>
        <w:pStyle w:val="af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>постановлением Администр</w:t>
      </w:r>
      <w:r>
        <w:rPr>
          <w:sz w:val="28"/>
          <w:szCs w:val="28"/>
        </w:rPr>
        <w:t>ации МО «</w:t>
      </w:r>
      <w:proofErr w:type="spellStart"/>
      <w:r>
        <w:rPr>
          <w:sz w:val="28"/>
          <w:szCs w:val="28"/>
        </w:rPr>
        <w:t>Воткинский</w:t>
      </w:r>
      <w:proofErr w:type="spellEnd"/>
      <w:r>
        <w:rPr>
          <w:sz w:val="28"/>
          <w:szCs w:val="28"/>
        </w:rPr>
        <w:t xml:space="preserve"> район» от 23</w:t>
      </w:r>
      <w:r w:rsidRPr="004F7CD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F7CD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F7CD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88.</w:t>
      </w:r>
    </w:p>
    <w:p w:rsidR="00BB2422" w:rsidRPr="002771F3" w:rsidRDefault="00BB2422" w:rsidP="00BB2422">
      <w:pPr>
        <w:pStyle w:val="af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>постановлением Администр</w:t>
      </w:r>
      <w:r>
        <w:rPr>
          <w:sz w:val="28"/>
          <w:szCs w:val="28"/>
        </w:rPr>
        <w:t>ации МО «</w:t>
      </w:r>
      <w:proofErr w:type="spellStart"/>
      <w:r>
        <w:rPr>
          <w:sz w:val="28"/>
          <w:szCs w:val="28"/>
        </w:rPr>
        <w:t>Воткинский</w:t>
      </w:r>
      <w:proofErr w:type="spellEnd"/>
      <w:r>
        <w:rPr>
          <w:sz w:val="28"/>
          <w:szCs w:val="28"/>
        </w:rPr>
        <w:t xml:space="preserve"> район» от 31</w:t>
      </w:r>
      <w:r w:rsidRPr="004F7CD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F7CD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F7CD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58.</w:t>
      </w:r>
    </w:p>
    <w:p w:rsidR="004F7CD9" w:rsidRDefault="004F7CD9" w:rsidP="00BA23D1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</w:p>
    <w:p w:rsidR="000A36E6" w:rsidRPr="000A36E6" w:rsidRDefault="000A36E6" w:rsidP="009F460E">
      <w:pPr>
        <w:pStyle w:val="13"/>
        <w:rPr>
          <w:b/>
        </w:rPr>
      </w:pPr>
      <w:proofErr w:type="gramStart"/>
      <w:r>
        <w:t>В целях надлежащей организации деятельности Административной к</w:t>
      </w:r>
      <w:r>
        <w:t>о</w:t>
      </w:r>
      <w:r>
        <w:t>миссии муниципального образования «Воткинский район» и в</w:t>
      </w:r>
      <w:r w:rsidR="00BA7AEC">
        <w:t xml:space="preserve"> соответствии с </w:t>
      </w:r>
      <w:r>
        <w:t xml:space="preserve">Кодексом Российской Федерации об административных правонарушениях и </w:t>
      </w:r>
      <w:r w:rsidR="00BA7AEC">
        <w:t xml:space="preserve">пунктом </w:t>
      </w:r>
      <w:r>
        <w:t xml:space="preserve">8 статьи 9 Закона Удмуртской Республики от 17 сентября 2007 года </w:t>
      </w:r>
      <w:r w:rsidR="00BA23D1">
        <w:t xml:space="preserve">   </w:t>
      </w:r>
      <w:r>
        <w:t>№ 57-РЗ «Об административных комиссиях в Удмуртской Республике»</w:t>
      </w:r>
      <w:r w:rsidR="00F03E72">
        <w:t>, рук</w:t>
      </w:r>
      <w:r w:rsidR="00F03E72">
        <w:t>о</w:t>
      </w:r>
      <w:r w:rsidR="00F03E72">
        <w:t>водствуясь Уставом муниципального образования «Воткинский район»,</w:t>
      </w:r>
      <w:r>
        <w:t xml:space="preserve"> Адм</w:t>
      </w:r>
      <w:r>
        <w:t>и</w:t>
      </w:r>
      <w:r>
        <w:t xml:space="preserve">нистрация муниципального образования «Воткинский район» </w:t>
      </w:r>
      <w:r w:rsidRPr="000A36E6">
        <w:rPr>
          <w:b/>
        </w:rPr>
        <w:t>постановляет:</w:t>
      </w:r>
      <w:proofErr w:type="gramEnd"/>
    </w:p>
    <w:p w:rsidR="00BA23D1" w:rsidRDefault="0088688F" w:rsidP="009F460E">
      <w:pPr>
        <w:pStyle w:val="13"/>
      </w:pPr>
      <w:r w:rsidRPr="00BA7AEC">
        <w:t xml:space="preserve">Утвердить </w:t>
      </w:r>
      <w:r w:rsidR="00BA23D1">
        <w:t>прилагаемые:</w:t>
      </w:r>
    </w:p>
    <w:p w:rsidR="00BA23D1" w:rsidRDefault="00BA23D1" w:rsidP="009F460E">
      <w:pPr>
        <w:pStyle w:val="13"/>
        <w:rPr>
          <w:bCs/>
        </w:rPr>
      </w:pPr>
      <w:r>
        <w:t xml:space="preserve">а) </w:t>
      </w:r>
      <w:r w:rsidR="000A36E6">
        <w:t>Р</w:t>
      </w:r>
      <w:r w:rsidR="000A36E6" w:rsidRPr="000A36E6">
        <w:rPr>
          <w:bCs/>
        </w:rPr>
        <w:t xml:space="preserve">егламент организации деятельности </w:t>
      </w:r>
      <w:r w:rsidR="007D6308">
        <w:rPr>
          <w:bCs/>
        </w:rPr>
        <w:t>а</w:t>
      </w:r>
      <w:r w:rsidR="000A36E6" w:rsidRPr="000A36E6">
        <w:rPr>
          <w:bCs/>
        </w:rPr>
        <w:t>дминистративной комиссии</w:t>
      </w:r>
      <w:r w:rsidR="000A36E6">
        <w:t xml:space="preserve"> </w:t>
      </w:r>
      <w:r w:rsidR="000A36E6" w:rsidRPr="000A36E6">
        <w:rPr>
          <w:bCs/>
        </w:rPr>
        <w:t>м</w:t>
      </w:r>
      <w:r w:rsidR="000A36E6" w:rsidRPr="000A36E6">
        <w:rPr>
          <w:bCs/>
        </w:rPr>
        <w:t>у</w:t>
      </w:r>
      <w:r w:rsidR="000A36E6" w:rsidRPr="000A36E6">
        <w:rPr>
          <w:bCs/>
        </w:rPr>
        <w:t>ниципального образования «</w:t>
      </w:r>
      <w:r w:rsidR="000A36E6">
        <w:rPr>
          <w:bCs/>
        </w:rPr>
        <w:t>В</w:t>
      </w:r>
      <w:r w:rsidR="000A36E6" w:rsidRPr="000A36E6">
        <w:rPr>
          <w:bCs/>
        </w:rPr>
        <w:t>откинский район»</w:t>
      </w:r>
      <w:r>
        <w:rPr>
          <w:bCs/>
        </w:rPr>
        <w:t>;</w:t>
      </w:r>
    </w:p>
    <w:p w:rsidR="000A36E6" w:rsidRPr="00BA23D1" w:rsidRDefault="00BA23D1" w:rsidP="009F460E">
      <w:pPr>
        <w:pStyle w:val="13"/>
        <w:rPr>
          <w:bCs/>
        </w:rPr>
      </w:pPr>
      <w:r>
        <w:rPr>
          <w:bCs/>
        </w:rPr>
        <w:t xml:space="preserve">б) </w:t>
      </w:r>
      <w:r w:rsidR="00BB2422">
        <w:rPr>
          <w:bCs/>
        </w:rPr>
        <w:t>признан утратившим силу (П</w:t>
      </w:r>
      <w:r w:rsidR="00BB2422">
        <w:t>остановление</w:t>
      </w:r>
      <w:r w:rsidR="00BB2422" w:rsidRPr="004F7CD9">
        <w:t xml:space="preserve"> Администр</w:t>
      </w:r>
      <w:r w:rsidR="00BB2422">
        <w:t>ации МО «</w:t>
      </w:r>
      <w:proofErr w:type="spellStart"/>
      <w:r w:rsidR="00BB2422">
        <w:t>Во</w:t>
      </w:r>
      <w:r w:rsidR="00BB2422">
        <w:t>т</w:t>
      </w:r>
      <w:r w:rsidR="00BB2422">
        <w:t>кинский</w:t>
      </w:r>
      <w:proofErr w:type="spellEnd"/>
      <w:r w:rsidR="00BB2422">
        <w:t xml:space="preserve"> район» от 31</w:t>
      </w:r>
      <w:r w:rsidR="00BB2422" w:rsidRPr="004F7CD9">
        <w:t>.0</w:t>
      </w:r>
      <w:r w:rsidR="00BB2422">
        <w:t>1</w:t>
      </w:r>
      <w:r w:rsidR="00BB2422" w:rsidRPr="004F7CD9">
        <w:t>.20</w:t>
      </w:r>
      <w:r w:rsidR="00BB2422">
        <w:t>20</w:t>
      </w:r>
      <w:r w:rsidR="00BB2422" w:rsidRPr="004F7CD9">
        <w:t xml:space="preserve"> года </w:t>
      </w:r>
      <w:r w:rsidR="00BB2422">
        <w:t>№ 58)</w:t>
      </w:r>
      <w:r>
        <w:rPr>
          <w:bCs/>
        </w:rPr>
        <w:t>.</w:t>
      </w:r>
    </w:p>
    <w:p w:rsidR="00BA23D1" w:rsidRDefault="00BA23D1" w:rsidP="009F460E">
      <w:pPr>
        <w:pStyle w:val="13"/>
      </w:pPr>
      <w:r>
        <w:t>Признать утратившим силу постановление Администрации муниципал</w:t>
      </w:r>
      <w:r>
        <w:t>ь</w:t>
      </w:r>
      <w:r>
        <w:t>ного образования «Воткинский район» от 16.12.2013 года № 2448 «Об утве</w:t>
      </w:r>
      <w:r>
        <w:t>р</w:t>
      </w:r>
      <w:r>
        <w:t>ждении Регламента административной комиссии муниципального образ</w:t>
      </w:r>
      <w:r>
        <w:t>о</w:t>
      </w:r>
      <w:r>
        <w:t>вания «Воткинский район»</w:t>
      </w:r>
    </w:p>
    <w:p w:rsidR="004F7CD9" w:rsidRDefault="000A36E6" w:rsidP="009F460E">
      <w:pPr>
        <w:pStyle w:val="13"/>
      </w:pPr>
      <w:proofErr w:type="gramStart"/>
      <w:r w:rsidRPr="004F7CD9">
        <w:t>Контроль за</w:t>
      </w:r>
      <w:proofErr w:type="gramEnd"/>
      <w:r w:rsidRPr="004F7CD9">
        <w:t xml:space="preserve"> исполнением настоящего постановления возложить на пе</w:t>
      </w:r>
      <w:r w:rsidRPr="004F7CD9">
        <w:t>р</w:t>
      </w:r>
      <w:r w:rsidRPr="004F7CD9">
        <w:t xml:space="preserve">вого заместителя Главы </w:t>
      </w:r>
      <w:r w:rsidR="00DD65B7" w:rsidRPr="004F7CD9">
        <w:t>А</w:t>
      </w:r>
      <w:r w:rsidRPr="004F7CD9">
        <w:t>дминистрации муниципального образования «Во</w:t>
      </w:r>
      <w:r w:rsidRPr="004F7CD9">
        <w:t>т</w:t>
      </w:r>
      <w:r w:rsidRPr="004F7CD9">
        <w:t xml:space="preserve">кинский район» </w:t>
      </w:r>
      <w:r w:rsidR="00970B95" w:rsidRPr="004F7CD9">
        <w:t>– председателя Административной комиссии муниц</w:t>
      </w:r>
      <w:r w:rsidR="00970B95" w:rsidRPr="004F7CD9">
        <w:t>и</w:t>
      </w:r>
      <w:r w:rsidR="00970B95" w:rsidRPr="004F7CD9">
        <w:t>пального образования «Воткинский район»</w:t>
      </w:r>
      <w:r w:rsidR="004F7CD9" w:rsidRPr="004F7CD9">
        <w:t>.</w:t>
      </w:r>
      <w:r w:rsidR="004F7CD9">
        <w:t xml:space="preserve"> (С изм., внесенными постановле</w:t>
      </w:r>
      <w:r w:rsidR="002771F3">
        <w:t>ниями</w:t>
      </w:r>
      <w:r w:rsidR="004F7CD9">
        <w:t xml:space="preserve"> А</w:t>
      </w:r>
      <w:r w:rsidR="004F7CD9">
        <w:t>д</w:t>
      </w:r>
      <w:r w:rsidR="004F7CD9">
        <w:t>министрации МО «Воткинский район» от 31.01.2017 года № 188</w:t>
      </w:r>
      <w:r w:rsidR="002771F3">
        <w:t>, от 02.07.2018 года № 728</w:t>
      </w:r>
      <w:r w:rsidR="004F7CD9">
        <w:t>).</w:t>
      </w:r>
    </w:p>
    <w:p w:rsidR="004F7CD9" w:rsidRPr="00EA2881" w:rsidRDefault="00A5057A" w:rsidP="009F460E">
      <w:pPr>
        <w:pStyle w:val="13"/>
      </w:pPr>
      <w:r w:rsidRPr="004F7CD9">
        <w:t xml:space="preserve">Настоящее постановление вступает в силу с 01 </w:t>
      </w:r>
      <w:r w:rsidR="00970B95" w:rsidRPr="004F7CD9">
        <w:t>августа</w:t>
      </w:r>
      <w:r w:rsidRPr="004F7CD9">
        <w:t xml:space="preserve"> 201</w:t>
      </w:r>
      <w:r w:rsidR="00970B95" w:rsidRPr="004F7CD9">
        <w:t>5</w:t>
      </w:r>
      <w:r w:rsidRPr="004F7CD9">
        <w:t xml:space="preserve"> года</w:t>
      </w:r>
      <w:r w:rsidR="004F7CD9">
        <w:t xml:space="preserve"> (С</w:t>
      </w:r>
      <w:r w:rsidR="00BB2422">
        <w:t xml:space="preserve"> изм., внесенными постановлениями</w:t>
      </w:r>
      <w:r w:rsidR="004F7CD9">
        <w:t xml:space="preserve"> </w:t>
      </w:r>
      <w:r w:rsidR="004F7CD9" w:rsidRPr="00EA2881">
        <w:t>Администрации МО «</w:t>
      </w:r>
      <w:proofErr w:type="spellStart"/>
      <w:r w:rsidR="004F7CD9" w:rsidRPr="00EA2881">
        <w:t>Воткинский</w:t>
      </w:r>
      <w:proofErr w:type="spellEnd"/>
      <w:r w:rsidR="004F7CD9" w:rsidRPr="00EA2881">
        <w:t xml:space="preserve"> район» от 31.01.2017 года № 188</w:t>
      </w:r>
      <w:r w:rsidR="00BB2422">
        <w:t>, от 31</w:t>
      </w:r>
      <w:r w:rsidR="00BB2422" w:rsidRPr="004F7CD9">
        <w:t>.0</w:t>
      </w:r>
      <w:r w:rsidR="00BB2422">
        <w:t>1</w:t>
      </w:r>
      <w:r w:rsidR="00BB2422" w:rsidRPr="004F7CD9">
        <w:t>.20</w:t>
      </w:r>
      <w:r w:rsidR="00BB2422">
        <w:t>20</w:t>
      </w:r>
      <w:r w:rsidR="00BB2422" w:rsidRPr="004F7CD9">
        <w:t xml:space="preserve"> года </w:t>
      </w:r>
      <w:r w:rsidR="00BB2422">
        <w:t>№ 58</w:t>
      </w:r>
      <w:r w:rsidR="004F7CD9" w:rsidRPr="00EA2881">
        <w:t>).</w:t>
      </w:r>
    </w:p>
    <w:p w:rsidR="00B375D4" w:rsidRPr="00EA2881" w:rsidRDefault="00B375D4" w:rsidP="00BA23D1">
      <w:pPr>
        <w:spacing w:line="280" w:lineRule="exact"/>
        <w:contextualSpacing/>
        <w:rPr>
          <w:bCs/>
          <w:sz w:val="28"/>
          <w:szCs w:val="28"/>
        </w:rPr>
      </w:pPr>
    </w:p>
    <w:p w:rsidR="00F359A8" w:rsidRPr="00EA2881" w:rsidRDefault="00EA2881" w:rsidP="00BA23D1">
      <w:pPr>
        <w:jc w:val="both"/>
        <w:rPr>
          <w:sz w:val="28"/>
          <w:szCs w:val="28"/>
        </w:rPr>
      </w:pPr>
      <w:r w:rsidRPr="00EA2881">
        <w:rPr>
          <w:sz w:val="28"/>
          <w:szCs w:val="28"/>
        </w:rPr>
        <w:t xml:space="preserve">Глава Администрации </w:t>
      </w:r>
    </w:p>
    <w:p w:rsidR="00EA2881" w:rsidRPr="00EA2881" w:rsidRDefault="00EA2881" w:rsidP="00BA23D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A2881">
        <w:rPr>
          <w:sz w:val="28"/>
          <w:szCs w:val="28"/>
        </w:rPr>
        <w:t>униципального образования</w:t>
      </w:r>
    </w:p>
    <w:p w:rsidR="00BA23D1" w:rsidRDefault="00EA2881" w:rsidP="00BA23D1">
      <w:pPr>
        <w:jc w:val="both"/>
        <w:rPr>
          <w:sz w:val="28"/>
          <w:szCs w:val="28"/>
        </w:rPr>
      </w:pPr>
      <w:r w:rsidRPr="00EA2881">
        <w:rPr>
          <w:sz w:val="28"/>
          <w:szCs w:val="28"/>
        </w:rPr>
        <w:t>«</w:t>
      </w:r>
      <w:proofErr w:type="spellStart"/>
      <w:r w:rsidRPr="00EA2881">
        <w:rPr>
          <w:sz w:val="28"/>
          <w:szCs w:val="28"/>
        </w:rPr>
        <w:t>Воткинский</w:t>
      </w:r>
      <w:proofErr w:type="spellEnd"/>
      <w:r w:rsidRPr="00EA2881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2881">
        <w:rPr>
          <w:sz w:val="28"/>
          <w:szCs w:val="28"/>
        </w:rPr>
        <w:t>В.А</w:t>
      </w:r>
      <w:r>
        <w:rPr>
          <w:sz w:val="28"/>
          <w:szCs w:val="28"/>
        </w:rPr>
        <w:t>.</w:t>
      </w:r>
      <w:r w:rsidRPr="00EA2881">
        <w:rPr>
          <w:sz w:val="28"/>
          <w:szCs w:val="28"/>
        </w:rPr>
        <w:t xml:space="preserve"> Макаров</w:t>
      </w:r>
    </w:p>
    <w:p w:rsidR="00F359A8" w:rsidRDefault="00F359A8" w:rsidP="00BA23D1">
      <w:pPr>
        <w:jc w:val="both"/>
        <w:rPr>
          <w:sz w:val="28"/>
          <w:szCs w:val="28"/>
        </w:rPr>
        <w:sectPr w:rsidR="00F359A8" w:rsidSect="00970B95">
          <w:headerReference w:type="default" r:id="rId9"/>
          <w:footerReference w:type="default" r:id="rId10"/>
          <w:type w:val="oddPage"/>
          <w:pgSz w:w="11906" w:h="16838"/>
          <w:pgMar w:top="709" w:right="567" w:bottom="993" w:left="1701" w:header="567" w:footer="0" w:gutter="0"/>
          <w:cols w:space="708"/>
          <w:titlePg/>
          <w:docGrid w:linePitch="360"/>
        </w:sectPr>
      </w:pPr>
    </w:p>
    <w:p w:rsidR="000557E8" w:rsidRPr="008C5096" w:rsidRDefault="000557E8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lastRenderedPageBreak/>
        <w:t>УТВЕРЖДЕН</w:t>
      </w:r>
    </w:p>
    <w:p w:rsidR="004C2FFD" w:rsidRDefault="00022324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п</w:t>
      </w:r>
      <w:r w:rsidR="000557E8" w:rsidRPr="008C5096">
        <w:rPr>
          <w:bCs/>
          <w:sz w:val="28"/>
          <w:szCs w:val="28"/>
        </w:rPr>
        <w:t>остановлением Администрации</w:t>
      </w:r>
    </w:p>
    <w:p w:rsidR="005A1791" w:rsidRDefault="000557E8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муниципального образования </w:t>
      </w:r>
    </w:p>
    <w:p w:rsidR="000557E8" w:rsidRPr="008C5096" w:rsidRDefault="000557E8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«Воткинский район» </w:t>
      </w:r>
    </w:p>
    <w:p w:rsidR="000557E8" w:rsidRPr="008C5096" w:rsidRDefault="000557E8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от </w:t>
      </w:r>
      <w:r w:rsidR="00F359A8">
        <w:rPr>
          <w:bCs/>
          <w:sz w:val="28"/>
          <w:szCs w:val="28"/>
        </w:rPr>
        <w:t>07</w:t>
      </w:r>
      <w:r w:rsidRPr="008C5096">
        <w:rPr>
          <w:bCs/>
          <w:sz w:val="28"/>
          <w:szCs w:val="28"/>
        </w:rPr>
        <w:t>.</w:t>
      </w:r>
      <w:r w:rsidR="006A7388">
        <w:rPr>
          <w:bCs/>
          <w:sz w:val="28"/>
          <w:szCs w:val="28"/>
        </w:rPr>
        <w:t>07</w:t>
      </w:r>
      <w:r w:rsidRPr="008C5096">
        <w:rPr>
          <w:bCs/>
          <w:sz w:val="28"/>
          <w:szCs w:val="28"/>
        </w:rPr>
        <w:t>.201</w:t>
      </w:r>
      <w:r w:rsidR="00BA23D1">
        <w:rPr>
          <w:bCs/>
          <w:sz w:val="28"/>
          <w:szCs w:val="28"/>
        </w:rPr>
        <w:t>5</w:t>
      </w:r>
      <w:r w:rsidRPr="008C5096">
        <w:rPr>
          <w:bCs/>
          <w:sz w:val="28"/>
          <w:szCs w:val="28"/>
        </w:rPr>
        <w:t xml:space="preserve"> года № </w:t>
      </w:r>
      <w:r w:rsidR="00F359A8">
        <w:rPr>
          <w:bCs/>
          <w:sz w:val="28"/>
          <w:szCs w:val="28"/>
        </w:rPr>
        <w:t>1590</w:t>
      </w:r>
    </w:p>
    <w:p w:rsidR="000557E8" w:rsidRPr="008C5096" w:rsidRDefault="000557E8" w:rsidP="00BA23D1">
      <w:pPr>
        <w:jc w:val="center"/>
        <w:rPr>
          <w:bCs/>
          <w:sz w:val="28"/>
          <w:szCs w:val="28"/>
        </w:rPr>
      </w:pPr>
    </w:p>
    <w:p w:rsidR="004C2FFD" w:rsidRPr="00405B27" w:rsidRDefault="004C2FFD" w:rsidP="004C2FFD">
      <w:pPr>
        <w:jc w:val="center"/>
        <w:rPr>
          <w:b/>
          <w:bCs/>
          <w:sz w:val="28"/>
          <w:szCs w:val="28"/>
        </w:rPr>
      </w:pPr>
      <w:r w:rsidRPr="00405B27">
        <w:rPr>
          <w:b/>
          <w:bCs/>
          <w:sz w:val="28"/>
          <w:szCs w:val="28"/>
        </w:rPr>
        <w:t>РЕГЛАМЕНТ</w:t>
      </w:r>
    </w:p>
    <w:p w:rsidR="004C2FFD" w:rsidRPr="00405B27" w:rsidRDefault="004C2FFD" w:rsidP="004C2FFD">
      <w:pPr>
        <w:contextualSpacing/>
        <w:jc w:val="center"/>
        <w:rPr>
          <w:b/>
          <w:bCs/>
          <w:sz w:val="28"/>
          <w:szCs w:val="28"/>
        </w:rPr>
      </w:pPr>
      <w:r w:rsidRPr="00405B27">
        <w:rPr>
          <w:b/>
          <w:bCs/>
          <w:sz w:val="28"/>
          <w:szCs w:val="28"/>
        </w:rPr>
        <w:t>организации деятельности административной комиссии</w:t>
      </w:r>
    </w:p>
    <w:p w:rsidR="004C2FFD" w:rsidRPr="00405B27" w:rsidRDefault="004C2FFD" w:rsidP="004C2FFD">
      <w:pPr>
        <w:contextualSpacing/>
        <w:jc w:val="center"/>
        <w:rPr>
          <w:b/>
          <w:bCs/>
          <w:sz w:val="28"/>
          <w:szCs w:val="28"/>
        </w:rPr>
      </w:pPr>
      <w:r w:rsidRPr="00405B27">
        <w:rPr>
          <w:b/>
          <w:bCs/>
          <w:sz w:val="28"/>
          <w:szCs w:val="28"/>
        </w:rPr>
        <w:t>муниципального образования «Воткинский район»</w:t>
      </w:r>
    </w:p>
    <w:p w:rsidR="004C2FFD" w:rsidRDefault="004C2FFD" w:rsidP="004C2FF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 изменениями и дополнениями, внесенными:</w:t>
      </w:r>
    </w:p>
    <w:p w:rsidR="004C2FFD" w:rsidRPr="000B59C2" w:rsidRDefault="004C2FFD" w:rsidP="004F7CD9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59C2">
        <w:rPr>
          <w:sz w:val="28"/>
          <w:szCs w:val="28"/>
        </w:rPr>
        <w:t>постановлением Администрации МО «Воткинский район» от 14.11.2016 года № 2032;</w:t>
      </w:r>
    </w:p>
    <w:p w:rsidR="00C366EA" w:rsidRDefault="004C2FFD" w:rsidP="00C366EA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МО «Воткинский район»</w:t>
      </w:r>
      <w:r w:rsidR="004F7CD9">
        <w:rPr>
          <w:sz w:val="28"/>
          <w:szCs w:val="28"/>
        </w:rPr>
        <w:t xml:space="preserve"> от 31.01.2017 года № 188.</w:t>
      </w:r>
    </w:p>
    <w:p w:rsidR="002771F3" w:rsidRDefault="00C366EA" w:rsidP="002771F3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66EA">
        <w:rPr>
          <w:sz w:val="28"/>
          <w:szCs w:val="28"/>
        </w:rPr>
        <w:t xml:space="preserve">постановлением Администрации МО «Воткинский район» от 05.02.2018 года </w:t>
      </w:r>
      <w:r w:rsidR="00EA2881">
        <w:rPr>
          <w:sz w:val="28"/>
          <w:szCs w:val="28"/>
        </w:rPr>
        <w:t>№ 151</w:t>
      </w:r>
      <w:r w:rsidRPr="00C366EA">
        <w:rPr>
          <w:sz w:val="28"/>
          <w:szCs w:val="28"/>
        </w:rPr>
        <w:t>.</w:t>
      </w:r>
    </w:p>
    <w:p w:rsidR="00817984" w:rsidRDefault="002771F3" w:rsidP="00817984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71F3">
        <w:rPr>
          <w:sz w:val="28"/>
          <w:szCs w:val="28"/>
        </w:rPr>
        <w:t xml:space="preserve">постановлением Администрации МО «Воткинский </w:t>
      </w:r>
      <w:r w:rsidR="00817984">
        <w:rPr>
          <w:sz w:val="28"/>
          <w:szCs w:val="28"/>
        </w:rPr>
        <w:t>район» от 03.07.2018 года № 728;</w:t>
      </w:r>
    </w:p>
    <w:p w:rsidR="00BB2422" w:rsidRDefault="00817984" w:rsidP="00BB2422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7984">
        <w:rPr>
          <w:sz w:val="28"/>
          <w:szCs w:val="28"/>
        </w:rPr>
        <w:t>постановлением Администрации МО «Воткинский район» от 23.01.2019 года № 88.</w:t>
      </w:r>
    </w:p>
    <w:p w:rsidR="00BB2422" w:rsidRPr="00BB2422" w:rsidRDefault="00BB2422" w:rsidP="00BB2422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2422">
        <w:rPr>
          <w:sz w:val="28"/>
          <w:szCs w:val="28"/>
        </w:rPr>
        <w:t>постановлением Администрации МО «</w:t>
      </w:r>
      <w:proofErr w:type="spellStart"/>
      <w:r w:rsidRPr="00BB2422">
        <w:rPr>
          <w:sz w:val="28"/>
          <w:szCs w:val="28"/>
        </w:rPr>
        <w:t>Воткинский</w:t>
      </w:r>
      <w:proofErr w:type="spellEnd"/>
      <w:r w:rsidRPr="00BB2422">
        <w:rPr>
          <w:sz w:val="28"/>
          <w:szCs w:val="28"/>
        </w:rPr>
        <w:t xml:space="preserve"> район» от 31.01.2020 года № 58.</w:t>
      </w:r>
    </w:p>
    <w:p w:rsidR="004C2FFD" w:rsidRPr="008C5096" w:rsidRDefault="004C2FFD" w:rsidP="004C2FFD">
      <w:pPr>
        <w:contextualSpacing/>
        <w:rPr>
          <w:sz w:val="28"/>
          <w:szCs w:val="28"/>
        </w:rPr>
      </w:pPr>
    </w:p>
    <w:p w:rsidR="004C2FFD" w:rsidRPr="008C5096" w:rsidRDefault="004C2FFD" w:rsidP="004C2FFD">
      <w:pPr>
        <w:pStyle w:val="a3"/>
        <w:spacing w:before="0" w:beforeAutospacing="0" w:after="0" w:afterAutospacing="0"/>
        <w:contextualSpacing/>
        <w:jc w:val="center"/>
        <w:rPr>
          <w:rStyle w:val="a5"/>
          <w:iCs/>
          <w:sz w:val="28"/>
          <w:szCs w:val="28"/>
        </w:rPr>
      </w:pPr>
      <w:r w:rsidRPr="008C5096">
        <w:rPr>
          <w:rStyle w:val="a5"/>
          <w:iCs/>
          <w:sz w:val="28"/>
          <w:szCs w:val="28"/>
        </w:rPr>
        <w:t>1. Общие положения</w:t>
      </w:r>
    </w:p>
    <w:p w:rsidR="004C2FFD" w:rsidRPr="008C5096" w:rsidRDefault="004C2FFD" w:rsidP="004C2FF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4C2FFD" w:rsidRPr="008C5096" w:rsidRDefault="004C2FFD" w:rsidP="00940EF1">
      <w:pPr>
        <w:pStyle w:val="13"/>
      </w:pPr>
      <w:r w:rsidRPr="008C5096">
        <w:t>1.1.  Регламент организации деятельности административной комиссии муниципального образования «Воткинский район» (далее – Регламент) уст</w:t>
      </w:r>
      <w:r w:rsidRPr="008C5096">
        <w:t>а</w:t>
      </w:r>
      <w:r w:rsidRPr="008C5096">
        <w:t>навливает единые правила орг</w:t>
      </w:r>
      <w:r>
        <w:t>анизации работы А</w:t>
      </w:r>
      <w:r w:rsidRPr="008C5096">
        <w:t xml:space="preserve">дминистративной </w:t>
      </w:r>
      <w:r w:rsidRPr="008C5096">
        <w:rPr>
          <w:bCs/>
        </w:rPr>
        <w:t>комиссии</w:t>
      </w:r>
      <w:r w:rsidRPr="008C5096">
        <w:t xml:space="preserve"> </w:t>
      </w:r>
      <w:r>
        <w:t>мун</w:t>
      </w:r>
      <w:r>
        <w:t>и</w:t>
      </w:r>
      <w:r>
        <w:t xml:space="preserve">ципального образования «Воткинский район» </w:t>
      </w:r>
      <w:r w:rsidRPr="008C5096">
        <w:t>(далее – Административная к</w:t>
      </w:r>
      <w:r w:rsidRPr="008C5096">
        <w:t>о</w:t>
      </w:r>
      <w:r w:rsidRPr="008C5096">
        <w:t xml:space="preserve">миссия) при производстве по делам об административных правонарушениях </w:t>
      </w:r>
      <w:r>
        <w:t xml:space="preserve">(отказным материалам) </w:t>
      </w:r>
      <w:r w:rsidRPr="008C5096">
        <w:t>и наложении административных наказаний, а  также пор</w:t>
      </w:r>
      <w:r w:rsidRPr="008C5096">
        <w:t>я</w:t>
      </w:r>
      <w:r w:rsidRPr="008C5096">
        <w:t>док рассмотрения дел об административных правонарушениях.</w:t>
      </w:r>
    </w:p>
    <w:p w:rsidR="004C2FFD" w:rsidRPr="008C5096" w:rsidRDefault="004C2FFD" w:rsidP="00940EF1">
      <w:pPr>
        <w:pStyle w:val="13"/>
      </w:pPr>
      <w:r w:rsidRPr="008C5096">
        <w:t xml:space="preserve">1.2. </w:t>
      </w:r>
      <w:proofErr w:type="gramStart"/>
      <w:r w:rsidRPr="008C5096">
        <w:t xml:space="preserve">Административная комиссия создана в муниципальном образовании «Воткинский район» (далее – муниципальное образование) в соответствии с Кодексом Российской Федерации об административных правонарушениях </w:t>
      </w:r>
      <w:r>
        <w:t xml:space="preserve">  </w:t>
      </w:r>
      <w:r w:rsidRPr="008C5096">
        <w:t>(далее – Кодекс), Федеральным законом от 6 октября 2003 года № 131-Ф3 «Об общих принципах организации местного самоуправления в Российской Фед</w:t>
      </w:r>
      <w:r w:rsidRPr="008C5096">
        <w:t>е</w:t>
      </w:r>
      <w:r w:rsidRPr="008C5096">
        <w:t>рации» (далее – Федеральный закон № 131-Ф3), Законом Удмуртской Респу</w:t>
      </w:r>
      <w:r w:rsidRPr="008C5096">
        <w:t>б</w:t>
      </w:r>
      <w:r w:rsidRPr="008C5096">
        <w:t>лики от 17 сентября 2007 года № 53-</w:t>
      </w:r>
      <w:r w:rsidRPr="008C5096">
        <w:rPr>
          <w:lang w:val="en-US"/>
        </w:rPr>
        <w:t>P</w:t>
      </w:r>
      <w:r w:rsidRPr="008C5096">
        <w:t>3 «Об административных комиссиях в Удмуртской Республике» (далее – Закон</w:t>
      </w:r>
      <w:proofErr w:type="gramEnd"/>
      <w:r w:rsidRPr="008C5096">
        <w:t xml:space="preserve"> </w:t>
      </w:r>
      <w:proofErr w:type="gramStart"/>
      <w:r w:rsidRPr="008C5096">
        <w:t>Удмуртской Республики № 53-РЗ), З</w:t>
      </w:r>
      <w:r w:rsidRPr="008C5096">
        <w:t>а</w:t>
      </w:r>
      <w:r w:rsidRPr="008C5096">
        <w:t>коном Удмуртской Республики от 13 октября 2011 года № 57-РЗ «Об устано</w:t>
      </w:r>
      <w:r w:rsidRPr="008C5096">
        <w:t>в</w:t>
      </w:r>
      <w:r w:rsidRPr="008C5096">
        <w:t>лении админ</w:t>
      </w:r>
      <w:r w:rsidRPr="008C5096">
        <w:t>и</w:t>
      </w:r>
      <w:r w:rsidRPr="008C5096">
        <w:t xml:space="preserve">стративной ответственности за отдельные виды правонарушений» (далее – Закон Удмуртской Республики </w:t>
      </w:r>
      <w:r>
        <w:t xml:space="preserve"> </w:t>
      </w:r>
      <w:r w:rsidRPr="008C5096">
        <w:t>№ 57-РЗ).</w:t>
      </w:r>
      <w:proofErr w:type="gramEnd"/>
    </w:p>
    <w:p w:rsidR="004C2FFD" w:rsidRPr="008C5096" w:rsidRDefault="004C2FFD" w:rsidP="00940EF1">
      <w:pPr>
        <w:pStyle w:val="13"/>
      </w:pPr>
      <w:r>
        <w:t xml:space="preserve">1.3. </w:t>
      </w:r>
      <w:r w:rsidRPr="008C5096">
        <w:t>Административная комиссия не является юридическим лицом.</w:t>
      </w:r>
    </w:p>
    <w:p w:rsidR="004C2FFD" w:rsidRPr="008C5096" w:rsidRDefault="004C2FFD" w:rsidP="00940EF1">
      <w:pPr>
        <w:pStyle w:val="13"/>
      </w:pPr>
      <w:r>
        <w:t>1.4</w:t>
      </w:r>
      <w:r w:rsidRPr="008C5096">
        <w:t>. Административная комиссия является постоянно действующим ко</w:t>
      </w:r>
      <w:r w:rsidRPr="008C5096">
        <w:t>л</w:t>
      </w:r>
      <w:r w:rsidRPr="008C5096">
        <w:t xml:space="preserve">легиальным органом муниципального образования </w:t>
      </w:r>
      <w:r>
        <w:t xml:space="preserve">«Воткинский район» </w:t>
      </w:r>
      <w:r w:rsidRPr="008C5096">
        <w:t>по ра</w:t>
      </w:r>
      <w:r w:rsidRPr="008C5096">
        <w:t>с</w:t>
      </w:r>
      <w:r w:rsidRPr="008C5096">
        <w:lastRenderedPageBreak/>
        <w:t>смотрению дел об административных правонарушениях, предусмотренных З</w:t>
      </w:r>
      <w:r w:rsidRPr="008C5096">
        <w:t>а</w:t>
      </w:r>
      <w:r w:rsidRPr="008C5096">
        <w:t>коном Удмуртской Республики № 57-РЗ.</w:t>
      </w:r>
    </w:p>
    <w:p w:rsidR="004C2FFD" w:rsidRPr="008C5096" w:rsidRDefault="004C2FFD" w:rsidP="00940EF1">
      <w:pPr>
        <w:pStyle w:val="13"/>
      </w:pPr>
      <w:r>
        <w:t>1.5</w:t>
      </w:r>
      <w:r w:rsidRPr="008C5096">
        <w:t xml:space="preserve">. Административная комиссия в своей деятельности руководствуется Конституцией Российской Федерации, Кодексом, Федеральным законом </w:t>
      </w:r>
      <w:r>
        <w:t xml:space="preserve">         </w:t>
      </w:r>
      <w:r w:rsidRPr="008C5096">
        <w:t>№ 131-Ф3, Конституцией Удмуртской Республики, Законом Удмуртской Ре</w:t>
      </w:r>
      <w:r w:rsidRPr="008C5096">
        <w:t>с</w:t>
      </w:r>
      <w:r w:rsidRPr="008C5096">
        <w:t>публики № 53-</w:t>
      </w:r>
      <w:r w:rsidRPr="008C5096">
        <w:rPr>
          <w:lang w:val="en-US"/>
        </w:rPr>
        <w:t>P</w:t>
      </w:r>
      <w:r w:rsidRPr="008C5096">
        <w:t>3, Законом Удмуртской Республики № 57-РЗ, иными норм</w:t>
      </w:r>
      <w:r w:rsidRPr="008C5096">
        <w:t>а</w:t>
      </w:r>
      <w:r w:rsidRPr="008C5096">
        <w:t>тивными правовыми актами Российской Федерации и Удмуртской Республики, а также настоящим Регламентом.</w:t>
      </w:r>
    </w:p>
    <w:p w:rsidR="004C2FFD" w:rsidRPr="008C5096" w:rsidRDefault="004C2FFD" w:rsidP="00940EF1">
      <w:pPr>
        <w:pStyle w:val="13"/>
      </w:pPr>
      <w:r>
        <w:t>1.6</w:t>
      </w:r>
      <w:r w:rsidRPr="008C5096">
        <w:t>. Срок полномочий Административной комиссии одного состава с</w:t>
      </w:r>
      <w:r w:rsidRPr="008C5096">
        <w:t>о</w:t>
      </w:r>
      <w:r w:rsidRPr="008C5096">
        <w:t>ставляет 5 лет, который исчисляется со дня проведения ее первого заседания и продолжается до дня проведения первого заседания Административной коми</w:t>
      </w:r>
      <w:r w:rsidRPr="008C5096">
        <w:t>с</w:t>
      </w:r>
      <w:r w:rsidRPr="008C5096">
        <w:t>сии нового состава.</w:t>
      </w:r>
    </w:p>
    <w:p w:rsidR="004C2FFD" w:rsidRDefault="004C2FFD" w:rsidP="00940EF1">
      <w:pPr>
        <w:pStyle w:val="13"/>
      </w:pPr>
      <w:r w:rsidRPr="008C5096">
        <w:t>1.</w:t>
      </w:r>
      <w:r>
        <w:t>7</w:t>
      </w:r>
      <w:r w:rsidRPr="008C5096">
        <w:t>. Административная комиссия в процессе осуществления своей де</w:t>
      </w:r>
      <w:r w:rsidRPr="008C5096">
        <w:t>я</w:t>
      </w:r>
      <w:r w:rsidRPr="008C5096">
        <w:t>тельности может использовать бланки</w:t>
      </w:r>
      <w:r>
        <w:t xml:space="preserve"> (приложение № 1 и № 2)</w:t>
      </w:r>
      <w:r w:rsidRPr="008C5096">
        <w:t>, штампы и п</w:t>
      </w:r>
      <w:r w:rsidRPr="008C5096">
        <w:t>е</w:t>
      </w:r>
      <w:r w:rsidRPr="008C5096">
        <w:t>чат</w:t>
      </w:r>
      <w:r>
        <w:t>ь</w:t>
      </w:r>
      <w:r w:rsidRPr="008C5096">
        <w:t xml:space="preserve"> </w:t>
      </w:r>
      <w:r>
        <w:t>(приложение № 3) со своим наименованием</w:t>
      </w:r>
      <w:r w:rsidRPr="008C5096">
        <w:t xml:space="preserve">. Печать, бланки и штампы находятся на хранении у секретаря Административной комиссии. </w:t>
      </w:r>
    </w:p>
    <w:p w:rsidR="004C2FFD" w:rsidRPr="008C5096" w:rsidRDefault="004C2FFD" w:rsidP="00940EF1">
      <w:pPr>
        <w:pStyle w:val="13"/>
      </w:pPr>
      <w:r>
        <w:t>1.8</w:t>
      </w:r>
      <w:r w:rsidRPr="008C5096">
        <w:t xml:space="preserve">. Финансовое и материально-техническое обеспечение деятельности Административной комиссии осуществляется администрацией муниципального образования </w:t>
      </w:r>
      <w:r>
        <w:t xml:space="preserve">«Воткинский район» </w:t>
      </w:r>
      <w:r w:rsidRPr="008C5096">
        <w:t>за счет финансовых средств, переданных в виде субвенций из бюджета Удмуртской Республики для финансирования ра</w:t>
      </w:r>
      <w:r w:rsidRPr="008C5096">
        <w:t>с</w:t>
      </w:r>
      <w:r w:rsidRPr="008C5096">
        <w:t>ходов, связанных с осуществлением отдельных государственных полномочий по созданию и организации деятельности Административной комиссии.</w:t>
      </w:r>
    </w:p>
    <w:p w:rsidR="004C2FFD" w:rsidRPr="008C5096" w:rsidRDefault="004C2FFD" w:rsidP="003706D4">
      <w:pPr>
        <w:pStyle w:val="4"/>
      </w:pP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C5096">
        <w:rPr>
          <w:b/>
          <w:sz w:val="28"/>
          <w:szCs w:val="28"/>
        </w:rPr>
        <w:t>2. Задачи и функции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C2FFD" w:rsidRPr="008C5096" w:rsidRDefault="004C2FFD" w:rsidP="00940EF1">
      <w:pPr>
        <w:pStyle w:val="13"/>
      </w:pPr>
      <w:r w:rsidRPr="008C5096">
        <w:t xml:space="preserve">2.1. </w:t>
      </w:r>
      <w:proofErr w:type="gramStart"/>
      <w:r w:rsidRPr="008C5096">
        <w:t>Административная комиссия в соответствии с Кодексом обеспечив</w:t>
      </w:r>
      <w:r w:rsidRPr="008C5096">
        <w:t>а</w:t>
      </w:r>
      <w:r w:rsidRPr="008C5096">
        <w:t>ет выполнение задач защиты личности, охраны прав и свобод человека и гра</w:t>
      </w:r>
      <w:r w:rsidRPr="008C5096">
        <w:t>ж</w:t>
      </w:r>
      <w:r w:rsidRPr="008C5096">
        <w:t>данина, охраны здоровья граждан, санитарно-эпидемиологического благопол</w:t>
      </w:r>
      <w:r w:rsidRPr="008C5096">
        <w:t>у</w:t>
      </w:r>
      <w:r w:rsidRPr="008C5096">
        <w:t>чия населения, защиты общественной нравственности, охраны окружающей среды, установленного порядка осуществления государственной власти, общ</w:t>
      </w:r>
      <w:r w:rsidRPr="008C5096">
        <w:t>е</w:t>
      </w:r>
      <w:r w:rsidRPr="008C5096">
        <w:t>ственного порядка и общественной безопасности, собственности, защиты з</w:t>
      </w:r>
      <w:r w:rsidRPr="008C5096">
        <w:t>а</w:t>
      </w:r>
      <w:r w:rsidRPr="008C5096">
        <w:t>конных экон</w:t>
      </w:r>
      <w:r w:rsidRPr="008C5096">
        <w:t>о</w:t>
      </w:r>
      <w:r w:rsidRPr="008C5096">
        <w:t>мических интересов физических и юридических лиц, общества и государства от административных правонарушений, а также предупреждения администрати</w:t>
      </w:r>
      <w:r w:rsidRPr="008C5096">
        <w:t>в</w:t>
      </w:r>
      <w:r w:rsidRPr="008C5096">
        <w:t>ных правонарушений.</w:t>
      </w:r>
      <w:proofErr w:type="gramEnd"/>
    </w:p>
    <w:p w:rsidR="004C2FFD" w:rsidRPr="008C5096" w:rsidRDefault="004C2FFD" w:rsidP="00940EF1">
      <w:pPr>
        <w:pStyle w:val="13"/>
      </w:pPr>
      <w:r w:rsidRPr="008C5096">
        <w:t>Административная комиссия реализует возложенные на нее задачи на о</w:t>
      </w:r>
      <w:r w:rsidRPr="008C5096">
        <w:t>с</w:t>
      </w:r>
      <w:r w:rsidRPr="008C5096">
        <w:t>нове всестороннего полного, объективного и своевременного выяснения обст</w:t>
      </w:r>
      <w:r w:rsidRPr="008C5096">
        <w:t>о</w:t>
      </w:r>
      <w:r w:rsidRPr="008C5096">
        <w:t>ятельств каждого дела, разрешения его в точном соответствии с действующим законодательством, а также на основе выявления причин и условий, спосо</w:t>
      </w:r>
      <w:r w:rsidRPr="008C5096">
        <w:t>б</w:t>
      </w:r>
      <w:r w:rsidRPr="008C5096">
        <w:t>ствующих совершению административных правонарушений.</w:t>
      </w:r>
    </w:p>
    <w:p w:rsidR="004C2FFD" w:rsidRPr="008C5096" w:rsidRDefault="004C2FFD" w:rsidP="00940EF1">
      <w:pPr>
        <w:pStyle w:val="13"/>
      </w:pPr>
      <w:r w:rsidRPr="008C5096">
        <w:t xml:space="preserve">2.2. На Административную комиссию возложены следующие функции: </w:t>
      </w:r>
    </w:p>
    <w:p w:rsidR="004C2FFD" w:rsidRPr="008C5096" w:rsidRDefault="004C2FFD" w:rsidP="00940EF1">
      <w:pPr>
        <w:pStyle w:val="13"/>
      </w:pPr>
      <w:proofErr w:type="gramStart"/>
      <w:r w:rsidRPr="008C5096">
        <w:t xml:space="preserve">- составление протоколов об административных правонарушениях, предусмотренных статьями </w:t>
      </w:r>
      <w:r w:rsidR="00EA365F" w:rsidRPr="004D6992">
        <w:t>4 – 7</w:t>
      </w:r>
      <w:r w:rsidR="00EA365F" w:rsidRPr="004D6992">
        <w:rPr>
          <w:vertAlign w:val="superscript"/>
        </w:rPr>
        <w:t>3</w:t>
      </w:r>
      <w:r w:rsidRPr="008C5096">
        <w:t xml:space="preserve">, </w:t>
      </w:r>
      <w:r w:rsidR="002771F3">
        <w:rPr>
          <w:bCs/>
        </w:rPr>
        <w:t>11</w:t>
      </w:r>
      <w:r w:rsidR="002771F3">
        <w:rPr>
          <w:bCs/>
          <w:vertAlign w:val="superscript"/>
        </w:rPr>
        <w:t>1</w:t>
      </w:r>
      <w:r w:rsidR="002771F3">
        <w:rPr>
          <w:bCs/>
        </w:rPr>
        <w:t xml:space="preserve"> – 13</w:t>
      </w:r>
      <w:r>
        <w:t>, 1</w:t>
      </w:r>
      <w:r w:rsidRPr="008C5096">
        <w:t xml:space="preserve">8, статьями </w:t>
      </w:r>
      <w:r>
        <w:t xml:space="preserve">20, </w:t>
      </w:r>
      <w:r w:rsidRPr="008C5096">
        <w:t xml:space="preserve">21, 23, </w:t>
      </w:r>
      <w:r>
        <w:t>24</w:t>
      </w:r>
      <w:r>
        <w:rPr>
          <w:vertAlign w:val="superscript"/>
        </w:rPr>
        <w:t>1</w:t>
      </w:r>
      <w:r>
        <w:t xml:space="preserve">, 25, </w:t>
      </w:r>
      <w:r w:rsidR="00EA365F">
        <w:t>25</w:t>
      </w:r>
      <w:r w:rsidR="00EA365F">
        <w:rPr>
          <w:vertAlign w:val="superscript"/>
        </w:rPr>
        <w:t>1</w:t>
      </w:r>
      <w:r w:rsidR="00EA365F">
        <w:t xml:space="preserve">, </w:t>
      </w:r>
      <w:r w:rsidRPr="008C5096">
        <w:t>26</w:t>
      </w:r>
      <w:r>
        <w:t>, 28</w:t>
      </w:r>
      <w:r w:rsidRPr="008C5096">
        <w:t xml:space="preserve"> Закона Удмуртской Республики № 57-РЗ, </w:t>
      </w:r>
      <w:r w:rsidR="002771F3">
        <w:rPr>
          <w:bCs/>
        </w:rPr>
        <w:t>статьей 20.25 Кодекса,</w:t>
      </w:r>
      <w:r w:rsidR="002771F3" w:rsidRPr="008C5096">
        <w:t xml:space="preserve"> </w:t>
      </w:r>
      <w:r w:rsidRPr="008C5096">
        <w:t>сове</w:t>
      </w:r>
      <w:r w:rsidRPr="008C5096">
        <w:t>р</w:t>
      </w:r>
      <w:r w:rsidRPr="008C5096">
        <w:t>шенных на территории муниципального образов</w:t>
      </w:r>
      <w:r w:rsidRPr="008C5096">
        <w:t>а</w:t>
      </w:r>
      <w:r w:rsidRPr="008C5096">
        <w:t>ния;</w:t>
      </w:r>
      <w:proofErr w:type="gramEnd"/>
    </w:p>
    <w:p w:rsidR="004C2FFD" w:rsidRDefault="004C2FFD" w:rsidP="00940EF1">
      <w:pPr>
        <w:pStyle w:val="13"/>
      </w:pPr>
      <w:r>
        <w:t xml:space="preserve">- рассмотрение </w:t>
      </w:r>
      <w:r w:rsidRPr="008C5096">
        <w:t>дел об административных правонарушениях, предусмо</w:t>
      </w:r>
      <w:r w:rsidRPr="008C5096">
        <w:t>т</w:t>
      </w:r>
      <w:r w:rsidRPr="008C5096">
        <w:t xml:space="preserve">ренных статьями </w:t>
      </w:r>
      <w:r w:rsidR="00EA365F" w:rsidRPr="004D6992">
        <w:t>4 – 7</w:t>
      </w:r>
      <w:r w:rsidR="00EA365F" w:rsidRPr="004D6992">
        <w:rPr>
          <w:vertAlign w:val="superscript"/>
        </w:rPr>
        <w:t>3</w:t>
      </w:r>
      <w:r w:rsidRPr="008C5096">
        <w:t xml:space="preserve">, </w:t>
      </w:r>
      <w:r w:rsidR="002771F3">
        <w:rPr>
          <w:bCs/>
        </w:rPr>
        <w:t>11</w:t>
      </w:r>
      <w:r w:rsidR="002771F3">
        <w:rPr>
          <w:bCs/>
          <w:vertAlign w:val="superscript"/>
        </w:rPr>
        <w:t>1</w:t>
      </w:r>
      <w:r w:rsidR="002771F3">
        <w:rPr>
          <w:bCs/>
        </w:rPr>
        <w:t xml:space="preserve"> – 13</w:t>
      </w:r>
      <w:r w:rsidRPr="008C5096">
        <w:t>,</w:t>
      </w:r>
      <w:r>
        <w:t xml:space="preserve"> 18, </w:t>
      </w:r>
      <w:r w:rsidRPr="008C5096">
        <w:t xml:space="preserve">статьями 21, 23, 26 Закона Удмуртской </w:t>
      </w:r>
      <w:r w:rsidRPr="008C5096">
        <w:lastRenderedPageBreak/>
        <w:t>Республики № 57-РЗ, совершенных на территории муниципального образов</w:t>
      </w:r>
      <w:r w:rsidRPr="008C5096">
        <w:t>а</w:t>
      </w:r>
      <w:r w:rsidRPr="008C5096">
        <w:t>ния;</w:t>
      </w:r>
    </w:p>
    <w:p w:rsidR="004C2FFD" w:rsidRPr="008C5096" w:rsidRDefault="004C2FFD" w:rsidP="00940EF1">
      <w:pPr>
        <w:pStyle w:val="13"/>
      </w:pPr>
      <w:r w:rsidRPr="008C5096">
        <w:t>- принятие и вынесение постановлений, определений и представлений, в соответствии с Кодексом, в пределах полномочий, установленных Законом У</w:t>
      </w:r>
      <w:r w:rsidRPr="008C5096">
        <w:t>д</w:t>
      </w:r>
      <w:r w:rsidRPr="008C5096">
        <w:t>муртской Республики № 53-</w:t>
      </w:r>
      <w:r w:rsidRPr="008C5096">
        <w:rPr>
          <w:lang w:val="en-US"/>
        </w:rPr>
        <w:t>P</w:t>
      </w:r>
      <w:r w:rsidRPr="008C5096">
        <w:t>3;</w:t>
      </w:r>
    </w:p>
    <w:p w:rsidR="004C2FFD" w:rsidRPr="008C5096" w:rsidRDefault="004C2FFD" w:rsidP="00940EF1">
      <w:pPr>
        <w:pStyle w:val="13"/>
      </w:pPr>
      <w:r w:rsidRPr="008C5096">
        <w:t>- обобщение правоприменительной практики рассмотрения дел об адм</w:t>
      </w:r>
      <w:r w:rsidRPr="008C5096">
        <w:t>и</w:t>
      </w:r>
      <w:r w:rsidRPr="008C5096">
        <w:t>нистративных правонарушениях и принятие мер по ее совершенствованию.</w:t>
      </w:r>
      <w:r w:rsidR="002771F3">
        <w:t xml:space="preserve"> (С изм. и доп.</w:t>
      </w:r>
      <w:r w:rsidR="00900341">
        <w:t>,</w:t>
      </w:r>
      <w:r w:rsidR="002771F3">
        <w:t xml:space="preserve"> внесенными постановлени</w:t>
      </w:r>
      <w:r w:rsidR="00EA365F">
        <w:t>ями</w:t>
      </w:r>
      <w:r w:rsidR="002771F3">
        <w:t xml:space="preserve"> Администрации МО «</w:t>
      </w:r>
      <w:proofErr w:type="spellStart"/>
      <w:r w:rsidR="002771F3">
        <w:t>Воткинский</w:t>
      </w:r>
      <w:proofErr w:type="spellEnd"/>
      <w:r w:rsidR="002771F3">
        <w:t xml:space="preserve"> район» от 02.07.2018 года № 728</w:t>
      </w:r>
      <w:r w:rsidR="00EA365F">
        <w:t>, от 31</w:t>
      </w:r>
      <w:r w:rsidR="00EA365F" w:rsidRPr="004F7CD9">
        <w:t>.0</w:t>
      </w:r>
      <w:r w:rsidR="00EA365F">
        <w:t>1</w:t>
      </w:r>
      <w:r w:rsidR="00EA365F" w:rsidRPr="004F7CD9">
        <w:t>.20</w:t>
      </w:r>
      <w:r w:rsidR="00EA365F">
        <w:t>20</w:t>
      </w:r>
      <w:r w:rsidR="00EA365F" w:rsidRPr="004F7CD9">
        <w:t xml:space="preserve"> года </w:t>
      </w:r>
      <w:r w:rsidR="00EA365F">
        <w:t>№ 58</w:t>
      </w:r>
      <w:r w:rsidR="002771F3">
        <w:t>)</w:t>
      </w:r>
    </w:p>
    <w:p w:rsidR="004C2FFD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C5096">
        <w:rPr>
          <w:b/>
          <w:sz w:val="28"/>
          <w:szCs w:val="28"/>
        </w:rPr>
        <w:t>3. Полномочия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Pr="008C5096" w:rsidRDefault="004C2FFD" w:rsidP="00940EF1">
      <w:pPr>
        <w:pStyle w:val="13"/>
      </w:pPr>
      <w:r w:rsidRPr="008C5096">
        <w:t>3.1. В соответствии с действующим законодательством Администрати</w:t>
      </w:r>
      <w:r w:rsidRPr="008C5096">
        <w:t>в</w:t>
      </w:r>
      <w:r w:rsidRPr="008C5096">
        <w:t>ная комиссия осуществляет следующие полномочия:</w:t>
      </w:r>
    </w:p>
    <w:p w:rsidR="004C2FFD" w:rsidRPr="008C5096" w:rsidRDefault="00940EF1" w:rsidP="00940EF1">
      <w:pPr>
        <w:pStyle w:val="13"/>
      </w:pPr>
      <w:r>
        <w:t xml:space="preserve">1) </w:t>
      </w:r>
      <w:r w:rsidR="004C2FFD" w:rsidRPr="008C5096">
        <w:t>истребует сведения, необходимые для разрешения дел об администр</w:t>
      </w:r>
      <w:r w:rsidR="004C2FFD" w:rsidRPr="008C5096">
        <w:t>а</w:t>
      </w:r>
      <w:r w:rsidR="004C2FFD" w:rsidRPr="008C5096">
        <w:t>тивных правонарушениях</w:t>
      </w:r>
      <w:r w:rsidR="004C2FFD">
        <w:t>, иных материалов</w:t>
      </w:r>
      <w:r w:rsidR="004C2FFD" w:rsidRPr="008C5096">
        <w:t>, находящихся на рассмотрении в Административной комиссии;</w:t>
      </w:r>
    </w:p>
    <w:p w:rsidR="004C2FFD" w:rsidRPr="008C5096" w:rsidRDefault="00940EF1" w:rsidP="00940EF1">
      <w:pPr>
        <w:pStyle w:val="13"/>
      </w:pPr>
      <w:r>
        <w:t xml:space="preserve">2) </w:t>
      </w:r>
      <w:r w:rsidR="004C2FFD" w:rsidRPr="008C5096">
        <w:t>вызывает лиц, которым могут быть известны обстоятельства дела, по</w:t>
      </w:r>
      <w:r w:rsidR="004C2FFD" w:rsidRPr="008C5096">
        <w:t>д</w:t>
      </w:r>
      <w:r w:rsidR="004C2FFD" w:rsidRPr="008C5096">
        <w:t>лежащие установлению;</w:t>
      </w:r>
    </w:p>
    <w:p w:rsidR="004C2FFD" w:rsidRPr="008C5096" w:rsidRDefault="00940EF1" w:rsidP="00940EF1">
      <w:pPr>
        <w:pStyle w:val="13"/>
      </w:pPr>
      <w:r>
        <w:t xml:space="preserve">3) </w:t>
      </w:r>
      <w:r w:rsidR="004C2FFD">
        <w:t xml:space="preserve">в </w:t>
      </w:r>
      <w:r w:rsidR="004C2FFD" w:rsidRPr="008C5096">
        <w:t>случаях и порядке, установленных Кодексом, применяет меры обе</w:t>
      </w:r>
      <w:r w:rsidR="004C2FFD" w:rsidRPr="008C5096">
        <w:t>с</w:t>
      </w:r>
      <w:r w:rsidR="004C2FFD" w:rsidRPr="008C5096">
        <w:t>печения производства по делам об административных правонарушениях;</w:t>
      </w:r>
    </w:p>
    <w:p w:rsidR="004C2FFD" w:rsidRPr="008C5096" w:rsidRDefault="00940EF1" w:rsidP="00940EF1">
      <w:pPr>
        <w:pStyle w:val="13"/>
      </w:pPr>
      <w:r>
        <w:t xml:space="preserve">4) </w:t>
      </w:r>
      <w:r w:rsidR="004C2FFD" w:rsidRPr="008C5096">
        <w:t>вносит предложения о принятии мер, направленных на предупрежд</w:t>
      </w:r>
      <w:r w:rsidR="004C2FFD" w:rsidRPr="008C5096">
        <w:t>е</w:t>
      </w:r>
      <w:r w:rsidR="004C2FFD" w:rsidRPr="008C5096">
        <w:t>ние административных правонарушений, устранение причин и условий, сп</w:t>
      </w:r>
      <w:r w:rsidR="004C2FFD" w:rsidRPr="008C5096">
        <w:t>о</w:t>
      </w:r>
      <w:r w:rsidR="004C2FFD" w:rsidRPr="008C5096">
        <w:t>собств</w:t>
      </w:r>
      <w:r w:rsidR="004C2FFD" w:rsidRPr="008C5096">
        <w:t>о</w:t>
      </w:r>
      <w:r w:rsidR="004C2FFD" w:rsidRPr="008C5096">
        <w:t>вавших совершению административных правонарушений;</w:t>
      </w:r>
    </w:p>
    <w:p w:rsidR="004C2FFD" w:rsidRPr="008C5096" w:rsidRDefault="00940EF1" w:rsidP="00940EF1">
      <w:pPr>
        <w:pStyle w:val="13"/>
      </w:pPr>
      <w:r>
        <w:t xml:space="preserve">5) </w:t>
      </w:r>
      <w:r w:rsidR="004C2FFD" w:rsidRPr="008C5096">
        <w:t>взаимодействует с органами государственной власти, правоохран</w:t>
      </w:r>
      <w:r w:rsidR="004C2FFD" w:rsidRPr="008C5096">
        <w:t>и</w:t>
      </w:r>
      <w:r w:rsidR="004C2FFD" w:rsidRPr="008C5096">
        <w:t>тельными органами, органами местного самоуправления, предприятиями, учрежд</w:t>
      </w:r>
      <w:r w:rsidR="004C2FFD" w:rsidRPr="008C5096">
        <w:t>е</w:t>
      </w:r>
      <w:r w:rsidR="004C2FFD" w:rsidRPr="008C5096">
        <w:t>ниями и организациями, средствами массовой информации;</w:t>
      </w:r>
    </w:p>
    <w:p w:rsidR="004C2FFD" w:rsidRPr="008C5096" w:rsidRDefault="00940EF1" w:rsidP="00940EF1">
      <w:pPr>
        <w:pStyle w:val="13"/>
      </w:pPr>
      <w:r>
        <w:t xml:space="preserve">6) </w:t>
      </w:r>
      <w:r w:rsidR="004C2FFD" w:rsidRPr="008C5096">
        <w:t>осуществляет иные полномочия.</w:t>
      </w:r>
    </w:p>
    <w:p w:rsidR="004C2FFD" w:rsidRPr="008C5096" w:rsidRDefault="004C2FFD" w:rsidP="00940EF1">
      <w:pPr>
        <w:pStyle w:val="13"/>
      </w:pPr>
      <w:r w:rsidRPr="008C5096">
        <w:t>3.2. Административная комиссия при реализации своих полномочий н</w:t>
      </w:r>
      <w:r w:rsidRPr="008C5096">
        <w:t>е</w:t>
      </w:r>
      <w:r w:rsidRPr="008C5096">
        <w:t>зависима и руководствуется исключительно действующим законодательством.</w:t>
      </w:r>
    </w:p>
    <w:p w:rsidR="004C2FFD" w:rsidRPr="008C5096" w:rsidRDefault="004C2FFD" w:rsidP="003706D4">
      <w:pPr>
        <w:pStyle w:val="4"/>
      </w:pP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C5096">
        <w:rPr>
          <w:b/>
          <w:sz w:val="28"/>
          <w:szCs w:val="28"/>
        </w:rPr>
        <w:t>4. Состав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C2FFD" w:rsidRPr="008C5096" w:rsidRDefault="004C2FFD" w:rsidP="00940EF1">
      <w:pPr>
        <w:pStyle w:val="13"/>
      </w:pPr>
      <w:r w:rsidRPr="008C5096">
        <w:t>4.1. Административная комиссия формируется в составе председателя комиссии, заместителя председателя комиссии, секретаря комиссии и иных членов комиссии (далее – члены Административной комиссии).</w:t>
      </w:r>
    </w:p>
    <w:p w:rsidR="004C2FFD" w:rsidRPr="008C5096" w:rsidRDefault="004C2FFD" w:rsidP="00940EF1">
      <w:pPr>
        <w:pStyle w:val="13"/>
      </w:pPr>
      <w:r w:rsidRPr="008C5096">
        <w:t>4.2. В состав Административной комиссии в качестве членов Админ</w:t>
      </w:r>
      <w:r w:rsidRPr="008C5096">
        <w:t>и</w:t>
      </w:r>
      <w:r w:rsidRPr="008C5096">
        <w:t>стративной комиссии могут входить представители органов государственной власти, иных государственных органов, правоохранительных органов, органов местного самоуправления, предприятий, учреждений, организаций, в том числе некоммерческих организаций, способные по своим деловым, личным и нра</w:t>
      </w:r>
      <w:r w:rsidRPr="008C5096">
        <w:t>в</w:t>
      </w:r>
      <w:r w:rsidRPr="008C5096">
        <w:t>ственным качествам участвовать в работе Административной комиссии.</w:t>
      </w:r>
    </w:p>
    <w:p w:rsidR="004C2FFD" w:rsidRPr="008C5096" w:rsidRDefault="004C2FFD" w:rsidP="00940EF1">
      <w:pPr>
        <w:pStyle w:val="13"/>
      </w:pPr>
      <w:r w:rsidRPr="008C5096">
        <w:t>4.3. Административная комиссия создается на основе предложений деп</w:t>
      </w:r>
      <w:r w:rsidRPr="008C5096">
        <w:t>у</w:t>
      </w:r>
      <w:r w:rsidRPr="008C5096">
        <w:t>татов представительного органа муниципального образования, органов гос</w:t>
      </w:r>
      <w:r w:rsidRPr="008C5096">
        <w:t>у</w:t>
      </w:r>
      <w:r w:rsidRPr="008C5096">
        <w:t>дарственной власти, органов местного самоуправления, предприятий, учрежд</w:t>
      </w:r>
      <w:r w:rsidRPr="008C5096">
        <w:t>е</w:t>
      </w:r>
      <w:r w:rsidRPr="008C5096">
        <w:t>ний и организаций в количестве 9 человек.</w:t>
      </w:r>
    </w:p>
    <w:p w:rsidR="004C2FFD" w:rsidRPr="008C5096" w:rsidRDefault="004C2FFD" w:rsidP="00940EF1">
      <w:pPr>
        <w:pStyle w:val="13"/>
      </w:pPr>
      <w:r w:rsidRPr="008C5096">
        <w:lastRenderedPageBreak/>
        <w:t xml:space="preserve">4.4. Персональный состав Административной комиссии утверждается </w:t>
      </w:r>
      <w:r>
        <w:t>С</w:t>
      </w:r>
      <w:r>
        <w:t>о</w:t>
      </w:r>
      <w:r>
        <w:t xml:space="preserve">ветом депутатов </w:t>
      </w:r>
      <w:r w:rsidRPr="008C5096">
        <w:t>муниципального образования</w:t>
      </w:r>
      <w:r>
        <w:t xml:space="preserve"> «Воткинский район»</w:t>
      </w:r>
      <w:r w:rsidRPr="008C5096">
        <w:t>.</w:t>
      </w:r>
    </w:p>
    <w:p w:rsidR="004C2FFD" w:rsidRPr="008C5096" w:rsidRDefault="004C2FFD" w:rsidP="00940EF1">
      <w:pPr>
        <w:pStyle w:val="13"/>
      </w:pPr>
      <w:r w:rsidRPr="008C5096">
        <w:t>4.5. Административная комиссия нового состава должна быть сформир</w:t>
      </w:r>
      <w:r w:rsidRPr="008C5096">
        <w:t>о</w:t>
      </w:r>
      <w:r w:rsidRPr="008C5096">
        <w:t xml:space="preserve">вана не </w:t>
      </w:r>
      <w:proofErr w:type="gramStart"/>
      <w:r w:rsidRPr="008C5096">
        <w:t>позднее</w:t>
      </w:r>
      <w:proofErr w:type="gramEnd"/>
      <w:r w:rsidRPr="008C5096">
        <w:t xml:space="preserve"> чем за 15 дней до дня истечения срока полномочий Админ</w:t>
      </w:r>
      <w:r w:rsidRPr="008C5096">
        <w:t>и</w:t>
      </w:r>
      <w:r w:rsidRPr="008C5096">
        <w:t>стративной комиссии прежнего состава, установленного пунктом 1.5. насто</w:t>
      </w:r>
      <w:r w:rsidRPr="008C5096">
        <w:t>я</w:t>
      </w:r>
      <w:r w:rsidRPr="008C5096">
        <w:t>щего Р</w:t>
      </w:r>
      <w:r w:rsidRPr="008C5096">
        <w:t>е</w:t>
      </w:r>
      <w:r w:rsidRPr="008C5096">
        <w:t>гламента.</w:t>
      </w:r>
    </w:p>
    <w:p w:rsidR="004C2FFD" w:rsidRPr="008C5096" w:rsidRDefault="004C2FFD" w:rsidP="00940EF1">
      <w:pPr>
        <w:pStyle w:val="13"/>
      </w:pPr>
      <w:r w:rsidRPr="008C5096">
        <w:t>4.6. Членом Административной комиссии может быть назначен гражд</w:t>
      </w:r>
      <w:r w:rsidRPr="008C5096">
        <w:t>а</w:t>
      </w:r>
      <w:r w:rsidRPr="008C5096">
        <w:t>нин Российской Федерации, достигший возраста 21 года, имеющий высшее или среднее профессиональное образование, не имеющий судимости и давший письменное согласие на назначение членом Административной комиссии.</w:t>
      </w:r>
    </w:p>
    <w:p w:rsidR="004C2FFD" w:rsidRPr="008C5096" w:rsidRDefault="004C2FFD" w:rsidP="00940EF1">
      <w:pPr>
        <w:pStyle w:val="13"/>
      </w:pPr>
      <w:r w:rsidRPr="008C5096">
        <w:t>Членом Административной комиссии не может быть назначен гражданин Российской Федерации, признанный решением суда, вступившим в законную силу, недееспособным или ограниченно дееспособным.</w:t>
      </w:r>
    </w:p>
    <w:p w:rsidR="004C2FFD" w:rsidRPr="008C5096" w:rsidRDefault="004C2FFD" w:rsidP="00940EF1">
      <w:pPr>
        <w:pStyle w:val="13"/>
      </w:pPr>
      <w:r w:rsidRPr="008C5096">
        <w:t>4.7. Административная комиссия считается правомочной при соблюдении  условий, предусмотренных статьей 9 Закона Удмуртской Республики № 53-РЗ.</w:t>
      </w:r>
    </w:p>
    <w:p w:rsidR="004C2FFD" w:rsidRPr="008C5096" w:rsidRDefault="004C2FFD" w:rsidP="004C2FFD">
      <w:pPr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8C5096">
        <w:rPr>
          <w:b/>
          <w:sz w:val="28"/>
          <w:szCs w:val="28"/>
        </w:rPr>
        <w:t>5. Полномочия членов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C2FFD" w:rsidRPr="008C5096" w:rsidRDefault="00633BE5" w:rsidP="00940EF1">
      <w:pPr>
        <w:pStyle w:val="13"/>
      </w:pPr>
      <w:r>
        <w:t xml:space="preserve">5.1. </w:t>
      </w:r>
      <w:r w:rsidR="004C2FFD" w:rsidRPr="008C5096">
        <w:t>Председатель Административной комиссии:</w:t>
      </w:r>
    </w:p>
    <w:p w:rsidR="004C2FFD" w:rsidRPr="0084368E" w:rsidRDefault="00633BE5" w:rsidP="00940EF1">
      <w:pPr>
        <w:pStyle w:val="13"/>
      </w:pPr>
      <w:r>
        <w:t xml:space="preserve">1) </w:t>
      </w:r>
      <w:r w:rsidR="004C2FFD" w:rsidRPr="008C5096">
        <w:t>осуществляет полномочия, предусмотренные подпунктами 1</w:t>
      </w:r>
      <w:r w:rsidR="004C2FFD">
        <w:t xml:space="preserve"> –</w:t>
      </w:r>
      <w:r w:rsidR="004C2FFD" w:rsidRPr="008C5096">
        <w:t xml:space="preserve"> </w:t>
      </w:r>
      <w:r w:rsidR="004C2FFD">
        <w:t>6</w:t>
      </w:r>
      <w:r w:rsidR="004C2FFD" w:rsidRPr="008C5096">
        <w:t xml:space="preserve"> пункта 5.4</w:t>
      </w:r>
      <w:r w:rsidR="004C2FFD">
        <w:t>, пункта 8.1 настоящего Регламента;</w:t>
      </w:r>
    </w:p>
    <w:p w:rsidR="004C2FFD" w:rsidRPr="008C5096" w:rsidRDefault="00633BE5" w:rsidP="00940EF1">
      <w:pPr>
        <w:pStyle w:val="13"/>
      </w:pPr>
      <w:r>
        <w:t xml:space="preserve">2) </w:t>
      </w:r>
      <w:r w:rsidR="004C2FFD" w:rsidRPr="008C5096">
        <w:t xml:space="preserve">осуществляет руководство деятельностью Административной </w:t>
      </w:r>
      <w:proofErr w:type="gramStart"/>
      <w:r w:rsidR="004C2FFD" w:rsidRPr="008C5096">
        <w:t>к</w:t>
      </w:r>
      <w:r w:rsidR="004C2FFD" w:rsidRPr="008C5096">
        <w:t>о</w:t>
      </w:r>
      <w:r w:rsidR="004C2FFD" w:rsidRPr="008C5096">
        <w:t>мис-сии</w:t>
      </w:r>
      <w:proofErr w:type="gramEnd"/>
      <w:r w:rsidR="004C2FFD" w:rsidRPr="008C5096">
        <w:t xml:space="preserve"> и организует ее работу;</w:t>
      </w:r>
    </w:p>
    <w:p w:rsidR="004C2FFD" w:rsidRPr="008C5096" w:rsidRDefault="00633BE5" w:rsidP="00940EF1">
      <w:pPr>
        <w:pStyle w:val="13"/>
      </w:pPr>
      <w:r>
        <w:t xml:space="preserve">3) </w:t>
      </w:r>
      <w:r w:rsidR="004C2FFD" w:rsidRPr="008C5096">
        <w:t>назначает заседания Административной комиссии;</w:t>
      </w:r>
    </w:p>
    <w:p w:rsidR="004C2FFD" w:rsidRPr="008C5096" w:rsidRDefault="00633BE5" w:rsidP="00940EF1">
      <w:pPr>
        <w:pStyle w:val="13"/>
      </w:pPr>
      <w:r>
        <w:t xml:space="preserve">4) </w:t>
      </w:r>
      <w:r w:rsidR="004C2FFD" w:rsidRPr="008C5096">
        <w:t>председательствует на заседаниях Административной комиссии;</w:t>
      </w:r>
    </w:p>
    <w:p w:rsidR="004C2FFD" w:rsidRPr="008C5096" w:rsidRDefault="00633BE5" w:rsidP="00940EF1">
      <w:pPr>
        <w:pStyle w:val="13"/>
      </w:pPr>
      <w:r>
        <w:t xml:space="preserve">5) </w:t>
      </w:r>
      <w:r w:rsidR="004C2FFD" w:rsidRPr="008C5096">
        <w:t>подписывает постановления, определения, представления, принятые на заседаниях Административной комиссии;</w:t>
      </w:r>
    </w:p>
    <w:p w:rsidR="004C2FFD" w:rsidRPr="008C5096" w:rsidRDefault="00633BE5" w:rsidP="00940EF1">
      <w:pPr>
        <w:pStyle w:val="13"/>
      </w:pPr>
      <w:r>
        <w:t xml:space="preserve">6) </w:t>
      </w:r>
      <w:r w:rsidR="004C2FFD" w:rsidRPr="008C5096">
        <w:t>подписывает протокол о рассмотрении дела об административном пр</w:t>
      </w:r>
      <w:r w:rsidR="004C2FFD" w:rsidRPr="008C5096">
        <w:t>а</w:t>
      </w:r>
      <w:r w:rsidR="004C2FFD" w:rsidRPr="008C5096">
        <w:t>вонарушении;</w:t>
      </w:r>
    </w:p>
    <w:p w:rsidR="004C2FFD" w:rsidRPr="008C5096" w:rsidRDefault="00633BE5" w:rsidP="00940EF1">
      <w:pPr>
        <w:pStyle w:val="13"/>
      </w:pPr>
      <w:r>
        <w:t xml:space="preserve">7) </w:t>
      </w:r>
      <w:r w:rsidR="004C2FFD" w:rsidRPr="008C5096">
        <w:t>утверждает повестку дня заседания Административной комиссии;</w:t>
      </w:r>
    </w:p>
    <w:p w:rsidR="004C2FFD" w:rsidRPr="008C5096" w:rsidRDefault="00633BE5" w:rsidP="00940EF1">
      <w:pPr>
        <w:pStyle w:val="13"/>
      </w:pPr>
      <w:r>
        <w:t xml:space="preserve">8) </w:t>
      </w:r>
      <w:r w:rsidR="004C2FFD" w:rsidRPr="008C5096">
        <w:t>планирует работу Административной комиссии;</w:t>
      </w:r>
    </w:p>
    <w:p w:rsidR="00C366EA" w:rsidRPr="00C366EA" w:rsidRDefault="00633BE5" w:rsidP="00940EF1">
      <w:pPr>
        <w:pStyle w:val="13"/>
      </w:pPr>
      <w:r>
        <w:t xml:space="preserve">9) </w:t>
      </w:r>
      <w:r w:rsidR="004C2FFD" w:rsidRPr="008C5096">
        <w:t>представляет интересы Административной комиссии в отношениях с органами государственной власти, иными государственными органами, орг</w:t>
      </w:r>
      <w:r w:rsidR="004C2FFD" w:rsidRPr="008C5096">
        <w:t>а</w:t>
      </w:r>
      <w:r w:rsidR="004C2FFD" w:rsidRPr="008C5096">
        <w:t>нами местного самоуправления, их должностными лицами, предприятиями, учреждениями, организациями и гражданами;</w:t>
      </w:r>
    </w:p>
    <w:p w:rsidR="00C366EA" w:rsidRPr="00C366EA" w:rsidRDefault="00C366EA" w:rsidP="00940EF1">
      <w:pPr>
        <w:pStyle w:val="13"/>
      </w:pPr>
      <w:r w:rsidRPr="00C366EA">
        <w:t>9</w:t>
      </w:r>
      <w:r w:rsidRPr="00C366EA">
        <w:rPr>
          <w:vertAlign w:val="superscript"/>
        </w:rPr>
        <w:t>1</w:t>
      </w:r>
      <w:r w:rsidRPr="00C366EA">
        <w:t xml:space="preserve">) </w:t>
      </w:r>
      <w:r>
        <w:tab/>
      </w:r>
      <w:r w:rsidRPr="00C366EA">
        <w:t>организовывает доступ секретаря Административной комиссии в Государственную информационную систему государственных и муниципал</w:t>
      </w:r>
      <w:r w:rsidRPr="00C366EA">
        <w:t>ь</w:t>
      </w:r>
      <w:r w:rsidRPr="00C366EA">
        <w:t>ных платежей (ГИС ГИП), в том числе обеспечивает изготовление соотве</w:t>
      </w:r>
      <w:r w:rsidRPr="00C366EA">
        <w:t>т</w:t>
      </w:r>
      <w:r w:rsidRPr="00C366EA">
        <w:t>ствующего электронного ключа (электронной подписи);</w:t>
      </w:r>
      <w:r>
        <w:t xml:space="preserve"> (пункт 9</w:t>
      </w:r>
      <w:r>
        <w:rPr>
          <w:vertAlign w:val="superscript"/>
        </w:rPr>
        <w:t>1</w:t>
      </w:r>
      <w:r>
        <w:t xml:space="preserve"> введен п</w:t>
      </w:r>
      <w:r>
        <w:t>о</w:t>
      </w:r>
      <w:r>
        <w:t xml:space="preserve">становлением Администрации МО «Воткинский район» от 05.02.2018 года </w:t>
      </w:r>
      <w:r w:rsidR="00633BE5">
        <w:t xml:space="preserve">      </w:t>
      </w:r>
      <w:r w:rsidR="00EA2881">
        <w:t>№ 151</w:t>
      </w:r>
      <w:r>
        <w:t>)</w:t>
      </w:r>
      <w:r w:rsidR="00633BE5">
        <w:t>;</w:t>
      </w:r>
    </w:p>
    <w:p w:rsidR="004C2FFD" w:rsidRPr="008C5096" w:rsidRDefault="00633BE5" w:rsidP="00940EF1">
      <w:pPr>
        <w:pStyle w:val="13"/>
      </w:pPr>
      <w:r>
        <w:t xml:space="preserve">10) </w:t>
      </w:r>
      <w:r w:rsidR="004C2FFD" w:rsidRPr="008C5096">
        <w:t>осуществляет иные полномочия, предусмотренные действующим з</w:t>
      </w:r>
      <w:r w:rsidR="004C2FFD" w:rsidRPr="008C5096">
        <w:t>а</w:t>
      </w:r>
      <w:r w:rsidR="004C2FFD" w:rsidRPr="008C5096">
        <w:t>конодательством.</w:t>
      </w:r>
    </w:p>
    <w:p w:rsidR="004C2FFD" w:rsidRPr="008C5096" w:rsidRDefault="004C2FFD" w:rsidP="00940EF1">
      <w:pPr>
        <w:pStyle w:val="13"/>
      </w:pPr>
      <w:r w:rsidRPr="008C5096">
        <w:t>5.2. Заместитель председателя Административной комиссии осуществл</w:t>
      </w:r>
      <w:r w:rsidRPr="008C5096">
        <w:t>я</w:t>
      </w:r>
      <w:r w:rsidRPr="008C5096">
        <w:t xml:space="preserve">ет полномочия, предусмотренные пунктом 5.4. настоящего Регламента, а также </w:t>
      </w:r>
      <w:r w:rsidRPr="008C5096">
        <w:lastRenderedPageBreak/>
        <w:t>и</w:t>
      </w:r>
      <w:r w:rsidRPr="008C5096">
        <w:t>с</w:t>
      </w:r>
      <w:r w:rsidRPr="008C5096">
        <w:t>полняет обязанности председателя Административной комиссии в случае его о</w:t>
      </w:r>
      <w:r w:rsidRPr="008C5096">
        <w:t>т</w:t>
      </w:r>
      <w:r w:rsidRPr="008C5096">
        <w:t>сутствия или при невозможности выполнения им своих обязанностей.</w:t>
      </w:r>
    </w:p>
    <w:p w:rsidR="004C2FFD" w:rsidRPr="008C5096" w:rsidRDefault="004C2FFD" w:rsidP="00940EF1">
      <w:pPr>
        <w:pStyle w:val="13"/>
      </w:pPr>
      <w:r w:rsidRPr="008C5096">
        <w:t>5.3. Секретарь Административной комиссии:</w:t>
      </w:r>
    </w:p>
    <w:p w:rsidR="004C2FFD" w:rsidRPr="008C5096" w:rsidRDefault="00633BE5" w:rsidP="00940EF1">
      <w:pPr>
        <w:pStyle w:val="13"/>
      </w:pPr>
      <w:r>
        <w:t xml:space="preserve">1) </w:t>
      </w:r>
      <w:r w:rsidR="004C2FFD">
        <w:t>осуществляет полномочия, предусмотренные подпунктами 1, 2 и 6 пункта 5.4 настоящего Регламента;</w:t>
      </w:r>
    </w:p>
    <w:p w:rsidR="004C2FFD" w:rsidRPr="008C5096" w:rsidRDefault="00633BE5" w:rsidP="00940EF1">
      <w:pPr>
        <w:pStyle w:val="13"/>
      </w:pPr>
      <w:r>
        <w:t xml:space="preserve">2) </w:t>
      </w:r>
      <w:r w:rsidR="004C2FFD" w:rsidRPr="008C5096">
        <w:t>осуществляет подготовку дел об административных правонарушениях к рассмотрению на заседании Административной комиссии;</w:t>
      </w:r>
    </w:p>
    <w:p w:rsidR="004C2FFD" w:rsidRPr="008C5096" w:rsidRDefault="00633BE5" w:rsidP="00940EF1">
      <w:pPr>
        <w:pStyle w:val="13"/>
      </w:pPr>
      <w:r>
        <w:t xml:space="preserve">3) </w:t>
      </w:r>
      <w:r w:rsidR="004C2FFD" w:rsidRPr="008C5096">
        <w:t>выполняет поручения председателя Административной комиссии</w:t>
      </w:r>
      <w:r w:rsidR="004C2FFD">
        <w:t xml:space="preserve"> и его заместителя, в том числе по подготовке и направлению поручений и запр</w:t>
      </w:r>
      <w:r w:rsidR="004C2FFD">
        <w:t>о</w:t>
      </w:r>
      <w:r w:rsidR="004C2FFD">
        <w:t>сов, истребовании сведений по делу об административных правонарушениях</w:t>
      </w:r>
      <w:r w:rsidR="004C2FFD" w:rsidRPr="008C5096">
        <w:t>;</w:t>
      </w:r>
    </w:p>
    <w:p w:rsidR="004C2FFD" w:rsidRPr="008C5096" w:rsidRDefault="00633BE5" w:rsidP="00940EF1">
      <w:pPr>
        <w:pStyle w:val="13"/>
      </w:pPr>
      <w:r>
        <w:t xml:space="preserve">4) </w:t>
      </w:r>
      <w:r w:rsidR="004C2FFD" w:rsidRPr="008C5096">
        <w:t>осуществляет организационное и техническое обеспечение деятельн</w:t>
      </w:r>
      <w:r w:rsidR="004C2FFD" w:rsidRPr="008C5096">
        <w:t>о</w:t>
      </w:r>
      <w:r w:rsidR="004C2FFD" w:rsidRPr="008C5096">
        <w:t>сти Административной комиссии;</w:t>
      </w:r>
    </w:p>
    <w:p w:rsidR="004C2FFD" w:rsidRPr="008C5096" w:rsidRDefault="00633BE5" w:rsidP="00940EF1">
      <w:pPr>
        <w:pStyle w:val="13"/>
      </w:pPr>
      <w:r>
        <w:t xml:space="preserve">5) </w:t>
      </w:r>
      <w:r w:rsidR="004C2FFD" w:rsidRPr="008C5096">
        <w:t>ведет делопроизводство Административной комиссии;</w:t>
      </w:r>
    </w:p>
    <w:p w:rsidR="004C2FFD" w:rsidRPr="008C5096" w:rsidRDefault="00633BE5" w:rsidP="00940EF1">
      <w:pPr>
        <w:pStyle w:val="13"/>
      </w:pPr>
      <w:r>
        <w:t xml:space="preserve">6) </w:t>
      </w:r>
      <w:r w:rsidR="004C2FFD" w:rsidRPr="008C5096">
        <w:t>оповещает членов Административной комиссии и лиц, участвующих в производстве по делу об административном правонарушении, о времени и м</w:t>
      </w:r>
      <w:r w:rsidR="004C2FFD" w:rsidRPr="008C5096">
        <w:t>е</w:t>
      </w:r>
      <w:r w:rsidR="004C2FFD" w:rsidRPr="008C5096">
        <w:t>сте рассмотрения дела, в соответствии с действующим законодательством зн</w:t>
      </w:r>
      <w:r w:rsidR="004C2FFD" w:rsidRPr="008C5096">
        <w:t>а</w:t>
      </w:r>
      <w:r w:rsidR="004C2FFD" w:rsidRPr="008C5096">
        <w:t>комит их с материалами дел об административных правонарушениях, внесе</w:t>
      </w:r>
      <w:r w:rsidR="004C2FFD" w:rsidRPr="008C5096">
        <w:t>н</w:t>
      </w:r>
      <w:r w:rsidR="004C2FFD" w:rsidRPr="008C5096">
        <w:t>ных на рассмотрение Административной комиссии;</w:t>
      </w:r>
    </w:p>
    <w:p w:rsidR="004C2FFD" w:rsidRPr="008C5096" w:rsidRDefault="00633BE5" w:rsidP="00940EF1">
      <w:pPr>
        <w:pStyle w:val="13"/>
      </w:pPr>
      <w:proofErr w:type="gramStart"/>
      <w:r>
        <w:t xml:space="preserve">7) </w:t>
      </w:r>
      <w:r w:rsidR="004C2FFD" w:rsidRPr="008C5096">
        <w:t>осуществляет подготовку и оформление в соответствии с требовани</w:t>
      </w:r>
      <w:r w:rsidR="004C2FFD" w:rsidRPr="008C5096">
        <w:t>я</w:t>
      </w:r>
      <w:r w:rsidR="004C2FFD" w:rsidRPr="008C5096">
        <w:t>ми, установленными Кодексом, проектов постановлений и определений, вын</w:t>
      </w:r>
      <w:r w:rsidR="004C2FFD" w:rsidRPr="008C5096">
        <w:t>о</w:t>
      </w:r>
      <w:r w:rsidR="004C2FFD" w:rsidRPr="008C5096">
        <w:t>симых Административной комиссией по рассматриваемым делам об админ</w:t>
      </w:r>
      <w:r w:rsidR="004C2FFD" w:rsidRPr="008C5096">
        <w:t>и</w:t>
      </w:r>
      <w:r w:rsidR="004C2FFD" w:rsidRPr="008C5096">
        <w:t>стративных правонарушениях, а также проектов представлений, выносимых Административной комиссией по результатам рассмотрения дел об админ</w:t>
      </w:r>
      <w:r w:rsidR="004C2FFD" w:rsidRPr="008C5096">
        <w:t>и</w:t>
      </w:r>
      <w:r w:rsidR="004C2FFD" w:rsidRPr="008C5096">
        <w:t>стративных пр</w:t>
      </w:r>
      <w:r w:rsidR="004C2FFD" w:rsidRPr="008C5096">
        <w:t>а</w:t>
      </w:r>
      <w:r w:rsidR="004C2FFD" w:rsidRPr="008C5096">
        <w:t>вонарушениях;</w:t>
      </w:r>
      <w:proofErr w:type="gramEnd"/>
    </w:p>
    <w:p w:rsidR="004C2FFD" w:rsidRPr="008C5096" w:rsidRDefault="00633BE5" w:rsidP="00940EF1">
      <w:pPr>
        <w:pStyle w:val="13"/>
      </w:pPr>
      <w:r>
        <w:t xml:space="preserve">8) </w:t>
      </w:r>
      <w:r w:rsidR="004C2FFD" w:rsidRPr="008C5096">
        <w:t>ведет и оформляет в соответствии с требованиями, установленными Кодексом, протокол о рассмотрении дела об административном правонаруш</w:t>
      </w:r>
      <w:r w:rsidR="004C2FFD" w:rsidRPr="008C5096">
        <w:t>е</w:t>
      </w:r>
      <w:r w:rsidR="004C2FFD" w:rsidRPr="008C5096">
        <w:t>нии и подписывает его после подписания председательствующим на заседании Адм</w:t>
      </w:r>
      <w:r w:rsidR="004C2FFD" w:rsidRPr="008C5096">
        <w:t>и</w:t>
      </w:r>
      <w:r w:rsidR="004C2FFD" w:rsidRPr="008C5096">
        <w:t>нистративной комиссии;</w:t>
      </w:r>
    </w:p>
    <w:p w:rsidR="004C2FFD" w:rsidRPr="008C5096" w:rsidRDefault="00633BE5" w:rsidP="00940EF1">
      <w:pPr>
        <w:pStyle w:val="13"/>
      </w:pPr>
      <w:r>
        <w:t xml:space="preserve">9) </w:t>
      </w:r>
      <w:r w:rsidR="004C2FFD" w:rsidRPr="008C5096">
        <w:t>обеспечивает вручение копий постановлений, определений и предста</w:t>
      </w:r>
      <w:r w:rsidR="004C2FFD" w:rsidRPr="008C5096">
        <w:t>в</w:t>
      </w:r>
      <w:r w:rsidR="004C2FFD" w:rsidRPr="008C5096">
        <w:t>лений, вынесенных Административной комиссией, а также их рассылку лицам, в отношении которых они вынесены, их представителям и потерпе</w:t>
      </w:r>
      <w:r w:rsidR="004C2FFD" w:rsidRPr="008C5096">
        <w:t>в</w:t>
      </w:r>
      <w:r w:rsidR="004C2FFD" w:rsidRPr="008C5096">
        <w:t>шим;</w:t>
      </w:r>
    </w:p>
    <w:p w:rsidR="00C366EA" w:rsidRDefault="00633BE5" w:rsidP="00940EF1">
      <w:pPr>
        <w:pStyle w:val="13"/>
      </w:pPr>
      <w:r>
        <w:t xml:space="preserve">10) </w:t>
      </w:r>
      <w:r w:rsidR="004C2FFD" w:rsidRPr="008C5096">
        <w:t xml:space="preserve">принимает жалобы на постановления, выносимые Административной комиссией по делам об административных правонарушениях, </w:t>
      </w:r>
      <w:r w:rsidR="004C2FFD">
        <w:t>и на опред</w:t>
      </w:r>
      <w:r w:rsidR="004C2FFD">
        <w:t>е</w:t>
      </w:r>
      <w:r w:rsidR="004C2FFD">
        <w:t>ления об отказе в возбуждении дела об административном правонарушении, вынос</w:t>
      </w:r>
      <w:r w:rsidR="004C2FFD">
        <w:t>и</w:t>
      </w:r>
      <w:r w:rsidR="004C2FFD">
        <w:t xml:space="preserve">мых председателем Административной комиссии, </w:t>
      </w:r>
      <w:r w:rsidR="004C2FFD" w:rsidRPr="008C5096">
        <w:t>и в соответствии с действ</w:t>
      </w:r>
      <w:r w:rsidR="004C2FFD" w:rsidRPr="008C5096">
        <w:t>у</w:t>
      </w:r>
      <w:r w:rsidR="004C2FFD" w:rsidRPr="008C5096">
        <w:t>ющим законодательством направляет их в соответствующий суд для послед</w:t>
      </w:r>
      <w:r w:rsidR="004C2FFD" w:rsidRPr="008C5096">
        <w:t>у</w:t>
      </w:r>
      <w:r w:rsidR="004C2FFD" w:rsidRPr="008C5096">
        <w:t>ющ</w:t>
      </w:r>
      <w:r w:rsidR="004C2FFD" w:rsidRPr="008C5096">
        <w:t>е</w:t>
      </w:r>
      <w:r w:rsidR="004C2FFD" w:rsidRPr="008C5096">
        <w:t>го рассмотрения;</w:t>
      </w:r>
    </w:p>
    <w:p w:rsidR="004C2FFD" w:rsidRPr="00C366EA" w:rsidRDefault="00633BE5" w:rsidP="00940EF1">
      <w:pPr>
        <w:pStyle w:val="13"/>
      </w:pPr>
      <w:r>
        <w:t xml:space="preserve">11) </w:t>
      </w:r>
      <w:r w:rsidR="00C366EA" w:rsidRPr="00C366EA">
        <w:t>принимает необходимые меры для обращения к исполнению пост</w:t>
      </w:r>
      <w:r w:rsidR="00C366EA" w:rsidRPr="00C366EA">
        <w:t>а</w:t>
      </w:r>
      <w:r w:rsidR="00C366EA" w:rsidRPr="00C366EA">
        <w:t>новлений о назначении административного наказания, вынесенных Админ</w:t>
      </w:r>
      <w:r w:rsidR="00C366EA" w:rsidRPr="00C366EA">
        <w:t>и</w:t>
      </w:r>
      <w:r w:rsidR="00C366EA" w:rsidRPr="00C366EA">
        <w:t>стративной комиссией, в том числе вносит необходимые сведения в Госуда</w:t>
      </w:r>
      <w:r w:rsidR="00C366EA" w:rsidRPr="00C366EA">
        <w:t>р</w:t>
      </w:r>
      <w:r w:rsidR="00C366EA" w:rsidRPr="00C366EA">
        <w:t>ственную информационную систему государственных и муниципальных пл</w:t>
      </w:r>
      <w:r w:rsidR="00C366EA" w:rsidRPr="00C366EA">
        <w:t>а</w:t>
      </w:r>
      <w:r w:rsidR="00C366EA" w:rsidRPr="00C366EA">
        <w:t>тежей (ГИС Г</w:t>
      </w:r>
      <w:r w:rsidR="002029BF">
        <w:t>М</w:t>
      </w:r>
      <w:r w:rsidR="00C366EA" w:rsidRPr="00C366EA">
        <w:t>П);</w:t>
      </w:r>
      <w:r w:rsidR="00C366EA">
        <w:t xml:space="preserve"> (В ред. постановления Администрации МО «Воткинский район» от 05.02.2018 года </w:t>
      </w:r>
      <w:r w:rsidR="00EA2881">
        <w:t>№ 151</w:t>
      </w:r>
      <w:r w:rsidR="00C366EA">
        <w:t>)</w:t>
      </w:r>
    </w:p>
    <w:p w:rsidR="004C2FFD" w:rsidRPr="00106996" w:rsidRDefault="00633BE5" w:rsidP="00940EF1">
      <w:pPr>
        <w:pStyle w:val="13"/>
      </w:pPr>
      <w:r>
        <w:t xml:space="preserve">12) </w:t>
      </w:r>
      <w:r w:rsidR="004C2FFD" w:rsidRPr="008C5096">
        <w:t xml:space="preserve">осуществляет </w:t>
      </w:r>
      <w:proofErr w:type="gramStart"/>
      <w:r w:rsidR="004C2FFD" w:rsidRPr="008C5096">
        <w:t>контроль за</w:t>
      </w:r>
      <w:proofErr w:type="gramEnd"/>
      <w:r w:rsidR="004C2FFD" w:rsidRPr="008C5096">
        <w:t xml:space="preserve"> исполнением лицами, участвующими в производстве по делу, иными физическими и юридическими лицами</w:t>
      </w:r>
      <w:r w:rsidR="004C2FFD">
        <w:t>,</w:t>
      </w:r>
      <w:r w:rsidR="004C2FFD" w:rsidRPr="008C5096">
        <w:t xml:space="preserve"> вынесе</w:t>
      </w:r>
      <w:r w:rsidR="004C2FFD" w:rsidRPr="008C5096">
        <w:t>н</w:t>
      </w:r>
      <w:r w:rsidR="004C2FFD" w:rsidRPr="008C5096">
        <w:lastRenderedPageBreak/>
        <w:t>ных Административной комиссией постановлений, определений и представл</w:t>
      </w:r>
      <w:r w:rsidR="004C2FFD" w:rsidRPr="008C5096">
        <w:t>е</w:t>
      </w:r>
      <w:r w:rsidR="004C2FFD" w:rsidRPr="008C5096">
        <w:t>ний;</w:t>
      </w:r>
    </w:p>
    <w:p w:rsidR="004C2FFD" w:rsidRPr="008C5096" w:rsidRDefault="00633BE5" w:rsidP="00940EF1">
      <w:pPr>
        <w:pStyle w:val="13"/>
      </w:pPr>
      <w:r>
        <w:t xml:space="preserve">13) </w:t>
      </w:r>
      <w:r w:rsidR="004C2FFD" w:rsidRPr="008C5096">
        <w:t>осуществляет иные полномочия, предусмотренные действующим з</w:t>
      </w:r>
      <w:r w:rsidR="004C2FFD" w:rsidRPr="008C5096">
        <w:t>а</w:t>
      </w:r>
      <w:r w:rsidR="004C2FFD" w:rsidRPr="008C5096">
        <w:t>конодательством.</w:t>
      </w:r>
    </w:p>
    <w:p w:rsidR="004C2FFD" w:rsidRPr="008C5096" w:rsidRDefault="004C2FFD" w:rsidP="00940EF1">
      <w:pPr>
        <w:pStyle w:val="13"/>
      </w:pPr>
      <w:r w:rsidRPr="008C5096">
        <w:t>5.4. Иные члены Административной комиссии:</w:t>
      </w:r>
    </w:p>
    <w:p w:rsidR="004C2FFD" w:rsidRPr="00106996" w:rsidRDefault="00633BE5" w:rsidP="00940EF1">
      <w:pPr>
        <w:pStyle w:val="13"/>
      </w:pPr>
      <w:r>
        <w:t xml:space="preserve">1) </w:t>
      </w:r>
      <w:r w:rsidR="004C2FFD">
        <w:t>составляют протоколы об административных правонарушениях;</w:t>
      </w:r>
    </w:p>
    <w:p w:rsidR="004C2FFD" w:rsidRPr="00106996" w:rsidRDefault="00633BE5" w:rsidP="00940EF1">
      <w:pPr>
        <w:pStyle w:val="13"/>
      </w:pPr>
      <w:r>
        <w:t xml:space="preserve">2) </w:t>
      </w:r>
      <w:r w:rsidR="004C2FFD">
        <w:t>опрашивают лицо, в отношении которого ведется производство по делу об административных правонарушениях, свидетелей и потерпевших, осущест</w:t>
      </w:r>
      <w:r w:rsidR="004C2FFD">
        <w:t>в</w:t>
      </w:r>
      <w:r w:rsidR="004C2FFD">
        <w:t>ляют осмотры места происшествия, вещей и предметов, взятие проб и о</w:t>
      </w:r>
      <w:r w:rsidR="004C2FFD">
        <w:t>б</w:t>
      </w:r>
      <w:r w:rsidR="004C2FFD">
        <w:t>разцов, осуществляют применение мер обеспечения по делам об административных правонарушениях, о чем составляют соответствующий протокол;</w:t>
      </w:r>
    </w:p>
    <w:p w:rsidR="004C2FFD" w:rsidRPr="008C5096" w:rsidRDefault="00633BE5" w:rsidP="00940EF1">
      <w:pPr>
        <w:pStyle w:val="13"/>
      </w:pPr>
      <w:r>
        <w:t xml:space="preserve">3) </w:t>
      </w:r>
      <w:r w:rsidR="004C2FFD" w:rsidRPr="008C5096">
        <w:t xml:space="preserve">участвуют в рассмотрении дела </w:t>
      </w:r>
      <w:proofErr w:type="gramStart"/>
      <w:r w:rsidR="004C2FFD" w:rsidRPr="008C5096">
        <w:t>об</w:t>
      </w:r>
      <w:proofErr w:type="gramEnd"/>
      <w:r w:rsidR="004C2FFD" w:rsidRPr="008C5096">
        <w:t xml:space="preserve"> административном правонару-шении;</w:t>
      </w:r>
    </w:p>
    <w:p w:rsidR="004C2FFD" w:rsidRPr="008C5096" w:rsidRDefault="00633BE5" w:rsidP="00940EF1">
      <w:pPr>
        <w:pStyle w:val="13"/>
      </w:pPr>
      <w:r>
        <w:t xml:space="preserve">4) </w:t>
      </w:r>
      <w:r w:rsidR="004C2FFD" w:rsidRPr="008C5096">
        <w:t>участвуют в голосовании при вынесении постановления или определ</w:t>
      </w:r>
      <w:r w:rsidR="004C2FFD" w:rsidRPr="008C5096">
        <w:t>е</w:t>
      </w:r>
      <w:r w:rsidR="004C2FFD" w:rsidRPr="008C5096">
        <w:t>ния по делу об административном правонарушении, а также при принятии А</w:t>
      </w:r>
      <w:r w:rsidR="004C2FFD" w:rsidRPr="008C5096">
        <w:t>д</w:t>
      </w:r>
      <w:r w:rsidR="004C2FFD" w:rsidRPr="008C5096">
        <w:t>министративной комиссией иных решений по вопросам, относящимся к ее компетенции;</w:t>
      </w:r>
    </w:p>
    <w:p w:rsidR="004C2FFD" w:rsidRPr="008C5096" w:rsidRDefault="00633BE5" w:rsidP="00940EF1">
      <w:pPr>
        <w:pStyle w:val="13"/>
      </w:pPr>
      <w:r>
        <w:t xml:space="preserve">5) </w:t>
      </w:r>
      <w:r w:rsidR="004C2FFD" w:rsidRPr="008C5096">
        <w:t>вносят предложения по рассматриваемому делу об административном правонарушении;</w:t>
      </w:r>
    </w:p>
    <w:p w:rsidR="004C2FFD" w:rsidRPr="00234C53" w:rsidRDefault="00633BE5" w:rsidP="00940EF1">
      <w:pPr>
        <w:pStyle w:val="13"/>
      </w:pPr>
      <w:r>
        <w:t xml:space="preserve">6) </w:t>
      </w:r>
      <w:r w:rsidR="004C2FFD">
        <w:t>в случае непосредственного выявления административного прав</w:t>
      </w:r>
      <w:r w:rsidR="004C2FFD">
        <w:t>о</w:t>
      </w:r>
      <w:r w:rsidR="004C2FFD">
        <w:t xml:space="preserve">нарвшения, предусмотренного пунктом 2.2 настоящего Регламента сообщают о данном факте председателю Административной комиссии </w:t>
      </w:r>
      <w:r>
        <w:t>докладной запиской (С изм.,</w:t>
      </w:r>
      <w:r w:rsidR="002771F3">
        <w:t xml:space="preserve"> внесенными постановлением Администрации МО «Воткинский район» от 02.07.2018 года № 728)</w:t>
      </w:r>
      <w:r w:rsidR="004C2FFD">
        <w:t>;</w:t>
      </w:r>
    </w:p>
    <w:p w:rsidR="004C2FFD" w:rsidRPr="008C5096" w:rsidRDefault="00633BE5" w:rsidP="00940EF1">
      <w:pPr>
        <w:pStyle w:val="13"/>
      </w:pPr>
      <w:r>
        <w:t xml:space="preserve">7) </w:t>
      </w:r>
      <w:r w:rsidR="004C2FFD" w:rsidRPr="008C5096">
        <w:t>выполняют поручения председателя Административной комиссии;</w:t>
      </w:r>
    </w:p>
    <w:p w:rsidR="004C2FFD" w:rsidRPr="008C5096" w:rsidRDefault="00633BE5" w:rsidP="00940EF1">
      <w:pPr>
        <w:pStyle w:val="13"/>
      </w:pPr>
      <w:r>
        <w:t xml:space="preserve">8) </w:t>
      </w:r>
      <w:r w:rsidR="004C2FFD" w:rsidRPr="008C5096">
        <w:t>осуществляют иные полномочия, предусмотренные действующим з</w:t>
      </w:r>
      <w:r w:rsidR="004C2FFD" w:rsidRPr="008C5096">
        <w:t>а</w:t>
      </w:r>
      <w:r w:rsidR="004C2FFD" w:rsidRPr="008C5096">
        <w:t>конодательством.</w:t>
      </w:r>
    </w:p>
    <w:p w:rsidR="004C2FFD" w:rsidRDefault="004C2FFD" w:rsidP="00940EF1">
      <w:pPr>
        <w:pStyle w:val="13"/>
      </w:pPr>
      <w:r w:rsidRPr="008C5096">
        <w:t xml:space="preserve">5.5. Случаи досрочного прекращения полномочий членов </w:t>
      </w:r>
      <w:proofErr w:type="gramStart"/>
      <w:r w:rsidRPr="008C5096">
        <w:t>Администра-тивной</w:t>
      </w:r>
      <w:proofErr w:type="gramEnd"/>
      <w:r w:rsidRPr="008C5096">
        <w:t xml:space="preserve"> комиссии регламентированы статьей 7 Закона Удмуртской Республики № 53-</w:t>
      </w:r>
      <w:r w:rsidRPr="008C5096">
        <w:rPr>
          <w:lang w:val="en-US"/>
        </w:rPr>
        <w:t>P</w:t>
      </w:r>
      <w:r w:rsidRPr="008C5096">
        <w:t>3.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bookmarkStart w:id="0" w:name="Par110"/>
      <w:bookmarkEnd w:id="0"/>
      <w:r w:rsidRPr="008C5096">
        <w:rPr>
          <w:b/>
          <w:sz w:val="28"/>
          <w:szCs w:val="28"/>
        </w:rPr>
        <w:t>6. Порядок организации работы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C2FFD" w:rsidRPr="008C5096" w:rsidRDefault="004C2FFD" w:rsidP="00633BE5">
      <w:pPr>
        <w:pStyle w:val="13"/>
      </w:pPr>
      <w:r w:rsidRPr="008C5096">
        <w:rPr>
          <w:rStyle w:val="Exact"/>
          <w:sz w:val="28"/>
          <w:szCs w:val="28"/>
        </w:rPr>
        <w:t>6.1. Формой работы Административной комиссии является заседание.</w:t>
      </w:r>
    </w:p>
    <w:p w:rsidR="004F7CD9" w:rsidRDefault="004C2FFD" w:rsidP="00633BE5">
      <w:pPr>
        <w:pStyle w:val="13"/>
        <w:rPr>
          <w:rStyle w:val="Exact"/>
          <w:sz w:val="28"/>
          <w:szCs w:val="28"/>
        </w:rPr>
      </w:pPr>
      <w:r w:rsidRPr="008C5096">
        <w:rPr>
          <w:rStyle w:val="Exact"/>
          <w:sz w:val="28"/>
          <w:szCs w:val="28"/>
        </w:rPr>
        <w:t xml:space="preserve">6.2. Заседания комиссии </w:t>
      </w:r>
      <w:r>
        <w:rPr>
          <w:rStyle w:val="Exact"/>
          <w:sz w:val="28"/>
          <w:szCs w:val="28"/>
        </w:rPr>
        <w:t xml:space="preserve">проводятся </w:t>
      </w:r>
      <w:r w:rsidRPr="008C5096">
        <w:rPr>
          <w:rStyle w:val="Exact"/>
          <w:sz w:val="28"/>
          <w:szCs w:val="28"/>
        </w:rPr>
        <w:t xml:space="preserve">при наличии подготовленных к рассмотрению дел об административном </w:t>
      </w:r>
      <w:r>
        <w:rPr>
          <w:rStyle w:val="Exact"/>
          <w:sz w:val="28"/>
          <w:szCs w:val="28"/>
        </w:rPr>
        <w:t>правонарушении</w:t>
      </w:r>
      <w:r w:rsidRPr="008C5096">
        <w:rPr>
          <w:rStyle w:val="Exact"/>
          <w:sz w:val="28"/>
          <w:szCs w:val="28"/>
        </w:rPr>
        <w:t xml:space="preserve">. </w:t>
      </w:r>
      <w:r>
        <w:rPr>
          <w:rStyle w:val="Exact"/>
          <w:sz w:val="28"/>
          <w:szCs w:val="28"/>
        </w:rPr>
        <w:t xml:space="preserve">Конкретная дата заседания определяется </w:t>
      </w:r>
      <w:r w:rsidR="00E92448">
        <w:rPr>
          <w:bCs/>
        </w:rPr>
        <w:t>на заседании Административной комиссии, о чем в</w:t>
      </w:r>
      <w:r w:rsidR="00E92448">
        <w:rPr>
          <w:bCs/>
        </w:rPr>
        <w:t>ы</w:t>
      </w:r>
      <w:r w:rsidR="00E92448">
        <w:rPr>
          <w:bCs/>
        </w:rPr>
        <w:t>носится соответствующее определение,</w:t>
      </w:r>
      <w:r w:rsidR="00E92448" w:rsidRPr="008C5096">
        <w:rPr>
          <w:rStyle w:val="Exact"/>
          <w:sz w:val="28"/>
          <w:szCs w:val="28"/>
        </w:rPr>
        <w:t xml:space="preserve"> </w:t>
      </w:r>
      <w:r w:rsidRPr="008C5096">
        <w:rPr>
          <w:rStyle w:val="Exact"/>
          <w:sz w:val="28"/>
          <w:szCs w:val="28"/>
        </w:rPr>
        <w:t>по мере поступления дел об админ</w:t>
      </w:r>
      <w:r w:rsidRPr="008C5096">
        <w:rPr>
          <w:rStyle w:val="Exact"/>
          <w:sz w:val="28"/>
          <w:szCs w:val="28"/>
        </w:rPr>
        <w:t>и</w:t>
      </w:r>
      <w:r w:rsidRPr="008C5096">
        <w:rPr>
          <w:rStyle w:val="Exact"/>
          <w:sz w:val="28"/>
          <w:szCs w:val="28"/>
        </w:rPr>
        <w:t>стративном правонарушении с учетом сроков, установленных статьей 29.6 Кодекса.</w:t>
      </w:r>
      <w:r>
        <w:rPr>
          <w:rStyle w:val="Exact"/>
          <w:sz w:val="28"/>
          <w:szCs w:val="28"/>
        </w:rPr>
        <w:t xml:space="preserve"> (С изм., внесенными постановлени</w:t>
      </w:r>
      <w:r w:rsidR="00E92448">
        <w:rPr>
          <w:rStyle w:val="Exact"/>
          <w:sz w:val="28"/>
          <w:szCs w:val="28"/>
        </w:rPr>
        <w:t>ями</w:t>
      </w:r>
      <w:r>
        <w:rPr>
          <w:rStyle w:val="Exact"/>
          <w:sz w:val="28"/>
          <w:szCs w:val="28"/>
        </w:rPr>
        <w:t xml:space="preserve"> Администрации МО «Во</w:t>
      </w:r>
      <w:r>
        <w:rPr>
          <w:rStyle w:val="Exact"/>
          <w:sz w:val="28"/>
          <w:szCs w:val="28"/>
        </w:rPr>
        <w:t>т</w:t>
      </w:r>
      <w:r>
        <w:rPr>
          <w:rStyle w:val="Exact"/>
          <w:sz w:val="28"/>
          <w:szCs w:val="28"/>
        </w:rPr>
        <w:t>кинский район» от 14.11.2016 года № 2032</w:t>
      </w:r>
      <w:r w:rsidR="00E92448">
        <w:rPr>
          <w:rStyle w:val="Exact"/>
          <w:sz w:val="28"/>
          <w:szCs w:val="28"/>
        </w:rPr>
        <w:t>, от 02.07.2018 года № 728</w:t>
      </w:r>
      <w:r>
        <w:rPr>
          <w:rStyle w:val="Exact"/>
          <w:sz w:val="28"/>
          <w:szCs w:val="28"/>
        </w:rPr>
        <w:t>.)</w:t>
      </w:r>
    </w:p>
    <w:p w:rsidR="004F7CD9" w:rsidRPr="004F7CD9" w:rsidRDefault="004F7CD9" w:rsidP="00633BE5">
      <w:pPr>
        <w:pStyle w:val="13"/>
      </w:pPr>
      <w:r>
        <w:t>6.2.1. О времени и месте проведении заседания Административной к</w:t>
      </w:r>
      <w:r>
        <w:t>о</w:t>
      </w:r>
      <w:r>
        <w:t>миссии члены Административной комиссии извещаются секретарем Админ</w:t>
      </w:r>
      <w:r>
        <w:t>и</w:t>
      </w:r>
      <w:r>
        <w:t>стративной комис</w:t>
      </w:r>
      <w:r w:rsidR="00900C95">
        <w:t>с</w:t>
      </w:r>
      <w:r>
        <w:t>ии телефонным сообщением или письмом электронной п</w:t>
      </w:r>
      <w:r>
        <w:t>о</w:t>
      </w:r>
      <w:r>
        <w:t xml:space="preserve">чты. </w:t>
      </w:r>
      <w:r w:rsidR="00817984" w:rsidRPr="00817984">
        <w:t>Кроме того, предусмотренное настоящим пунктом сообщение направляе</w:t>
      </w:r>
      <w:r w:rsidR="00817984" w:rsidRPr="00817984">
        <w:t>т</w:t>
      </w:r>
      <w:r w:rsidR="00817984" w:rsidRPr="00817984">
        <w:t>ся на адрес электронной почты Воткинской межрайонной прокуратуры.</w:t>
      </w:r>
      <w:r w:rsidR="00817984">
        <w:t xml:space="preserve"> </w:t>
      </w:r>
      <w:r>
        <w:t xml:space="preserve">(Пункт </w:t>
      </w:r>
      <w:r>
        <w:lastRenderedPageBreak/>
        <w:t>6.2.1. введен постановлением Администрации МО «Воткинский район» от 31.01.2017 года № 188</w:t>
      </w:r>
      <w:r w:rsidR="00817984">
        <w:t>; с доп., внесенными постановлением Администрации МО «Вотки</w:t>
      </w:r>
      <w:r w:rsidR="00817984">
        <w:t>н</w:t>
      </w:r>
      <w:r w:rsidR="00817984">
        <w:t>ский район» от 23.01.2019 года № 88</w:t>
      </w:r>
      <w:r>
        <w:t>).</w:t>
      </w:r>
    </w:p>
    <w:p w:rsidR="004C2FFD" w:rsidRPr="008C5096" w:rsidRDefault="004C2FFD" w:rsidP="00633BE5">
      <w:pPr>
        <w:pStyle w:val="13"/>
      </w:pPr>
      <w:r w:rsidRPr="008C5096">
        <w:t>6.3. Заседание Административной комиссии правомочно при соблюдении условий, установленных статьей 9 Закона Удмуртской Республики № 53-РЗ.</w:t>
      </w:r>
    </w:p>
    <w:p w:rsidR="004C2FFD" w:rsidRPr="008C5096" w:rsidRDefault="004C2FFD" w:rsidP="00633BE5">
      <w:pPr>
        <w:pStyle w:val="13"/>
      </w:pPr>
      <w:r w:rsidRPr="008C5096">
        <w:rPr>
          <w:rStyle w:val="Exact"/>
          <w:sz w:val="28"/>
          <w:szCs w:val="28"/>
        </w:rPr>
        <w:t>6.4. Председатель Административной комиссии председательствует на заседании комиссии. В случае отсутствия на заседании Администрати</w:t>
      </w:r>
      <w:r w:rsidRPr="008C5096">
        <w:rPr>
          <w:rStyle w:val="Exact"/>
          <w:sz w:val="28"/>
          <w:szCs w:val="28"/>
        </w:rPr>
        <w:t>в</w:t>
      </w:r>
      <w:r w:rsidRPr="008C5096">
        <w:rPr>
          <w:rStyle w:val="Exact"/>
          <w:sz w:val="28"/>
          <w:szCs w:val="28"/>
        </w:rPr>
        <w:t>ной комиссии председателя, полномочия председательствующего возлаг</w:t>
      </w:r>
      <w:r w:rsidRPr="008C5096">
        <w:rPr>
          <w:rStyle w:val="Exact"/>
          <w:sz w:val="28"/>
          <w:szCs w:val="28"/>
        </w:rPr>
        <w:t>а</w:t>
      </w:r>
      <w:r w:rsidRPr="008C5096">
        <w:rPr>
          <w:rStyle w:val="Exact"/>
          <w:sz w:val="28"/>
          <w:szCs w:val="28"/>
        </w:rPr>
        <w:t>ются на заместителя председателя, а в случае одновременного отсутствия председателя и его заместителя – на одного из ее членов, выбираемого пр</w:t>
      </w:r>
      <w:r w:rsidRPr="008C5096">
        <w:rPr>
          <w:rStyle w:val="Exact"/>
          <w:sz w:val="28"/>
          <w:szCs w:val="28"/>
        </w:rPr>
        <w:t>о</w:t>
      </w:r>
      <w:r w:rsidRPr="008C5096">
        <w:rPr>
          <w:rStyle w:val="Exact"/>
          <w:sz w:val="28"/>
          <w:szCs w:val="28"/>
        </w:rPr>
        <w:t>стым большинством голосов членов комиссии, присутствующих на засед</w:t>
      </w:r>
      <w:r w:rsidRPr="008C5096">
        <w:rPr>
          <w:rStyle w:val="Exact"/>
          <w:sz w:val="28"/>
          <w:szCs w:val="28"/>
        </w:rPr>
        <w:t>а</w:t>
      </w:r>
      <w:r w:rsidRPr="008C5096">
        <w:rPr>
          <w:rStyle w:val="Exact"/>
          <w:sz w:val="28"/>
          <w:szCs w:val="28"/>
        </w:rPr>
        <w:t>нии.</w:t>
      </w:r>
    </w:p>
    <w:p w:rsidR="004C2FFD" w:rsidRPr="008C5096" w:rsidRDefault="004C2FFD" w:rsidP="00633BE5">
      <w:pPr>
        <w:pStyle w:val="13"/>
      </w:pPr>
      <w:r>
        <w:t>6.5. В случае временного отсутствия или при невозможности выполнения секретарем Административной комиссии своих полномочий по поручению председателя Административной комиссии полномочия секретаря возлагаются на одного из членов Административной комиссии.</w:t>
      </w:r>
    </w:p>
    <w:p w:rsidR="004C2FFD" w:rsidRPr="008C5096" w:rsidRDefault="004C2FFD" w:rsidP="00633BE5">
      <w:pPr>
        <w:pStyle w:val="13"/>
      </w:pPr>
      <w:r>
        <w:rPr>
          <w:rStyle w:val="Exact"/>
          <w:sz w:val="28"/>
          <w:szCs w:val="28"/>
        </w:rPr>
        <w:t xml:space="preserve">6.6. </w:t>
      </w:r>
      <w:r w:rsidRPr="008C5096">
        <w:rPr>
          <w:rStyle w:val="Exact"/>
          <w:sz w:val="28"/>
          <w:szCs w:val="28"/>
        </w:rPr>
        <w:t>В соответствии со статьей 29.2 Кодекса член Административной комиссии не может участвовать в рассмотрении дела в случае, если он:</w:t>
      </w:r>
    </w:p>
    <w:p w:rsidR="004C2FFD" w:rsidRPr="008C5096" w:rsidRDefault="00633BE5" w:rsidP="00633BE5">
      <w:pPr>
        <w:pStyle w:val="13"/>
      </w:pPr>
      <w:r>
        <w:rPr>
          <w:rStyle w:val="Exact"/>
          <w:sz w:val="28"/>
          <w:szCs w:val="28"/>
        </w:rPr>
        <w:t xml:space="preserve">- </w:t>
      </w:r>
      <w:r w:rsidR="004C2FFD" w:rsidRPr="008C5096">
        <w:rPr>
          <w:rStyle w:val="Exact"/>
          <w:sz w:val="28"/>
          <w:szCs w:val="28"/>
        </w:rPr>
        <w:t>является родственником лица, в отношении которого ведется прои</w:t>
      </w:r>
      <w:r w:rsidR="004C2FFD" w:rsidRPr="008C5096">
        <w:rPr>
          <w:rStyle w:val="Exact"/>
          <w:sz w:val="28"/>
          <w:szCs w:val="28"/>
        </w:rPr>
        <w:t>з</w:t>
      </w:r>
      <w:r w:rsidR="004C2FFD" w:rsidRPr="008C5096">
        <w:rPr>
          <w:rStyle w:val="Exact"/>
          <w:sz w:val="28"/>
          <w:szCs w:val="28"/>
        </w:rPr>
        <w:t>водство по делу об административном правонарушении, потерпевшего, з</w:t>
      </w:r>
      <w:r w:rsidR="004C2FFD" w:rsidRPr="008C5096">
        <w:rPr>
          <w:rStyle w:val="Exact"/>
          <w:sz w:val="28"/>
          <w:szCs w:val="28"/>
        </w:rPr>
        <w:t>а</w:t>
      </w:r>
      <w:r w:rsidR="004C2FFD" w:rsidRPr="008C5096">
        <w:rPr>
          <w:rStyle w:val="Exact"/>
          <w:sz w:val="28"/>
          <w:szCs w:val="28"/>
        </w:rPr>
        <w:t>конного представителя физического или юридического лица, защитника или представителя;</w:t>
      </w:r>
    </w:p>
    <w:p w:rsidR="004C2FFD" w:rsidRPr="008C5096" w:rsidRDefault="00633BE5" w:rsidP="00633BE5">
      <w:pPr>
        <w:pStyle w:val="13"/>
      </w:pPr>
      <w:r>
        <w:rPr>
          <w:rStyle w:val="Exact"/>
          <w:sz w:val="28"/>
          <w:szCs w:val="28"/>
        </w:rPr>
        <w:t xml:space="preserve">- </w:t>
      </w:r>
      <w:r w:rsidR="004C2FFD" w:rsidRPr="008C5096">
        <w:rPr>
          <w:rStyle w:val="Exact"/>
          <w:sz w:val="28"/>
          <w:szCs w:val="28"/>
        </w:rPr>
        <w:t xml:space="preserve">лично, прямо или косвенно </w:t>
      </w:r>
      <w:proofErr w:type="gramStart"/>
      <w:r w:rsidR="004C2FFD" w:rsidRPr="008C5096">
        <w:rPr>
          <w:rStyle w:val="Exact"/>
          <w:sz w:val="28"/>
          <w:szCs w:val="28"/>
        </w:rPr>
        <w:t>заинтересован</w:t>
      </w:r>
      <w:proofErr w:type="gramEnd"/>
      <w:r w:rsidR="004C2FFD" w:rsidRPr="008C5096">
        <w:rPr>
          <w:rStyle w:val="Exact"/>
          <w:sz w:val="28"/>
          <w:szCs w:val="28"/>
        </w:rPr>
        <w:t xml:space="preserve"> в разрешении дела.</w:t>
      </w:r>
    </w:p>
    <w:p w:rsidR="004C2FFD" w:rsidRPr="008C5096" w:rsidRDefault="004C2FFD" w:rsidP="00633BE5">
      <w:pPr>
        <w:pStyle w:val="13"/>
      </w:pPr>
      <w:r w:rsidRPr="008C5096">
        <w:rPr>
          <w:rStyle w:val="Exact"/>
          <w:sz w:val="28"/>
          <w:szCs w:val="28"/>
        </w:rPr>
        <w:t>6.</w:t>
      </w:r>
      <w:r>
        <w:rPr>
          <w:rStyle w:val="Exact"/>
          <w:sz w:val="28"/>
          <w:szCs w:val="28"/>
        </w:rPr>
        <w:t>7</w:t>
      </w:r>
      <w:r w:rsidRPr="008C5096">
        <w:rPr>
          <w:rStyle w:val="Exact"/>
          <w:sz w:val="28"/>
          <w:szCs w:val="28"/>
        </w:rPr>
        <w:t>. При наличии обстоятельств, исключающих возможность участия в рассмотрении дела об административном правонарушении, член Админ</w:t>
      </w:r>
      <w:r w:rsidRPr="008C5096">
        <w:rPr>
          <w:rStyle w:val="Exact"/>
          <w:sz w:val="28"/>
          <w:szCs w:val="28"/>
        </w:rPr>
        <w:t>и</w:t>
      </w:r>
      <w:r w:rsidRPr="008C5096">
        <w:rPr>
          <w:rStyle w:val="Exact"/>
          <w:sz w:val="28"/>
          <w:szCs w:val="28"/>
        </w:rPr>
        <w:t>стративной комиссии обязан заявить самоотвод, а лицо, в отношении кот</w:t>
      </w:r>
      <w:r w:rsidRPr="008C5096">
        <w:rPr>
          <w:rStyle w:val="Exact"/>
          <w:sz w:val="28"/>
          <w:szCs w:val="28"/>
        </w:rPr>
        <w:t>о</w:t>
      </w:r>
      <w:r w:rsidRPr="008C5096">
        <w:rPr>
          <w:rStyle w:val="Exact"/>
          <w:sz w:val="28"/>
          <w:szCs w:val="28"/>
        </w:rPr>
        <w:t>рого ведется производство по делу об административном правонарушении, потерпевший, законный представитель физического или юридического л</w:t>
      </w:r>
      <w:r w:rsidRPr="008C5096">
        <w:rPr>
          <w:rStyle w:val="Exact"/>
          <w:sz w:val="28"/>
          <w:szCs w:val="28"/>
        </w:rPr>
        <w:t>и</w:t>
      </w:r>
      <w:r w:rsidRPr="008C5096">
        <w:rPr>
          <w:rStyle w:val="Exact"/>
          <w:sz w:val="28"/>
          <w:szCs w:val="28"/>
        </w:rPr>
        <w:t>ца, защитник, представитель, прокурор вправе заявить отвод указанному члену Административной комиссии.</w:t>
      </w:r>
    </w:p>
    <w:p w:rsidR="004C2FFD" w:rsidRPr="008C5096" w:rsidRDefault="004C2FFD" w:rsidP="00633BE5">
      <w:pPr>
        <w:pStyle w:val="13"/>
      </w:pPr>
      <w:r w:rsidRPr="008C5096">
        <w:rPr>
          <w:rStyle w:val="Exact"/>
          <w:sz w:val="28"/>
          <w:szCs w:val="28"/>
        </w:rPr>
        <w:t>Заявление об отводе (самоотводе) рассматривается Администрати</w:t>
      </w:r>
      <w:r w:rsidRPr="008C5096">
        <w:rPr>
          <w:rStyle w:val="Exact"/>
          <w:sz w:val="28"/>
          <w:szCs w:val="28"/>
        </w:rPr>
        <w:t>в</w:t>
      </w:r>
      <w:r w:rsidRPr="008C5096">
        <w:rPr>
          <w:rStyle w:val="Exact"/>
          <w:sz w:val="28"/>
          <w:szCs w:val="28"/>
        </w:rPr>
        <w:t>ной комиссией, и по результатам рассмотрения выносится определение об уд</w:t>
      </w:r>
      <w:r w:rsidRPr="008C5096">
        <w:rPr>
          <w:rStyle w:val="Exact"/>
          <w:sz w:val="28"/>
          <w:szCs w:val="28"/>
        </w:rPr>
        <w:t>о</w:t>
      </w:r>
      <w:r w:rsidRPr="008C5096">
        <w:rPr>
          <w:rStyle w:val="Exact"/>
          <w:sz w:val="28"/>
          <w:szCs w:val="28"/>
        </w:rPr>
        <w:t>влетворении заявления либо об отказе в его удовлетворении.</w:t>
      </w:r>
    </w:p>
    <w:p w:rsidR="004C2FFD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8C5096">
        <w:rPr>
          <w:b/>
          <w:sz w:val="28"/>
          <w:szCs w:val="28"/>
        </w:rPr>
        <w:t>7. Делопроизводство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Default="004C2FFD" w:rsidP="00633BE5">
      <w:pPr>
        <w:pStyle w:val="13"/>
      </w:pPr>
      <w:r w:rsidRPr="008C5096">
        <w:t>7.1. Председатель Административной комиссии осуществляет общее р</w:t>
      </w:r>
      <w:r w:rsidRPr="008C5096">
        <w:t>у</w:t>
      </w:r>
      <w:r w:rsidRPr="008C5096">
        <w:t>ководство делопроизводством в комиссии и отвечает за его состояние. За хр</w:t>
      </w:r>
      <w:r w:rsidRPr="008C5096">
        <w:t>а</w:t>
      </w:r>
      <w:r w:rsidRPr="008C5096">
        <w:t>нение журналов учета, своевременность и достоверность вносимых в них св</w:t>
      </w:r>
      <w:r w:rsidRPr="008C5096">
        <w:t>е</w:t>
      </w:r>
      <w:r w:rsidRPr="008C5096">
        <w:t>дений о</w:t>
      </w:r>
      <w:r w:rsidRPr="008C5096">
        <w:t>т</w:t>
      </w:r>
      <w:r w:rsidRPr="008C5096">
        <w:t>ветственность несет секретарь Административной комиссии.</w:t>
      </w:r>
    </w:p>
    <w:p w:rsidR="00551EF4" w:rsidRPr="004D6992" w:rsidRDefault="00551EF4" w:rsidP="00633BE5">
      <w:pPr>
        <w:pStyle w:val="13"/>
      </w:pPr>
      <w:r w:rsidRPr="004D6992">
        <w:t>7.1.1. Состав номенклатурных дел и иных материалов, образуемых в д</w:t>
      </w:r>
      <w:r w:rsidRPr="004D6992">
        <w:t>е</w:t>
      </w:r>
      <w:r w:rsidRPr="004D6992">
        <w:t>лопроизводстве Административной комиссии, сроки их хранения определяются Номенклатурой дел Администрации муниципального образования «</w:t>
      </w:r>
      <w:proofErr w:type="spellStart"/>
      <w:r w:rsidRPr="004D6992">
        <w:t>Вотки</w:t>
      </w:r>
      <w:r w:rsidRPr="004D6992">
        <w:t>н</w:t>
      </w:r>
      <w:r w:rsidRPr="004D6992">
        <w:t>ский</w:t>
      </w:r>
      <w:proofErr w:type="spellEnd"/>
      <w:r w:rsidRPr="004D6992">
        <w:t xml:space="preserve"> район», утверждаемой в установленном порядке.</w:t>
      </w:r>
    </w:p>
    <w:p w:rsidR="00551EF4" w:rsidRDefault="00551EF4" w:rsidP="00633BE5">
      <w:pPr>
        <w:pStyle w:val="13"/>
      </w:pPr>
      <w:r w:rsidRPr="004D6992">
        <w:t>По истечении установленных сроков хранения номенклатурных дел и иных материалов, образуемых в делопроизводстве Административной коми</w:t>
      </w:r>
      <w:r w:rsidRPr="004D6992">
        <w:t>с</w:t>
      </w:r>
      <w:r w:rsidRPr="004D6992">
        <w:lastRenderedPageBreak/>
        <w:t>сии, указанные дела и материалы подлежат уничтожению или передаче в уст</w:t>
      </w:r>
      <w:r w:rsidRPr="004D6992">
        <w:t>а</w:t>
      </w:r>
      <w:r w:rsidRPr="004D6992">
        <w:t>новленном порядке в Архивный отдел Администрации муниципального обр</w:t>
      </w:r>
      <w:r w:rsidRPr="004D6992">
        <w:t>а</w:t>
      </w:r>
      <w:r w:rsidRPr="004D6992">
        <w:t>зов</w:t>
      </w:r>
      <w:r w:rsidRPr="004D6992">
        <w:t>а</w:t>
      </w:r>
      <w:r w:rsidRPr="004D6992">
        <w:t>ния «</w:t>
      </w:r>
      <w:proofErr w:type="spellStart"/>
      <w:r w:rsidRPr="004D6992">
        <w:t>Воткинский</w:t>
      </w:r>
      <w:proofErr w:type="spellEnd"/>
      <w:r w:rsidRPr="004D6992">
        <w:t xml:space="preserve"> р</w:t>
      </w:r>
      <w:r>
        <w:t xml:space="preserve">айон» для постоянного хранения. (Пункт 7.1.1 введен </w:t>
      </w:r>
      <w:r w:rsidRPr="00BB2422">
        <w:t>пост</w:t>
      </w:r>
      <w:r w:rsidRPr="00BB2422">
        <w:t>а</w:t>
      </w:r>
      <w:r w:rsidRPr="00BB2422">
        <w:t>новлением Администрации МО «</w:t>
      </w:r>
      <w:proofErr w:type="spellStart"/>
      <w:r w:rsidRPr="00BB2422">
        <w:t>Воткинский</w:t>
      </w:r>
      <w:proofErr w:type="spellEnd"/>
      <w:r w:rsidRPr="00BB2422">
        <w:t xml:space="preserve"> район» от 31.01.2020 г</w:t>
      </w:r>
      <w:r>
        <w:t>ода</w:t>
      </w:r>
      <w:r w:rsidRPr="00BB2422">
        <w:t xml:space="preserve"> </w:t>
      </w:r>
      <w:r>
        <w:t xml:space="preserve">   </w:t>
      </w:r>
      <w:r w:rsidRPr="00BB2422">
        <w:t>№ 58</w:t>
      </w:r>
      <w:r>
        <w:t>.)</w:t>
      </w:r>
    </w:p>
    <w:p w:rsidR="004C2FFD" w:rsidRDefault="004C2FFD" w:rsidP="00633BE5">
      <w:pPr>
        <w:pStyle w:val="13"/>
      </w:pPr>
      <w:r>
        <w:t>7.2. В Административной комиссии ведутся следующие журналы:</w:t>
      </w:r>
    </w:p>
    <w:p w:rsidR="004C2FFD" w:rsidRDefault="004C2FFD" w:rsidP="00633BE5">
      <w:pPr>
        <w:pStyle w:val="13"/>
      </w:pPr>
      <w:r>
        <w:t>а) журнал регистрации и учета входящей корреспонденции (приложение № 4);</w:t>
      </w:r>
    </w:p>
    <w:p w:rsidR="004C2FFD" w:rsidRDefault="004C2FFD" w:rsidP="00633BE5">
      <w:pPr>
        <w:pStyle w:val="13"/>
      </w:pPr>
      <w:r>
        <w:t>б) журнал регистрации и учета исходящей корреспонденции (приложение № 5);</w:t>
      </w:r>
    </w:p>
    <w:p w:rsidR="004C2FFD" w:rsidRDefault="004C2FFD" w:rsidP="00633BE5">
      <w:pPr>
        <w:pStyle w:val="13"/>
      </w:pPr>
      <w:r>
        <w:t xml:space="preserve">в) </w:t>
      </w:r>
      <w:r w:rsidRPr="008C5096">
        <w:t>журнал учета дел об адми</w:t>
      </w:r>
      <w:r w:rsidRPr="008C5096">
        <w:softHyphen/>
        <w:t>нистративных правонарушениях</w:t>
      </w:r>
      <w:r>
        <w:t xml:space="preserve"> и отказных материалов (приложение № 6), который включает в себя также сведения о направлении указанных дел и материалов в суд по жалобам сторон, а </w:t>
      </w:r>
      <w:r w:rsidRPr="008C5096">
        <w:t>также сведения о лицах, подвергнутых административному штрафу.</w:t>
      </w:r>
    </w:p>
    <w:p w:rsidR="004C2FFD" w:rsidRPr="008C5096" w:rsidRDefault="004C2FFD" w:rsidP="00633BE5">
      <w:pPr>
        <w:pStyle w:val="13"/>
      </w:pPr>
      <w:r w:rsidRPr="008C5096">
        <w:t>7.</w:t>
      </w:r>
      <w:r>
        <w:t>3</w:t>
      </w:r>
      <w:r w:rsidRPr="008C5096">
        <w:t>. Журнал</w:t>
      </w:r>
      <w:r>
        <w:t>ы</w:t>
      </w:r>
      <w:r w:rsidRPr="008C5096">
        <w:t xml:space="preserve"> ве</w:t>
      </w:r>
      <w:r>
        <w:t>дутся</w:t>
      </w:r>
      <w:r w:rsidRPr="008C5096">
        <w:t xml:space="preserve"> в электронном виде. </w:t>
      </w:r>
      <w:r>
        <w:t>По и</w:t>
      </w:r>
      <w:r w:rsidRPr="008C5096">
        <w:t xml:space="preserve">стечении </w:t>
      </w:r>
      <w:r>
        <w:t>текущего кале</w:t>
      </w:r>
      <w:r>
        <w:t>н</w:t>
      </w:r>
      <w:r>
        <w:t xml:space="preserve">дарного года </w:t>
      </w:r>
      <w:r w:rsidRPr="008C5096">
        <w:t>журнал распечатывается, нумеруется, прошнуровывается и скре</w:t>
      </w:r>
      <w:r w:rsidRPr="008C5096">
        <w:t>п</w:t>
      </w:r>
      <w:r w:rsidRPr="008C5096">
        <w:t xml:space="preserve">ляется печатью. </w:t>
      </w:r>
    </w:p>
    <w:p w:rsidR="004C2FFD" w:rsidRDefault="004C2FFD" w:rsidP="00633BE5">
      <w:pPr>
        <w:pStyle w:val="13"/>
      </w:pPr>
      <w:r>
        <w:t>По решению председателя Административной комиссии все или нескол</w:t>
      </w:r>
      <w:r>
        <w:t>ь</w:t>
      </w:r>
      <w:r>
        <w:t>ко журналов могут вестись в бумажном виде. В этом случае ж</w:t>
      </w:r>
      <w:r w:rsidRPr="008C5096">
        <w:t>урнал</w:t>
      </w:r>
      <w:r>
        <w:t>ы</w:t>
      </w:r>
      <w:r w:rsidRPr="008C5096">
        <w:t xml:space="preserve"> дол</w:t>
      </w:r>
      <w:r>
        <w:t>жны</w:t>
      </w:r>
      <w:r w:rsidRPr="008C5096">
        <w:t xml:space="preserve"> быть пронумерован</w:t>
      </w:r>
      <w:r>
        <w:t>ы</w:t>
      </w:r>
      <w:r w:rsidRPr="008C5096">
        <w:t>, прошнурован</w:t>
      </w:r>
      <w:r>
        <w:t>ы</w:t>
      </w:r>
      <w:r w:rsidRPr="008C5096">
        <w:t xml:space="preserve"> и скреплен</w:t>
      </w:r>
      <w:r>
        <w:t>ы</w:t>
      </w:r>
      <w:r w:rsidRPr="008C5096">
        <w:t xml:space="preserve"> печатью. Все записи в жу</w:t>
      </w:r>
      <w:r w:rsidRPr="008C5096">
        <w:t>р</w:t>
      </w:r>
      <w:r w:rsidRPr="008C5096">
        <w:t>нал</w:t>
      </w:r>
      <w:r>
        <w:t>ах</w:t>
      </w:r>
      <w:r w:rsidRPr="008C5096">
        <w:t xml:space="preserve"> делаются разборчиво, пастой синего или фиолетового цвета.</w:t>
      </w:r>
      <w:r>
        <w:t xml:space="preserve"> </w:t>
      </w:r>
    </w:p>
    <w:p w:rsidR="004C2FFD" w:rsidRPr="008C5096" w:rsidRDefault="004C2FFD" w:rsidP="00633BE5">
      <w:pPr>
        <w:pStyle w:val="13"/>
      </w:pPr>
      <w:r w:rsidRPr="008C5096">
        <w:t>Журнал</w:t>
      </w:r>
      <w:r>
        <w:t>ы</w:t>
      </w:r>
      <w:r w:rsidRPr="008C5096">
        <w:t xml:space="preserve"> яв</w:t>
      </w:r>
      <w:r>
        <w:t>ляю</w:t>
      </w:r>
      <w:r w:rsidRPr="008C5096">
        <w:t>тся документ</w:t>
      </w:r>
      <w:r>
        <w:t>ами</w:t>
      </w:r>
      <w:r w:rsidRPr="008C5096">
        <w:t xml:space="preserve"> внутреннего пользования и не мо</w:t>
      </w:r>
      <w:r>
        <w:t>гу</w:t>
      </w:r>
      <w:r w:rsidRPr="008C5096">
        <w:t>т п</w:t>
      </w:r>
      <w:r w:rsidRPr="008C5096">
        <w:t>е</w:t>
      </w:r>
      <w:r w:rsidRPr="008C5096">
        <w:t xml:space="preserve">редаваться или выдаваться без разрешения </w:t>
      </w:r>
      <w:r>
        <w:t>п</w:t>
      </w:r>
      <w:r w:rsidRPr="008C5096">
        <w:t>редседателя Административной комиссии, за исключением случаев, предусмотренных действующим законод</w:t>
      </w:r>
      <w:r w:rsidRPr="008C5096">
        <w:t>а</w:t>
      </w:r>
      <w:r w:rsidRPr="008C5096">
        <w:t>тел</w:t>
      </w:r>
      <w:r w:rsidRPr="008C5096">
        <w:t>ь</w:t>
      </w:r>
      <w:r w:rsidRPr="008C5096">
        <w:t>ством.</w:t>
      </w:r>
    </w:p>
    <w:p w:rsidR="00551EF4" w:rsidRDefault="00551EF4" w:rsidP="00633BE5">
      <w:pPr>
        <w:pStyle w:val="13"/>
      </w:pPr>
      <w:r w:rsidRPr="004D6992">
        <w:t>7.3.1. В случае</w:t>
      </w:r>
      <w:proofErr w:type="gramStart"/>
      <w:r w:rsidRPr="004D6992">
        <w:t>,</w:t>
      </w:r>
      <w:proofErr w:type="gramEnd"/>
      <w:r w:rsidRPr="004D6992">
        <w:t xml:space="preserve"> если в поступивших в Административную комиссию м</w:t>
      </w:r>
      <w:r w:rsidRPr="004D6992">
        <w:t>а</w:t>
      </w:r>
      <w:r w:rsidRPr="004D6992">
        <w:t>териалах отсутствует какой-либо приложенный к этим материалам документ, то секретарь Административной комиссии составляет соответствующий акт. Копия указанного акта направляется председателем комиссии автору пост</w:t>
      </w:r>
      <w:r w:rsidRPr="004D6992">
        <w:t>у</w:t>
      </w:r>
      <w:r w:rsidRPr="004D6992">
        <w:t>пивших материалов с предложением нап</w:t>
      </w:r>
      <w:r>
        <w:t>равить отсутствующий документ.</w:t>
      </w:r>
      <w:r w:rsidRPr="00551EF4">
        <w:t xml:space="preserve"> </w:t>
      </w:r>
      <w:r>
        <w:t>(Пункт 7.3.1 вв</w:t>
      </w:r>
      <w:r>
        <w:t>е</w:t>
      </w:r>
      <w:r>
        <w:t xml:space="preserve">ден </w:t>
      </w:r>
      <w:r w:rsidRPr="00BB2422">
        <w:t>постановлением Администрации МО «</w:t>
      </w:r>
      <w:proofErr w:type="spellStart"/>
      <w:r w:rsidRPr="00BB2422">
        <w:t>Воткинский</w:t>
      </w:r>
      <w:proofErr w:type="spellEnd"/>
      <w:r w:rsidRPr="00BB2422">
        <w:t xml:space="preserve"> район» от 31.01.2020 г</w:t>
      </w:r>
      <w:r>
        <w:t>о</w:t>
      </w:r>
      <w:r>
        <w:t>да</w:t>
      </w:r>
      <w:r w:rsidRPr="00BB2422">
        <w:t xml:space="preserve"> № 58</w:t>
      </w:r>
      <w:r>
        <w:t>.)</w:t>
      </w:r>
    </w:p>
    <w:p w:rsidR="004C2FFD" w:rsidRDefault="004C2FFD" w:rsidP="00633BE5">
      <w:pPr>
        <w:pStyle w:val="13"/>
      </w:pPr>
      <w:r w:rsidRPr="008C5096">
        <w:t>7.</w:t>
      </w:r>
      <w:r>
        <w:t>4</w:t>
      </w:r>
      <w:r w:rsidRPr="008C5096">
        <w:t>. Отправка всех необходимых документов участникам производства по делу об административном правонарушении осуществляется секретарем Адм</w:t>
      </w:r>
      <w:r w:rsidRPr="008C5096">
        <w:t>и</w:t>
      </w:r>
      <w:r w:rsidRPr="008C5096">
        <w:t>нистративной комиссии.</w:t>
      </w:r>
    </w:p>
    <w:p w:rsidR="004C2FFD" w:rsidRDefault="004C2FFD" w:rsidP="00633BE5">
      <w:pPr>
        <w:pStyle w:val="13"/>
      </w:pPr>
      <w:r w:rsidRPr="000B59C2">
        <w:t>7.4.1. Документы по делу об административном правонарушении могут быть доставлены адресату лично членом Административной комиссии либо почтовым отправлением.</w:t>
      </w:r>
    </w:p>
    <w:p w:rsidR="004C2FFD" w:rsidRDefault="004C2FFD" w:rsidP="00633BE5">
      <w:pPr>
        <w:pStyle w:val="13"/>
      </w:pPr>
      <w:r w:rsidRPr="000B59C2">
        <w:t>При доставке указанных документов лично членом Административной комиссии факт вручения подтверждается соответствующей записью и подп</w:t>
      </w:r>
      <w:r w:rsidRPr="000B59C2">
        <w:t>и</w:t>
      </w:r>
      <w:r w:rsidRPr="000B59C2">
        <w:t>сью адресата.</w:t>
      </w:r>
    </w:p>
    <w:p w:rsidR="004C2FFD" w:rsidRPr="004E6DC6" w:rsidRDefault="004C2FFD" w:rsidP="00633BE5">
      <w:pPr>
        <w:pStyle w:val="13"/>
      </w:pPr>
      <w:proofErr w:type="gramStart"/>
      <w:r w:rsidRPr="000B59C2">
        <w:t>В случае отправки указанных документов почтовым отправлением в дело об административном правонарушении подшиваются подлинные или копии квитанций о почтовом отправлении, уведомления о вручении, а в случае нео</w:t>
      </w:r>
      <w:r w:rsidRPr="000B59C2">
        <w:t>б</w:t>
      </w:r>
      <w:r w:rsidRPr="000B59C2">
        <w:t>ходимости – отчет об отслеживании отправления с почтовым идентификат</w:t>
      </w:r>
      <w:r w:rsidRPr="000B59C2">
        <w:t>о</w:t>
      </w:r>
      <w:r w:rsidRPr="000B59C2">
        <w:t xml:space="preserve">ром, распечатанного с официального сайта Почты России по адресу </w:t>
      </w:r>
      <w:hyperlink r:id="rId11" w:history="1">
        <w:r w:rsidRPr="000B59C2">
          <w:rPr>
            <w:rStyle w:val="af4"/>
            <w:bCs/>
            <w:color w:val="auto"/>
            <w:u w:val="none"/>
            <w:lang w:val="en-US"/>
          </w:rPr>
          <w:t>www</w:t>
        </w:r>
        <w:r w:rsidRPr="000B59C2">
          <w:rPr>
            <w:rStyle w:val="af4"/>
            <w:bCs/>
            <w:color w:val="auto"/>
            <w:u w:val="none"/>
          </w:rPr>
          <w:t>.</w:t>
        </w:r>
        <w:proofErr w:type="spellStart"/>
        <w:r w:rsidRPr="000B59C2">
          <w:rPr>
            <w:rStyle w:val="af4"/>
            <w:bCs/>
            <w:color w:val="auto"/>
            <w:u w:val="none"/>
            <w:lang w:val="en-US"/>
          </w:rPr>
          <w:t>pochta</w:t>
        </w:r>
        <w:proofErr w:type="spellEnd"/>
        <w:r w:rsidRPr="000B59C2">
          <w:rPr>
            <w:rStyle w:val="af4"/>
            <w:bCs/>
            <w:color w:val="auto"/>
            <w:u w:val="none"/>
          </w:rPr>
          <w:t>.</w:t>
        </w:r>
        <w:proofErr w:type="spellStart"/>
        <w:r w:rsidRPr="000B59C2">
          <w:rPr>
            <w:rStyle w:val="af4"/>
            <w:bCs/>
            <w:color w:val="auto"/>
            <w:u w:val="none"/>
            <w:lang w:val="en-US"/>
          </w:rPr>
          <w:t>ru</w:t>
        </w:r>
        <w:proofErr w:type="spellEnd"/>
        <w:r w:rsidRPr="000B59C2">
          <w:rPr>
            <w:rStyle w:val="af4"/>
            <w:bCs/>
            <w:color w:val="auto"/>
            <w:u w:val="none"/>
          </w:rPr>
          <w:t>/</w:t>
        </w:r>
        <w:r w:rsidRPr="000B59C2">
          <w:rPr>
            <w:rStyle w:val="af4"/>
            <w:bCs/>
            <w:color w:val="auto"/>
            <w:u w:val="none"/>
            <w:lang w:val="en-US"/>
          </w:rPr>
          <w:t>tracking</w:t>
        </w:r>
        <w:r w:rsidRPr="000B59C2">
          <w:rPr>
            <w:rStyle w:val="af4"/>
            <w:bCs/>
            <w:color w:val="auto"/>
            <w:u w:val="none"/>
          </w:rPr>
          <w:t>/</w:t>
        </w:r>
      </w:hyperlink>
      <w:r w:rsidRPr="000B59C2">
        <w:t xml:space="preserve">. (Пункт 7.4.1 введен </w:t>
      </w:r>
      <w:r>
        <w:t>постановлением Администрации МО «Воткинский район» от 14.11.2016 года № 2032.)</w:t>
      </w:r>
      <w:proofErr w:type="gramEnd"/>
    </w:p>
    <w:p w:rsidR="00817984" w:rsidRPr="00817984" w:rsidRDefault="00817984" w:rsidP="00633BE5">
      <w:pPr>
        <w:pStyle w:val="13"/>
      </w:pPr>
      <w:r w:rsidRPr="00817984">
        <w:t>7.4.2. Не позднее следующего дня после передачи почтового отправления в подразделение ФГУП «Почта России» секретарь Административной коми</w:t>
      </w:r>
      <w:r w:rsidRPr="00817984">
        <w:t>с</w:t>
      </w:r>
      <w:r w:rsidRPr="00817984">
        <w:t>сии обязан внести сведения об этом в реестр учета израсходованных конвертов, м</w:t>
      </w:r>
      <w:r w:rsidRPr="00817984">
        <w:t>а</w:t>
      </w:r>
      <w:r w:rsidRPr="00817984">
        <w:t>рок и наличных денежных средств на почтовые расходы, при этом в реестре ук</w:t>
      </w:r>
      <w:r w:rsidRPr="00817984">
        <w:t>а</w:t>
      </w:r>
      <w:r w:rsidRPr="00817984">
        <w:t>зывается:</w:t>
      </w:r>
    </w:p>
    <w:p w:rsidR="00817984" w:rsidRPr="00817984" w:rsidRDefault="00817984" w:rsidP="00633BE5">
      <w:pPr>
        <w:pStyle w:val="13"/>
      </w:pPr>
      <w:r w:rsidRPr="00817984">
        <w:t>1) порядковый номер записи;</w:t>
      </w:r>
    </w:p>
    <w:p w:rsidR="00817984" w:rsidRPr="00817984" w:rsidRDefault="00817984" w:rsidP="00633BE5">
      <w:pPr>
        <w:pStyle w:val="13"/>
      </w:pPr>
      <w:r w:rsidRPr="00817984">
        <w:t xml:space="preserve">2) дата почтового отправления;  </w:t>
      </w:r>
    </w:p>
    <w:p w:rsidR="00817984" w:rsidRPr="00817984" w:rsidRDefault="00817984" w:rsidP="00633BE5">
      <w:pPr>
        <w:pStyle w:val="13"/>
      </w:pPr>
      <w:r w:rsidRPr="00817984">
        <w:t>3) вид отправленного документа (письмо, постановление или иной док</w:t>
      </w:r>
      <w:r w:rsidRPr="00817984">
        <w:t>у</w:t>
      </w:r>
      <w:r w:rsidRPr="00817984">
        <w:t>мент), его номер и дата;</w:t>
      </w:r>
    </w:p>
    <w:p w:rsidR="00817984" w:rsidRPr="00817984" w:rsidRDefault="00817984" w:rsidP="00633BE5">
      <w:pPr>
        <w:pStyle w:val="13"/>
      </w:pPr>
      <w:r w:rsidRPr="00817984">
        <w:t>4) адресат (фамилия и инициалы для физического лица; наименование для юридического лица);</w:t>
      </w:r>
    </w:p>
    <w:p w:rsidR="00817984" w:rsidRPr="00817984" w:rsidRDefault="00817984" w:rsidP="00633BE5">
      <w:pPr>
        <w:pStyle w:val="13"/>
      </w:pPr>
      <w:r w:rsidRPr="00817984">
        <w:t>5) количество использованных конвертов;</w:t>
      </w:r>
    </w:p>
    <w:p w:rsidR="00817984" w:rsidRPr="00817984" w:rsidRDefault="00817984" w:rsidP="00633BE5">
      <w:pPr>
        <w:pStyle w:val="13"/>
      </w:pPr>
      <w:r w:rsidRPr="00817984">
        <w:t>6) размер денежной суммы в виде наличных денежных средств или по</w:t>
      </w:r>
      <w:r w:rsidRPr="00817984">
        <w:t>ч</w:t>
      </w:r>
      <w:r w:rsidRPr="00817984">
        <w:t>товых марок, затраченных на почтовое отправление.</w:t>
      </w:r>
    </w:p>
    <w:p w:rsidR="00817984" w:rsidRPr="00817984" w:rsidRDefault="00817984" w:rsidP="00633BE5">
      <w:pPr>
        <w:pStyle w:val="13"/>
      </w:pPr>
      <w:r w:rsidRPr="00817984">
        <w:t>(Пункт 7.4.2 введен постановлением Администрации МО «Воткинский район» от 23.01.2019 года № 88).</w:t>
      </w:r>
    </w:p>
    <w:p w:rsidR="00551EF4" w:rsidRDefault="00817984" w:rsidP="00633BE5">
      <w:pPr>
        <w:pStyle w:val="13"/>
      </w:pPr>
      <w:r w:rsidRPr="00817984">
        <w:t>7.4.3. Член административной комиссии, израсходовавший денежные средства на почтовые расходы при отправке почтовых отправлений, отчитыв</w:t>
      </w:r>
      <w:r w:rsidRPr="00817984">
        <w:t>а</w:t>
      </w:r>
      <w:r w:rsidRPr="00817984">
        <w:t>ется в Управление учета и отчетности Администрации муниципального образ</w:t>
      </w:r>
      <w:r w:rsidRPr="00817984">
        <w:t>о</w:t>
      </w:r>
      <w:r w:rsidRPr="00817984">
        <w:t>вания «Воткинский район» не позднее 5 числа месяца, следующего за месяцем, в котором были произве</w:t>
      </w:r>
      <w:r>
        <w:t>дены указанные расходы. (Пункт 7.4.3</w:t>
      </w:r>
      <w:r w:rsidRPr="00817984">
        <w:t xml:space="preserve"> введен пост</w:t>
      </w:r>
      <w:r w:rsidRPr="00817984">
        <w:t>а</w:t>
      </w:r>
      <w:r w:rsidRPr="00817984">
        <w:t>новл</w:t>
      </w:r>
      <w:r w:rsidRPr="00817984">
        <w:t>е</w:t>
      </w:r>
      <w:r w:rsidRPr="00817984">
        <w:t>нием Администрации МО «Воткинский район» от 23.01.2019 года № 88).</w:t>
      </w:r>
    </w:p>
    <w:p w:rsidR="004C2FFD" w:rsidRPr="00551EF4" w:rsidRDefault="004C2FFD" w:rsidP="00633BE5">
      <w:pPr>
        <w:pStyle w:val="13"/>
      </w:pPr>
      <w:r>
        <w:t>7.5</w:t>
      </w:r>
      <w:r w:rsidRPr="008C5096">
        <w:t xml:space="preserve">. </w:t>
      </w:r>
      <w:r w:rsidR="002771F3">
        <w:t>Извещения (п</w:t>
      </w:r>
      <w:r w:rsidRPr="008C5096">
        <w:t>овестки</w:t>
      </w:r>
      <w:r w:rsidR="002771F3">
        <w:t>)</w:t>
      </w:r>
      <w:r w:rsidRPr="008C5096">
        <w:t xml:space="preserve"> по делу об административном правонаруш</w:t>
      </w:r>
      <w:r w:rsidRPr="008C5096">
        <w:t>е</w:t>
      </w:r>
      <w:r w:rsidRPr="008C5096">
        <w:t>нии должны быть направлены не позднее следующего рабочего дня после назнач</w:t>
      </w:r>
      <w:r w:rsidRPr="008C5096">
        <w:t>е</w:t>
      </w:r>
      <w:r w:rsidRPr="008C5096">
        <w:t xml:space="preserve">ния дела к рассмотрению. В тех случаях, когда направленная </w:t>
      </w:r>
      <w:r w:rsidR="002771F3">
        <w:t>извещение (</w:t>
      </w:r>
      <w:r w:rsidRPr="008C5096">
        <w:t>повестка</w:t>
      </w:r>
      <w:r w:rsidR="002771F3">
        <w:t>)</w:t>
      </w:r>
      <w:r w:rsidRPr="008C5096">
        <w:t xml:space="preserve"> окажется не врученной адресату, секретарь Административной к</w:t>
      </w:r>
      <w:r w:rsidRPr="008C5096">
        <w:t>о</w:t>
      </w:r>
      <w:r w:rsidRPr="008C5096">
        <w:t>миссии обязан предпринять все необходимые меры по выяснению причин н</w:t>
      </w:r>
      <w:r w:rsidRPr="008C5096">
        <w:t>е</w:t>
      </w:r>
      <w:r w:rsidRPr="008C5096">
        <w:t>вруч</w:t>
      </w:r>
      <w:r w:rsidRPr="008C5096">
        <w:t>е</w:t>
      </w:r>
      <w:r w:rsidRPr="008C5096">
        <w:t>ния и доложить об этом председателю Административной комиссии.</w:t>
      </w:r>
    </w:p>
    <w:p w:rsidR="004C2FFD" w:rsidRPr="008C5096" w:rsidRDefault="004C2FFD" w:rsidP="00633BE5">
      <w:pPr>
        <w:pStyle w:val="13"/>
      </w:pPr>
      <w:r>
        <w:t xml:space="preserve">При наличии технической возможности и согласия соответствующего лица, участвующего в деле об административном правонарушении, повестки и извещения могут направляться посредством смс-уведомлений. </w:t>
      </w:r>
      <w:r w:rsidR="002771F3">
        <w:t>(С изм.</w:t>
      </w:r>
      <w:r w:rsidR="00E92448">
        <w:t>,</w:t>
      </w:r>
      <w:r w:rsidR="002771F3">
        <w:t xml:space="preserve"> внесе</w:t>
      </w:r>
      <w:r w:rsidR="002771F3">
        <w:t>н</w:t>
      </w:r>
      <w:r w:rsidR="002771F3">
        <w:t>ными постановлением Администрации МО «Воткинский район» от 02.07.2018 года № 728).</w:t>
      </w:r>
    </w:p>
    <w:p w:rsidR="002771F3" w:rsidRPr="003706D4" w:rsidRDefault="004C2FFD" w:rsidP="00633BE5">
      <w:pPr>
        <w:pStyle w:val="13"/>
      </w:pPr>
      <w:r w:rsidRPr="003706D4">
        <w:t>7.6. Все дела об административных правонарушениях, рассматриваемые Административной комиссией, а также отказные материалы подлежат учету. Номер дела об административном правонарушении (отказного материала) включает в себя порядковый номер дела по журналу учета дел об администр</w:t>
      </w:r>
      <w:r w:rsidRPr="003706D4">
        <w:t>а</w:t>
      </w:r>
      <w:r w:rsidRPr="003706D4">
        <w:t xml:space="preserve">тивных правонарушениях </w:t>
      </w:r>
      <w:r w:rsidR="002771F3" w:rsidRPr="003706D4">
        <w:t>и год возбуждения (для дел об административном правонарушении) или год принятия решения (для отказных материалов)</w:t>
      </w:r>
      <w:r w:rsidRPr="003706D4">
        <w:t>.</w:t>
      </w:r>
      <w:r w:rsidR="002771F3" w:rsidRPr="003706D4">
        <w:t xml:space="preserve"> (С изм.</w:t>
      </w:r>
      <w:r w:rsidR="00E92448" w:rsidRPr="003706D4">
        <w:t>,</w:t>
      </w:r>
      <w:r w:rsidR="002771F3" w:rsidRPr="003706D4">
        <w:t xml:space="preserve"> внесе</w:t>
      </w:r>
      <w:r w:rsidR="002771F3" w:rsidRPr="003706D4">
        <w:t>н</w:t>
      </w:r>
      <w:r w:rsidR="002771F3" w:rsidRPr="003706D4">
        <w:t>ными постановлением Администрации МО «</w:t>
      </w:r>
      <w:proofErr w:type="spellStart"/>
      <w:r w:rsidR="002771F3" w:rsidRPr="003706D4">
        <w:t>Воткинский</w:t>
      </w:r>
      <w:proofErr w:type="spellEnd"/>
      <w:r w:rsidR="002771F3" w:rsidRPr="003706D4">
        <w:t xml:space="preserve"> район» от 02.07.2018 года № 728).</w:t>
      </w:r>
    </w:p>
    <w:p w:rsidR="004C2FFD" w:rsidRPr="008C5096" w:rsidRDefault="004C2FFD" w:rsidP="00633BE5">
      <w:pPr>
        <w:pStyle w:val="13"/>
      </w:pPr>
      <w:r>
        <w:t>7.7</w:t>
      </w:r>
      <w:r w:rsidRPr="008C5096">
        <w:t xml:space="preserve">. Дела об административном правонарушении подлежат оформлению для сдачи в архив не позднее одного месяца после </w:t>
      </w:r>
      <w:r>
        <w:t>исполнения назначенного наказания, а дела, производство по которым прекращено, а также отказные м</w:t>
      </w:r>
      <w:r>
        <w:t>а</w:t>
      </w:r>
      <w:r>
        <w:lastRenderedPageBreak/>
        <w:t>териалы – в течение месяца со дня вступления</w:t>
      </w:r>
      <w:r w:rsidRPr="008C5096">
        <w:t xml:space="preserve">в законную силу </w:t>
      </w:r>
      <w:r>
        <w:t>соответству</w:t>
      </w:r>
      <w:r>
        <w:t>ю</w:t>
      </w:r>
      <w:r>
        <w:t>щего постановления или определения</w:t>
      </w:r>
      <w:r w:rsidRPr="008C5096">
        <w:t xml:space="preserve">. </w:t>
      </w:r>
    </w:p>
    <w:p w:rsidR="004C2FFD" w:rsidRDefault="004C2FFD" w:rsidP="00633BE5">
      <w:pPr>
        <w:pStyle w:val="13"/>
      </w:pPr>
      <w:r w:rsidRPr="008C5096">
        <w:t>7.</w:t>
      </w:r>
      <w:r>
        <w:t>8</w:t>
      </w:r>
      <w:r w:rsidRPr="008C5096">
        <w:t xml:space="preserve">. После окончания делопроизводства по делу </w:t>
      </w:r>
      <w:r>
        <w:t>об административном правонарушении или по отказному материалу п</w:t>
      </w:r>
      <w:r w:rsidRPr="008C5096">
        <w:t>редседатель Административной к</w:t>
      </w:r>
      <w:r w:rsidRPr="008C5096">
        <w:t>о</w:t>
      </w:r>
      <w:r w:rsidRPr="008C5096">
        <w:t xml:space="preserve">миссии принимает решение о передаче дела </w:t>
      </w:r>
      <w:r>
        <w:t xml:space="preserve">(материала) </w:t>
      </w:r>
      <w:r w:rsidRPr="008C5096">
        <w:t>в архив.  Секретарь Административной комиссии должен прошить и пронумеровать все приобще</w:t>
      </w:r>
      <w:r w:rsidRPr="008C5096">
        <w:t>н</w:t>
      </w:r>
      <w:r w:rsidRPr="008C5096">
        <w:t xml:space="preserve">ные к делу </w:t>
      </w:r>
      <w:r>
        <w:t xml:space="preserve">(материалу) </w:t>
      </w:r>
      <w:r w:rsidRPr="008C5096">
        <w:t>документы, составить их внутреннюю опись. На обло</w:t>
      </w:r>
      <w:r w:rsidRPr="008C5096">
        <w:t>ж</w:t>
      </w:r>
      <w:r w:rsidRPr="008C5096">
        <w:t xml:space="preserve">ке дела проставляются отметки о передаче дела </w:t>
      </w:r>
      <w:r>
        <w:t xml:space="preserve">(материала) </w:t>
      </w:r>
      <w:r w:rsidRPr="008C5096">
        <w:t>в архив, дата пер</w:t>
      </w:r>
      <w:r w:rsidRPr="008C5096">
        <w:t>е</w:t>
      </w:r>
      <w:r w:rsidRPr="008C5096">
        <w:t xml:space="preserve">дачи и подпись председателя. </w:t>
      </w:r>
    </w:p>
    <w:p w:rsidR="004C2FFD" w:rsidRDefault="004C2FFD" w:rsidP="00633BE5">
      <w:pPr>
        <w:pStyle w:val="13"/>
        <w:rPr>
          <w:bCs/>
        </w:rPr>
      </w:pPr>
      <w:r w:rsidRPr="000B59C2">
        <w:t xml:space="preserve">7.8.1. </w:t>
      </w:r>
      <w:proofErr w:type="gramStart"/>
      <w:r w:rsidRPr="000B59C2">
        <w:t>В случае поступления в Административную комиссию от заявителя, либо от потерпевшего, либо от лица, в отношении которого велось дело об а</w:t>
      </w:r>
      <w:r w:rsidRPr="000B59C2">
        <w:t>д</w:t>
      </w:r>
      <w:r w:rsidRPr="000B59C2">
        <w:t>министративном правонарушении, либо от лица, в отношении которого отказ</w:t>
      </w:r>
      <w:r w:rsidRPr="000B59C2">
        <w:t>а</w:t>
      </w:r>
      <w:r w:rsidRPr="000B59C2">
        <w:t>но в возбуждении дела об административном правонарушении, заявлений или иных обращений по делам и материалам, по которым Административной к</w:t>
      </w:r>
      <w:r w:rsidRPr="000B59C2">
        <w:t>о</w:t>
      </w:r>
      <w:r w:rsidRPr="000B59C2">
        <w:t>миссией приняты решения в форме постановления о назначении администр</w:t>
      </w:r>
      <w:r w:rsidRPr="000B59C2">
        <w:t>а</w:t>
      </w:r>
      <w:r w:rsidRPr="000B59C2">
        <w:t>тивного наказания или о прекращении производства</w:t>
      </w:r>
      <w:proofErr w:type="gramEnd"/>
      <w:r w:rsidRPr="000B59C2">
        <w:t xml:space="preserve"> по делу об администр</w:t>
      </w:r>
      <w:r w:rsidRPr="000B59C2">
        <w:t>а</w:t>
      </w:r>
      <w:r w:rsidRPr="000B59C2">
        <w:t>тивном пр</w:t>
      </w:r>
      <w:r w:rsidRPr="000B59C2">
        <w:t>а</w:t>
      </w:r>
      <w:r w:rsidRPr="000B59C2">
        <w:t>вонарушении, либо определения об отказе в возбуждении дела об администр</w:t>
      </w:r>
      <w:r w:rsidRPr="000B59C2">
        <w:t>а</w:t>
      </w:r>
      <w:r w:rsidRPr="000B59C2">
        <w:t>тивном правонарушении, и в которых не содержится новых фактов и обстоятельств, то председатель Административной комиссии принимает р</w:t>
      </w:r>
      <w:r w:rsidRPr="000B59C2">
        <w:t>е</w:t>
      </w:r>
      <w:r w:rsidRPr="000B59C2">
        <w:t>шение о приобщении такого заявления или иного обращения к материалам с</w:t>
      </w:r>
      <w:r w:rsidRPr="000B59C2">
        <w:t>о</w:t>
      </w:r>
      <w:r w:rsidRPr="000B59C2">
        <w:t>ответствующего дела об административном правонарушении (отказному мат</w:t>
      </w:r>
      <w:r w:rsidRPr="000B59C2">
        <w:t>е</w:t>
      </w:r>
      <w:r w:rsidRPr="000B59C2">
        <w:t xml:space="preserve">риалу). </w:t>
      </w:r>
    </w:p>
    <w:p w:rsidR="004C2FFD" w:rsidRDefault="004C2FFD" w:rsidP="00633BE5">
      <w:pPr>
        <w:pStyle w:val="13"/>
        <w:rPr>
          <w:bCs/>
        </w:rPr>
      </w:pPr>
      <w:r w:rsidRPr="000B59C2">
        <w:t>В случае поступления от указанных лиц заявлений или иных обращений по делу об административном правонарушении, которое ранее определением Административной комиссии было направлено для рассмотрения по подведо</w:t>
      </w:r>
      <w:r w:rsidRPr="000B59C2">
        <w:t>м</w:t>
      </w:r>
      <w:r w:rsidRPr="000B59C2">
        <w:t>ственности в иной орган (должностному лицу), то такие заявления или иные обращения направляются в орган (должностному лицу), уполномоченный ра</w:t>
      </w:r>
      <w:r w:rsidRPr="000B59C2">
        <w:t>с</w:t>
      </w:r>
      <w:r w:rsidRPr="000B59C2">
        <w:t>смо</w:t>
      </w:r>
      <w:r w:rsidRPr="000B59C2">
        <w:t>т</w:t>
      </w:r>
      <w:r w:rsidRPr="000B59C2">
        <w:t>реть дело об административном правонарушении.</w:t>
      </w:r>
    </w:p>
    <w:p w:rsidR="004C2FFD" w:rsidRPr="004E6DC6" w:rsidRDefault="004C2FFD" w:rsidP="00633BE5">
      <w:pPr>
        <w:pStyle w:val="13"/>
        <w:rPr>
          <w:bCs/>
        </w:rPr>
      </w:pPr>
      <w:r w:rsidRPr="000B59C2">
        <w:t>О принятом решении в письменной форме сообщается обратившемуся лицу не позднее 5 дней со дня поступления обращения в Административную к</w:t>
      </w:r>
      <w:r w:rsidRPr="000B59C2">
        <w:t>о</w:t>
      </w:r>
      <w:r w:rsidRPr="000B59C2">
        <w:t xml:space="preserve">миссию МО «Воткинский район» с разъяснением его права на обжалование принятого решения в </w:t>
      </w:r>
      <w:r>
        <w:t xml:space="preserve">установленом порядке. </w:t>
      </w:r>
      <w:r w:rsidRPr="000B59C2">
        <w:rPr>
          <w:bCs/>
        </w:rPr>
        <w:t>(Пункт 7.</w:t>
      </w:r>
      <w:r>
        <w:rPr>
          <w:bCs/>
        </w:rPr>
        <w:t>8</w:t>
      </w:r>
      <w:r w:rsidRPr="000B59C2">
        <w:rPr>
          <w:bCs/>
        </w:rPr>
        <w:t>.1 введен постановлен</w:t>
      </w:r>
      <w:r w:rsidRPr="000B59C2">
        <w:rPr>
          <w:bCs/>
        </w:rPr>
        <w:t>и</w:t>
      </w:r>
      <w:r w:rsidRPr="000B59C2">
        <w:rPr>
          <w:bCs/>
        </w:rPr>
        <w:t>ем Администрации МО «Воткинский район» от 14.11.2016 года № 2032.)</w:t>
      </w:r>
    </w:p>
    <w:p w:rsidR="002771F3" w:rsidRPr="008C5096" w:rsidRDefault="004C2FFD" w:rsidP="00633BE5">
      <w:pPr>
        <w:pStyle w:val="13"/>
      </w:pPr>
      <w:r w:rsidRPr="008C5096">
        <w:rPr>
          <w:bCs/>
        </w:rPr>
        <w:t>7.</w:t>
      </w:r>
      <w:r>
        <w:rPr>
          <w:bCs/>
        </w:rPr>
        <w:t>9</w:t>
      </w:r>
      <w:r w:rsidRPr="008C5096">
        <w:rPr>
          <w:bCs/>
        </w:rPr>
        <w:t>.</w:t>
      </w:r>
      <w:r>
        <w:rPr>
          <w:bCs/>
        </w:rPr>
        <w:t xml:space="preserve"> </w:t>
      </w:r>
      <w:r w:rsidRPr="008C5096">
        <w:t xml:space="preserve">Срок хранения дел об административном правонарушении </w:t>
      </w:r>
      <w:r>
        <w:t>и отка</w:t>
      </w:r>
      <w:r>
        <w:t>з</w:t>
      </w:r>
      <w:r>
        <w:t xml:space="preserve">ных материалов </w:t>
      </w:r>
      <w:r w:rsidRPr="008C5096">
        <w:t xml:space="preserve">составляет </w:t>
      </w:r>
      <w:r w:rsidR="002771F3">
        <w:t>5 лет</w:t>
      </w:r>
      <w:r>
        <w:t xml:space="preserve">, которые начинают исчисляться </w:t>
      </w:r>
      <w:r w:rsidRPr="008C5096">
        <w:t>с 1 января г</w:t>
      </w:r>
      <w:r w:rsidRPr="008C5096">
        <w:t>о</w:t>
      </w:r>
      <w:r w:rsidRPr="008C5096">
        <w:t>да, следующего за годом окончания делопроизводства по ним.</w:t>
      </w:r>
      <w:bookmarkStart w:id="1" w:name="bookmark5"/>
      <w:r w:rsidR="002771F3" w:rsidRPr="002771F3">
        <w:t xml:space="preserve"> </w:t>
      </w:r>
      <w:r w:rsidR="002771F3">
        <w:t>(С изм., внесе</w:t>
      </w:r>
      <w:r w:rsidR="002771F3">
        <w:t>н</w:t>
      </w:r>
      <w:r w:rsidR="002771F3">
        <w:t>ными постановлением Администрации МО «Воткинский район» от 02.07.2018 года № 728).</w:t>
      </w:r>
    </w:p>
    <w:p w:rsidR="004C2FFD" w:rsidRDefault="004C2FFD" w:rsidP="003706D4">
      <w:pPr>
        <w:pStyle w:val="4"/>
      </w:pPr>
    </w:p>
    <w:bookmarkEnd w:id="1"/>
    <w:p w:rsidR="004C2FFD" w:rsidRPr="003706D4" w:rsidRDefault="004C2FFD" w:rsidP="003706D4">
      <w:pPr>
        <w:pStyle w:val="4"/>
        <w:ind w:firstLine="0"/>
        <w:jc w:val="center"/>
        <w:rPr>
          <w:b/>
        </w:rPr>
      </w:pPr>
      <w:r w:rsidRPr="003706D4">
        <w:rPr>
          <w:b/>
        </w:rPr>
        <w:t>8. Отказные материалы</w:t>
      </w:r>
    </w:p>
    <w:p w:rsidR="004C2FFD" w:rsidRPr="008C5096" w:rsidRDefault="004C2FFD" w:rsidP="003706D4">
      <w:pPr>
        <w:pStyle w:val="4"/>
      </w:pPr>
    </w:p>
    <w:p w:rsidR="004C2FFD" w:rsidRPr="009B360E" w:rsidRDefault="003706D4" w:rsidP="00633BE5">
      <w:pPr>
        <w:pStyle w:val="13"/>
      </w:pPr>
      <w:r>
        <w:t xml:space="preserve">8.1. </w:t>
      </w:r>
      <w:proofErr w:type="gramStart"/>
      <w:r w:rsidR="004C2FFD">
        <w:t>В случаях, если из поступивших в Административную комиссию м</w:t>
      </w:r>
      <w:r w:rsidR="004C2FFD">
        <w:t>а</w:t>
      </w:r>
      <w:r w:rsidR="004C2FFD">
        <w:t>териалов (по которым протокол об административном правонарушении не с</w:t>
      </w:r>
      <w:r w:rsidR="004C2FFD">
        <w:t>о</w:t>
      </w:r>
      <w:r w:rsidR="004C2FFD">
        <w:t>ставлялся) усматривается наличие обстоятельств, предусмотренных частью 1 статьи 24.5 Кодекса, председатель Административной комиссии выносит опр</w:t>
      </w:r>
      <w:r w:rsidR="004C2FFD">
        <w:t>е</w:t>
      </w:r>
      <w:r w:rsidR="004C2FFD">
        <w:lastRenderedPageBreak/>
        <w:t>деление об отказе в возбуждении дела об административном правонарвшении с учетом требований, предусмотренных частью 5 статьи 28.1 Кодекса.</w:t>
      </w:r>
      <w:proofErr w:type="gramEnd"/>
    </w:p>
    <w:p w:rsidR="003706D4" w:rsidRPr="004D6992" w:rsidRDefault="003706D4" w:rsidP="00633BE5">
      <w:pPr>
        <w:pStyle w:val="13"/>
      </w:pPr>
      <w:r w:rsidRPr="004D6992">
        <w:t>8.2. Определения об отказе в возбуждении дела об административном правонарушении направляются заинтере</w:t>
      </w:r>
      <w:r>
        <w:t xml:space="preserve">сованным лицам простым письмом. (Пункт 8.2 введен </w:t>
      </w:r>
      <w:r w:rsidRPr="00BB2422">
        <w:t>постановлением Администрации МО «</w:t>
      </w:r>
      <w:proofErr w:type="spellStart"/>
      <w:r w:rsidRPr="00BB2422">
        <w:t>Воткинский</w:t>
      </w:r>
      <w:proofErr w:type="spellEnd"/>
      <w:r w:rsidRPr="00BB2422">
        <w:t xml:space="preserve"> район» от 31.01.2020 г</w:t>
      </w:r>
      <w:r>
        <w:t>ода</w:t>
      </w:r>
      <w:r w:rsidRPr="00BB2422">
        <w:t xml:space="preserve"> № 58</w:t>
      </w:r>
      <w:r>
        <w:t>.)</w:t>
      </w:r>
    </w:p>
    <w:p w:rsidR="004C2FFD" w:rsidRPr="008C5096" w:rsidRDefault="004C2FFD" w:rsidP="003706D4">
      <w:pPr>
        <w:pStyle w:val="4"/>
      </w:pPr>
    </w:p>
    <w:p w:rsidR="004C2FFD" w:rsidRPr="003706D4" w:rsidRDefault="004C2FFD" w:rsidP="003706D4">
      <w:pPr>
        <w:pStyle w:val="4"/>
        <w:ind w:firstLine="0"/>
        <w:jc w:val="center"/>
        <w:rPr>
          <w:b/>
        </w:rPr>
      </w:pPr>
      <w:r w:rsidRPr="003706D4">
        <w:rPr>
          <w:b/>
        </w:rPr>
        <w:t>9. Производство по делам об административных правонарушениях</w:t>
      </w:r>
    </w:p>
    <w:p w:rsidR="004C2FFD" w:rsidRPr="003706D4" w:rsidRDefault="004C2FFD" w:rsidP="003706D4">
      <w:pPr>
        <w:pStyle w:val="4"/>
        <w:ind w:firstLine="0"/>
        <w:jc w:val="center"/>
        <w:rPr>
          <w:b/>
        </w:rPr>
      </w:pPr>
      <w:r w:rsidRPr="003706D4">
        <w:rPr>
          <w:b/>
        </w:rPr>
        <w:t>и отказным материалам, исполнение постановлений</w:t>
      </w:r>
    </w:p>
    <w:p w:rsidR="004C2FFD" w:rsidRPr="003706D4" w:rsidRDefault="004C2FFD" w:rsidP="003706D4">
      <w:pPr>
        <w:pStyle w:val="4"/>
        <w:ind w:firstLine="0"/>
        <w:jc w:val="center"/>
        <w:rPr>
          <w:b/>
        </w:rPr>
      </w:pPr>
      <w:r w:rsidRPr="003706D4">
        <w:rPr>
          <w:b/>
        </w:rPr>
        <w:t>о назначении административных наказаний</w:t>
      </w:r>
    </w:p>
    <w:p w:rsidR="004C2FFD" w:rsidRPr="008C5096" w:rsidRDefault="004C2FFD" w:rsidP="003706D4">
      <w:pPr>
        <w:pStyle w:val="4"/>
      </w:pPr>
    </w:p>
    <w:p w:rsidR="004C2FFD" w:rsidRPr="008C5096" w:rsidRDefault="003706D4" w:rsidP="003706D4">
      <w:pPr>
        <w:pStyle w:val="13"/>
      </w:pPr>
      <w:r>
        <w:t xml:space="preserve">9.1. </w:t>
      </w:r>
      <w:r w:rsidR="004C2FFD" w:rsidRPr="008C5096">
        <w:t>Производство по делам об административных правонарушениях</w:t>
      </w:r>
      <w:r w:rsidR="004C2FFD">
        <w:t xml:space="preserve"> (о</w:t>
      </w:r>
      <w:r w:rsidR="004C2FFD">
        <w:t>т</w:t>
      </w:r>
      <w:r w:rsidR="004C2FFD">
        <w:t>казным материалам)</w:t>
      </w:r>
      <w:r w:rsidR="004C2FFD" w:rsidRPr="008C5096">
        <w:t>, в том числе рассмотрение дел об административных пр</w:t>
      </w:r>
      <w:r w:rsidR="004C2FFD" w:rsidRPr="008C5096">
        <w:t>а</w:t>
      </w:r>
      <w:r w:rsidR="004C2FFD" w:rsidRPr="008C5096">
        <w:t>вонарушениях на заседании Административной комиссии, а также исполнение постановлений о назначении административных наказаний осуществляется в п</w:t>
      </w:r>
      <w:r w:rsidR="004C2FFD" w:rsidRPr="008C5096">
        <w:t>о</w:t>
      </w:r>
      <w:r w:rsidR="004C2FFD" w:rsidRPr="008C5096">
        <w:t>рядке, установленном Кодексом.</w:t>
      </w:r>
    </w:p>
    <w:p w:rsidR="004C2FFD" w:rsidRDefault="004C2FFD" w:rsidP="003706D4">
      <w:pPr>
        <w:pStyle w:val="4"/>
      </w:pPr>
    </w:p>
    <w:p w:rsidR="004C2FFD" w:rsidRPr="003706D4" w:rsidRDefault="004C2FFD" w:rsidP="003706D4">
      <w:pPr>
        <w:pStyle w:val="4"/>
        <w:ind w:firstLine="0"/>
        <w:jc w:val="center"/>
        <w:rPr>
          <w:b/>
        </w:rPr>
      </w:pPr>
      <w:r w:rsidRPr="003706D4">
        <w:rPr>
          <w:b/>
        </w:rPr>
        <w:t xml:space="preserve">10. </w:t>
      </w:r>
      <w:bookmarkStart w:id="2" w:name="bookmark6"/>
      <w:r w:rsidRPr="003706D4">
        <w:rPr>
          <w:b/>
        </w:rPr>
        <w:t>Подготовка к рассмотрению дела</w:t>
      </w:r>
    </w:p>
    <w:p w:rsidR="004C2FFD" w:rsidRPr="003706D4" w:rsidRDefault="004C2FFD" w:rsidP="003706D4">
      <w:pPr>
        <w:pStyle w:val="4"/>
        <w:ind w:firstLine="0"/>
        <w:jc w:val="center"/>
        <w:rPr>
          <w:b/>
        </w:rPr>
      </w:pPr>
      <w:r w:rsidRPr="003706D4">
        <w:rPr>
          <w:b/>
        </w:rPr>
        <w:t>об административном правонарушении</w:t>
      </w:r>
      <w:bookmarkEnd w:id="2"/>
    </w:p>
    <w:p w:rsidR="004C2FFD" w:rsidRDefault="004C2FFD" w:rsidP="003706D4">
      <w:pPr>
        <w:pStyle w:val="4"/>
      </w:pPr>
    </w:p>
    <w:p w:rsidR="004C2FFD" w:rsidRPr="008C5096" w:rsidRDefault="005C568C" w:rsidP="005C568C">
      <w:pPr>
        <w:pStyle w:val="13"/>
      </w:pPr>
      <w:r>
        <w:t xml:space="preserve">10.1. </w:t>
      </w:r>
      <w:r w:rsidR="004C2FFD" w:rsidRPr="008C5096">
        <w:t>Административная комиссия при подготовке к рассмотрению дела об административном правонарушении выясняет следующие вопросы:</w:t>
      </w:r>
    </w:p>
    <w:p w:rsidR="004C2FFD" w:rsidRPr="008C5096" w:rsidRDefault="005C568C" w:rsidP="005C568C">
      <w:pPr>
        <w:pStyle w:val="13"/>
      </w:pPr>
      <w:r>
        <w:t xml:space="preserve">1) </w:t>
      </w:r>
      <w:r w:rsidR="004C2FFD" w:rsidRPr="008C5096">
        <w:t>относится ли к их компетенции рассмотрение данного дела;</w:t>
      </w:r>
    </w:p>
    <w:p w:rsidR="004C2FFD" w:rsidRPr="008C5096" w:rsidRDefault="005C568C" w:rsidP="005C568C">
      <w:pPr>
        <w:pStyle w:val="13"/>
      </w:pPr>
      <w:r>
        <w:t xml:space="preserve">2) </w:t>
      </w:r>
      <w:r w:rsidR="004C2FFD" w:rsidRPr="008C5096">
        <w:t>имеются ли обстоятельства, исключающие возможность рассмотрения данного дела Административной комиссией;</w:t>
      </w:r>
    </w:p>
    <w:p w:rsidR="004C2FFD" w:rsidRPr="008C5096" w:rsidRDefault="005C568C" w:rsidP="005C568C">
      <w:pPr>
        <w:pStyle w:val="13"/>
      </w:pPr>
      <w:r>
        <w:t xml:space="preserve">3) </w:t>
      </w:r>
      <w:r w:rsidR="004C2FFD" w:rsidRPr="008C5096">
        <w:t>правильно ли составлены протокол об административном правонар</w:t>
      </w:r>
      <w:r w:rsidR="004C2FFD" w:rsidRPr="008C5096">
        <w:t>у</w:t>
      </w:r>
      <w:r w:rsidR="004C2FFD" w:rsidRPr="008C5096">
        <w:t>шении и другие протоколы, предусмотренные Кодексом, а также правильно ли оформлены иные материалы дела;</w:t>
      </w:r>
    </w:p>
    <w:p w:rsidR="004C2FFD" w:rsidRPr="008C5096" w:rsidRDefault="005C568C" w:rsidP="005C568C">
      <w:pPr>
        <w:pStyle w:val="13"/>
      </w:pPr>
      <w:r>
        <w:t xml:space="preserve">4) </w:t>
      </w:r>
      <w:r w:rsidR="004C2FFD" w:rsidRPr="008C5096">
        <w:t>имеются ли обстоятельства, исключающие производство по делу;</w:t>
      </w:r>
    </w:p>
    <w:p w:rsidR="004C2FFD" w:rsidRPr="008C5096" w:rsidRDefault="005C568C" w:rsidP="005C568C">
      <w:pPr>
        <w:pStyle w:val="13"/>
      </w:pPr>
      <w:r>
        <w:t xml:space="preserve">5) </w:t>
      </w:r>
      <w:r w:rsidR="004C2FFD" w:rsidRPr="008C5096">
        <w:t>достаточно ли имеющихся по делу материалов для его рассмотрения по существу;</w:t>
      </w:r>
    </w:p>
    <w:p w:rsidR="004C2FFD" w:rsidRPr="008C5096" w:rsidRDefault="005C568C" w:rsidP="005C568C">
      <w:pPr>
        <w:pStyle w:val="13"/>
      </w:pPr>
      <w:r>
        <w:t xml:space="preserve">6) </w:t>
      </w:r>
      <w:r w:rsidR="004C2FFD" w:rsidRPr="008C5096">
        <w:t>имеются ли ходатайства и отводы.</w:t>
      </w:r>
    </w:p>
    <w:p w:rsidR="004C2FFD" w:rsidRPr="008C5096" w:rsidRDefault="005C568C" w:rsidP="005C568C">
      <w:pPr>
        <w:pStyle w:val="13"/>
      </w:pPr>
      <w:r>
        <w:t xml:space="preserve">10.2. </w:t>
      </w:r>
      <w:r w:rsidR="004C2FFD" w:rsidRPr="008C5096">
        <w:t>При подготовке к рассмотрению дела об административном прав</w:t>
      </w:r>
      <w:r w:rsidR="004C2FFD" w:rsidRPr="008C5096">
        <w:t>о</w:t>
      </w:r>
      <w:r w:rsidR="004C2FFD" w:rsidRPr="008C5096">
        <w:t>нарушении разрешаются вопросы, по которым, в случае необходимости, вын</w:t>
      </w:r>
      <w:r w:rsidR="004C2FFD" w:rsidRPr="008C5096">
        <w:t>о</w:t>
      </w:r>
      <w:r w:rsidR="004C2FFD" w:rsidRPr="008C5096">
        <w:t>сится определение:</w:t>
      </w:r>
    </w:p>
    <w:p w:rsidR="004C2FFD" w:rsidRPr="008C5096" w:rsidRDefault="005C568C" w:rsidP="005C568C">
      <w:pPr>
        <w:pStyle w:val="13"/>
      </w:pPr>
      <w:r>
        <w:t xml:space="preserve">1) </w:t>
      </w:r>
      <w:r w:rsidR="004C2FFD" w:rsidRPr="008C5096">
        <w:t>о назначении времени и места рассмотрения дела;</w:t>
      </w:r>
    </w:p>
    <w:p w:rsidR="004C2FFD" w:rsidRPr="008C5096" w:rsidRDefault="005C568C" w:rsidP="005C568C">
      <w:pPr>
        <w:pStyle w:val="13"/>
      </w:pPr>
      <w:r>
        <w:t xml:space="preserve">2) </w:t>
      </w:r>
      <w:r w:rsidR="004C2FFD" w:rsidRPr="008C5096">
        <w:t>о вызове участников по делу об административном правонарушении, об истребовании необходимых дополнительных материалов по делу, о назнач</w:t>
      </w:r>
      <w:r w:rsidR="004C2FFD" w:rsidRPr="008C5096">
        <w:t>е</w:t>
      </w:r>
      <w:r w:rsidR="004C2FFD" w:rsidRPr="008C5096">
        <w:t>нии экспертизы;</w:t>
      </w:r>
    </w:p>
    <w:p w:rsidR="004C2FFD" w:rsidRPr="008C5096" w:rsidRDefault="005C568C" w:rsidP="005C568C">
      <w:pPr>
        <w:pStyle w:val="13"/>
      </w:pPr>
      <w:r>
        <w:t xml:space="preserve">3) </w:t>
      </w:r>
      <w:r w:rsidR="004C2FFD" w:rsidRPr="008C5096">
        <w:t>об отложении рассмотрения дела;</w:t>
      </w:r>
    </w:p>
    <w:p w:rsidR="004C2FFD" w:rsidRPr="008C5096" w:rsidRDefault="005C568C" w:rsidP="005C568C">
      <w:pPr>
        <w:pStyle w:val="13"/>
      </w:pPr>
      <w:r>
        <w:t xml:space="preserve">4) </w:t>
      </w:r>
      <w:r w:rsidR="004C2FFD" w:rsidRPr="008C5096">
        <w:t>о возвращении протокола об административном правонарушении и других материалов дела в орган, должностному лицу, которые составили пр</w:t>
      </w:r>
      <w:r w:rsidR="004C2FFD" w:rsidRPr="008C5096">
        <w:t>о</w:t>
      </w:r>
      <w:r w:rsidR="004C2FFD" w:rsidRPr="008C5096">
        <w:t>токол, в случае составления протокола и оформления других материалов дела неправ</w:t>
      </w:r>
      <w:r w:rsidR="004C2FFD" w:rsidRPr="008C5096">
        <w:t>о</w:t>
      </w:r>
      <w:r w:rsidR="004C2FFD" w:rsidRPr="008C5096">
        <w:t>мочными лицами, неправильного составления протокола и оформления др</w:t>
      </w:r>
      <w:r w:rsidR="004C2FFD" w:rsidRPr="008C5096">
        <w:t>у</w:t>
      </w:r>
      <w:r w:rsidR="004C2FFD" w:rsidRPr="008C5096">
        <w:t>гих материалов дела либо неполноты представленных материалов, которая не может быть восполнена при рассмотрении дела;</w:t>
      </w:r>
    </w:p>
    <w:p w:rsidR="004C2FFD" w:rsidRPr="008C5096" w:rsidRDefault="005C568C" w:rsidP="005C568C">
      <w:pPr>
        <w:pStyle w:val="13"/>
      </w:pPr>
      <w:r>
        <w:lastRenderedPageBreak/>
        <w:t xml:space="preserve">5) </w:t>
      </w:r>
      <w:r w:rsidR="004C2FFD" w:rsidRPr="008C5096">
        <w:t>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Административной комиссии, к которой пр</w:t>
      </w:r>
      <w:r w:rsidR="004C2FFD" w:rsidRPr="008C5096">
        <w:t>о</w:t>
      </w:r>
      <w:r w:rsidR="004C2FFD" w:rsidRPr="008C5096">
        <w:t>токол об административном правонарушении и другие материалы дела пост</w:t>
      </w:r>
      <w:r w:rsidR="004C2FFD" w:rsidRPr="008C5096">
        <w:t>у</w:t>
      </w:r>
      <w:r w:rsidR="004C2FFD" w:rsidRPr="008C5096">
        <w:t>пили на рассмотрение, либо вынесено определение об отводе состава Админ</w:t>
      </w:r>
      <w:r w:rsidR="004C2FFD" w:rsidRPr="008C5096">
        <w:t>и</w:t>
      </w:r>
      <w:r w:rsidR="004C2FFD" w:rsidRPr="008C5096">
        <w:t>стр</w:t>
      </w:r>
      <w:r w:rsidR="004C2FFD" w:rsidRPr="008C5096">
        <w:t>а</w:t>
      </w:r>
      <w:r w:rsidR="004C2FFD" w:rsidRPr="008C5096">
        <w:t>тивной комиссии.</w:t>
      </w:r>
    </w:p>
    <w:p w:rsidR="004C2FFD" w:rsidRPr="008C5096" w:rsidRDefault="005C568C" w:rsidP="005C568C">
      <w:pPr>
        <w:pStyle w:val="13"/>
      </w:pPr>
      <w:r>
        <w:t xml:space="preserve">10.3. </w:t>
      </w:r>
      <w:r w:rsidR="004C2FFD" w:rsidRPr="008C5096">
        <w:t>При наличии обстоятельств, предусмотренных статьей 24.5 Кодекса, исключающих производство по делу об административном правонарушении, Административной комиссией выносится постановление о прекращении прои</w:t>
      </w:r>
      <w:r w:rsidR="004C2FFD" w:rsidRPr="008C5096">
        <w:t>з</w:t>
      </w:r>
      <w:r w:rsidR="004C2FFD" w:rsidRPr="008C5096">
        <w:t>водства по делу об административном правонарушении.</w:t>
      </w:r>
    </w:p>
    <w:p w:rsidR="004C2FFD" w:rsidRPr="008C5096" w:rsidRDefault="005C568C" w:rsidP="005C568C">
      <w:pPr>
        <w:pStyle w:val="13"/>
      </w:pPr>
      <w:r>
        <w:t>10.4.</w:t>
      </w:r>
      <w:r w:rsidR="004C2FFD" w:rsidRPr="008C5096">
        <w:t xml:space="preserve"> В случае</w:t>
      </w:r>
      <w:proofErr w:type="gramStart"/>
      <w:r>
        <w:t>,</w:t>
      </w:r>
      <w:proofErr w:type="gramEnd"/>
      <w:r w:rsidR="004C2FFD" w:rsidRPr="008C5096">
        <w:t xml:space="preserve"> если рассмотрение дела об административном правонар</w:t>
      </w:r>
      <w:r w:rsidR="004C2FFD" w:rsidRPr="008C5096">
        <w:t>у</w:t>
      </w:r>
      <w:r w:rsidR="004C2FFD" w:rsidRPr="008C5096">
        <w:t>шении отложено в связи с неявкой без уважительной причины лиц, указа</w:t>
      </w:r>
      <w:r w:rsidR="004C2FFD" w:rsidRPr="008C5096">
        <w:t>н</w:t>
      </w:r>
      <w:r w:rsidR="004C2FFD" w:rsidRPr="008C5096">
        <w:t>ных в части 1 статьи 27.15 Кодекса, и их отсутствие препятствует всестороннему, полному, объективному и своевременному выяснению обстоятельств дела и разрешению его в соответствии с законом, Административная комиссия, ра</w:t>
      </w:r>
      <w:r w:rsidR="004C2FFD" w:rsidRPr="008C5096">
        <w:t>с</w:t>
      </w:r>
      <w:r w:rsidR="004C2FFD" w:rsidRPr="008C5096">
        <w:t>сматривающая дело, выносит определение о приводе указа</w:t>
      </w:r>
      <w:r w:rsidR="004C2FFD" w:rsidRPr="008C5096">
        <w:t>н</w:t>
      </w:r>
      <w:r w:rsidR="004C2FFD" w:rsidRPr="008C5096">
        <w:t>ных лиц.</w:t>
      </w:r>
    </w:p>
    <w:p w:rsidR="004C2FFD" w:rsidRPr="008C5096" w:rsidRDefault="004C2FFD" w:rsidP="003706D4">
      <w:pPr>
        <w:pStyle w:val="4"/>
      </w:pPr>
    </w:p>
    <w:p w:rsidR="004C2FFD" w:rsidRPr="005C568C" w:rsidRDefault="004C2FFD" w:rsidP="005C568C">
      <w:pPr>
        <w:pStyle w:val="4"/>
        <w:ind w:firstLine="0"/>
        <w:jc w:val="center"/>
        <w:rPr>
          <w:b/>
        </w:rPr>
      </w:pPr>
      <w:r w:rsidRPr="005C568C">
        <w:rPr>
          <w:b/>
        </w:rPr>
        <w:t xml:space="preserve">11. </w:t>
      </w:r>
      <w:bookmarkStart w:id="3" w:name="bookmark7"/>
      <w:r w:rsidRPr="005C568C">
        <w:rPr>
          <w:b/>
        </w:rPr>
        <w:t>Порядок рассмотрения дела</w:t>
      </w:r>
    </w:p>
    <w:p w:rsidR="004C2FFD" w:rsidRPr="005C568C" w:rsidRDefault="004C2FFD" w:rsidP="005C568C">
      <w:pPr>
        <w:pStyle w:val="4"/>
        <w:ind w:firstLine="0"/>
        <w:jc w:val="center"/>
        <w:rPr>
          <w:b/>
        </w:rPr>
      </w:pPr>
      <w:r w:rsidRPr="005C568C">
        <w:rPr>
          <w:b/>
        </w:rPr>
        <w:t>об административном правонарушении</w:t>
      </w:r>
      <w:bookmarkEnd w:id="3"/>
    </w:p>
    <w:p w:rsidR="004C2FFD" w:rsidRPr="008C5096" w:rsidRDefault="004C2FFD" w:rsidP="003706D4">
      <w:pPr>
        <w:pStyle w:val="4"/>
      </w:pPr>
    </w:p>
    <w:p w:rsidR="004C2FFD" w:rsidRPr="008C5096" w:rsidRDefault="004C2FFD" w:rsidP="005C568C">
      <w:pPr>
        <w:pStyle w:val="13"/>
      </w:pPr>
      <w:r w:rsidRPr="008C5096">
        <w:t>1</w:t>
      </w:r>
      <w:r>
        <w:t>1</w:t>
      </w:r>
      <w:r w:rsidRPr="008C5096">
        <w:t>.1. Дело об административном правонарушении рассматривается по месту его совершения. По ходатайству лица, в отношении которого ведется прои</w:t>
      </w:r>
      <w:r w:rsidRPr="008C5096">
        <w:t>з</w:t>
      </w:r>
      <w:r w:rsidRPr="008C5096">
        <w:t>водство по делу об административном правонарушении, дело может быть ра</w:t>
      </w:r>
      <w:r w:rsidRPr="008C5096">
        <w:t>с</w:t>
      </w:r>
      <w:r w:rsidRPr="008C5096">
        <w:t>смотрено по месту жительства данного лица.</w:t>
      </w:r>
    </w:p>
    <w:p w:rsidR="004C2FFD" w:rsidRPr="008C5096" w:rsidRDefault="004C2FFD" w:rsidP="005C568C">
      <w:pPr>
        <w:pStyle w:val="13"/>
      </w:pPr>
      <w:r w:rsidRPr="008C5096">
        <w:t>В случаях, предусмотренных международным договором, дело об адм</w:t>
      </w:r>
      <w:r w:rsidRPr="008C5096">
        <w:t>и</w:t>
      </w:r>
      <w:r w:rsidRPr="008C5096">
        <w:t>нистративном правонарушении рассматривается по месту выявления админ</w:t>
      </w:r>
      <w:r w:rsidRPr="008C5096">
        <w:t>и</w:t>
      </w:r>
      <w:r w:rsidRPr="008C5096">
        <w:t>стр</w:t>
      </w:r>
      <w:r w:rsidRPr="008C5096">
        <w:t>а</w:t>
      </w:r>
      <w:r w:rsidRPr="008C5096">
        <w:t>тивного правонарушения, если местом его совершения является территория др</w:t>
      </w:r>
      <w:r w:rsidRPr="008C5096">
        <w:t>у</w:t>
      </w:r>
      <w:r w:rsidRPr="008C5096">
        <w:t>гого государства.</w:t>
      </w:r>
    </w:p>
    <w:p w:rsidR="004C2FFD" w:rsidRPr="008C5096" w:rsidRDefault="004C2FFD" w:rsidP="005C568C">
      <w:pPr>
        <w:pStyle w:val="13"/>
      </w:pPr>
      <w:proofErr w:type="gramStart"/>
      <w:r w:rsidRPr="008C5096">
        <w:t>Дело об административном правонарушении, в области благоустройства территории, совершенном с использованием транспортного средства либо со</w:t>
      </w:r>
      <w:r w:rsidRPr="008C5096">
        <w:t>б</w:t>
      </w:r>
      <w:r w:rsidRPr="008C5096">
        <w:t>ственником или иным владельцем земельного участка либо другого объекта н</w:t>
      </w:r>
      <w:r w:rsidRPr="008C5096">
        <w:t>е</w:t>
      </w:r>
      <w:r w:rsidRPr="008C5096">
        <w:t>движимости, зафиксированных с применением работающих в автоматическом режиме специальных технических средств, имеющих функции фото- и кин</w:t>
      </w:r>
      <w:r w:rsidRPr="008C5096">
        <w:t>о</w:t>
      </w:r>
      <w:r w:rsidRPr="008C5096">
        <w:t>съемки, видеозаписи, или средств фото- и киносъемки, видеозаписи, рассма</w:t>
      </w:r>
      <w:r w:rsidRPr="008C5096">
        <w:t>т</w:t>
      </w:r>
      <w:r w:rsidRPr="008C5096">
        <w:t>ривается по месту нахождения органа, в который поступили материалы, пол</w:t>
      </w:r>
      <w:r w:rsidRPr="008C5096">
        <w:t>у</w:t>
      </w:r>
      <w:r w:rsidRPr="008C5096">
        <w:t>ченные с применением работающих в</w:t>
      </w:r>
      <w:proofErr w:type="gramEnd"/>
      <w:r w:rsidRPr="008C5096">
        <w:t xml:space="preserve"> автоматическом </w:t>
      </w:r>
      <w:proofErr w:type="gramStart"/>
      <w:r w:rsidRPr="008C5096">
        <w:t>режиме</w:t>
      </w:r>
      <w:proofErr w:type="gramEnd"/>
      <w:r w:rsidRPr="008C5096">
        <w:t xml:space="preserve"> специальных техн</w:t>
      </w:r>
      <w:r w:rsidRPr="008C5096">
        <w:t>и</w:t>
      </w:r>
      <w:r w:rsidRPr="008C5096">
        <w:t>ческих средств, имеющих функции фото- и киносъемки, видеозаписи, или средств фото- и киносъемки, видеозаписи.</w:t>
      </w:r>
    </w:p>
    <w:p w:rsidR="002771F3" w:rsidRPr="008C5096" w:rsidRDefault="004C2FFD" w:rsidP="005C568C">
      <w:pPr>
        <w:pStyle w:val="13"/>
      </w:pPr>
      <w:r w:rsidRPr="008C5096">
        <w:t>1</w:t>
      </w:r>
      <w:r>
        <w:t>1</w:t>
      </w:r>
      <w:r w:rsidRPr="008C5096">
        <w:t>.2. Дело об административном правонарушении рассматривается в 15-дневный срок со дня получения Административной комиссией протокола об административном правонарушении и других материалов дела</w:t>
      </w:r>
      <w:r w:rsidR="002771F3" w:rsidRPr="002771F3">
        <w:rPr>
          <w:bCs/>
        </w:rPr>
        <w:t xml:space="preserve"> </w:t>
      </w:r>
      <w:r w:rsidR="002771F3">
        <w:rPr>
          <w:bCs/>
        </w:rPr>
        <w:t>либо со дня с</w:t>
      </w:r>
      <w:r w:rsidR="002771F3">
        <w:rPr>
          <w:bCs/>
        </w:rPr>
        <w:t>о</w:t>
      </w:r>
      <w:r w:rsidR="002771F3">
        <w:rPr>
          <w:bCs/>
        </w:rPr>
        <w:t>ставления протокола членом Административной комиссии</w:t>
      </w:r>
      <w:r w:rsidRPr="008C5096">
        <w:t>. В случае поступл</w:t>
      </w:r>
      <w:r w:rsidRPr="008C5096">
        <w:t>е</w:t>
      </w:r>
      <w:r w:rsidRPr="008C5096">
        <w:t>ния ходатайств от участников производства по делу об административном пр</w:t>
      </w:r>
      <w:r w:rsidRPr="008C5096">
        <w:t>а</w:t>
      </w:r>
      <w:r w:rsidRPr="008C5096">
        <w:t>вонарушении, либо в случае необходимости в дополнительном выяснении о</w:t>
      </w:r>
      <w:r w:rsidRPr="008C5096">
        <w:t>б</w:t>
      </w:r>
      <w:r w:rsidRPr="008C5096">
        <w:t>сто</w:t>
      </w:r>
      <w:r w:rsidRPr="008C5096">
        <w:t>я</w:t>
      </w:r>
      <w:r w:rsidRPr="008C5096">
        <w:t>тельств дела, срок рассмотрения дела может быть продлен, но не более чем на один месяц. О продлении указанного срока Административная комиссия в</w:t>
      </w:r>
      <w:r w:rsidRPr="008C5096">
        <w:t>ы</w:t>
      </w:r>
      <w:r w:rsidRPr="008C5096">
        <w:lastRenderedPageBreak/>
        <w:t>носит мотивированное определение.</w:t>
      </w:r>
      <w:r w:rsidR="002771F3" w:rsidRPr="002771F3">
        <w:t xml:space="preserve"> </w:t>
      </w:r>
      <w:r w:rsidR="002771F3">
        <w:t>(С доп., внесенными постановлением А</w:t>
      </w:r>
      <w:r w:rsidR="002771F3">
        <w:t>д</w:t>
      </w:r>
      <w:r w:rsidR="002771F3">
        <w:t>министрации МО «Воткинский район» от 02.07.2018 года № 728).</w:t>
      </w:r>
    </w:p>
    <w:p w:rsidR="004C2FFD" w:rsidRPr="008C5096" w:rsidRDefault="004C2FFD" w:rsidP="005C568C">
      <w:pPr>
        <w:pStyle w:val="13"/>
      </w:pPr>
      <w:r>
        <w:t>11</w:t>
      </w:r>
      <w:r w:rsidRPr="008C5096">
        <w:t>.3. При рассмотрении дела об административном правонарушении:</w:t>
      </w:r>
    </w:p>
    <w:p w:rsidR="004C2FFD" w:rsidRPr="008C5096" w:rsidRDefault="005C568C" w:rsidP="005C568C">
      <w:pPr>
        <w:pStyle w:val="13"/>
      </w:pPr>
      <w:r>
        <w:t xml:space="preserve">1) </w:t>
      </w:r>
      <w:r w:rsidR="004C2FFD" w:rsidRPr="008C5096">
        <w:t>объявляется, кто рассматривает дело, какое дело подлежит рассмотр</w:t>
      </w:r>
      <w:r w:rsidR="004C2FFD" w:rsidRPr="008C5096">
        <w:t>е</w:t>
      </w:r>
      <w:r w:rsidR="004C2FFD" w:rsidRPr="008C5096">
        <w:t>нию, кто и на основании какого закона привлекается к административной о</w:t>
      </w:r>
      <w:r w:rsidR="004C2FFD" w:rsidRPr="008C5096">
        <w:t>т</w:t>
      </w:r>
      <w:r w:rsidR="004C2FFD" w:rsidRPr="008C5096">
        <w:t>ветственности;</w:t>
      </w:r>
    </w:p>
    <w:p w:rsidR="004C2FFD" w:rsidRPr="008C5096" w:rsidRDefault="005C568C" w:rsidP="005C568C">
      <w:pPr>
        <w:pStyle w:val="13"/>
      </w:pPr>
      <w:r>
        <w:t xml:space="preserve">2) </w:t>
      </w:r>
      <w:r w:rsidR="004C2FFD" w:rsidRPr="008C5096">
        <w:t>устанавливается факт явки физического лица, или законного предст</w:t>
      </w:r>
      <w:r w:rsidR="004C2FFD" w:rsidRPr="008C5096">
        <w:t>а</w:t>
      </w:r>
      <w:r w:rsidR="004C2FFD" w:rsidRPr="008C5096">
        <w:t>вителя физического лица, или законного представителя юридического лица, в отношении которых ведется производство по делу об административном пр</w:t>
      </w:r>
      <w:r w:rsidR="004C2FFD" w:rsidRPr="008C5096">
        <w:t>а</w:t>
      </w:r>
      <w:r w:rsidR="004C2FFD" w:rsidRPr="008C5096">
        <w:t>вон</w:t>
      </w:r>
      <w:r w:rsidR="004C2FFD" w:rsidRPr="008C5096">
        <w:t>а</w:t>
      </w:r>
      <w:r w:rsidR="004C2FFD" w:rsidRPr="008C5096">
        <w:t>рушении, за исключением случаев, предусмотренных частью 3 статьи 28.6 К</w:t>
      </w:r>
      <w:r w:rsidR="004C2FFD" w:rsidRPr="008C5096">
        <w:t>о</w:t>
      </w:r>
      <w:r w:rsidR="004C2FFD" w:rsidRPr="008C5096">
        <w:t>декса, а также иных лиц, участвующих в рассмотрении дела;</w:t>
      </w:r>
    </w:p>
    <w:p w:rsidR="004C2FFD" w:rsidRPr="008C5096" w:rsidRDefault="005C568C" w:rsidP="005C568C">
      <w:pPr>
        <w:pStyle w:val="13"/>
      </w:pPr>
      <w:r>
        <w:t xml:space="preserve">3) </w:t>
      </w:r>
      <w:r w:rsidR="004C2FFD" w:rsidRPr="008C5096">
        <w:t>проверяются полномочия законных представителей физического или юридического лица, защитника и представителя;</w:t>
      </w:r>
    </w:p>
    <w:p w:rsidR="004C2FFD" w:rsidRPr="008C5096" w:rsidRDefault="005C568C" w:rsidP="005C568C">
      <w:pPr>
        <w:pStyle w:val="13"/>
      </w:pPr>
      <w:r>
        <w:t xml:space="preserve">4) </w:t>
      </w:r>
      <w:r w:rsidR="004C2FFD" w:rsidRPr="008C5096">
        <w:t>выясняется, извещены ли участники производства по делу в устано</w:t>
      </w:r>
      <w:r w:rsidR="004C2FFD" w:rsidRPr="008C5096">
        <w:t>в</w:t>
      </w:r>
      <w:r w:rsidR="004C2FFD" w:rsidRPr="008C5096">
        <w:t xml:space="preserve">ленном порядке, выясняются причины неявки участников производства по </w:t>
      </w:r>
      <w:proofErr w:type="gramStart"/>
      <w:r w:rsidR="004C2FFD" w:rsidRPr="008C5096">
        <w:t>делу</w:t>
      </w:r>
      <w:proofErr w:type="gramEnd"/>
      <w:r w:rsidR="004C2FFD" w:rsidRPr="008C5096">
        <w:t xml:space="preserve"> и принимается решение о рассмотрении дела в отсутствие указанных лиц либо об отложении рассмотрения дела;</w:t>
      </w:r>
    </w:p>
    <w:p w:rsidR="004C2FFD" w:rsidRPr="008C5096" w:rsidRDefault="005C568C" w:rsidP="005C568C">
      <w:pPr>
        <w:pStyle w:val="13"/>
      </w:pPr>
      <w:r>
        <w:t xml:space="preserve">5) </w:t>
      </w:r>
      <w:r w:rsidR="004C2FFD" w:rsidRPr="008C5096">
        <w:t>разъясняются лицам, участвующим в рассмотрении дела, их права и обязанности;</w:t>
      </w:r>
    </w:p>
    <w:p w:rsidR="004C2FFD" w:rsidRPr="008C5096" w:rsidRDefault="005C568C" w:rsidP="005C568C">
      <w:pPr>
        <w:pStyle w:val="13"/>
      </w:pPr>
      <w:r>
        <w:t xml:space="preserve">6) </w:t>
      </w:r>
      <w:r w:rsidR="004C2FFD" w:rsidRPr="008C5096">
        <w:t>рассматриваются заявленные отводы и ходатайства;</w:t>
      </w:r>
    </w:p>
    <w:p w:rsidR="004C2FFD" w:rsidRPr="008C5096" w:rsidRDefault="005C568C" w:rsidP="005C568C">
      <w:pPr>
        <w:pStyle w:val="13"/>
      </w:pPr>
      <w:r>
        <w:t xml:space="preserve">7) </w:t>
      </w:r>
      <w:r w:rsidR="004C2FFD" w:rsidRPr="008C5096">
        <w:t>выносится определение об отложении рассмотрения дела в случае:</w:t>
      </w:r>
    </w:p>
    <w:p w:rsidR="004C2FFD" w:rsidRPr="008C5096" w:rsidRDefault="004C2FFD" w:rsidP="005C568C">
      <w:pPr>
        <w:pStyle w:val="13"/>
      </w:pPr>
      <w:r w:rsidRPr="008C5096">
        <w:t>а)</w:t>
      </w:r>
      <w:r w:rsidRPr="008C5096">
        <w:tab/>
        <w:t>поступления заявления о самоотводе или об отводе члена Админ</w:t>
      </w:r>
      <w:r w:rsidRPr="008C5096">
        <w:t>и</w:t>
      </w:r>
      <w:r w:rsidRPr="008C5096">
        <w:t>стративной комиссии, рассматривающего дело, если его отвод препятствует рассмотрению дела по существу;</w:t>
      </w:r>
    </w:p>
    <w:p w:rsidR="004C2FFD" w:rsidRPr="008C5096" w:rsidRDefault="004C2FFD" w:rsidP="005C568C">
      <w:pPr>
        <w:pStyle w:val="13"/>
      </w:pPr>
      <w:r w:rsidRPr="008C5096">
        <w:t>б)</w:t>
      </w:r>
      <w:r w:rsidRPr="008C5096">
        <w:tab/>
        <w:t>отвода специалиста, эксперта или переводчика, если указанный о</w:t>
      </w:r>
      <w:r w:rsidRPr="008C5096">
        <w:t>т</w:t>
      </w:r>
      <w:r w:rsidRPr="008C5096">
        <w:t>вод препятствует рассмотрению дела по существу;</w:t>
      </w:r>
    </w:p>
    <w:p w:rsidR="004C2FFD" w:rsidRPr="008C5096" w:rsidRDefault="004C2FFD" w:rsidP="005C568C">
      <w:pPr>
        <w:pStyle w:val="13"/>
      </w:pPr>
      <w:r w:rsidRPr="008C5096">
        <w:t>в)</w:t>
      </w:r>
      <w:r w:rsidRPr="008C5096">
        <w:tab/>
        <w:t>необходимости явки лица, участвующего в рассмотрении дела, и</w:t>
      </w:r>
      <w:r w:rsidRPr="008C5096">
        <w:t>с</w:t>
      </w:r>
      <w:r w:rsidRPr="008C5096">
        <w:t>требования дополнительных материалов по делу или назначения экспертизы;</w:t>
      </w:r>
    </w:p>
    <w:p w:rsidR="004C2FFD" w:rsidRPr="008C5096" w:rsidRDefault="005C568C" w:rsidP="005C568C">
      <w:pPr>
        <w:pStyle w:val="13"/>
      </w:pPr>
      <w:r>
        <w:t xml:space="preserve">8) </w:t>
      </w:r>
      <w:r w:rsidR="004C2FFD" w:rsidRPr="008C5096">
        <w:t>выносится определение о приводе лица, участие которого признается обязательным при рассмотрении дела, в соответствии с частью 3 статьи 29.4 Кодекса;</w:t>
      </w:r>
    </w:p>
    <w:p w:rsidR="004C2FFD" w:rsidRPr="008C5096" w:rsidRDefault="005C568C" w:rsidP="005C568C">
      <w:pPr>
        <w:pStyle w:val="13"/>
      </w:pPr>
      <w:r>
        <w:t xml:space="preserve">9) </w:t>
      </w:r>
      <w:r w:rsidR="004C2FFD" w:rsidRPr="008C5096">
        <w:t>выносится определение о передаче дела на рассмотрение по подведо</w:t>
      </w:r>
      <w:r w:rsidR="004C2FFD" w:rsidRPr="008C5096">
        <w:t>м</w:t>
      </w:r>
      <w:r w:rsidR="004C2FFD" w:rsidRPr="008C5096">
        <w:t>ственности в соответствии со статьей 29.5 Кодекса.</w:t>
      </w:r>
    </w:p>
    <w:p w:rsidR="004C2FFD" w:rsidRPr="008C5096" w:rsidRDefault="004C2FFD" w:rsidP="005C568C">
      <w:pPr>
        <w:pStyle w:val="13"/>
      </w:pPr>
      <w:r w:rsidRPr="008C5096">
        <w:t>1</w:t>
      </w:r>
      <w:r>
        <w:t>1</w:t>
      </w:r>
      <w:r w:rsidRPr="008C5096">
        <w:t>.4. При продолжении рассмотрения дела об административном прав</w:t>
      </w:r>
      <w:r w:rsidRPr="008C5096">
        <w:t>о</w:t>
      </w:r>
      <w:r w:rsidRPr="008C5096">
        <w:t>нарушении оглашается протокол об административном правонарушении, а при необходимости и иные материалы дела. Заслушиваются объяснения физическ</w:t>
      </w:r>
      <w:r w:rsidRPr="008C5096">
        <w:t>о</w:t>
      </w:r>
      <w:r w:rsidRPr="008C5096">
        <w:t>го лица или законного представителя юридического лица, в отношении кот</w:t>
      </w:r>
      <w:r w:rsidRPr="008C5096">
        <w:t>о</w:t>
      </w:r>
      <w:r w:rsidRPr="008C5096">
        <w:t>рых ведется производство по делу об административном правонарушении, п</w:t>
      </w:r>
      <w:r w:rsidRPr="008C5096">
        <w:t>о</w:t>
      </w:r>
      <w:r w:rsidRPr="008C5096">
        <w:t>казания других лиц, участвующих в производстве по делу, пояснения специ</w:t>
      </w:r>
      <w:r w:rsidRPr="008C5096">
        <w:t>а</w:t>
      </w:r>
      <w:r w:rsidRPr="008C5096">
        <w:t>листа и заключение эксперта, исследуются иные доказательства, а в случае уч</w:t>
      </w:r>
      <w:r w:rsidRPr="008C5096">
        <w:t>а</w:t>
      </w:r>
      <w:r w:rsidRPr="008C5096">
        <w:t>стия прок</w:t>
      </w:r>
      <w:r w:rsidRPr="008C5096">
        <w:t>у</w:t>
      </w:r>
      <w:r w:rsidRPr="008C5096">
        <w:t>рора в рассмотрении дела заслушивается его заключение.</w:t>
      </w:r>
    </w:p>
    <w:p w:rsidR="004C2FFD" w:rsidRPr="008C5096" w:rsidRDefault="004C2FFD" w:rsidP="005C568C">
      <w:pPr>
        <w:pStyle w:val="13"/>
      </w:pPr>
      <w:r>
        <w:t>11</w:t>
      </w:r>
      <w:r w:rsidRPr="008C5096">
        <w:t>.5. В случае необходимости осуществляются другие процессуальные действия в соответствии с Кодексом.</w:t>
      </w:r>
    </w:p>
    <w:p w:rsidR="004C2FFD" w:rsidRDefault="004C2FFD" w:rsidP="003706D4">
      <w:pPr>
        <w:pStyle w:val="4"/>
      </w:pPr>
    </w:p>
    <w:p w:rsidR="005C568C" w:rsidRDefault="005C568C" w:rsidP="003706D4">
      <w:pPr>
        <w:pStyle w:val="4"/>
      </w:pPr>
    </w:p>
    <w:p w:rsidR="005C568C" w:rsidRDefault="005C568C" w:rsidP="003706D4">
      <w:pPr>
        <w:pStyle w:val="4"/>
      </w:pPr>
    </w:p>
    <w:p w:rsidR="004C2FFD" w:rsidRPr="00FE26F1" w:rsidRDefault="004C2FFD" w:rsidP="00FE26F1">
      <w:pPr>
        <w:pStyle w:val="4"/>
        <w:ind w:firstLine="0"/>
        <w:jc w:val="center"/>
        <w:rPr>
          <w:b/>
        </w:rPr>
      </w:pPr>
      <w:r w:rsidRPr="00FE26F1">
        <w:rPr>
          <w:b/>
        </w:rPr>
        <w:lastRenderedPageBreak/>
        <w:t>12. Протокол о рассмотрении дела</w:t>
      </w:r>
    </w:p>
    <w:p w:rsidR="004C2FFD" w:rsidRPr="00FE26F1" w:rsidRDefault="004C2FFD" w:rsidP="00FE26F1">
      <w:pPr>
        <w:pStyle w:val="4"/>
        <w:ind w:firstLine="0"/>
        <w:jc w:val="center"/>
        <w:rPr>
          <w:b/>
        </w:rPr>
      </w:pPr>
      <w:r w:rsidRPr="00FE26F1">
        <w:rPr>
          <w:b/>
        </w:rPr>
        <w:t>об административном правонарушении</w:t>
      </w:r>
    </w:p>
    <w:p w:rsidR="004C2FFD" w:rsidRPr="008C5096" w:rsidRDefault="004C2FFD" w:rsidP="003706D4">
      <w:pPr>
        <w:pStyle w:val="4"/>
      </w:pPr>
    </w:p>
    <w:p w:rsidR="004C2FFD" w:rsidRPr="008C5096" w:rsidRDefault="004C2FFD" w:rsidP="00FE26F1">
      <w:pPr>
        <w:pStyle w:val="13"/>
      </w:pPr>
      <w:r w:rsidRPr="008C5096">
        <w:t>1</w:t>
      </w:r>
      <w:r>
        <w:t>2</w:t>
      </w:r>
      <w:r w:rsidRPr="008C5096">
        <w:t>.1. При рассмотрении дела об административном правонарушении в</w:t>
      </w:r>
      <w:r w:rsidRPr="008C5096">
        <w:t>е</w:t>
      </w:r>
      <w:r w:rsidRPr="008C5096">
        <w:t>дется протокол, который подписывается председательствующим в заседании Административной комиссии и секретарем Административной комиссии.</w:t>
      </w:r>
    </w:p>
    <w:p w:rsidR="004C2FFD" w:rsidRPr="008C5096" w:rsidRDefault="004C2FFD" w:rsidP="00FE26F1">
      <w:pPr>
        <w:pStyle w:val="13"/>
      </w:pPr>
      <w:r>
        <w:t>12</w:t>
      </w:r>
      <w:r w:rsidRPr="008C5096">
        <w:t>.2. В протоколе о рассмотрении дела об административном правонар</w:t>
      </w:r>
      <w:r w:rsidRPr="008C5096">
        <w:t>у</w:t>
      </w:r>
      <w:r w:rsidRPr="008C5096">
        <w:t>шении указываются:</w:t>
      </w:r>
    </w:p>
    <w:p w:rsidR="004C2FFD" w:rsidRPr="008C5096" w:rsidRDefault="00FE26F1" w:rsidP="00FE26F1">
      <w:pPr>
        <w:pStyle w:val="13"/>
      </w:pPr>
      <w:r>
        <w:t xml:space="preserve">1) </w:t>
      </w:r>
      <w:r w:rsidR="004C2FFD" w:rsidRPr="008C5096">
        <w:t>дата и место рассмотрения дела;</w:t>
      </w:r>
    </w:p>
    <w:p w:rsidR="004C2FFD" w:rsidRPr="008C5096" w:rsidRDefault="00FE26F1" w:rsidP="00FE26F1">
      <w:pPr>
        <w:pStyle w:val="13"/>
      </w:pPr>
      <w:r>
        <w:t xml:space="preserve">2) </w:t>
      </w:r>
      <w:r w:rsidR="004C2FFD" w:rsidRPr="008C5096">
        <w:t>наименование и состав Административной комиссии, рассматрива</w:t>
      </w:r>
      <w:r w:rsidR="004C2FFD" w:rsidRPr="008C5096">
        <w:t>ю</w:t>
      </w:r>
      <w:r w:rsidR="004C2FFD" w:rsidRPr="008C5096">
        <w:t>щей дело;</w:t>
      </w:r>
    </w:p>
    <w:p w:rsidR="004C2FFD" w:rsidRPr="008C5096" w:rsidRDefault="00FE26F1" w:rsidP="00FE26F1">
      <w:pPr>
        <w:pStyle w:val="13"/>
      </w:pPr>
      <w:r>
        <w:t xml:space="preserve">3) </w:t>
      </w:r>
      <w:r w:rsidR="004C2FFD" w:rsidRPr="008C5096">
        <w:t>событие рассматриваемого административного правонарушения;</w:t>
      </w:r>
    </w:p>
    <w:p w:rsidR="004C2FFD" w:rsidRPr="008C5096" w:rsidRDefault="00FE26F1" w:rsidP="00FE26F1">
      <w:pPr>
        <w:pStyle w:val="13"/>
      </w:pPr>
      <w:r>
        <w:t xml:space="preserve">4) </w:t>
      </w:r>
      <w:r w:rsidR="004C2FFD" w:rsidRPr="008C5096">
        <w:t>сведения о явке лиц, участвующих в рассмотрении дела, об извещении отсутствующих лиц в установленном порядке;</w:t>
      </w:r>
    </w:p>
    <w:p w:rsidR="004C2FFD" w:rsidRPr="008C5096" w:rsidRDefault="00FE26F1" w:rsidP="00FE26F1">
      <w:pPr>
        <w:pStyle w:val="13"/>
      </w:pPr>
      <w:r>
        <w:t xml:space="preserve">5) </w:t>
      </w:r>
      <w:r w:rsidR="004C2FFD" w:rsidRPr="008C5096">
        <w:t>отводы, ходатайства и результаты их рассмотрения;</w:t>
      </w:r>
    </w:p>
    <w:p w:rsidR="004C2FFD" w:rsidRPr="008C5096" w:rsidRDefault="00FE26F1" w:rsidP="00FE26F1">
      <w:pPr>
        <w:pStyle w:val="13"/>
      </w:pPr>
      <w:r>
        <w:t xml:space="preserve">6) </w:t>
      </w:r>
      <w:r w:rsidR="004C2FFD" w:rsidRPr="008C5096">
        <w:t>объяснения, показания, пояснения и заключения соответствующих лиц, участвующих в рассмотрении дела;</w:t>
      </w:r>
    </w:p>
    <w:p w:rsidR="004C2FFD" w:rsidRPr="008C5096" w:rsidRDefault="00FE26F1" w:rsidP="00FE26F1">
      <w:pPr>
        <w:pStyle w:val="13"/>
      </w:pPr>
      <w:r>
        <w:t xml:space="preserve">7) </w:t>
      </w:r>
      <w:r w:rsidR="004C2FFD" w:rsidRPr="008C5096">
        <w:t>документы, исследованные при рассмотрении дела.</w:t>
      </w:r>
    </w:p>
    <w:p w:rsidR="004C2FFD" w:rsidRPr="000B59C2" w:rsidRDefault="004C2FFD" w:rsidP="00FE26F1">
      <w:pPr>
        <w:pStyle w:val="13"/>
      </w:pPr>
      <w:r w:rsidRPr="000B59C2">
        <w:t>12.3. Составление протокола о рассмотрении дела об административном правонарушении возлагается на любого члена Административной комиссии по распоряжению председателя Административной комиссии (лица, исполняющ</w:t>
      </w:r>
      <w:r w:rsidRPr="000B59C2">
        <w:t>е</w:t>
      </w:r>
      <w:r w:rsidRPr="000B59C2">
        <w:t>го его обязанности).</w:t>
      </w:r>
      <w:r>
        <w:t xml:space="preserve"> (С изм. и доп., внесенными постановлением Администр</w:t>
      </w:r>
      <w:r>
        <w:t>а</w:t>
      </w:r>
      <w:r>
        <w:t xml:space="preserve">ции МО «Воткинский район» от 14.11.2016 года № 2032.) </w:t>
      </w:r>
    </w:p>
    <w:p w:rsidR="002771F3" w:rsidRPr="008C5096" w:rsidRDefault="004C2FFD" w:rsidP="00FE26F1">
      <w:pPr>
        <w:pStyle w:val="13"/>
      </w:pPr>
      <w:r w:rsidRPr="008C5096">
        <w:t>1</w:t>
      </w:r>
      <w:r>
        <w:t>2</w:t>
      </w:r>
      <w:r w:rsidRPr="008C5096">
        <w:t xml:space="preserve">.4. Ответственность за полное и объективное отражение в протоколе хода разбирательства дела возлагается </w:t>
      </w:r>
      <w:r w:rsidR="002771F3">
        <w:t>на председательствующего в заседании А</w:t>
      </w:r>
      <w:r w:rsidR="002771F3">
        <w:t>д</w:t>
      </w:r>
      <w:r w:rsidR="002771F3">
        <w:t>министративной комиссии, на котором рассмотрено соответствующее дело об административном правонарушении</w:t>
      </w:r>
      <w:r w:rsidRPr="008C5096">
        <w:t>.</w:t>
      </w:r>
      <w:r w:rsidR="002771F3" w:rsidRPr="002771F3">
        <w:t xml:space="preserve"> </w:t>
      </w:r>
      <w:r w:rsidR="002771F3">
        <w:t>(С изм., внесенными постановлением А</w:t>
      </w:r>
      <w:r w:rsidR="002771F3">
        <w:t>д</w:t>
      </w:r>
      <w:r w:rsidR="002771F3">
        <w:t>министрации МО «Воткинский район» от 02.07.2018 года № 728).</w:t>
      </w:r>
    </w:p>
    <w:p w:rsidR="004C2FFD" w:rsidRDefault="004C2FFD" w:rsidP="00FE26F1">
      <w:pPr>
        <w:pStyle w:val="13"/>
      </w:pPr>
      <w:r>
        <w:t>12</w:t>
      </w:r>
      <w:r w:rsidRPr="008C5096">
        <w:t>.5. Протокол считается оформленным с момента подписания председ</w:t>
      </w:r>
      <w:r w:rsidRPr="008C5096">
        <w:t>а</w:t>
      </w:r>
      <w:r w:rsidRPr="008C5096">
        <w:t>тельствующим в заседании и секретарем Административной комиссии. Отсу</w:t>
      </w:r>
      <w:r w:rsidRPr="008C5096">
        <w:t>т</w:t>
      </w:r>
      <w:r w:rsidRPr="008C5096">
        <w:t>ствие подписи (подписей) в протоколе лишает его юридической значимости.</w:t>
      </w:r>
      <w:bookmarkStart w:id="4" w:name="bookmark9"/>
    </w:p>
    <w:p w:rsidR="004C2FFD" w:rsidRDefault="004C2FFD" w:rsidP="003706D4">
      <w:pPr>
        <w:pStyle w:val="4"/>
      </w:pPr>
    </w:p>
    <w:p w:rsidR="004C2FFD" w:rsidRPr="00FE26F1" w:rsidRDefault="004C2FFD" w:rsidP="00FE26F1">
      <w:pPr>
        <w:pStyle w:val="4"/>
        <w:ind w:firstLine="0"/>
        <w:jc w:val="center"/>
        <w:rPr>
          <w:b/>
        </w:rPr>
      </w:pPr>
      <w:r w:rsidRPr="00FE26F1">
        <w:rPr>
          <w:b/>
        </w:rPr>
        <w:t>13. Решение по результатам рассмотрения дела</w:t>
      </w:r>
    </w:p>
    <w:p w:rsidR="004C2FFD" w:rsidRPr="00FE26F1" w:rsidRDefault="004C2FFD" w:rsidP="00FE26F1">
      <w:pPr>
        <w:pStyle w:val="4"/>
        <w:ind w:firstLine="0"/>
        <w:jc w:val="center"/>
        <w:rPr>
          <w:b/>
        </w:rPr>
      </w:pPr>
      <w:r w:rsidRPr="00FE26F1">
        <w:rPr>
          <w:b/>
        </w:rPr>
        <w:t>об административном правонарушении</w:t>
      </w:r>
      <w:bookmarkEnd w:id="4"/>
    </w:p>
    <w:p w:rsidR="004C2FFD" w:rsidRPr="008C5096" w:rsidRDefault="004C2FFD" w:rsidP="003706D4">
      <w:pPr>
        <w:pStyle w:val="4"/>
      </w:pPr>
    </w:p>
    <w:p w:rsidR="004C2FFD" w:rsidRPr="008C5096" w:rsidRDefault="004C2FFD" w:rsidP="00FE26F1">
      <w:pPr>
        <w:pStyle w:val="13"/>
      </w:pPr>
      <w:r w:rsidRPr="008C5096">
        <w:t>1</w:t>
      </w:r>
      <w:r>
        <w:t>3</w:t>
      </w:r>
      <w:r w:rsidRPr="008C5096">
        <w:t>.1. Административная комиссия принимает решения в форме постано</w:t>
      </w:r>
      <w:r w:rsidRPr="008C5096">
        <w:t>в</w:t>
      </w:r>
      <w:r w:rsidRPr="008C5096">
        <w:t>лений и определений.</w:t>
      </w:r>
    </w:p>
    <w:p w:rsidR="004C2FFD" w:rsidRPr="008C5096" w:rsidRDefault="004C2FFD" w:rsidP="00FE26F1">
      <w:pPr>
        <w:pStyle w:val="13"/>
      </w:pPr>
      <w:r>
        <w:t>13</w:t>
      </w:r>
      <w:r w:rsidRPr="008C5096">
        <w:t>.2. По результатам рассмотрения дела об административном правон</w:t>
      </w:r>
      <w:r w:rsidRPr="008C5096">
        <w:t>а</w:t>
      </w:r>
      <w:r w:rsidRPr="008C5096">
        <w:t>рушении Административной комиссией может быть вынесено постановление:</w:t>
      </w:r>
    </w:p>
    <w:p w:rsidR="004C2FFD" w:rsidRPr="008C5096" w:rsidRDefault="004C2FFD" w:rsidP="00FE26F1">
      <w:pPr>
        <w:pStyle w:val="13"/>
      </w:pPr>
      <w:r w:rsidRPr="008C5096">
        <w:t>- о назначении административного наказания;</w:t>
      </w:r>
    </w:p>
    <w:p w:rsidR="004C2FFD" w:rsidRPr="008C5096" w:rsidRDefault="004C2FFD" w:rsidP="00FE26F1">
      <w:pPr>
        <w:pStyle w:val="13"/>
      </w:pPr>
      <w:r w:rsidRPr="008C5096">
        <w:t>- о прекращении производства по делу об административном правонар</w:t>
      </w:r>
      <w:r w:rsidRPr="008C5096">
        <w:t>у</w:t>
      </w:r>
      <w:r w:rsidRPr="008C5096">
        <w:t>шении в случаях, предусмотренных частью 1</w:t>
      </w:r>
      <w:r w:rsidRPr="008C5096">
        <w:rPr>
          <w:vertAlign w:val="superscript"/>
        </w:rPr>
        <w:t>1</w:t>
      </w:r>
      <w:r w:rsidRPr="008C5096">
        <w:t xml:space="preserve"> статьи 29.9 Кодекса.</w:t>
      </w:r>
    </w:p>
    <w:p w:rsidR="004C2FFD" w:rsidRPr="008C5096" w:rsidRDefault="004C2FFD" w:rsidP="00FE26F1">
      <w:pPr>
        <w:pStyle w:val="13"/>
      </w:pPr>
      <w:r>
        <w:t>13</w:t>
      </w:r>
      <w:r w:rsidRPr="008C5096">
        <w:t>.3. В постановлении по делу об административном правонарушении должны быть указаны:</w:t>
      </w:r>
    </w:p>
    <w:p w:rsidR="004C2FFD" w:rsidRPr="008C5096" w:rsidRDefault="00180B5E" w:rsidP="00FE26F1">
      <w:pPr>
        <w:pStyle w:val="13"/>
      </w:pPr>
      <w:r>
        <w:t xml:space="preserve">1) </w:t>
      </w:r>
      <w:r w:rsidR="004C2FFD" w:rsidRPr="008C5096">
        <w:t>наименование и состав Административной комиссии, вынесшей пост</w:t>
      </w:r>
      <w:r w:rsidR="004C2FFD" w:rsidRPr="008C5096">
        <w:t>а</w:t>
      </w:r>
      <w:r w:rsidR="004C2FFD" w:rsidRPr="008C5096">
        <w:t>новление;</w:t>
      </w:r>
    </w:p>
    <w:p w:rsidR="004C2FFD" w:rsidRPr="008C5096" w:rsidRDefault="00180B5E" w:rsidP="00FE26F1">
      <w:pPr>
        <w:pStyle w:val="13"/>
      </w:pPr>
      <w:r>
        <w:lastRenderedPageBreak/>
        <w:t xml:space="preserve">2) </w:t>
      </w:r>
      <w:r w:rsidR="004C2FFD" w:rsidRPr="008C5096">
        <w:t>дата и место рассмотрения дела;</w:t>
      </w:r>
    </w:p>
    <w:p w:rsidR="004C2FFD" w:rsidRPr="00817984" w:rsidRDefault="00180B5E" w:rsidP="00FE26F1">
      <w:pPr>
        <w:pStyle w:val="13"/>
      </w:pPr>
      <w:proofErr w:type="gramStart"/>
      <w:r>
        <w:t xml:space="preserve">3) </w:t>
      </w:r>
      <w:r w:rsidR="004C2FFD" w:rsidRPr="00817984">
        <w:t>сведения о лице, в отношении которого рассмотрено дело</w:t>
      </w:r>
      <w:r w:rsidR="00817984" w:rsidRPr="00817984">
        <w:rPr>
          <w:bCs/>
        </w:rPr>
        <w:t xml:space="preserve">, </w:t>
      </w:r>
      <w:r w:rsidR="00817984" w:rsidRPr="00817984">
        <w:t>в том числе: фамилия, имя, отчество правонарушителя, дата и место его рождения, адреса его регистрации по месту жительства и места фактического проживания, свед</w:t>
      </w:r>
      <w:r w:rsidR="00817984" w:rsidRPr="00817984">
        <w:t>е</w:t>
      </w:r>
      <w:r w:rsidR="00817984" w:rsidRPr="00817984">
        <w:t>ния о документе, удостоверящем личность правонарушителя (серия, номер, к</w:t>
      </w:r>
      <w:r w:rsidR="00817984" w:rsidRPr="00817984">
        <w:t>о</w:t>
      </w:r>
      <w:r w:rsidR="00817984" w:rsidRPr="00817984">
        <w:t>гда и кем выдан), социальный статус (работающий, безработный, пенс</w:t>
      </w:r>
      <w:r w:rsidR="00817984" w:rsidRPr="00817984">
        <w:t>и</w:t>
      </w:r>
      <w:r w:rsidR="00817984" w:rsidRPr="00817984">
        <w:t>онер, инвалид и т.п.), место работы и должность (при наличии таких сведений</w:t>
      </w:r>
      <w:proofErr w:type="gramEnd"/>
      <w:r w:rsidR="00817984" w:rsidRPr="00817984">
        <w:t xml:space="preserve">), </w:t>
      </w:r>
      <w:proofErr w:type="gramStart"/>
      <w:r w:rsidR="00817984" w:rsidRPr="00817984">
        <w:t>св</w:t>
      </w:r>
      <w:r w:rsidR="00817984" w:rsidRPr="00817984">
        <w:t>е</w:t>
      </w:r>
      <w:r w:rsidR="00817984" w:rsidRPr="00817984">
        <w:t>дения</w:t>
      </w:r>
      <w:proofErr w:type="gramEnd"/>
      <w:r w:rsidR="00817984" w:rsidRPr="00817984">
        <w:t xml:space="preserve"> об административных наказаниях правонарушителя, давность по кот</w:t>
      </w:r>
      <w:r w:rsidR="00817984" w:rsidRPr="00817984">
        <w:t>о</w:t>
      </w:r>
      <w:r w:rsidR="00817984" w:rsidRPr="00817984">
        <w:t>рым не истекла (при наличии таких сведений)</w:t>
      </w:r>
      <w:r w:rsidR="00817984">
        <w:t xml:space="preserve"> (С доп., внесенными постановл</w:t>
      </w:r>
      <w:r w:rsidR="00817984">
        <w:t>е</w:t>
      </w:r>
      <w:r w:rsidR="00817984">
        <w:t>нием Админ</w:t>
      </w:r>
      <w:r w:rsidR="00817984">
        <w:t>и</w:t>
      </w:r>
      <w:r w:rsidR="00817984">
        <w:t>страции МО «Воткинский район» от 23.01.2019 года № 88)</w:t>
      </w:r>
      <w:r w:rsidR="004C2FFD" w:rsidRPr="00817984">
        <w:t>;</w:t>
      </w:r>
    </w:p>
    <w:p w:rsidR="004C2FFD" w:rsidRPr="008C5096" w:rsidRDefault="00180B5E" w:rsidP="00FE26F1">
      <w:pPr>
        <w:pStyle w:val="13"/>
      </w:pPr>
      <w:r>
        <w:t xml:space="preserve">4) </w:t>
      </w:r>
      <w:r w:rsidR="004C2FFD" w:rsidRPr="008C5096">
        <w:t>обстоятельства, установленные при рассмотрении дела;</w:t>
      </w:r>
    </w:p>
    <w:p w:rsidR="004C2FFD" w:rsidRPr="008C5096" w:rsidRDefault="00180B5E" w:rsidP="00FE26F1">
      <w:pPr>
        <w:pStyle w:val="13"/>
      </w:pPr>
      <w:r>
        <w:t xml:space="preserve">5) </w:t>
      </w:r>
      <w:r w:rsidR="004C2FFD" w:rsidRPr="008C5096">
        <w:t>статья (часть статьи) Закона Удмуртской Республики № 57-РЗ, пред</w:t>
      </w:r>
      <w:r w:rsidR="004C2FFD" w:rsidRPr="008C5096">
        <w:t>у</w:t>
      </w:r>
      <w:r w:rsidR="004C2FFD" w:rsidRPr="008C5096">
        <w:t>сматривающая административную ответственность за совершение администр</w:t>
      </w:r>
      <w:r w:rsidR="004C2FFD" w:rsidRPr="008C5096">
        <w:t>а</w:t>
      </w:r>
      <w:r w:rsidR="004C2FFD" w:rsidRPr="008C5096">
        <w:t>тивного правонарушения, либо основания прекращения производства по делу;</w:t>
      </w:r>
    </w:p>
    <w:p w:rsidR="004C2FFD" w:rsidRPr="008C5096" w:rsidRDefault="00180B5E" w:rsidP="00FE26F1">
      <w:pPr>
        <w:pStyle w:val="13"/>
      </w:pPr>
      <w:r>
        <w:t xml:space="preserve">6) </w:t>
      </w:r>
      <w:r w:rsidR="004C2FFD" w:rsidRPr="008C5096">
        <w:t>мотивированное решение по делу;</w:t>
      </w:r>
    </w:p>
    <w:p w:rsidR="004C2FFD" w:rsidRPr="008C5096" w:rsidRDefault="00180B5E" w:rsidP="00FE26F1">
      <w:pPr>
        <w:pStyle w:val="13"/>
      </w:pPr>
      <w:r>
        <w:t xml:space="preserve">7) </w:t>
      </w:r>
      <w:r w:rsidR="004C2FFD" w:rsidRPr="008C5096">
        <w:t>срок и порядок обжалования постановления.</w:t>
      </w:r>
    </w:p>
    <w:p w:rsidR="002771F3" w:rsidRPr="008C5096" w:rsidRDefault="004C2FFD" w:rsidP="00FE26F1">
      <w:pPr>
        <w:pStyle w:val="13"/>
      </w:pPr>
      <w:r>
        <w:t>13</w:t>
      </w:r>
      <w:r w:rsidRPr="008C5096">
        <w:t xml:space="preserve">.4. </w:t>
      </w:r>
      <w:proofErr w:type="gramStart"/>
      <w:r w:rsidRPr="008C5096">
        <w:t>В случае наложения административного штрафа в постановлении по делу об административной правонарушении, помимо указанных в пункте 1</w:t>
      </w:r>
      <w:r w:rsidR="00E92448">
        <w:t>3</w:t>
      </w:r>
      <w:r w:rsidRPr="008C5096">
        <w:t>.</w:t>
      </w:r>
      <w:r w:rsidR="00E92448">
        <w:t>3</w:t>
      </w:r>
      <w:r w:rsidRPr="008C5096">
        <w:t>. настоящего Регламента сведений, должна быть указана информация о получ</w:t>
      </w:r>
      <w:r w:rsidRPr="008C5096">
        <w:t>а</w:t>
      </w:r>
      <w:r w:rsidRPr="008C5096">
        <w:t>теле штрафа, необходимая в соответствии с правилами заполнения расчетных документов на перечисление суммы административного штрафа</w:t>
      </w:r>
      <w:r w:rsidR="00C366EA">
        <w:t xml:space="preserve">, </w:t>
      </w:r>
      <w:r w:rsidR="00C366EA">
        <w:rPr>
          <w:bCs/>
        </w:rPr>
        <w:t>а также св</w:t>
      </w:r>
      <w:r w:rsidR="00C366EA">
        <w:rPr>
          <w:bCs/>
        </w:rPr>
        <w:t>е</w:t>
      </w:r>
      <w:r w:rsidR="00C366EA">
        <w:rPr>
          <w:bCs/>
        </w:rPr>
        <w:t xml:space="preserve">дения об </w:t>
      </w:r>
      <w:r w:rsidR="00362A5D">
        <w:rPr>
          <w:bCs/>
        </w:rPr>
        <w:t>уникальном идентификаторе начислений (</w:t>
      </w:r>
      <w:r w:rsidR="00C366EA">
        <w:rPr>
          <w:bCs/>
        </w:rPr>
        <w:t>УИН</w:t>
      </w:r>
      <w:r w:rsidR="00362A5D">
        <w:rPr>
          <w:bCs/>
        </w:rPr>
        <w:t>), сформированном</w:t>
      </w:r>
      <w:r w:rsidR="00C366EA">
        <w:rPr>
          <w:bCs/>
        </w:rPr>
        <w:t xml:space="preserve"> в Госуда</w:t>
      </w:r>
      <w:r w:rsidR="00C366EA">
        <w:rPr>
          <w:bCs/>
        </w:rPr>
        <w:t>р</w:t>
      </w:r>
      <w:r w:rsidR="00C366EA">
        <w:rPr>
          <w:bCs/>
        </w:rPr>
        <w:t>ственной информационной системе государственных и муниципальных платежей (ГИС ГИП)</w:t>
      </w:r>
      <w:r w:rsidRPr="008C5096">
        <w:t>.</w:t>
      </w:r>
      <w:proofErr w:type="gramEnd"/>
      <w:r w:rsidR="00C366EA">
        <w:t xml:space="preserve"> (С </w:t>
      </w:r>
      <w:r w:rsidR="00E92448">
        <w:t xml:space="preserve">изм. и </w:t>
      </w:r>
      <w:r w:rsidR="00C366EA">
        <w:t>доп., внесенными постановлени</w:t>
      </w:r>
      <w:r w:rsidR="00E92448">
        <w:t>ями</w:t>
      </w:r>
      <w:r w:rsidR="00C366EA">
        <w:t xml:space="preserve"> </w:t>
      </w:r>
      <w:r w:rsidR="00C366EA">
        <w:rPr>
          <w:bCs/>
        </w:rPr>
        <w:t>Админ</w:t>
      </w:r>
      <w:r w:rsidR="00C366EA">
        <w:rPr>
          <w:bCs/>
        </w:rPr>
        <w:t>и</w:t>
      </w:r>
      <w:r w:rsidR="00C366EA">
        <w:rPr>
          <w:bCs/>
        </w:rPr>
        <w:t xml:space="preserve">страции МО «Воткинский район» от 05.02.2018 года </w:t>
      </w:r>
      <w:r w:rsidR="00EA2881">
        <w:rPr>
          <w:bCs/>
        </w:rPr>
        <w:t>№ 151</w:t>
      </w:r>
      <w:r w:rsidR="00E92448">
        <w:rPr>
          <w:bCs/>
        </w:rPr>
        <w:t xml:space="preserve">, </w:t>
      </w:r>
      <w:r w:rsidR="002771F3">
        <w:t xml:space="preserve">от 02.07.2018 года </w:t>
      </w:r>
      <w:r w:rsidR="00E92448">
        <w:t xml:space="preserve">   </w:t>
      </w:r>
      <w:r w:rsidR="002771F3">
        <w:t>№ 728).</w:t>
      </w:r>
    </w:p>
    <w:p w:rsidR="004C2FFD" w:rsidRPr="008C5096" w:rsidRDefault="004C2FFD" w:rsidP="00FE26F1">
      <w:pPr>
        <w:pStyle w:val="13"/>
      </w:pPr>
      <w:r>
        <w:t>13</w:t>
      </w:r>
      <w:r w:rsidRPr="008C5096">
        <w:t>.5. Постановление по делу об административном правонарушении, в</w:t>
      </w:r>
      <w:r w:rsidRPr="008C5096">
        <w:t>ы</w:t>
      </w:r>
      <w:r w:rsidRPr="008C5096">
        <w:t>несенное Административной комиссией, принимается простым большинством голосов членов Административной комиссии, присутствующих на заседании.</w:t>
      </w:r>
    </w:p>
    <w:p w:rsidR="004C2FFD" w:rsidRPr="008C5096" w:rsidRDefault="004C2FFD" w:rsidP="00FE26F1">
      <w:pPr>
        <w:pStyle w:val="13"/>
      </w:pPr>
      <w:r>
        <w:t>13</w:t>
      </w:r>
      <w:r w:rsidRPr="008C5096">
        <w:t>.6. Постановление по делу об административном правонарушении по</w:t>
      </w:r>
      <w:r w:rsidRPr="008C5096">
        <w:t>д</w:t>
      </w:r>
      <w:r w:rsidRPr="008C5096">
        <w:t>писывается председательствующим в заседании Административной комиссии.</w:t>
      </w:r>
    </w:p>
    <w:p w:rsidR="004C2FFD" w:rsidRPr="008C5096" w:rsidRDefault="004C2FFD" w:rsidP="00FE26F1">
      <w:pPr>
        <w:pStyle w:val="13"/>
      </w:pPr>
      <w:r>
        <w:t>13</w:t>
      </w:r>
      <w:r w:rsidRPr="008C5096">
        <w:t>.7. Постановление по делу об административном правонарушении об</w:t>
      </w:r>
      <w:r w:rsidRPr="008C5096">
        <w:t>ъ</w:t>
      </w:r>
      <w:r w:rsidRPr="008C5096">
        <w:t>является немедленно по окончании рассмотрения дела. В исключительных сл</w:t>
      </w:r>
      <w:r w:rsidRPr="008C5096">
        <w:t>у</w:t>
      </w:r>
      <w:r w:rsidRPr="008C5096">
        <w:t>чаях составление мотивированного постановления может быть отложено на срок не более чем 3 дня со дня окончания разбирательства дела, при этом рез</w:t>
      </w:r>
      <w:r w:rsidRPr="008C5096">
        <w:t>о</w:t>
      </w:r>
      <w:r w:rsidRPr="008C5096">
        <w:t>лютивная часть постановления должна быть объявлена немедленно по оконч</w:t>
      </w:r>
      <w:r w:rsidRPr="008C5096">
        <w:t>а</w:t>
      </w:r>
      <w:r w:rsidRPr="008C5096">
        <w:t>нии рассмотрения дела. День изготовления постановления в полном объеме я</w:t>
      </w:r>
      <w:r w:rsidRPr="008C5096">
        <w:t>в</w:t>
      </w:r>
      <w:r w:rsidRPr="008C5096">
        <w:t>ляется днем его вынесения.</w:t>
      </w:r>
    </w:p>
    <w:p w:rsidR="004C2FFD" w:rsidRPr="008C5096" w:rsidRDefault="004C2FFD" w:rsidP="00FE26F1">
      <w:pPr>
        <w:pStyle w:val="13"/>
      </w:pPr>
      <w:r w:rsidRPr="008C5096">
        <w:t>1</w:t>
      </w:r>
      <w:r>
        <w:t>3</w:t>
      </w:r>
      <w:r w:rsidRPr="008C5096">
        <w:t xml:space="preserve">.8. </w:t>
      </w:r>
      <w:proofErr w:type="gramStart"/>
      <w:r w:rsidRPr="008C5096">
        <w:t>Копия постановления по делу об административном правонаруш</w:t>
      </w:r>
      <w:r w:rsidRPr="008C5096">
        <w:t>е</w:t>
      </w:r>
      <w:r w:rsidRPr="008C5096">
        <w:t>нии вручается под расписку физическому лицу, или законному представителю физического лица, или законному представителю юридического лица, в отн</w:t>
      </w:r>
      <w:r w:rsidRPr="008C5096">
        <w:t>о</w:t>
      </w:r>
      <w:r w:rsidRPr="008C5096">
        <w:t>шении которых оно вынесено, а также потерпевшему по его просьбе, либо в</w:t>
      </w:r>
      <w:r w:rsidRPr="008C5096">
        <w:t>ы</w:t>
      </w:r>
      <w:r w:rsidRPr="008C5096">
        <w:t>сылается указанным лицам в течение 3 дней со дня вынесения указанного п</w:t>
      </w:r>
      <w:r w:rsidRPr="008C5096">
        <w:t>о</w:t>
      </w:r>
      <w:r w:rsidRPr="008C5096">
        <w:t>становления по почте заказным почтовым отправлением.</w:t>
      </w:r>
      <w:proofErr w:type="gramEnd"/>
    </w:p>
    <w:p w:rsidR="00817984" w:rsidRDefault="00817984" w:rsidP="00FE26F1">
      <w:pPr>
        <w:pStyle w:val="13"/>
        <w:rPr>
          <w:bCs/>
        </w:rPr>
      </w:pPr>
      <w:r w:rsidRPr="00817984">
        <w:rPr>
          <w:bCs/>
        </w:rPr>
        <w:t xml:space="preserve">13.8.1. </w:t>
      </w:r>
      <w:proofErr w:type="gramStart"/>
      <w:r w:rsidRPr="00817984">
        <w:rPr>
          <w:bCs/>
        </w:rPr>
        <w:t xml:space="preserve">Не позднее 3 рабочих дней со дня вынесения Административной комиссией постановления о назначении административного наказании в виде </w:t>
      </w:r>
      <w:r w:rsidRPr="00817984">
        <w:rPr>
          <w:bCs/>
        </w:rPr>
        <w:lastRenderedPageBreak/>
        <w:t>административного штрафа секретарь Административной комиссии обязан сформировать в ГИС ГМП соответствующее начисление с присвоением ун</w:t>
      </w:r>
      <w:r w:rsidRPr="00817984">
        <w:rPr>
          <w:bCs/>
        </w:rPr>
        <w:t>и</w:t>
      </w:r>
      <w:r w:rsidRPr="00817984">
        <w:rPr>
          <w:bCs/>
        </w:rPr>
        <w:t xml:space="preserve">кального идентификатора начислений, внеся при этом следующие сведения: номер и дата начисления; </w:t>
      </w:r>
      <w:r w:rsidRPr="00817984">
        <w:t>фамилия, имя, отчество правонарушителя; адреса его регистрации по месту жительства и места фактического проживания;</w:t>
      </w:r>
      <w:proofErr w:type="gramEnd"/>
      <w:r w:rsidRPr="00817984">
        <w:t xml:space="preserve"> вид  д</w:t>
      </w:r>
      <w:r w:rsidRPr="00817984">
        <w:t>о</w:t>
      </w:r>
      <w:r w:rsidRPr="00817984">
        <w:t>кумента, удостоверящего личность правонарушителя, его серия и номер;  су</w:t>
      </w:r>
      <w:r w:rsidRPr="00817984">
        <w:t>м</w:t>
      </w:r>
      <w:r w:rsidRPr="00817984">
        <w:t>му штрафа, иные све</w:t>
      </w:r>
      <w:r>
        <w:t xml:space="preserve">дения, предусмотренные ГИС ГМП. </w:t>
      </w:r>
      <w:r w:rsidRPr="00817984">
        <w:rPr>
          <w:bCs/>
        </w:rPr>
        <w:t xml:space="preserve">(Пункт </w:t>
      </w:r>
      <w:r>
        <w:rPr>
          <w:bCs/>
        </w:rPr>
        <w:t>13.8</w:t>
      </w:r>
      <w:r w:rsidRPr="00817984">
        <w:rPr>
          <w:bCs/>
        </w:rPr>
        <w:t>.</w:t>
      </w:r>
      <w:r>
        <w:rPr>
          <w:bCs/>
        </w:rPr>
        <w:t>1</w:t>
      </w:r>
      <w:r w:rsidRPr="00817984">
        <w:rPr>
          <w:bCs/>
        </w:rPr>
        <w:t xml:space="preserve"> введен п</w:t>
      </w:r>
      <w:r w:rsidRPr="00817984">
        <w:rPr>
          <w:bCs/>
        </w:rPr>
        <w:t>о</w:t>
      </w:r>
      <w:r w:rsidRPr="00817984">
        <w:rPr>
          <w:bCs/>
        </w:rPr>
        <w:t xml:space="preserve">становлением Администрации МО «Воткинский район» от 23.01.2019 года </w:t>
      </w:r>
      <w:r>
        <w:rPr>
          <w:bCs/>
        </w:rPr>
        <w:t xml:space="preserve">  </w:t>
      </w:r>
      <w:r w:rsidRPr="00817984">
        <w:rPr>
          <w:bCs/>
        </w:rPr>
        <w:t>№ 88).</w:t>
      </w:r>
    </w:p>
    <w:p w:rsidR="004C2FFD" w:rsidRPr="008C5096" w:rsidRDefault="004C2FFD" w:rsidP="00FE26F1">
      <w:pPr>
        <w:pStyle w:val="13"/>
      </w:pPr>
      <w:r>
        <w:t>13</w:t>
      </w:r>
      <w:r w:rsidRPr="008C5096">
        <w:t>.9. По результатам рассмотрения дела об административном правон</w:t>
      </w:r>
      <w:r w:rsidRPr="008C5096">
        <w:t>а</w:t>
      </w:r>
      <w:r w:rsidRPr="008C5096">
        <w:t>рушении Административной комиссией может быть вынесено определение о пер</w:t>
      </w:r>
      <w:r w:rsidRPr="008C5096">
        <w:t>е</w:t>
      </w:r>
      <w:r w:rsidRPr="008C5096">
        <w:t xml:space="preserve">даче дела на рассмотрение по подведомственности, если </w:t>
      </w:r>
      <w:r>
        <w:t>установлено</w:t>
      </w:r>
      <w:r w:rsidRPr="008C5096">
        <w:t>, что ра</w:t>
      </w:r>
      <w:r w:rsidRPr="008C5096">
        <w:t>с</w:t>
      </w:r>
      <w:r w:rsidRPr="008C5096">
        <w:t>смотрение дела не относится к компетенции Административной комиссии.</w:t>
      </w:r>
    </w:p>
    <w:p w:rsidR="004C2FFD" w:rsidRPr="008C5096" w:rsidRDefault="004C2FFD" w:rsidP="00FE26F1">
      <w:pPr>
        <w:pStyle w:val="13"/>
      </w:pPr>
      <w:r>
        <w:t>13</w:t>
      </w:r>
      <w:r w:rsidRPr="008C5096">
        <w:t>.10. В определении по делу об административном правонарушении должны быть указаны:</w:t>
      </w:r>
    </w:p>
    <w:p w:rsidR="004C2FFD" w:rsidRPr="008C5096" w:rsidRDefault="00180B5E" w:rsidP="00FE26F1">
      <w:pPr>
        <w:pStyle w:val="13"/>
      </w:pPr>
      <w:r>
        <w:t xml:space="preserve">1) </w:t>
      </w:r>
      <w:r w:rsidR="004C2FFD" w:rsidRPr="008C5096">
        <w:t>наименование и состав Административной комиссии, вынесшей опр</w:t>
      </w:r>
      <w:r w:rsidR="004C2FFD" w:rsidRPr="008C5096">
        <w:t>е</w:t>
      </w:r>
      <w:r w:rsidR="004C2FFD" w:rsidRPr="008C5096">
        <w:t>деление;</w:t>
      </w:r>
    </w:p>
    <w:p w:rsidR="004C2FFD" w:rsidRPr="008C5096" w:rsidRDefault="00180B5E" w:rsidP="00FE26F1">
      <w:pPr>
        <w:pStyle w:val="13"/>
      </w:pPr>
      <w:r>
        <w:t xml:space="preserve">2) </w:t>
      </w:r>
      <w:r w:rsidR="004C2FFD" w:rsidRPr="008C5096">
        <w:t>дата и место рассмотрения заявления, ходатайства, материалов д</w:t>
      </w:r>
      <w:r w:rsidR="004C2FFD" w:rsidRPr="008C5096">
        <w:t>е</w:t>
      </w:r>
      <w:r w:rsidR="004C2FFD" w:rsidRPr="008C5096">
        <w:t>ла;</w:t>
      </w:r>
    </w:p>
    <w:p w:rsidR="004C2FFD" w:rsidRPr="008C5096" w:rsidRDefault="00180B5E" w:rsidP="00FE26F1">
      <w:pPr>
        <w:pStyle w:val="13"/>
      </w:pPr>
      <w:r>
        <w:t xml:space="preserve">3) </w:t>
      </w:r>
      <w:r w:rsidR="004C2FFD" w:rsidRPr="008C5096">
        <w:t>сведения о лице, которое подало заявление, ходатайство либо в отн</w:t>
      </w:r>
      <w:r w:rsidR="004C2FFD" w:rsidRPr="008C5096">
        <w:t>о</w:t>
      </w:r>
      <w:r w:rsidR="004C2FFD" w:rsidRPr="008C5096">
        <w:t>шении которого рассмотрены материалы дела;</w:t>
      </w:r>
    </w:p>
    <w:p w:rsidR="004C2FFD" w:rsidRPr="008C5096" w:rsidRDefault="00180B5E" w:rsidP="00FE26F1">
      <w:pPr>
        <w:pStyle w:val="13"/>
      </w:pPr>
      <w:r>
        <w:t xml:space="preserve">4) </w:t>
      </w:r>
      <w:r w:rsidR="004C2FFD" w:rsidRPr="008C5096">
        <w:t>содержание заявления, ходатайства;</w:t>
      </w:r>
    </w:p>
    <w:p w:rsidR="004C2FFD" w:rsidRPr="008C5096" w:rsidRDefault="00180B5E" w:rsidP="00FE26F1">
      <w:pPr>
        <w:pStyle w:val="13"/>
      </w:pPr>
      <w:r>
        <w:t xml:space="preserve">5) </w:t>
      </w:r>
      <w:r w:rsidR="004C2FFD" w:rsidRPr="008C5096">
        <w:t>обстоятельства, установленные при рассмотрении заявления, ходата</w:t>
      </w:r>
      <w:r w:rsidR="004C2FFD" w:rsidRPr="008C5096">
        <w:t>й</w:t>
      </w:r>
      <w:r w:rsidR="004C2FFD" w:rsidRPr="008C5096">
        <w:t>ства, материалов дела;</w:t>
      </w:r>
    </w:p>
    <w:p w:rsidR="004C2FFD" w:rsidRPr="008C5096" w:rsidRDefault="00180B5E" w:rsidP="00FE26F1">
      <w:pPr>
        <w:pStyle w:val="13"/>
      </w:pPr>
      <w:r>
        <w:t xml:space="preserve">6) </w:t>
      </w:r>
      <w:r w:rsidR="004C2FFD" w:rsidRPr="008C5096">
        <w:t>решение, принятое по результатам рассмотрения заявления, ходата</w:t>
      </w:r>
      <w:r w:rsidR="004C2FFD" w:rsidRPr="008C5096">
        <w:t>й</w:t>
      </w:r>
      <w:r w:rsidR="004C2FFD" w:rsidRPr="008C5096">
        <w:t>ства, материалов дела.</w:t>
      </w:r>
    </w:p>
    <w:p w:rsidR="004C2FFD" w:rsidRPr="008C5096" w:rsidRDefault="004C2FFD" w:rsidP="00FE26F1">
      <w:pPr>
        <w:pStyle w:val="13"/>
      </w:pPr>
      <w:r>
        <w:t>13</w:t>
      </w:r>
      <w:r w:rsidRPr="008C5096">
        <w:t>.11. Определение по делу об административном правонарушении, в</w:t>
      </w:r>
      <w:r w:rsidRPr="008C5096">
        <w:t>ы</w:t>
      </w:r>
      <w:r w:rsidRPr="008C5096">
        <w:t>несенное Административной комиссией, принимается простым большинством г</w:t>
      </w:r>
      <w:r w:rsidRPr="008C5096">
        <w:t>о</w:t>
      </w:r>
      <w:r w:rsidRPr="008C5096">
        <w:t>лосов членов Административной комиссии.</w:t>
      </w:r>
    </w:p>
    <w:p w:rsidR="004C2FFD" w:rsidRPr="008C5096" w:rsidRDefault="004C2FFD" w:rsidP="00FE26F1">
      <w:pPr>
        <w:pStyle w:val="13"/>
      </w:pPr>
      <w:r>
        <w:t>13</w:t>
      </w:r>
      <w:r w:rsidRPr="008C5096">
        <w:t>.12. Определение по делу об административном правонарушении по</w:t>
      </w:r>
      <w:r w:rsidRPr="008C5096">
        <w:t>д</w:t>
      </w:r>
      <w:r w:rsidRPr="008C5096">
        <w:t>писывается председательствующим в заседании Административной комиссии.</w:t>
      </w:r>
    </w:p>
    <w:p w:rsidR="004C2FFD" w:rsidRPr="008C5096" w:rsidRDefault="004C2FFD" w:rsidP="00FE26F1">
      <w:pPr>
        <w:pStyle w:val="13"/>
      </w:pPr>
      <w:r>
        <w:t>13</w:t>
      </w:r>
      <w:r w:rsidRPr="008C5096">
        <w:t>.13. Административная комиссия, при установлении причин админ</w:t>
      </w:r>
      <w:r w:rsidRPr="008C5096">
        <w:t>и</w:t>
      </w:r>
      <w:r w:rsidRPr="008C5096">
        <w:t>стративного правонарушения и условий, способствовавших его совершению, вносит в соответствующие организации и соответствующим должностным л</w:t>
      </w:r>
      <w:r w:rsidRPr="008C5096">
        <w:t>и</w:t>
      </w:r>
      <w:r w:rsidRPr="008C5096">
        <w:t>цам представление о принятии мер по устранению выявленных причин и усл</w:t>
      </w:r>
      <w:r w:rsidRPr="008C5096">
        <w:t>о</w:t>
      </w:r>
      <w:r w:rsidRPr="008C5096">
        <w:t>вий. Организации и должностные лица обязаны рассмотреть представление об устранении причин и условий, способствовавших совершению администрати</w:t>
      </w:r>
      <w:r w:rsidRPr="008C5096">
        <w:t>в</w:t>
      </w:r>
      <w:r w:rsidRPr="008C5096">
        <w:t>ного правонарушения, в течение месяца со дня его получения и сообщить о принятых мерах в Административную комиссию, внесшую представление.</w:t>
      </w:r>
    </w:p>
    <w:p w:rsidR="004C2FFD" w:rsidRPr="008C5096" w:rsidRDefault="004C2FFD" w:rsidP="00FE26F1">
      <w:pPr>
        <w:pStyle w:val="13"/>
      </w:pPr>
      <w:r>
        <w:t>13</w:t>
      </w:r>
      <w:r w:rsidRPr="008C5096">
        <w:t xml:space="preserve">.14. </w:t>
      </w:r>
      <w:proofErr w:type="gramStart"/>
      <w:r w:rsidRPr="008C5096">
        <w:t>В случае несогласия с принятым Административной комиссией п</w:t>
      </w:r>
      <w:r w:rsidRPr="008C5096">
        <w:t>о</w:t>
      </w:r>
      <w:r w:rsidRPr="008C5096">
        <w:t>становлением, определением или представлением по рассматриваемым делам члены Административной комиссии имеют право выразить особое мнение, оформленное в виде отдельного документа, который подписывается соотве</w:t>
      </w:r>
      <w:r w:rsidRPr="008C5096">
        <w:t>т</w:t>
      </w:r>
      <w:r w:rsidRPr="008C5096">
        <w:t>ствующим членом Административной комиссии и приобщается к материалам дела об административном правонарушении.</w:t>
      </w:r>
      <w:proofErr w:type="gramEnd"/>
    </w:p>
    <w:p w:rsidR="004C2FFD" w:rsidRDefault="004C2FFD" w:rsidP="00FE26F1">
      <w:pPr>
        <w:pStyle w:val="13"/>
      </w:pPr>
      <w:r>
        <w:t>13</w:t>
      </w:r>
      <w:r w:rsidRPr="008C5096">
        <w:t>.15. Исправление описок, опечаток и арифметических ошибок, выя</w:t>
      </w:r>
      <w:r w:rsidRPr="008C5096">
        <w:t>в</w:t>
      </w:r>
      <w:r w:rsidRPr="008C5096">
        <w:t>ленных в постановлении, определении по делу об административном правон</w:t>
      </w:r>
      <w:r w:rsidRPr="008C5096">
        <w:t>а</w:t>
      </w:r>
      <w:r w:rsidRPr="008C5096">
        <w:lastRenderedPageBreak/>
        <w:t>рушении, вынесенное Административной комиссией, осуществляется в поря</w:t>
      </w:r>
      <w:r w:rsidRPr="008C5096">
        <w:t>д</w:t>
      </w:r>
      <w:r w:rsidRPr="008C5096">
        <w:t>ке, предусмотренном статьей 29.12</w:t>
      </w:r>
      <w:r w:rsidRPr="008C5096">
        <w:rPr>
          <w:vertAlign w:val="superscript"/>
        </w:rPr>
        <w:t>1</w:t>
      </w:r>
      <w:r w:rsidRPr="008C5096">
        <w:t xml:space="preserve"> Кодекса.</w:t>
      </w:r>
      <w:bookmarkStart w:id="5" w:name="bookmark10"/>
    </w:p>
    <w:p w:rsidR="004C2FFD" w:rsidRDefault="004C2FFD" w:rsidP="003706D4">
      <w:pPr>
        <w:pStyle w:val="4"/>
      </w:pPr>
    </w:p>
    <w:p w:rsidR="004C2FFD" w:rsidRPr="00180B5E" w:rsidRDefault="004C2FFD" w:rsidP="00180B5E">
      <w:pPr>
        <w:pStyle w:val="4"/>
        <w:ind w:firstLine="0"/>
        <w:jc w:val="center"/>
        <w:rPr>
          <w:b/>
        </w:rPr>
      </w:pPr>
      <w:r w:rsidRPr="00180B5E">
        <w:rPr>
          <w:b/>
        </w:rPr>
        <w:t>14. Назначение административного наказания</w:t>
      </w:r>
      <w:bookmarkEnd w:id="5"/>
    </w:p>
    <w:p w:rsidR="004C2FFD" w:rsidRPr="008C5096" w:rsidRDefault="004C2FFD" w:rsidP="003706D4">
      <w:pPr>
        <w:pStyle w:val="4"/>
      </w:pPr>
    </w:p>
    <w:p w:rsidR="004C2FFD" w:rsidRPr="008C5096" w:rsidRDefault="004C2FFD" w:rsidP="00180B5E">
      <w:pPr>
        <w:pStyle w:val="13"/>
      </w:pPr>
      <w:r w:rsidRPr="008C5096">
        <w:t>1</w:t>
      </w:r>
      <w:r>
        <w:t>4</w:t>
      </w:r>
      <w:r w:rsidRPr="008C5096">
        <w:t>.1. Назначение административного наказания Административной к</w:t>
      </w:r>
      <w:r w:rsidRPr="008C5096">
        <w:t>о</w:t>
      </w:r>
      <w:r w:rsidRPr="008C5096">
        <w:t>миссией производится в соответствии с положениями главы 4 Кодекса.</w:t>
      </w:r>
    </w:p>
    <w:p w:rsidR="004C2FFD" w:rsidRPr="008C5096" w:rsidRDefault="004C2FFD" w:rsidP="00180B5E">
      <w:pPr>
        <w:pStyle w:val="13"/>
      </w:pPr>
      <w:r w:rsidRPr="008C5096">
        <w:t>1</w:t>
      </w:r>
      <w:r>
        <w:t>4</w:t>
      </w:r>
      <w:r w:rsidRPr="008C5096">
        <w:t>.2. Административная комиссия устанавливает и применяет админ</w:t>
      </w:r>
      <w:r w:rsidRPr="008C5096">
        <w:t>и</w:t>
      </w:r>
      <w:r w:rsidRPr="008C5096">
        <w:t>стративные наказания в виде предупреждения и административного штрафа.</w:t>
      </w:r>
    </w:p>
    <w:p w:rsidR="004C2FFD" w:rsidRPr="008C5096" w:rsidRDefault="004C2FFD" w:rsidP="00180B5E">
      <w:pPr>
        <w:pStyle w:val="13"/>
      </w:pPr>
      <w:r>
        <w:t>14</w:t>
      </w:r>
      <w:r w:rsidRPr="008C5096">
        <w:t>.3. Административное наказание за совершение административного правонарушения назначается в пределах, установленных соответствующей ст</w:t>
      </w:r>
      <w:r w:rsidRPr="008C5096">
        <w:t>а</w:t>
      </w:r>
      <w:r w:rsidRPr="008C5096">
        <w:t>тьей или частью статьи Закона Удмуртской Республики № 57-РЗ.</w:t>
      </w:r>
    </w:p>
    <w:p w:rsidR="004C2FFD" w:rsidRPr="008C5096" w:rsidRDefault="004C2FFD" w:rsidP="00180B5E">
      <w:pPr>
        <w:pStyle w:val="13"/>
      </w:pPr>
      <w:r>
        <w:t>14</w:t>
      </w:r>
      <w:r w:rsidRPr="008C5096">
        <w:t>.4.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</w:t>
      </w:r>
      <w:r w:rsidRPr="008C5096">
        <w:t>ю</w:t>
      </w:r>
      <w:r w:rsidRPr="008C5096">
        <w:t>щие административную ответственность, и обстоятельства, отягчающие адм</w:t>
      </w:r>
      <w:r w:rsidRPr="008C5096">
        <w:t>и</w:t>
      </w:r>
      <w:r w:rsidRPr="008C5096">
        <w:t>нистративную ответственность.</w:t>
      </w:r>
    </w:p>
    <w:p w:rsidR="004C2FFD" w:rsidRPr="008C5096" w:rsidRDefault="004C2FFD" w:rsidP="00180B5E">
      <w:pPr>
        <w:pStyle w:val="13"/>
      </w:pPr>
      <w:r w:rsidRPr="008C5096">
        <w:t>При назначении административного наказания юридическому лицу уч</w:t>
      </w:r>
      <w:r w:rsidRPr="008C5096">
        <w:t>и</w:t>
      </w:r>
      <w:r w:rsidRPr="008C5096">
        <w:t>тываются характер совершенного им административного правонарушения, имущ</w:t>
      </w:r>
      <w:r w:rsidRPr="008C5096">
        <w:t>е</w:t>
      </w:r>
      <w:r w:rsidRPr="008C5096">
        <w:t>ственное и финансовое положение юридического лица, обстоятельства, смягчающие административную ответственность, и обстоятельства, отягча</w:t>
      </w:r>
      <w:r w:rsidRPr="008C5096">
        <w:t>ю</w:t>
      </w:r>
      <w:r w:rsidRPr="008C5096">
        <w:t>щие адм</w:t>
      </w:r>
      <w:r w:rsidRPr="008C5096">
        <w:t>и</w:t>
      </w:r>
      <w:r w:rsidRPr="008C5096">
        <w:t>нистративную ответственность.</w:t>
      </w:r>
    </w:p>
    <w:p w:rsidR="004C2FFD" w:rsidRPr="008C5096" w:rsidRDefault="004C2FFD" w:rsidP="00180B5E">
      <w:pPr>
        <w:pStyle w:val="13"/>
      </w:pPr>
      <w:r>
        <w:t>14</w:t>
      </w:r>
      <w:r w:rsidRPr="008C5096">
        <w:t>.5. Не подлежит административной ответственности физическое лицо, которое во время совершения противоправных действий (бездействия) наход</w:t>
      </w:r>
      <w:r w:rsidRPr="008C5096">
        <w:t>и</w:t>
      </w:r>
      <w:r w:rsidRPr="008C5096">
        <w:t>лось в состоянии невменяемости, то есть не могло осознавать фактический х</w:t>
      </w:r>
      <w:r w:rsidRPr="008C5096">
        <w:t>а</w:t>
      </w:r>
      <w:r w:rsidRPr="008C5096">
        <w:t>рактер и противоправность своих действий (бездействия) либо руководить ими вследствие хронического психического расстройства, временного психического расстройства, слабоумия или иного болезненного состояния психики.</w:t>
      </w:r>
    </w:p>
    <w:p w:rsidR="004C2FFD" w:rsidRPr="008C5096" w:rsidRDefault="004C2FFD" w:rsidP="00180B5E">
      <w:pPr>
        <w:pStyle w:val="13"/>
      </w:pPr>
      <w:r>
        <w:t>14</w:t>
      </w:r>
      <w:r w:rsidRPr="008C5096">
        <w:t>.6. Не является административным правонарушением причинение л</w:t>
      </w:r>
      <w:r w:rsidRPr="008C5096">
        <w:t>и</w:t>
      </w:r>
      <w:r w:rsidRPr="008C5096">
        <w:t xml:space="preserve">цом </w:t>
      </w:r>
      <w:proofErr w:type="gramStart"/>
      <w:r w:rsidRPr="008C5096">
        <w:t>вреда</w:t>
      </w:r>
      <w:proofErr w:type="gramEnd"/>
      <w:r w:rsidRPr="008C5096">
        <w:t xml:space="preserve"> охраняемым законом интересам в состоянии крайней необходим</w:t>
      </w:r>
      <w:r w:rsidRPr="008C5096">
        <w:t>о</w:t>
      </w:r>
      <w:r w:rsidRPr="008C5096">
        <w:t>сти, то есть для устранения опасности, непосредственно угрожающей личности и пр</w:t>
      </w:r>
      <w:r w:rsidRPr="008C5096">
        <w:t>а</w:t>
      </w:r>
      <w:r w:rsidRPr="008C5096">
        <w:t>вам данного лица или других лиц, а также охраняемым законом интересам общ</w:t>
      </w:r>
      <w:r w:rsidRPr="008C5096">
        <w:t>е</w:t>
      </w:r>
      <w:r w:rsidRPr="008C5096">
        <w:t>ства или государства, если эта опасность не могла быть устранена иными средствами и если причиненный вред является менее значительным, чем предотвр</w:t>
      </w:r>
      <w:r w:rsidRPr="008C5096">
        <w:t>а</w:t>
      </w:r>
      <w:r w:rsidRPr="008C5096">
        <w:t>щенный вред.</w:t>
      </w:r>
    </w:p>
    <w:p w:rsidR="004C2FFD" w:rsidRDefault="004C2FFD" w:rsidP="00180B5E">
      <w:pPr>
        <w:pStyle w:val="13"/>
      </w:pPr>
      <w:r w:rsidRPr="008C5096">
        <w:t>1</w:t>
      </w:r>
      <w:r>
        <w:t>4</w:t>
      </w:r>
      <w:r w:rsidRPr="008C5096">
        <w:t>.7. При малозначительности совершенного административного прав</w:t>
      </w:r>
      <w:r w:rsidRPr="008C5096">
        <w:t>о</w:t>
      </w:r>
      <w:r w:rsidRPr="008C5096">
        <w:t>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  <w:bookmarkStart w:id="6" w:name="bookmark11"/>
    </w:p>
    <w:p w:rsidR="004C2FFD" w:rsidRDefault="004C2FFD" w:rsidP="003706D4">
      <w:pPr>
        <w:pStyle w:val="4"/>
      </w:pPr>
    </w:p>
    <w:p w:rsidR="004C2FFD" w:rsidRPr="00180B5E" w:rsidRDefault="004C2FFD" w:rsidP="00180B5E">
      <w:pPr>
        <w:pStyle w:val="4"/>
        <w:ind w:firstLine="0"/>
        <w:jc w:val="center"/>
        <w:rPr>
          <w:b/>
        </w:rPr>
      </w:pPr>
      <w:r w:rsidRPr="00180B5E">
        <w:rPr>
          <w:b/>
        </w:rPr>
        <w:t>15. Исполнение постановления по делу</w:t>
      </w:r>
    </w:p>
    <w:p w:rsidR="004C2FFD" w:rsidRPr="00180B5E" w:rsidRDefault="004C2FFD" w:rsidP="00180B5E">
      <w:pPr>
        <w:pStyle w:val="4"/>
        <w:ind w:firstLine="0"/>
        <w:jc w:val="center"/>
        <w:rPr>
          <w:b/>
        </w:rPr>
      </w:pPr>
      <w:r w:rsidRPr="00180B5E">
        <w:rPr>
          <w:b/>
        </w:rPr>
        <w:t>об административном правонарушении</w:t>
      </w:r>
      <w:bookmarkEnd w:id="6"/>
    </w:p>
    <w:p w:rsidR="004C2FFD" w:rsidRPr="008C5096" w:rsidRDefault="004C2FFD" w:rsidP="003706D4">
      <w:pPr>
        <w:pStyle w:val="4"/>
      </w:pPr>
    </w:p>
    <w:p w:rsidR="004C2FFD" w:rsidRPr="008C5096" w:rsidRDefault="004C2FFD" w:rsidP="00180B5E">
      <w:pPr>
        <w:pStyle w:val="13"/>
      </w:pPr>
      <w:r>
        <w:t>15</w:t>
      </w:r>
      <w:r w:rsidRPr="008C5096">
        <w:t>.1. Исполнение постановления Административной комиссии произв</w:t>
      </w:r>
      <w:r w:rsidRPr="008C5096">
        <w:t>о</w:t>
      </w:r>
      <w:r w:rsidRPr="008C5096">
        <w:t>дится в соответствии с положениями глав 31 и 32 Кодекса.</w:t>
      </w:r>
    </w:p>
    <w:p w:rsidR="004C2FFD" w:rsidRPr="008C5096" w:rsidRDefault="004C2FFD" w:rsidP="00180B5E">
      <w:pPr>
        <w:pStyle w:val="13"/>
      </w:pPr>
      <w:r>
        <w:lastRenderedPageBreak/>
        <w:t>15</w:t>
      </w:r>
      <w:r w:rsidRPr="008C5096">
        <w:t>.2. Постановление по делу об административном правонарушении по</w:t>
      </w:r>
      <w:r w:rsidRPr="008C5096">
        <w:t>д</w:t>
      </w:r>
      <w:r w:rsidRPr="008C5096">
        <w:t>лежит исполнению с момента его вступления в законную силу в порядке, предусмотренном статьей 31.1 Кодекса.</w:t>
      </w:r>
    </w:p>
    <w:p w:rsidR="004C2FFD" w:rsidRPr="008C5096" w:rsidRDefault="004C2FFD" w:rsidP="00180B5E">
      <w:pPr>
        <w:pStyle w:val="13"/>
      </w:pPr>
      <w:r>
        <w:t>15</w:t>
      </w:r>
      <w:r w:rsidRPr="008C5096">
        <w:t>.3. Постановление по делу об административном правонарушении об</w:t>
      </w:r>
      <w:r w:rsidRPr="008C5096">
        <w:t>я</w:t>
      </w:r>
      <w:r w:rsidRPr="008C5096">
        <w:t>зательно для исполнения всеми органами государственной власти, органами местного самоуправления, должностными лицами, гражданами и их объедин</w:t>
      </w:r>
      <w:r w:rsidRPr="008C5096">
        <w:t>е</w:t>
      </w:r>
      <w:r w:rsidRPr="008C5096">
        <w:t>ниями, юридическими лицами.</w:t>
      </w:r>
    </w:p>
    <w:p w:rsidR="004C2FFD" w:rsidRPr="008C5096" w:rsidRDefault="004C2FFD" w:rsidP="00180B5E">
      <w:pPr>
        <w:pStyle w:val="13"/>
      </w:pPr>
      <w:r>
        <w:t>15</w:t>
      </w:r>
      <w:r w:rsidRPr="008C5096">
        <w:t>.4. Обращение постановления по делу об административном правон</w:t>
      </w:r>
      <w:r w:rsidRPr="008C5096">
        <w:t>а</w:t>
      </w:r>
      <w:r w:rsidRPr="008C5096">
        <w:t>рушении к исполнению возлагается на Административную комиссию, выне</w:t>
      </w:r>
      <w:r w:rsidRPr="008C5096">
        <w:t>с</w:t>
      </w:r>
      <w:r w:rsidRPr="008C5096">
        <w:t>шую постановление.</w:t>
      </w:r>
    </w:p>
    <w:p w:rsidR="004C2FFD" w:rsidRPr="008C5096" w:rsidRDefault="004C2FFD" w:rsidP="00180B5E">
      <w:pPr>
        <w:pStyle w:val="13"/>
      </w:pPr>
      <w:r>
        <w:t>15</w:t>
      </w:r>
      <w:r w:rsidRPr="008C5096">
        <w:t>.5. В случае вынесения нескольких постановлений о назначении адм</w:t>
      </w:r>
      <w:r w:rsidRPr="008C5096">
        <w:t>и</w:t>
      </w:r>
      <w:r w:rsidRPr="008C5096">
        <w:t>нистративного наказания в отношении одного и того же лица, каждое пост</w:t>
      </w:r>
      <w:r w:rsidRPr="008C5096">
        <w:t>а</w:t>
      </w:r>
      <w:r w:rsidRPr="008C5096">
        <w:t>новл</w:t>
      </w:r>
      <w:r w:rsidRPr="008C5096">
        <w:t>е</w:t>
      </w:r>
      <w:r w:rsidRPr="008C5096">
        <w:t>ние приводится в исполнение самостоятельно.</w:t>
      </w:r>
    </w:p>
    <w:p w:rsidR="004C2FFD" w:rsidRPr="008C5096" w:rsidRDefault="004C2FFD" w:rsidP="00180B5E">
      <w:pPr>
        <w:pStyle w:val="13"/>
      </w:pPr>
      <w:r>
        <w:t>15</w:t>
      </w:r>
      <w:r w:rsidRPr="008C5096">
        <w:t>.6. Постановление о назначении административного наказания в виде предупреждения исполняется Административной комиссией, вынесшей пост</w:t>
      </w:r>
      <w:r w:rsidRPr="008C5096">
        <w:t>а</w:t>
      </w:r>
      <w:r w:rsidRPr="008C5096">
        <w:t>новление, путем вручения или направления копии постановления в соотве</w:t>
      </w:r>
      <w:r w:rsidRPr="008C5096">
        <w:t>т</w:t>
      </w:r>
      <w:r w:rsidRPr="008C5096">
        <w:t>ствии со статьей 29.11. Кодекса.</w:t>
      </w:r>
    </w:p>
    <w:p w:rsidR="004C2FFD" w:rsidRPr="008C5096" w:rsidRDefault="004C2FFD" w:rsidP="00180B5E">
      <w:pPr>
        <w:pStyle w:val="13"/>
      </w:pPr>
      <w:r>
        <w:t>15</w:t>
      </w:r>
      <w:r w:rsidRPr="008C5096">
        <w:t>.7. Порядок уплаты административного штрафа осуществляется в п</w:t>
      </w:r>
      <w:r w:rsidRPr="008C5096">
        <w:t>о</w:t>
      </w:r>
      <w:r w:rsidRPr="008C5096">
        <w:t>рядке, предусмотренном статьей 32.2. Кодекса.</w:t>
      </w:r>
    </w:p>
    <w:p w:rsidR="004C2FFD" w:rsidRPr="008C5096" w:rsidRDefault="004C2FFD" w:rsidP="00180B5E">
      <w:pPr>
        <w:pStyle w:val="13"/>
      </w:pPr>
      <w:r>
        <w:t>15</w:t>
      </w:r>
      <w:r w:rsidRPr="008C5096">
        <w:t>.8. Административный штраф должен быть уплачен лицом, привлече</w:t>
      </w:r>
      <w:r w:rsidRPr="008C5096">
        <w:t>н</w:t>
      </w:r>
      <w:r w:rsidRPr="008C5096">
        <w:t>ным к административной ответственности, не позднее 60 дней со дня вступл</w:t>
      </w:r>
      <w:r w:rsidRPr="008C5096">
        <w:t>е</w:t>
      </w:r>
      <w:r w:rsidRPr="008C5096">
        <w:t>ния постановления о наложении административного штрафа в законную силу, либо со дня истечения срока отсрочки или рассрочки, предусмотренного пун</w:t>
      </w:r>
      <w:r w:rsidRPr="008C5096">
        <w:t>к</w:t>
      </w:r>
      <w:r>
        <w:t>тами 15</w:t>
      </w:r>
      <w:r w:rsidRPr="008C5096">
        <w:t>.10. и 1</w:t>
      </w:r>
      <w:r>
        <w:t>5</w:t>
      </w:r>
      <w:r w:rsidRPr="008C5096">
        <w:t>.11. настоящего Регламента.</w:t>
      </w:r>
    </w:p>
    <w:p w:rsidR="00C366EA" w:rsidRPr="008C5096" w:rsidRDefault="004C2FFD" w:rsidP="00180B5E">
      <w:pPr>
        <w:pStyle w:val="13"/>
      </w:pPr>
      <w:r>
        <w:t>15</w:t>
      </w:r>
      <w:r w:rsidRPr="008C5096">
        <w:t xml:space="preserve">.9. </w:t>
      </w:r>
      <w:proofErr w:type="gramStart"/>
      <w:r w:rsidRPr="008C5096">
        <w:t>При отсутствии документа, свидетельствующего об уплате админ</w:t>
      </w:r>
      <w:r w:rsidRPr="008C5096">
        <w:t>и</w:t>
      </w:r>
      <w:r w:rsidRPr="008C5096">
        <w:t>стративного штрафа, и информации об уплате административного штрафа в Государственной информационной системе о государственных и муниципал</w:t>
      </w:r>
      <w:r w:rsidRPr="008C5096">
        <w:t>ь</w:t>
      </w:r>
      <w:r w:rsidRPr="008C5096">
        <w:t>ных платежах (ГИС ГМП), по истечении срока, указанного в пункте 1</w:t>
      </w:r>
      <w:r>
        <w:t>5</w:t>
      </w:r>
      <w:r w:rsidRPr="008C5096">
        <w:t xml:space="preserve">.8. настоящего Регламента, </w:t>
      </w:r>
      <w:r w:rsidR="00C366EA">
        <w:rPr>
          <w:bCs/>
        </w:rPr>
        <w:t xml:space="preserve">председатель Административной комиссии, вынесшей постановление, </w:t>
      </w:r>
      <w:r w:rsidRPr="008C5096">
        <w:t>направляет в течение 10 суток постановление о наложении а</w:t>
      </w:r>
      <w:r w:rsidRPr="008C5096">
        <w:t>д</w:t>
      </w:r>
      <w:r w:rsidRPr="008C5096">
        <w:t>министрати</w:t>
      </w:r>
      <w:r w:rsidRPr="008C5096">
        <w:t>в</w:t>
      </w:r>
      <w:r w:rsidRPr="008C5096">
        <w:t>ного штрафа с отметкой о его неуплате судебному приставу-исполнителю для исполнения в порядке</w:t>
      </w:r>
      <w:proofErr w:type="gramEnd"/>
      <w:r w:rsidRPr="008C5096">
        <w:t xml:space="preserve">, </w:t>
      </w:r>
      <w:proofErr w:type="gramStart"/>
      <w:r w:rsidRPr="008C5096">
        <w:t>предусмотренном</w:t>
      </w:r>
      <w:proofErr w:type="gramEnd"/>
      <w:r w:rsidRPr="008C5096">
        <w:t xml:space="preserve"> федеральным зак</w:t>
      </w:r>
      <w:r w:rsidRPr="008C5096">
        <w:t>о</w:t>
      </w:r>
      <w:r w:rsidRPr="008C5096">
        <w:t xml:space="preserve">нодательством. </w:t>
      </w:r>
      <w:r w:rsidR="00C366EA">
        <w:t xml:space="preserve">(С изм., внесенными постановлением </w:t>
      </w:r>
      <w:r w:rsidR="00C366EA">
        <w:rPr>
          <w:bCs/>
        </w:rPr>
        <w:t xml:space="preserve">Администрации МО «Воткинский район» от 05.02.2018 года </w:t>
      </w:r>
      <w:r w:rsidR="00EA2881">
        <w:rPr>
          <w:bCs/>
        </w:rPr>
        <w:t>№ 151</w:t>
      </w:r>
      <w:r w:rsidR="00C366EA">
        <w:rPr>
          <w:bCs/>
        </w:rPr>
        <w:t>)</w:t>
      </w:r>
    </w:p>
    <w:p w:rsidR="004C2FFD" w:rsidRPr="008C5096" w:rsidRDefault="004C2FFD" w:rsidP="00180B5E">
      <w:pPr>
        <w:pStyle w:val="13"/>
      </w:pPr>
      <w:r w:rsidRPr="008C5096">
        <w:t>1</w:t>
      </w:r>
      <w:r>
        <w:t>5</w:t>
      </w:r>
      <w:r w:rsidRPr="008C5096">
        <w:t>.10. Административная комиссия может отсрочить исполнение пост</w:t>
      </w:r>
      <w:r w:rsidRPr="008C5096">
        <w:t>а</w:t>
      </w:r>
      <w:r w:rsidRPr="008C5096">
        <w:t xml:space="preserve">новления </w:t>
      </w:r>
      <w:proofErr w:type="gramStart"/>
      <w:r w:rsidRPr="008C5096">
        <w:t>о привлечении к административной ответственности в виде админ</w:t>
      </w:r>
      <w:r w:rsidRPr="008C5096">
        <w:t>и</w:t>
      </w:r>
      <w:r w:rsidRPr="008C5096">
        <w:t>стративного штрафа на срок до одного месяца</w:t>
      </w:r>
      <w:proofErr w:type="gramEnd"/>
      <w:r w:rsidRPr="008C5096">
        <w:t xml:space="preserve"> при наличии обстоятельств, вследствие которых его исполнение не представляется возможным в устано</w:t>
      </w:r>
      <w:r w:rsidRPr="008C5096">
        <w:t>в</w:t>
      </w:r>
      <w:r w:rsidRPr="008C5096">
        <w:t>ленные сроки.</w:t>
      </w:r>
    </w:p>
    <w:p w:rsidR="004C2FFD" w:rsidRPr="008C5096" w:rsidRDefault="004C2FFD" w:rsidP="00180B5E">
      <w:pPr>
        <w:pStyle w:val="13"/>
      </w:pPr>
      <w:r>
        <w:t>15</w:t>
      </w:r>
      <w:r w:rsidRPr="008C5096">
        <w:t>.11. С учетом материального положения лица, привлекаемого к адм</w:t>
      </w:r>
      <w:r w:rsidRPr="008C5096">
        <w:t>и</w:t>
      </w:r>
      <w:r w:rsidRPr="008C5096">
        <w:t>нистративной ответственности, уплата административных штрафов Админ</w:t>
      </w:r>
      <w:r w:rsidRPr="008C5096">
        <w:t>и</w:t>
      </w:r>
      <w:r w:rsidRPr="008C5096">
        <w:t>стративной комиссией, вынесшей постановление, может быть рассрочена на срок до 3 месяцев.</w:t>
      </w:r>
    </w:p>
    <w:p w:rsidR="004C2FFD" w:rsidRPr="008C5096" w:rsidRDefault="004C2FFD" w:rsidP="00180B5E">
      <w:pPr>
        <w:pStyle w:val="13"/>
      </w:pPr>
      <w:r>
        <w:t>15</w:t>
      </w:r>
      <w:r w:rsidRPr="008C5096">
        <w:t>.12. Административная комиссия, вынесшая постановление о назнач</w:t>
      </w:r>
      <w:r w:rsidRPr="008C5096">
        <w:t>е</w:t>
      </w:r>
      <w:r w:rsidRPr="008C5096">
        <w:t>нии административного наказания, приостанавливает исполнение постановл</w:t>
      </w:r>
      <w:r w:rsidRPr="008C5096">
        <w:t>е</w:t>
      </w:r>
      <w:r w:rsidRPr="008C5096">
        <w:t>ния в случае принесения протеста на вступившее в законную силу постановл</w:t>
      </w:r>
      <w:r w:rsidRPr="008C5096">
        <w:t>е</w:t>
      </w:r>
      <w:r w:rsidRPr="008C5096">
        <w:lastRenderedPageBreak/>
        <w:t>ние по делу об административном правонарушении, до рассмотрения протеста. О приостановлении исполнения постановления выносится определение, кот</w:t>
      </w:r>
      <w:r w:rsidRPr="008C5096">
        <w:t>о</w:t>
      </w:r>
      <w:r w:rsidRPr="008C5096">
        <w:t xml:space="preserve">рое при необходимости немедленно направляется в орган, должностному лицу, </w:t>
      </w:r>
      <w:proofErr w:type="gramStart"/>
      <w:r w:rsidRPr="008C5096">
        <w:t>прив</w:t>
      </w:r>
      <w:r w:rsidRPr="008C5096">
        <w:t>о</w:t>
      </w:r>
      <w:r w:rsidRPr="008C5096">
        <w:t>дящим</w:t>
      </w:r>
      <w:proofErr w:type="gramEnd"/>
      <w:r w:rsidRPr="008C5096">
        <w:t xml:space="preserve"> это определение в исполнение.</w:t>
      </w:r>
    </w:p>
    <w:p w:rsidR="004C2FFD" w:rsidRPr="008C5096" w:rsidRDefault="004C2FFD" w:rsidP="00180B5E">
      <w:pPr>
        <w:pStyle w:val="13"/>
      </w:pPr>
      <w:r>
        <w:t>15</w:t>
      </w:r>
      <w:r w:rsidRPr="008C5096">
        <w:t>.13. Административная комиссия прекращает исполнение постановл</w:t>
      </w:r>
      <w:r w:rsidRPr="008C5096">
        <w:t>е</w:t>
      </w:r>
      <w:r w:rsidRPr="008C5096">
        <w:t>ний в случае:</w:t>
      </w:r>
    </w:p>
    <w:p w:rsidR="004C2FFD" w:rsidRPr="008C5096" w:rsidRDefault="00180B5E" w:rsidP="00180B5E">
      <w:pPr>
        <w:pStyle w:val="13"/>
      </w:pPr>
      <w:r>
        <w:t xml:space="preserve">1) </w:t>
      </w:r>
      <w:r w:rsidR="004C2FFD" w:rsidRPr="008C5096">
        <w:t>издания акта амнистии, если такой акт устраняет применение админ</w:t>
      </w:r>
      <w:r w:rsidR="004C2FFD" w:rsidRPr="008C5096">
        <w:t>и</w:t>
      </w:r>
      <w:r w:rsidR="004C2FFD" w:rsidRPr="008C5096">
        <w:t>стративного наказания;</w:t>
      </w:r>
    </w:p>
    <w:p w:rsidR="004C2FFD" w:rsidRPr="008C5096" w:rsidRDefault="00180B5E" w:rsidP="00180B5E">
      <w:pPr>
        <w:pStyle w:val="13"/>
      </w:pPr>
      <w:r>
        <w:t xml:space="preserve">2) </w:t>
      </w:r>
      <w:r w:rsidR="004C2FFD" w:rsidRPr="008C5096">
        <w:t xml:space="preserve">отмены или признания </w:t>
      </w:r>
      <w:proofErr w:type="gramStart"/>
      <w:r w:rsidR="004C2FFD" w:rsidRPr="008C5096">
        <w:t>утратившими</w:t>
      </w:r>
      <w:proofErr w:type="gramEnd"/>
      <w:r w:rsidR="004C2FFD" w:rsidRPr="008C5096">
        <w:t xml:space="preserve"> силу закона или его положения, устанавливающих административную ответственность за содеянное;</w:t>
      </w:r>
    </w:p>
    <w:p w:rsidR="004C2FFD" w:rsidRPr="008C5096" w:rsidRDefault="00180B5E" w:rsidP="00180B5E">
      <w:pPr>
        <w:pStyle w:val="13"/>
      </w:pPr>
      <w:r>
        <w:t xml:space="preserve">3) </w:t>
      </w:r>
      <w:r w:rsidR="004C2FFD" w:rsidRPr="008C5096">
        <w:t>смерти лица, привлеченного к административной ответственности, или объявления его в установленном законом порядке умершим;</w:t>
      </w:r>
    </w:p>
    <w:p w:rsidR="004C2FFD" w:rsidRPr="008C5096" w:rsidRDefault="00180B5E" w:rsidP="00180B5E">
      <w:pPr>
        <w:pStyle w:val="13"/>
      </w:pPr>
      <w:r>
        <w:t xml:space="preserve">4) </w:t>
      </w:r>
      <w:r w:rsidR="004C2FFD" w:rsidRPr="008C5096">
        <w:t>истечением сроков давности исполнения постановления о назначении административного наказания, установленных статьей 31.9 Кодекса;</w:t>
      </w:r>
    </w:p>
    <w:p w:rsidR="004C2FFD" w:rsidRPr="008C5096" w:rsidRDefault="00180B5E" w:rsidP="00180B5E">
      <w:pPr>
        <w:pStyle w:val="13"/>
      </w:pPr>
      <w:r>
        <w:t xml:space="preserve">5) </w:t>
      </w:r>
      <w:r w:rsidR="004C2FFD" w:rsidRPr="008C5096">
        <w:t>отмены постановления.</w:t>
      </w:r>
    </w:p>
    <w:p w:rsidR="004C2FFD" w:rsidRPr="008C5096" w:rsidRDefault="004C2FFD" w:rsidP="00180B5E">
      <w:pPr>
        <w:pStyle w:val="13"/>
      </w:pPr>
      <w:r>
        <w:t>15</w:t>
      </w:r>
      <w:r w:rsidRPr="008C5096">
        <w:t>.14. В случае неясности способа и порядка исполнения постановления по делу об административном правонарушении орган, должностное лицо, пр</w:t>
      </w:r>
      <w:r w:rsidRPr="008C5096">
        <w:t>и</w:t>
      </w:r>
      <w:r w:rsidRPr="008C5096">
        <w:t>водящие указанное постановление в исполнение, а также лицо, в отношении которого оно было вынесено, вправе обратиться в Административную коми</w:t>
      </w:r>
      <w:r w:rsidRPr="008C5096">
        <w:t>с</w:t>
      </w:r>
      <w:r w:rsidRPr="008C5096">
        <w:t>сию, в</w:t>
      </w:r>
      <w:r w:rsidRPr="008C5096">
        <w:t>ы</w:t>
      </w:r>
      <w:r w:rsidRPr="008C5096">
        <w:t>несшую постановление, с заявлением о разъяснении способа и порядка его и</w:t>
      </w:r>
      <w:r w:rsidRPr="008C5096">
        <w:t>с</w:t>
      </w:r>
      <w:r w:rsidRPr="008C5096">
        <w:t>полнения.</w:t>
      </w:r>
    </w:p>
    <w:p w:rsidR="004C2FFD" w:rsidRPr="008C5096" w:rsidRDefault="004C2FFD" w:rsidP="00180B5E">
      <w:pPr>
        <w:pStyle w:val="13"/>
      </w:pPr>
      <w:r>
        <w:t>15</w:t>
      </w:r>
      <w:r w:rsidRPr="008C5096">
        <w:t>.15. Вопросы о разъяснении способа и порядка исполнения, об отсро</w:t>
      </w:r>
      <w:r w:rsidRPr="008C5096">
        <w:t>ч</w:t>
      </w:r>
      <w:r w:rsidRPr="008C5096">
        <w:t>ке, рассрочке, приостановлении исполнения постановления о назначении адм</w:t>
      </w:r>
      <w:r w:rsidRPr="008C5096">
        <w:t>и</w:t>
      </w:r>
      <w:r w:rsidRPr="008C5096">
        <w:t>нистративного наказания рассматриваются Административной комиссией, в</w:t>
      </w:r>
      <w:r w:rsidRPr="008C5096">
        <w:t>ы</w:t>
      </w:r>
      <w:r w:rsidRPr="008C5096">
        <w:t>не</w:t>
      </w:r>
      <w:r w:rsidRPr="008C5096">
        <w:t>с</w:t>
      </w:r>
      <w:r w:rsidRPr="008C5096">
        <w:t>шей постановление, в 3-дневный срок со дня возникновения основания для ра</w:t>
      </w:r>
      <w:r w:rsidRPr="008C5096">
        <w:t>з</w:t>
      </w:r>
      <w:r w:rsidRPr="008C5096">
        <w:t>решения соответствующего вопроса. Лица, заинтересованные в разрешении в</w:t>
      </w:r>
      <w:r w:rsidRPr="008C5096">
        <w:t>ы</w:t>
      </w:r>
      <w:r w:rsidRPr="008C5096">
        <w:t>шеназванных вопросов извещаются о месте и времени их рассмотрения. При этом неявка заинтересованных лиц без уважительных причин не является пр</w:t>
      </w:r>
      <w:r w:rsidRPr="008C5096">
        <w:t>е</w:t>
      </w:r>
      <w:r w:rsidRPr="008C5096">
        <w:t>пятствием для разрешения соответствующих вопросов.</w:t>
      </w:r>
    </w:p>
    <w:p w:rsidR="004C2FFD" w:rsidRDefault="004C2FFD" w:rsidP="00180B5E">
      <w:pPr>
        <w:pStyle w:val="13"/>
      </w:pPr>
      <w:r w:rsidRPr="008C5096">
        <w:t>1</w:t>
      </w:r>
      <w:r>
        <w:t>5</w:t>
      </w:r>
      <w:r w:rsidRPr="008C5096">
        <w:t>.16. Решение по вопросам о разъяснении способа и порядка исполн</w:t>
      </w:r>
      <w:r w:rsidRPr="008C5096">
        <w:t>е</w:t>
      </w:r>
      <w:r w:rsidRPr="008C5096">
        <w:t>ния, об отсрочке, о рассрочке, приостановлении исполнения постановления о назначении административного наказания выносится в виде определения. К</w:t>
      </w:r>
      <w:r w:rsidRPr="008C5096">
        <w:t>о</w:t>
      </w:r>
      <w:r w:rsidRPr="008C5096">
        <w:t>пия определения вручается под расписку физическому лицу или законному представителю юридического лица, в отношении которых оно вынесено, а та</w:t>
      </w:r>
      <w:r w:rsidRPr="008C5096">
        <w:t>к</w:t>
      </w:r>
      <w:r w:rsidRPr="008C5096">
        <w:t>же потерпевшему. В случае отсутствия указанных лиц копии определения в</w:t>
      </w:r>
      <w:r w:rsidRPr="008C5096">
        <w:t>ы</w:t>
      </w:r>
      <w:r w:rsidRPr="008C5096">
        <w:t>сылаются им в течение 3 дней со дня его вынесения, о чем делается соотве</w:t>
      </w:r>
      <w:r w:rsidRPr="008C5096">
        <w:t>т</w:t>
      </w:r>
      <w:r w:rsidRPr="008C5096">
        <w:t>ствующая з</w:t>
      </w:r>
      <w:r w:rsidRPr="008C5096">
        <w:t>а</w:t>
      </w:r>
      <w:r w:rsidRPr="008C5096">
        <w:t>пись в деле.</w:t>
      </w:r>
    </w:p>
    <w:p w:rsidR="004C2FFD" w:rsidRDefault="004C2FFD" w:rsidP="003706D4">
      <w:pPr>
        <w:pStyle w:val="4"/>
      </w:pPr>
    </w:p>
    <w:p w:rsidR="004C2FFD" w:rsidRDefault="004C2FFD" w:rsidP="004C2FFD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Обжалование постановления по делу </w:t>
      </w:r>
      <w:r w:rsidRPr="008C5096">
        <w:rPr>
          <w:color w:val="000000"/>
          <w:sz w:val="28"/>
          <w:szCs w:val="28"/>
        </w:rPr>
        <w:t xml:space="preserve">об </w:t>
      </w:r>
      <w:proofErr w:type="gramStart"/>
      <w:r w:rsidRPr="008C5096">
        <w:rPr>
          <w:color w:val="000000"/>
          <w:sz w:val="28"/>
          <w:szCs w:val="28"/>
        </w:rPr>
        <w:t>административном</w:t>
      </w:r>
      <w:proofErr w:type="gramEnd"/>
      <w:r w:rsidRPr="008C5096">
        <w:rPr>
          <w:color w:val="000000"/>
          <w:sz w:val="28"/>
          <w:szCs w:val="28"/>
        </w:rPr>
        <w:t xml:space="preserve"> </w:t>
      </w:r>
    </w:p>
    <w:p w:rsidR="004C2FFD" w:rsidRDefault="004C2FFD" w:rsidP="004C2FFD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proofErr w:type="gramStart"/>
      <w:r w:rsidRPr="008C5096">
        <w:rPr>
          <w:color w:val="000000"/>
          <w:sz w:val="28"/>
          <w:szCs w:val="28"/>
        </w:rPr>
        <w:t>правонарушении</w:t>
      </w:r>
      <w:proofErr w:type="gramEnd"/>
      <w:r>
        <w:rPr>
          <w:color w:val="000000"/>
          <w:sz w:val="28"/>
          <w:szCs w:val="28"/>
        </w:rPr>
        <w:t xml:space="preserve"> и определений об отказе в возбуждении </w:t>
      </w:r>
    </w:p>
    <w:p w:rsidR="004C2FFD" w:rsidRPr="008C5096" w:rsidRDefault="004C2FFD" w:rsidP="004C2FFD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 об административном правонарушении</w:t>
      </w:r>
    </w:p>
    <w:p w:rsidR="004C2FFD" w:rsidRPr="008C5096" w:rsidRDefault="004C2FFD" w:rsidP="004C2FFD">
      <w:pPr>
        <w:pStyle w:val="20"/>
        <w:widowControl/>
        <w:shd w:val="clear" w:color="auto" w:fill="auto"/>
        <w:spacing w:after="0" w:line="240" w:lineRule="auto"/>
        <w:ind w:firstLine="0"/>
        <w:contextualSpacing/>
        <w:rPr>
          <w:b w:val="0"/>
          <w:sz w:val="28"/>
          <w:szCs w:val="28"/>
        </w:rPr>
      </w:pPr>
    </w:p>
    <w:p w:rsidR="004C2FFD" w:rsidRPr="008C5096" w:rsidRDefault="004C2FFD" w:rsidP="00180B5E">
      <w:pPr>
        <w:pStyle w:val="13"/>
      </w:pPr>
      <w:r>
        <w:t>16</w:t>
      </w:r>
      <w:r w:rsidRPr="008C5096">
        <w:t xml:space="preserve">.1. Постановление Административной комиссии </w:t>
      </w:r>
      <w:r>
        <w:t>по делу об админ</w:t>
      </w:r>
      <w:r>
        <w:t>и</w:t>
      </w:r>
      <w:r>
        <w:t>стративном правонарушении, а также определение об отказе в возбуждении д</w:t>
      </w:r>
      <w:r>
        <w:t>е</w:t>
      </w:r>
      <w:r>
        <w:t xml:space="preserve">ла об административном правонарвшении, </w:t>
      </w:r>
      <w:r w:rsidRPr="008C5096">
        <w:t>может быть обжаловано в соотве</w:t>
      </w:r>
      <w:r w:rsidRPr="008C5096">
        <w:t>т</w:t>
      </w:r>
      <w:r w:rsidRPr="008C5096">
        <w:lastRenderedPageBreak/>
        <w:t>ствии с требованиями главы 30 Кодекса в 10-дневный срок со дня вручения или получ</w:t>
      </w:r>
      <w:r w:rsidRPr="008C5096">
        <w:t>е</w:t>
      </w:r>
      <w:r w:rsidRPr="008C5096">
        <w:t>ния копии постановления</w:t>
      </w:r>
      <w:r>
        <w:t xml:space="preserve"> (определения)</w:t>
      </w:r>
      <w:r w:rsidRPr="008C5096">
        <w:t>.</w:t>
      </w:r>
    </w:p>
    <w:p w:rsidR="00F31F57" w:rsidRDefault="00F31F57" w:rsidP="003706D4">
      <w:pPr>
        <w:pStyle w:val="4"/>
      </w:pPr>
    </w:p>
    <w:p w:rsidR="004F7CD9" w:rsidRDefault="004F7CD9" w:rsidP="004F7CD9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16а. Планирование работы Административной комиссии</w:t>
      </w:r>
    </w:p>
    <w:p w:rsidR="004F7CD9" w:rsidRDefault="004F7CD9" w:rsidP="00180B5E">
      <w:pPr>
        <w:pStyle w:val="4"/>
        <w:ind w:firstLine="0"/>
        <w:jc w:val="center"/>
      </w:pPr>
      <w:proofErr w:type="gramStart"/>
      <w:r>
        <w:t>(Раздел 16а введен постановлением Администрации МО «Воткинский район»</w:t>
      </w:r>
      <w:proofErr w:type="gramEnd"/>
    </w:p>
    <w:p w:rsidR="004F7CD9" w:rsidRDefault="004F7CD9" w:rsidP="00180B5E">
      <w:pPr>
        <w:pStyle w:val="4"/>
        <w:ind w:firstLine="0"/>
        <w:jc w:val="center"/>
      </w:pPr>
      <w:r>
        <w:t>от 31.01.2017 года № 188).</w:t>
      </w:r>
    </w:p>
    <w:p w:rsidR="004F7CD9" w:rsidRDefault="004F7CD9" w:rsidP="003706D4">
      <w:pPr>
        <w:pStyle w:val="4"/>
      </w:pPr>
    </w:p>
    <w:p w:rsidR="004F7CD9" w:rsidRDefault="004F7CD9" w:rsidP="00180B5E">
      <w:pPr>
        <w:pStyle w:val="13"/>
      </w:pPr>
      <w:r>
        <w:t>16а</w:t>
      </w:r>
      <w:r w:rsidRPr="008C5096">
        <w:t xml:space="preserve">.1. </w:t>
      </w:r>
      <w:r>
        <w:t>Административная комиссия осуществляет свою деятельность на основании ежегодного плана работы, утверждаемого председателем Админ</w:t>
      </w:r>
      <w:r>
        <w:t>и</w:t>
      </w:r>
      <w:r>
        <w:t>стративной комиссии не позднее 01 февраля текущего года.</w:t>
      </w:r>
    </w:p>
    <w:p w:rsidR="004F7CD9" w:rsidRDefault="004F7CD9" w:rsidP="00180B5E">
      <w:pPr>
        <w:pStyle w:val="13"/>
      </w:pPr>
      <w:r>
        <w:t>16а.2. Плановые мероприятия разрабатываются и проводятся в целях:</w:t>
      </w:r>
    </w:p>
    <w:p w:rsidR="004F7CD9" w:rsidRDefault="004F7CD9" w:rsidP="00180B5E">
      <w:pPr>
        <w:pStyle w:val="13"/>
      </w:pPr>
      <w:r>
        <w:t>- выявления членами Административной комиссии административных правонарушений на территории муниципального образования «Воткинский район»;</w:t>
      </w:r>
    </w:p>
    <w:p w:rsidR="004F7CD9" w:rsidRDefault="004F7CD9" w:rsidP="00180B5E">
      <w:pPr>
        <w:pStyle w:val="13"/>
      </w:pPr>
      <w:r>
        <w:t>- улучшения взаимодействия Административной комиссии с органами государственной власти, органами местного самоуправления, учреждениями и о</w:t>
      </w:r>
      <w:r>
        <w:t>р</w:t>
      </w:r>
      <w:r>
        <w:t>ганизациями по вопросам рассмотрения административной комиссией дел об административных правонарушениях;</w:t>
      </w:r>
    </w:p>
    <w:p w:rsidR="004F7CD9" w:rsidRDefault="004F7CD9" w:rsidP="00180B5E">
      <w:pPr>
        <w:pStyle w:val="13"/>
      </w:pPr>
      <w:r>
        <w:t xml:space="preserve">- контроля исполнения постановлений, вынесенных Адмнистративной комиссией. </w:t>
      </w:r>
    </w:p>
    <w:p w:rsidR="004F7CD9" w:rsidRPr="006A6F30" w:rsidRDefault="004F7CD9" w:rsidP="00180B5E">
      <w:pPr>
        <w:pStyle w:val="13"/>
        <w:rPr>
          <w:bCs/>
        </w:rPr>
      </w:pPr>
      <w:r>
        <w:rPr>
          <w:bCs/>
        </w:rPr>
        <w:t>16а.3. Планирование деятельности Административной комиссии и в</w:t>
      </w:r>
      <w:r>
        <w:rPr>
          <w:bCs/>
        </w:rPr>
        <w:t>ы</w:t>
      </w:r>
      <w:r>
        <w:rPr>
          <w:bCs/>
        </w:rPr>
        <w:t>полнение плановых мероприятий подлежит обсуждению на заседаниях Адм</w:t>
      </w:r>
      <w:r>
        <w:rPr>
          <w:bCs/>
        </w:rPr>
        <w:t>и</w:t>
      </w:r>
      <w:r>
        <w:rPr>
          <w:bCs/>
        </w:rPr>
        <w:t>нистративной комиссии и оформляется соответствующим протоколом</w:t>
      </w:r>
      <w:proofErr w:type="gramStart"/>
      <w:r>
        <w:rPr>
          <w:bCs/>
        </w:rPr>
        <w:t xml:space="preserve">.» </w:t>
      </w:r>
      <w:proofErr w:type="gramEnd"/>
    </w:p>
    <w:p w:rsidR="004F7CD9" w:rsidRPr="008C5096" w:rsidRDefault="004F7CD9" w:rsidP="003706D4">
      <w:pPr>
        <w:pStyle w:val="4"/>
      </w:pPr>
    </w:p>
    <w:p w:rsidR="00253E8A" w:rsidRPr="008C5096" w:rsidRDefault="00253E8A" w:rsidP="00BA23D1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 w:rsidR="00646261">
        <w:rPr>
          <w:color w:val="000000"/>
          <w:sz w:val="28"/>
          <w:szCs w:val="28"/>
        </w:rPr>
        <w:t>7</w:t>
      </w:r>
      <w:r w:rsidRPr="008C5096">
        <w:rPr>
          <w:color w:val="000000"/>
          <w:sz w:val="28"/>
          <w:szCs w:val="28"/>
        </w:rPr>
        <w:t xml:space="preserve">. </w:t>
      </w:r>
      <w:proofErr w:type="gramStart"/>
      <w:r w:rsidRPr="008C5096">
        <w:rPr>
          <w:color w:val="000000"/>
          <w:sz w:val="28"/>
          <w:szCs w:val="28"/>
        </w:rPr>
        <w:t>Кон</w:t>
      </w:r>
      <w:r w:rsidR="008C5096">
        <w:rPr>
          <w:color w:val="000000"/>
          <w:sz w:val="28"/>
          <w:szCs w:val="28"/>
        </w:rPr>
        <w:t>троль за</w:t>
      </w:r>
      <w:proofErr w:type="gramEnd"/>
      <w:r w:rsidR="008C5096">
        <w:rPr>
          <w:color w:val="000000"/>
          <w:sz w:val="28"/>
          <w:szCs w:val="28"/>
        </w:rPr>
        <w:t xml:space="preserve"> собл</w:t>
      </w:r>
      <w:r w:rsidR="00A57068">
        <w:rPr>
          <w:color w:val="000000"/>
          <w:sz w:val="28"/>
          <w:szCs w:val="28"/>
        </w:rPr>
        <w:t>ю</w:t>
      </w:r>
      <w:r w:rsidR="008C5096">
        <w:rPr>
          <w:color w:val="000000"/>
          <w:sz w:val="28"/>
          <w:szCs w:val="28"/>
        </w:rPr>
        <w:t>дением требований</w:t>
      </w:r>
    </w:p>
    <w:p w:rsidR="00F31F57" w:rsidRPr="008C5096" w:rsidRDefault="00253E8A" w:rsidP="00BA23D1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регламента Административной комиссии</w:t>
      </w:r>
    </w:p>
    <w:p w:rsidR="00F31F57" w:rsidRPr="008C5096" w:rsidRDefault="00F31F57" w:rsidP="00BA23D1">
      <w:pPr>
        <w:pStyle w:val="20"/>
        <w:widowControl/>
        <w:shd w:val="clear" w:color="auto" w:fill="auto"/>
        <w:spacing w:after="0" w:line="240" w:lineRule="auto"/>
        <w:ind w:firstLine="0"/>
        <w:contextualSpacing/>
        <w:rPr>
          <w:b w:val="0"/>
          <w:sz w:val="28"/>
          <w:szCs w:val="28"/>
        </w:rPr>
      </w:pPr>
    </w:p>
    <w:p w:rsidR="00646261" w:rsidRDefault="00180B5E" w:rsidP="00180B5E">
      <w:pPr>
        <w:pStyle w:val="13"/>
      </w:pPr>
      <w:r>
        <w:t xml:space="preserve">17.1. </w:t>
      </w:r>
      <w:r w:rsidR="00F31F57" w:rsidRPr="00646261">
        <w:t xml:space="preserve">Текущий </w:t>
      </w:r>
      <w:proofErr w:type="gramStart"/>
      <w:r w:rsidR="00F31F57" w:rsidRPr="00646261">
        <w:t>контроль за</w:t>
      </w:r>
      <w:proofErr w:type="gramEnd"/>
      <w:r w:rsidR="00F31F57" w:rsidRPr="00646261">
        <w:t xml:space="preserve"> соблюдением Административной комиссией требований </w:t>
      </w:r>
      <w:r w:rsidR="00C73529" w:rsidRPr="00646261">
        <w:t xml:space="preserve">настоящего </w:t>
      </w:r>
      <w:r w:rsidR="00F31F57" w:rsidRPr="00646261">
        <w:t xml:space="preserve">Регламента, </w:t>
      </w:r>
      <w:r w:rsidR="006A7388" w:rsidRPr="00646261">
        <w:t>осуществляется</w:t>
      </w:r>
      <w:r w:rsidR="00F31F57" w:rsidRPr="00646261">
        <w:t xml:space="preserve"> Управление</w:t>
      </w:r>
      <w:r w:rsidR="006A7388" w:rsidRPr="00646261">
        <w:t>м</w:t>
      </w:r>
      <w:r w:rsidR="00F31F57" w:rsidRPr="00646261">
        <w:t xml:space="preserve"> по обеспеч</w:t>
      </w:r>
      <w:r w:rsidR="00F31F57" w:rsidRPr="00646261">
        <w:t>е</w:t>
      </w:r>
      <w:r w:rsidR="00F31F57" w:rsidRPr="00646261">
        <w:t xml:space="preserve">нию деятельности мировых судей Удмуртской Республики при Правительстве Удмуртской Республики (далее </w:t>
      </w:r>
      <w:r w:rsidR="00C73529" w:rsidRPr="00646261">
        <w:t>–</w:t>
      </w:r>
      <w:r w:rsidR="00F31F57" w:rsidRPr="00646261">
        <w:t xml:space="preserve"> Управл</w:t>
      </w:r>
      <w:r w:rsidR="00F31F57" w:rsidRPr="00646261">
        <w:t>е</w:t>
      </w:r>
      <w:r w:rsidR="00F31F57" w:rsidRPr="00646261">
        <w:t>ние).</w:t>
      </w:r>
    </w:p>
    <w:p w:rsidR="005A1791" w:rsidRPr="000A2698" w:rsidRDefault="00180B5E" w:rsidP="00180B5E">
      <w:pPr>
        <w:pStyle w:val="13"/>
      </w:pPr>
      <w:r>
        <w:t xml:space="preserve">17.2. </w:t>
      </w:r>
      <w:r w:rsidR="00F31F57" w:rsidRPr="000A2698">
        <w:t>Отчеты о количестве рассмотренных дел предоставляются в Упра</w:t>
      </w:r>
      <w:r w:rsidR="00F31F57" w:rsidRPr="000A2698">
        <w:t>в</w:t>
      </w:r>
      <w:r w:rsidR="00F31F57" w:rsidRPr="000A2698">
        <w:t>ление ежеквартально не позднее 15 числа месяца, следующего за отчетным п</w:t>
      </w:r>
      <w:r w:rsidR="00F31F57" w:rsidRPr="000A2698">
        <w:t>е</w:t>
      </w:r>
      <w:r w:rsidR="00F31F57" w:rsidRPr="000A2698">
        <w:t>риодом, оформляются по форме, установленной Управлением, и подписываю</w:t>
      </w:r>
      <w:r w:rsidR="00F31F57" w:rsidRPr="000A2698">
        <w:t>т</w:t>
      </w:r>
      <w:r w:rsidR="00F31F57" w:rsidRPr="000A2698">
        <w:t xml:space="preserve">ся </w:t>
      </w:r>
      <w:r w:rsidR="00646261" w:rsidRPr="000A2698">
        <w:t>п</w:t>
      </w:r>
      <w:r w:rsidR="00F31F57" w:rsidRPr="000A2698">
        <w:t>редседателем Административной комиссии</w:t>
      </w:r>
      <w:r w:rsidR="006A7388" w:rsidRPr="000A2698">
        <w:t>, а также секретарем Админ</w:t>
      </w:r>
      <w:r w:rsidR="006A7388" w:rsidRPr="000A2698">
        <w:t>и</w:t>
      </w:r>
      <w:r w:rsidR="006A7388" w:rsidRPr="000A2698">
        <w:t>стративной комиссии</w:t>
      </w:r>
      <w:r w:rsidR="00F31F57" w:rsidRPr="000A2698">
        <w:t>.</w:t>
      </w:r>
    </w:p>
    <w:p w:rsidR="005A1791" w:rsidRDefault="005A1791" w:rsidP="003706D4">
      <w:pPr>
        <w:pStyle w:val="4"/>
      </w:pPr>
    </w:p>
    <w:p w:rsidR="005A1791" w:rsidRDefault="005A1791" w:rsidP="003706D4">
      <w:pPr>
        <w:pStyle w:val="4"/>
      </w:pPr>
    </w:p>
    <w:p w:rsidR="005A1791" w:rsidRDefault="005A1791" w:rsidP="003706D4">
      <w:pPr>
        <w:pStyle w:val="4"/>
      </w:pPr>
    </w:p>
    <w:p w:rsidR="00D0131A" w:rsidRDefault="00D0131A" w:rsidP="003706D4">
      <w:pPr>
        <w:pStyle w:val="4"/>
        <w:sectPr w:rsidR="00D0131A" w:rsidSect="005A1791">
          <w:headerReference w:type="default" r:id="rId12"/>
          <w:type w:val="oddPage"/>
          <w:pgSz w:w="11906" w:h="16838"/>
          <w:pgMar w:top="709" w:right="566" w:bottom="851" w:left="1701" w:header="567" w:footer="0" w:gutter="0"/>
          <w:pgNumType w:start="1"/>
          <w:cols w:space="708"/>
          <w:titlePg/>
          <w:docGrid w:linePitch="360"/>
        </w:sectPr>
      </w:pPr>
    </w:p>
    <w:p w:rsidR="000E2FB6" w:rsidRDefault="000E2FB6" w:rsidP="008619F6">
      <w:pPr>
        <w:pStyle w:val="4"/>
        <w:ind w:left="5103" w:firstLine="0"/>
      </w:pPr>
      <w:r>
        <w:lastRenderedPageBreak/>
        <w:t>Приложение № 1</w:t>
      </w:r>
      <w:r w:rsidRPr="008C5096">
        <w:t xml:space="preserve"> </w:t>
      </w:r>
    </w:p>
    <w:p w:rsidR="000E2FB6" w:rsidRDefault="000E2FB6" w:rsidP="008619F6">
      <w:pPr>
        <w:pStyle w:val="4"/>
        <w:ind w:left="5103" w:firstLine="0"/>
        <w:rPr>
          <w:bCs/>
        </w:rPr>
      </w:pPr>
      <w:r w:rsidRPr="008C5096">
        <w:t xml:space="preserve">к </w:t>
      </w:r>
      <w:r w:rsidRPr="008C5096">
        <w:rPr>
          <w:bCs/>
        </w:rPr>
        <w:t xml:space="preserve">Регламенту организации </w:t>
      </w:r>
    </w:p>
    <w:p w:rsidR="000E2FB6" w:rsidRDefault="000E2FB6" w:rsidP="008619F6">
      <w:pPr>
        <w:pStyle w:val="4"/>
        <w:ind w:left="5103" w:firstLine="0"/>
        <w:rPr>
          <w:bCs/>
        </w:rPr>
      </w:pPr>
      <w:r w:rsidRPr="008C5096">
        <w:rPr>
          <w:bCs/>
        </w:rPr>
        <w:t>деятельности</w:t>
      </w:r>
      <w:r>
        <w:rPr>
          <w:bCs/>
        </w:rPr>
        <w:t xml:space="preserve"> </w:t>
      </w:r>
      <w:r w:rsidRPr="008C5096">
        <w:rPr>
          <w:bCs/>
        </w:rPr>
        <w:t xml:space="preserve">Административной </w:t>
      </w:r>
    </w:p>
    <w:p w:rsidR="000E2FB6" w:rsidRDefault="000E2FB6" w:rsidP="008619F6">
      <w:pPr>
        <w:pStyle w:val="4"/>
        <w:ind w:left="5103" w:firstLine="0"/>
        <w:rPr>
          <w:bCs/>
        </w:rPr>
      </w:pPr>
      <w:r w:rsidRPr="008C5096">
        <w:rPr>
          <w:bCs/>
        </w:rPr>
        <w:t xml:space="preserve">комиссии </w:t>
      </w:r>
      <w:proofErr w:type="gramStart"/>
      <w:r w:rsidRPr="008C5096">
        <w:rPr>
          <w:bCs/>
        </w:rPr>
        <w:t>муниципального</w:t>
      </w:r>
      <w:proofErr w:type="gramEnd"/>
      <w:r w:rsidRPr="008C5096">
        <w:rPr>
          <w:bCs/>
        </w:rPr>
        <w:t xml:space="preserve"> </w:t>
      </w:r>
    </w:p>
    <w:p w:rsidR="000E2FB6" w:rsidRDefault="000E2FB6" w:rsidP="008619F6">
      <w:pPr>
        <w:pStyle w:val="4"/>
        <w:ind w:left="5103" w:firstLine="0"/>
        <w:rPr>
          <w:bCs/>
        </w:rPr>
      </w:pPr>
      <w:r w:rsidRPr="008C5096">
        <w:rPr>
          <w:bCs/>
        </w:rPr>
        <w:t>образования</w:t>
      </w:r>
      <w:r>
        <w:rPr>
          <w:bCs/>
        </w:rPr>
        <w:t xml:space="preserve"> </w:t>
      </w:r>
      <w:r w:rsidRPr="008C5096">
        <w:rPr>
          <w:bCs/>
        </w:rPr>
        <w:t>«</w:t>
      </w:r>
      <w:proofErr w:type="spellStart"/>
      <w:r w:rsidRPr="008C5096">
        <w:rPr>
          <w:bCs/>
        </w:rPr>
        <w:t>Воткинский</w:t>
      </w:r>
      <w:proofErr w:type="spellEnd"/>
      <w:r w:rsidRPr="008C5096">
        <w:rPr>
          <w:bCs/>
        </w:rPr>
        <w:t xml:space="preserve"> район»</w:t>
      </w:r>
    </w:p>
    <w:p w:rsidR="008619F6" w:rsidRDefault="008619F6" w:rsidP="008619F6">
      <w:pPr>
        <w:pStyle w:val="4"/>
        <w:ind w:left="5103" w:firstLine="0"/>
        <w:rPr>
          <w:bCs/>
        </w:rPr>
      </w:pPr>
      <w:proofErr w:type="gramStart"/>
      <w:r>
        <w:rPr>
          <w:bCs/>
        </w:rPr>
        <w:t>(в ред. постановления Администр</w:t>
      </w:r>
      <w:r>
        <w:rPr>
          <w:bCs/>
        </w:rPr>
        <w:t>а</w:t>
      </w:r>
      <w:r>
        <w:rPr>
          <w:bCs/>
        </w:rPr>
        <w:t>ции МО «</w:t>
      </w:r>
      <w:proofErr w:type="spellStart"/>
      <w:r>
        <w:rPr>
          <w:bCs/>
        </w:rPr>
        <w:t>Воткитнский</w:t>
      </w:r>
      <w:proofErr w:type="spellEnd"/>
      <w:r>
        <w:rPr>
          <w:bCs/>
        </w:rPr>
        <w:t xml:space="preserve"> район»</w:t>
      </w:r>
      <w:proofErr w:type="gramEnd"/>
    </w:p>
    <w:p w:rsidR="008619F6" w:rsidRPr="008C5096" w:rsidRDefault="008619F6" w:rsidP="008619F6">
      <w:pPr>
        <w:pStyle w:val="4"/>
        <w:ind w:left="5103" w:firstLine="0"/>
        <w:rPr>
          <w:bCs/>
        </w:rPr>
      </w:pPr>
      <w:r>
        <w:rPr>
          <w:bCs/>
        </w:rPr>
        <w:t>от 31.01.2020 года № 58).</w:t>
      </w:r>
    </w:p>
    <w:p w:rsidR="000E2FB6" w:rsidRPr="008C5096" w:rsidRDefault="000E2FB6" w:rsidP="000E2FB6">
      <w:pPr>
        <w:pStyle w:val="4"/>
        <w:ind w:firstLine="0"/>
      </w:pPr>
    </w:p>
    <w:p w:rsidR="000E2FB6" w:rsidRPr="008619F6" w:rsidRDefault="000E2FB6" w:rsidP="000E2FB6">
      <w:pPr>
        <w:pStyle w:val="4"/>
        <w:ind w:firstLine="0"/>
        <w:jc w:val="center"/>
      </w:pPr>
      <w:r w:rsidRPr="008619F6">
        <w:t>Бланки, используемые</w:t>
      </w:r>
      <w:r w:rsidR="008619F6">
        <w:t xml:space="preserve"> А</w:t>
      </w:r>
      <w:r w:rsidRPr="008619F6">
        <w:t>дминистративной комиссией</w:t>
      </w:r>
    </w:p>
    <w:p w:rsidR="000E2FB6" w:rsidRPr="008619F6" w:rsidRDefault="000E2FB6" w:rsidP="000E2FB6">
      <w:pPr>
        <w:pStyle w:val="4"/>
        <w:ind w:firstLine="0"/>
        <w:jc w:val="center"/>
      </w:pPr>
      <w:r w:rsidRPr="008619F6">
        <w:t>муниципального образования «</w:t>
      </w:r>
      <w:proofErr w:type="spellStart"/>
      <w:r w:rsidRPr="008619F6">
        <w:t>Воткинский</w:t>
      </w:r>
      <w:proofErr w:type="spellEnd"/>
      <w:r w:rsidRPr="008619F6">
        <w:t xml:space="preserve"> район»</w:t>
      </w:r>
    </w:p>
    <w:p w:rsidR="000E2FB6" w:rsidRDefault="008619F6" w:rsidP="000E2FB6">
      <w:pPr>
        <w:pStyle w:val="4"/>
        <w:ind w:firstLine="0"/>
        <w:jc w:val="center"/>
        <w:rPr>
          <w:b/>
        </w:rPr>
      </w:pPr>
      <w:r>
        <w:rPr>
          <w:rFonts w:eastAsia="Lucida Sans Unicode"/>
          <w:noProof/>
          <w:kern w:val="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49F826" wp14:editId="09C19EB4">
                <wp:simplePos x="0" y="0"/>
                <wp:positionH relativeFrom="column">
                  <wp:posOffset>-257175</wp:posOffset>
                </wp:positionH>
                <wp:positionV relativeFrom="paragraph">
                  <wp:posOffset>153035</wp:posOffset>
                </wp:positionV>
                <wp:extent cx="3128645" cy="221932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864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A9" w:rsidRDefault="00CD2BA9" w:rsidP="000E2FB6">
                            <w:pPr>
                              <w:pStyle w:val="5"/>
                              <w:rPr>
                                <w:szCs w:val="22"/>
                              </w:rPr>
                            </w:pPr>
                            <w:r>
                              <w:object w:dxaOrig="1960" w:dyaOrig="257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2.5pt;height:69pt" o:ole="">
                                  <v:imagedata r:id="rId13" o:title=""/>
                                </v:shape>
                                <o:OLEObject Type="Embed" ProgID="StaticMetafile" ShapeID="_x0000_i1025" DrawAspect="Content" ObjectID="_1642228338" r:id="rId14"/>
                              </w:object>
                            </w:r>
                          </w:p>
                          <w:p w:rsidR="00CD2BA9" w:rsidRDefault="00CD2BA9" w:rsidP="000E2FB6">
                            <w:pPr>
                              <w:pStyle w:val="5"/>
                              <w:rPr>
                                <w:szCs w:val="22"/>
                              </w:rPr>
                            </w:pPr>
                          </w:p>
                          <w:p w:rsidR="00CD2BA9" w:rsidRPr="009F39F1" w:rsidRDefault="00CD2BA9" w:rsidP="000E2FB6">
                            <w:pPr>
                              <w:pStyle w:val="5"/>
                              <w:rPr>
                                <w:b w:val="0"/>
                                <w:szCs w:val="22"/>
                              </w:rPr>
                            </w:pPr>
                            <w:r w:rsidRPr="009F39F1">
                              <w:rPr>
                                <w:szCs w:val="22"/>
                              </w:rPr>
                              <w:t xml:space="preserve">АДМИНИСТРАТИВНАЯ КОМИССИЯ </w:t>
                            </w:r>
                          </w:p>
                          <w:p w:rsidR="00CD2BA9" w:rsidRDefault="00CD2BA9" w:rsidP="000E2FB6">
                            <w:pPr>
                              <w:pStyle w:val="5"/>
                              <w:rPr>
                                <w:sz w:val="20"/>
                              </w:rPr>
                            </w:pPr>
                          </w:p>
                          <w:p w:rsidR="00CD2BA9" w:rsidRPr="00D65B4D" w:rsidRDefault="00CD2BA9" w:rsidP="000E2FB6">
                            <w:pPr>
                              <w:pStyle w:val="5"/>
                              <w:rPr>
                                <w:szCs w:val="22"/>
                              </w:rPr>
                            </w:pPr>
                            <w:r w:rsidRPr="00D65B4D">
                              <w:rPr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CD2BA9" w:rsidRPr="00D65B4D" w:rsidRDefault="00CD2BA9" w:rsidP="000E2FB6">
                            <w:pPr>
                              <w:pStyle w:val="5"/>
                              <w:rPr>
                                <w:szCs w:val="22"/>
                              </w:rPr>
                            </w:pPr>
                            <w:r w:rsidRPr="00D65B4D">
                              <w:rPr>
                                <w:szCs w:val="22"/>
                              </w:rPr>
                              <w:t>«ВОТКИНСКИЙ РАЙОН»</w:t>
                            </w:r>
                          </w:p>
                          <w:p w:rsidR="00CD2BA9" w:rsidRPr="00495787" w:rsidRDefault="00CD2BA9" w:rsidP="000E2FB6">
                            <w:pPr>
                              <w:pStyle w:val="FR1"/>
                              <w:ind w:right="-68"/>
                              <w:rPr>
                                <w:sz w:val="20"/>
                              </w:rPr>
                            </w:pPr>
                            <w:r w:rsidRPr="00495787">
                              <w:rPr>
                                <w:noProof/>
                                <w:sz w:val="20"/>
                              </w:rPr>
                              <w:t>427431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</w:t>
                            </w:r>
                            <w:r w:rsidRPr="00495787">
                              <w:rPr>
                                <w:sz w:val="20"/>
                              </w:rPr>
                              <w:t xml:space="preserve">Удмуртская Республика, г. Воткинск, </w:t>
                            </w: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495787">
                              <w:rPr>
                                <w:sz w:val="20"/>
                              </w:rPr>
                              <w:t>К</w:t>
                            </w:r>
                            <w:proofErr w:type="gramEnd"/>
                            <w:r w:rsidRPr="00495787">
                              <w:rPr>
                                <w:sz w:val="20"/>
                              </w:rPr>
                              <w:t>расноармейская</w:t>
                            </w:r>
                            <w:proofErr w:type="spellEnd"/>
                            <w:r w:rsidRPr="00495787">
                              <w:rPr>
                                <w:sz w:val="20"/>
                              </w:rPr>
                              <w:t>, д.43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Pr="00495787">
                              <w:rPr>
                                <w:sz w:val="20"/>
                              </w:rPr>
                              <w:t>а</w:t>
                            </w:r>
                            <w:r w:rsidRPr="00495787">
                              <w:rPr>
                                <w:noProof/>
                                <w:sz w:val="20"/>
                              </w:rPr>
                              <w:t>,</w:t>
                            </w:r>
                          </w:p>
                          <w:p w:rsidR="00CD2BA9" w:rsidRPr="009F39F1" w:rsidRDefault="00CD2BA9" w:rsidP="000E2FB6">
                            <w:pPr>
                              <w:pStyle w:val="FR1"/>
                              <w:spacing w:before="0"/>
                              <w:ind w:right="-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тел. 8(34145) 51591, 51853; </w:t>
                            </w:r>
                            <w:r w:rsidRPr="00495787">
                              <w:rPr>
                                <w:sz w:val="20"/>
                              </w:rPr>
                              <w:t>факс</w:t>
                            </w:r>
                            <w:r w:rsidRPr="009F39F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Pr="009F39F1">
                              <w:rPr>
                                <w:sz w:val="20"/>
                              </w:rPr>
                              <w:t>(34145)</w:t>
                            </w:r>
                            <w:r w:rsidRPr="009F39F1">
                              <w:rPr>
                                <w:noProof/>
                                <w:sz w:val="20"/>
                              </w:rPr>
                              <w:t>51825</w:t>
                            </w:r>
                          </w:p>
                          <w:p w:rsidR="00CD2BA9" w:rsidRDefault="00CD2BA9" w:rsidP="000E2F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12.05pt;width:246.35pt;height:17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" filled="f" stroked="f">
                <o:lock v:ext="edit" aspectratio="t"/>
                <v:textbox>
                  <w:txbxContent>
                    <w:p w:rsidR="00CD2BA9" w:rsidRDefault="00CD2BA9" w:rsidP="000E2FB6">
                      <w:pPr>
                        <w:pStyle w:val="5"/>
                        <w:rPr>
                          <w:szCs w:val="22"/>
                        </w:rPr>
                      </w:pPr>
                      <w:r>
                        <w:object w:dxaOrig="1960" w:dyaOrig="2577">
                          <v:shape id="_x0000_i1025" type="#_x0000_t75" style="width:52.5pt;height:69pt" o:ole="">
                            <v:imagedata r:id="rId13" o:title=""/>
                          </v:shape>
                          <o:OLEObject Type="Embed" ProgID="StaticMetafile" ShapeID="_x0000_i1025" DrawAspect="Content" ObjectID="_1642228338" r:id="rId15"/>
                        </w:object>
                      </w:r>
                    </w:p>
                    <w:p w:rsidR="00CD2BA9" w:rsidRDefault="00CD2BA9" w:rsidP="000E2FB6">
                      <w:pPr>
                        <w:pStyle w:val="5"/>
                        <w:rPr>
                          <w:szCs w:val="22"/>
                        </w:rPr>
                      </w:pPr>
                    </w:p>
                    <w:p w:rsidR="00CD2BA9" w:rsidRPr="009F39F1" w:rsidRDefault="00CD2BA9" w:rsidP="000E2FB6">
                      <w:pPr>
                        <w:pStyle w:val="5"/>
                        <w:rPr>
                          <w:b w:val="0"/>
                          <w:szCs w:val="22"/>
                        </w:rPr>
                      </w:pPr>
                      <w:r w:rsidRPr="009F39F1">
                        <w:rPr>
                          <w:szCs w:val="22"/>
                        </w:rPr>
                        <w:t xml:space="preserve">АДМИНИСТРАТИВНАЯ КОМИССИЯ </w:t>
                      </w:r>
                    </w:p>
                    <w:p w:rsidR="00CD2BA9" w:rsidRDefault="00CD2BA9" w:rsidP="000E2FB6">
                      <w:pPr>
                        <w:pStyle w:val="5"/>
                        <w:rPr>
                          <w:sz w:val="20"/>
                        </w:rPr>
                      </w:pPr>
                    </w:p>
                    <w:p w:rsidR="00CD2BA9" w:rsidRPr="00D65B4D" w:rsidRDefault="00CD2BA9" w:rsidP="000E2FB6">
                      <w:pPr>
                        <w:pStyle w:val="5"/>
                        <w:rPr>
                          <w:szCs w:val="22"/>
                        </w:rPr>
                      </w:pPr>
                      <w:r w:rsidRPr="00D65B4D">
                        <w:rPr>
                          <w:szCs w:val="22"/>
                        </w:rPr>
                        <w:t xml:space="preserve">МУНИЦИПАЛЬНОГО ОБРАЗОВАНИЯ </w:t>
                      </w:r>
                    </w:p>
                    <w:p w:rsidR="00CD2BA9" w:rsidRPr="00D65B4D" w:rsidRDefault="00CD2BA9" w:rsidP="000E2FB6">
                      <w:pPr>
                        <w:pStyle w:val="5"/>
                        <w:rPr>
                          <w:szCs w:val="22"/>
                        </w:rPr>
                      </w:pPr>
                      <w:r w:rsidRPr="00D65B4D">
                        <w:rPr>
                          <w:szCs w:val="22"/>
                        </w:rPr>
                        <w:t>«ВОТКИНСКИЙ РАЙОН»</w:t>
                      </w:r>
                    </w:p>
                    <w:p w:rsidR="00CD2BA9" w:rsidRPr="00495787" w:rsidRDefault="00CD2BA9" w:rsidP="000E2FB6">
                      <w:pPr>
                        <w:pStyle w:val="FR1"/>
                        <w:ind w:right="-68"/>
                        <w:rPr>
                          <w:sz w:val="20"/>
                        </w:rPr>
                      </w:pPr>
                      <w:r w:rsidRPr="00495787">
                        <w:rPr>
                          <w:noProof/>
                          <w:sz w:val="20"/>
                        </w:rPr>
                        <w:t>427431</w:t>
                      </w:r>
                      <w:r>
                        <w:rPr>
                          <w:noProof/>
                          <w:sz w:val="20"/>
                        </w:rPr>
                        <w:t xml:space="preserve"> </w:t>
                      </w:r>
                      <w:r w:rsidRPr="00495787">
                        <w:rPr>
                          <w:sz w:val="20"/>
                        </w:rPr>
                        <w:t xml:space="preserve">Удмуртская Республика, г. Воткинск, </w:t>
                      </w:r>
                      <w:r>
                        <w:rPr>
                          <w:sz w:val="20"/>
                        </w:rPr>
                        <w:t xml:space="preserve">        </w:t>
                      </w:r>
                      <w:proofErr w:type="spellStart"/>
                      <w:r>
                        <w:rPr>
                          <w:sz w:val="20"/>
                        </w:rPr>
                        <w:t>ул</w:t>
                      </w:r>
                      <w:proofErr w:type="gramStart"/>
                      <w:r>
                        <w:rPr>
                          <w:sz w:val="20"/>
                        </w:rPr>
                        <w:t>.</w:t>
                      </w:r>
                      <w:r w:rsidRPr="00495787">
                        <w:rPr>
                          <w:sz w:val="20"/>
                        </w:rPr>
                        <w:t>К</w:t>
                      </w:r>
                      <w:proofErr w:type="gramEnd"/>
                      <w:r w:rsidRPr="00495787">
                        <w:rPr>
                          <w:sz w:val="20"/>
                        </w:rPr>
                        <w:t>расноармейская</w:t>
                      </w:r>
                      <w:proofErr w:type="spellEnd"/>
                      <w:r w:rsidRPr="00495787">
                        <w:rPr>
                          <w:sz w:val="20"/>
                        </w:rPr>
                        <w:t>, д.43</w:t>
                      </w:r>
                      <w:r>
                        <w:rPr>
                          <w:sz w:val="20"/>
                        </w:rPr>
                        <w:t>-</w:t>
                      </w:r>
                      <w:r w:rsidRPr="00495787">
                        <w:rPr>
                          <w:sz w:val="20"/>
                        </w:rPr>
                        <w:t>а</w:t>
                      </w:r>
                      <w:r w:rsidRPr="00495787">
                        <w:rPr>
                          <w:noProof/>
                          <w:sz w:val="20"/>
                        </w:rPr>
                        <w:t>,</w:t>
                      </w:r>
                    </w:p>
                    <w:p w:rsidR="00CD2BA9" w:rsidRPr="009F39F1" w:rsidRDefault="00CD2BA9" w:rsidP="000E2FB6">
                      <w:pPr>
                        <w:pStyle w:val="FR1"/>
                        <w:spacing w:before="0"/>
                        <w:ind w:right="-6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тел. 8(34145) 51591, 51853; </w:t>
                      </w:r>
                      <w:r w:rsidRPr="00495787">
                        <w:rPr>
                          <w:sz w:val="20"/>
                        </w:rPr>
                        <w:t>факс</w:t>
                      </w:r>
                      <w:r w:rsidRPr="009F39F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8</w:t>
                      </w:r>
                      <w:r w:rsidRPr="009F39F1">
                        <w:rPr>
                          <w:sz w:val="20"/>
                        </w:rPr>
                        <w:t>(34145)</w:t>
                      </w:r>
                      <w:r w:rsidRPr="009F39F1">
                        <w:rPr>
                          <w:noProof/>
                          <w:sz w:val="20"/>
                        </w:rPr>
                        <w:t>51825</w:t>
                      </w:r>
                    </w:p>
                    <w:p w:rsidR="00CD2BA9" w:rsidRDefault="00CD2BA9" w:rsidP="000E2F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2FB6" w:rsidRDefault="000E2FB6" w:rsidP="000E2FB6">
      <w:pPr>
        <w:pStyle w:val="4"/>
        <w:ind w:firstLine="0"/>
        <w:jc w:val="center"/>
        <w:rPr>
          <w:b/>
        </w:rPr>
      </w:pPr>
    </w:p>
    <w:p w:rsidR="000E2FB6" w:rsidRDefault="000E2FB6" w:rsidP="000E2FB6">
      <w:pPr>
        <w:pStyle w:val="4"/>
        <w:ind w:firstLine="0"/>
        <w:jc w:val="center"/>
        <w:rPr>
          <w:b/>
        </w:rPr>
      </w:pPr>
    </w:p>
    <w:p w:rsidR="000E2FB6" w:rsidRDefault="000E2FB6" w:rsidP="000E2FB6">
      <w:pPr>
        <w:pStyle w:val="4"/>
        <w:ind w:firstLine="0"/>
        <w:jc w:val="center"/>
        <w:rPr>
          <w:b/>
        </w:rPr>
      </w:pPr>
    </w:p>
    <w:p w:rsidR="000E2FB6" w:rsidRDefault="000E2FB6" w:rsidP="000E2FB6">
      <w:pPr>
        <w:pStyle w:val="4"/>
        <w:ind w:firstLine="0"/>
        <w:jc w:val="center"/>
        <w:rPr>
          <w:b/>
        </w:rPr>
      </w:pPr>
    </w:p>
    <w:p w:rsidR="000E2FB6" w:rsidRDefault="00CD2BA9" w:rsidP="000E2FB6">
      <w:pPr>
        <w:pStyle w:val="4"/>
        <w:ind w:firstLine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B29911" wp14:editId="7BA6F82A">
                <wp:simplePos x="0" y="0"/>
                <wp:positionH relativeFrom="column">
                  <wp:posOffset>3028950</wp:posOffset>
                </wp:positionH>
                <wp:positionV relativeFrom="paragraph">
                  <wp:posOffset>154305</wp:posOffset>
                </wp:positionV>
                <wp:extent cx="3265170" cy="161925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6517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A9" w:rsidRDefault="00CD2BA9" w:rsidP="000E2FB6"/>
                          <w:p w:rsidR="00CD2BA9" w:rsidRDefault="00CD2BA9" w:rsidP="000E2FB6"/>
                          <w:p w:rsidR="00CD2BA9" w:rsidRDefault="00CD2BA9" w:rsidP="000E2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8.5pt;margin-top:12.15pt;width:257.1pt;height:12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" filled="f" stroked="f">
                <o:lock v:ext="edit" aspectratio="t"/>
                <v:textbox>
                  <w:txbxContent>
                    <w:p w:rsidR="00CD2BA9" w:rsidRDefault="00CD2BA9" w:rsidP="000E2FB6"/>
                    <w:p w:rsidR="00CD2BA9" w:rsidRDefault="00CD2BA9" w:rsidP="000E2FB6"/>
                    <w:p w:rsidR="00CD2BA9" w:rsidRDefault="00CD2BA9" w:rsidP="000E2FB6"/>
                  </w:txbxContent>
                </v:textbox>
              </v:shape>
            </w:pict>
          </mc:Fallback>
        </mc:AlternateContent>
      </w:r>
    </w:p>
    <w:p w:rsidR="000E2FB6" w:rsidRDefault="000E2FB6" w:rsidP="000E2FB6">
      <w:pPr>
        <w:pStyle w:val="4"/>
        <w:ind w:firstLine="0"/>
        <w:jc w:val="center"/>
        <w:rPr>
          <w:b/>
        </w:rPr>
      </w:pPr>
    </w:p>
    <w:p w:rsidR="000E2FB6" w:rsidRDefault="000E2FB6" w:rsidP="000E2FB6">
      <w:pPr>
        <w:pStyle w:val="4"/>
        <w:ind w:firstLine="0"/>
        <w:jc w:val="center"/>
        <w:rPr>
          <w:b/>
        </w:rPr>
      </w:pPr>
    </w:p>
    <w:p w:rsidR="000E2FB6" w:rsidRDefault="000E2FB6" w:rsidP="000E2FB6">
      <w:pPr>
        <w:pStyle w:val="4"/>
        <w:ind w:firstLine="0"/>
        <w:jc w:val="center"/>
        <w:rPr>
          <w:b/>
        </w:rPr>
      </w:pPr>
    </w:p>
    <w:p w:rsidR="000E2FB6" w:rsidRDefault="000E2FB6" w:rsidP="000E2FB6">
      <w:pPr>
        <w:pStyle w:val="4"/>
        <w:ind w:firstLine="0"/>
        <w:jc w:val="center"/>
        <w:rPr>
          <w:b/>
        </w:rPr>
      </w:pPr>
    </w:p>
    <w:p w:rsidR="000E2FB6" w:rsidRDefault="000E2FB6" w:rsidP="000E2FB6">
      <w:pPr>
        <w:pStyle w:val="4"/>
        <w:ind w:firstLine="0"/>
        <w:jc w:val="center"/>
        <w:rPr>
          <w:b/>
        </w:rPr>
      </w:pPr>
    </w:p>
    <w:p w:rsidR="000E2FB6" w:rsidRDefault="000E2FB6" w:rsidP="000E2FB6">
      <w:pPr>
        <w:pStyle w:val="4"/>
        <w:ind w:firstLine="0"/>
        <w:jc w:val="center"/>
        <w:rPr>
          <w:b/>
        </w:rPr>
      </w:pPr>
    </w:p>
    <w:p w:rsidR="000E2FB6" w:rsidRPr="004D6992" w:rsidRDefault="000E2FB6" w:rsidP="000E2FB6">
      <w:pPr>
        <w:rPr>
          <w:rFonts w:eastAsia="Lucida Sans Unicode"/>
          <w:kern w:val="2"/>
          <w:lang w:eastAsia="ar-SA"/>
        </w:rPr>
      </w:pPr>
      <w:r w:rsidRPr="004D6992">
        <w:rPr>
          <w:rFonts w:eastAsia="Lucida Sans Unicode"/>
          <w:kern w:val="2"/>
          <w:u w:val="single"/>
          <w:lang w:eastAsia="ar-SA"/>
        </w:rPr>
        <w:t xml:space="preserve">                   </w:t>
      </w:r>
      <w:r>
        <w:rPr>
          <w:rFonts w:eastAsia="Lucida Sans Unicode"/>
          <w:kern w:val="2"/>
          <w:u w:val="single"/>
          <w:lang w:eastAsia="ar-SA"/>
        </w:rPr>
        <w:t xml:space="preserve">   </w:t>
      </w:r>
      <w:r w:rsidRPr="004D6992">
        <w:rPr>
          <w:rFonts w:eastAsia="Lucida Sans Unicode"/>
          <w:kern w:val="2"/>
          <w:u w:val="single"/>
          <w:lang w:eastAsia="ar-SA"/>
        </w:rPr>
        <w:t xml:space="preserve">               </w:t>
      </w:r>
      <w:r w:rsidRPr="004D6992">
        <w:rPr>
          <w:u w:val="single"/>
        </w:rPr>
        <w:t xml:space="preserve"> </w:t>
      </w:r>
      <w:r w:rsidRPr="004D6992">
        <w:rPr>
          <w:rFonts w:eastAsia="Lucida Sans Unicode"/>
          <w:kern w:val="2"/>
          <w:lang w:eastAsia="ar-SA"/>
        </w:rPr>
        <w:t xml:space="preserve">  № </w:t>
      </w:r>
      <w:r>
        <w:rPr>
          <w:rFonts w:eastAsia="Lucida Sans Unicode"/>
          <w:kern w:val="2"/>
          <w:lang w:eastAsia="ar-SA"/>
        </w:rPr>
        <w:t xml:space="preserve"> </w:t>
      </w:r>
      <w:r w:rsidRPr="004D6992">
        <w:rPr>
          <w:rFonts w:eastAsia="Lucida Sans Unicode"/>
          <w:kern w:val="2"/>
          <w:u w:val="single"/>
          <w:lang w:eastAsia="ar-SA"/>
        </w:rPr>
        <w:t xml:space="preserve">                             </w:t>
      </w:r>
      <w:r w:rsidRPr="004D6992">
        <w:rPr>
          <w:rFonts w:eastAsia="Lucida Sans Unicode"/>
          <w:kern w:val="2"/>
          <w:lang w:eastAsia="ar-SA"/>
        </w:rPr>
        <w:t>_</w:t>
      </w:r>
    </w:p>
    <w:p w:rsidR="000E2FB6" w:rsidRPr="004D6992" w:rsidRDefault="000E2FB6" w:rsidP="00CD2BA9">
      <w:pPr>
        <w:contextualSpacing/>
        <w:rPr>
          <w:rFonts w:eastAsia="Lucida Sans Unicode"/>
          <w:kern w:val="2"/>
          <w:lang w:eastAsia="ar-SA"/>
        </w:rPr>
      </w:pPr>
      <w:r w:rsidRPr="004D6992">
        <w:rPr>
          <w:rFonts w:eastAsia="Lucida Sans Unicode"/>
          <w:kern w:val="2"/>
          <w:lang w:eastAsia="ar-SA"/>
        </w:rPr>
        <w:t xml:space="preserve">На № </w:t>
      </w:r>
      <w:r w:rsidRPr="004D6992">
        <w:rPr>
          <w:rFonts w:eastAsia="Lucida Sans Unicode"/>
          <w:kern w:val="2"/>
          <w:u w:val="single"/>
          <w:lang w:eastAsia="ar-SA"/>
        </w:rPr>
        <w:t xml:space="preserve">                </w:t>
      </w:r>
      <w:r>
        <w:rPr>
          <w:rFonts w:eastAsia="Lucida Sans Unicode"/>
          <w:kern w:val="2"/>
          <w:u w:val="single"/>
          <w:lang w:eastAsia="ar-SA"/>
        </w:rPr>
        <w:t xml:space="preserve">    </w:t>
      </w:r>
      <w:r w:rsidRPr="004D6992">
        <w:rPr>
          <w:rFonts w:eastAsia="Lucida Sans Unicode"/>
          <w:kern w:val="2"/>
          <w:u w:val="single"/>
          <w:lang w:eastAsia="ar-SA"/>
        </w:rPr>
        <w:t xml:space="preserve">              </w:t>
      </w:r>
      <w:r w:rsidRPr="004D6992">
        <w:rPr>
          <w:rFonts w:eastAsia="Lucida Sans Unicode"/>
          <w:kern w:val="2"/>
          <w:lang w:eastAsia="ar-SA"/>
        </w:rPr>
        <w:t xml:space="preserve"> от </w:t>
      </w:r>
      <w:r w:rsidRPr="004D6992">
        <w:rPr>
          <w:rFonts w:eastAsia="Lucida Sans Unicode"/>
          <w:kern w:val="2"/>
          <w:u w:val="single"/>
          <w:lang w:eastAsia="ar-SA"/>
        </w:rPr>
        <w:t xml:space="preserve">                        _   </w:t>
      </w:r>
    </w:p>
    <w:p w:rsidR="000E2FB6" w:rsidRDefault="000E2FB6" w:rsidP="000E2FB6">
      <w:pPr>
        <w:rPr>
          <w:rFonts w:eastAsia="Lucida Sans Unicode"/>
          <w:kern w:val="2"/>
          <w:lang w:eastAsia="ar-SA"/>
        </w:rPr>
      </w:pPr>
    </w:p>
    <w:p w:rsidR="000E2FB6" w:rsidRDefault="000E2FB6" w:rsidP="000E2FB6">
      <w:pPr>
        <w:jc w:val="center"/>
        <w:sectPr w:rsidR="000E2FB6" w:rsidSect="00AC1082">
          <w:headerReference w:type="first" r:id="rId16"/>
          <w:type w:val="oddPage"/>
          <w:pgSz w:w="11906" w:h="16838"/>
          <w:pgMar w:top="851" w:right="566" w:bottom="851" w:left="1560" w:header="567" w:footer="0" w:gutter="0"/>
          <w:pgNumType w:start="21"/>
          <w:cols w:space="708"/>
          <w:titlePg/>
          <w:docGrid w:linePitch="360"/>
        </w:sectPr>
      </w:pPr>
    </w:p>
    <w:p w:rsidR="000D3288" w:rsidRDefault="000D3288" w:rsidP="000E2FB6">
      <w:pPr>
        <w:pStyle w:val="4"/>
        <w:ind w:left="5103" w:firstLine="0"/>
      </w:pPr>
      <w:r>
        <w:lastRenderedPageBreak/>
        <w:t>Приложение № 2</w:t>
      </w:r>
      <w:r w:rsidRPr="008C5096">
        <w:t xml:space="preserve"> </w:t>
      </w:r>
    </w:p>
    <w:p w:rsidR="000D3288" w:rsidRDefault="000D3288" w:rsidP="000E2FB6">
      <w:pPr>
        <w:pStyle w:val="4"/>
        <w:ind w:left="5103" w:firstLine="0"/>
      </w:pPr>
      <w:r w:rsidRPr="008C5096">
        <w:t xml:space="preserve">к Регламенту организации </w:t>
      </w:r>
    </w:p>
    <w:p w:rsidR="000D3288" w:rsidRDefault="000D3288" w:rsidP="000E2FB6">
      <w:pPr>
        <w:pStyle w:val="4"/>
        <w:ind w:left="5103" w:firstLine="0"/>
      </w:pPr>
      <w:r w:rsidRPr="008C5096">
        <w:t>деятельности</w:t>
      </w:r>
      <w:r>
        <w:t xml:space="preserve"> </w:t>
      </w:r>
      <w:r w:rsidRPr="008C5096">
        <w:t xml:space="preserve">Административной </w:t>
      </w:r>
    </w:p>
    <w:p w:rsidR="000D3288" w:rsidRDefault="000D3288" w:rsidP="000E2FB6">
      <w:pPr>
        <w:pStyle w:val="4"/>
        <w:ind w:left="5103" w:firstLine="0"/>
      </w:pPr>
      <w:r w:rsidRPr="008C5096">
        <w:t xml:space="preserve">комиссии </w:t>
      </w:r>
      <w:proofErr w:type="gramStart"/>
      <w:r w:rsidRPr="008C5096">
        <w:t>муниципального</w:t>
      </w:r>
      <w:proofErr w:type="gramEnd"/>
      <w:r w:rsidRPr="008C5096">
        <w:t xml:space="preserve"> </w:t>
      </w:r>
    </w:p>
    <w:p w:rsidR="000D3288" w:rsidRPr="008C5096" w:rsidRDefault="000D3288" w:rsidP="000E2FB6">
      <w:pPr>
        <w:pStyle w:val="4"/>
        <w:ind w:left="5103" w:firstLine="0"/>
      </w:pPr>
      <w:r w:rsidRPr="008C5096">
        <w:t>образования</w:t>
      </w:r>
      <w:r>
        <w:t xml:space="preserve"> </w:t>
      </w:r>
      <w:r w:rsidRPr="008C5096">
        <w:t>«Воткинский район»</w:t>
      </w:r>
    </w:p>
    <w:p w:rsidR="008619F6" w:rsidRDefault="008619F6" w:rsidP="008619F6">
      <w:pPr>
        <w:pStyle w:val="4"/>
        <w:ind w:left="5103" w:firstLine="0"/>
        <w:rPr>
          <w:bCs/>
        </w:rPr>
      </w:pPr>
      <w:proofErr w:type="gramStart"/>
      <w:r>
        <w:rPr>
          <w:bCs/>
        </w:rPr>
        <w:t>(в ред. постановления Администр</w:t>
      </w:r>
      <w:r>
        <w:rPr>
          <w:bCs/>
        </w:rPr>
        <w:t>а</w:t>
      </w:r>
      <w:r>
        <w:rPr>
          <w:bCs/>
        </w:rPr>
        <w:t>ции МО «</w:t>
      </w:r>
      <w:proofErr w:type="spellStart"/>
      <w:r>
        <w:rPr>
          <w:bCs/>
        </w:rPr>
        <w:t>Воткитнский</w:t>
      </w:r>
      <w:proofErr w:type="spellEnd"/>
      <w:r>
        <w:rPr>
          <w:bCs/>
        </w:rPr>
        <w:t xml:space="preserve"> район»</w:t>
      </w:r>
      <w:proofErr w:type="gramEnd"/>
    </w:p>
    <w:p w:rsidR="008619F6" w:rsidRPr="008C5096" w:rsidRDefault="008619F6" w:rsidP="008619F6">
      <w:pPr>
        <w:pStyle w:val="4"/>
        <w:ind w:left="5103" w:firstLine="0"/>
        <w:rPr>
          <w:bCs/>
        </w:rPr>
      </w:pPr>
      <w:r>
        <w:rPr>
          <w:bCs/>
        </w:rPr>
        <w:t>от 31.01.2020 года № 58).</w:t>
      </w:r>
    </w:p>
    <w:p w:rsidR="000D3288" w:rsidRPr="008C5096" w:rsidRDefault="000D3288" w:rsidP="003706D4">
      <w:pPr>
        <w:pStyle w:val="4"/>
      </w:pPr>
    </w:p>
    <w:p w:rsidR="000D3288" w:rsidRDefault="000D3288" w:rsidP="000E2FB6">
      <w:pPr>
        <w:pStyle w:val="4"/>
        <w:jc w:val="center"/>
      </w:pPr>
      <w:r>
        <w:t>Бланки</w:t>
      </w:r>
      <w:r w:rsidRPr="008C5096">
        <w:t>, используемы</w:t>
      </w:r>
      <w:r>
        <w:t>е</w:t>
      </w:r>
      <w:r w:rsidR="008619F6">
        <w:t xml:space="preserve"> А</w:t>
      </w:r>
      <w:r w:rsidRPr="008C5096">
        <w:t>дминистративной комиссией</w:t>
      </w:r>
    </w:p>
    <w:p w:rsidR="000D3288" w:rsidRPr="003C1A65" w:rsidRDefault="000D3288" w:rsidP="000E2FB6">
      <w:pPr>
        <w:pStyle w:val="4"/>
        <w:jc w:val="center"/>
      </w:pPr>
      <w:r>
        <w:t>муниципального образования «Воткинский район»</w:t>
      </w:r>
    </w:p>
    <w:p w:rsidR="000D3288" w:rsidRDefault="000D3288" w:rsidP="000D3288">
      <w:pPr>
        <w:jc w:val="center"/>
      </w:pPr>
    </w:p>
    <w:p w:rsidR="000D3288" w:rsidRDefault="000D3288" w:rsidP="000D3288">
      <w:pPr>
        <w:jc w:val="center"/>
      </w:pPr>
    </w:p>
    <w:p w:rsidR="000E2FB6" w:rsidRPr="000E2FB6" w:rsidRDefault="000E2FB6" w:rsidP="000E2FB6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E2FB6">
        <w:rPr>
          <w:rFonts w:ascii="Times New Roman" w:hAnsi="Times New Roman"/>
          <w:b/>
          <w:sz w:val="28"/>
          <w:szCs w:val="28"/>
        </w:rPr>
        <w:t>АДМИНИСТРАТИВНАЯ КОМИССИЯ</w:t>
      </w:r>
    </w:p>
    <w:p w:rsidR="000E2FB6" w:rsidRPr="000E2FB6" w:rsidRDefault="000E2FB6" w:rsidP="000E2FB6">
      <w:pPr>
        <w:pStyle w:val="af0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E2FB6">
        <w:rPr>
          <w:rFonts w:ascii="Times New Roman" w:hAnsi="Times New Roman"/>
          <w:b/>
          <w:sz w:val="28"/>
          <w:szCs w:val="28"/>
        </w:rPr>
        <w:t>МУНИЦИПАЛЬНОГО ОБРАЗОВАНИЯ «ВОТКИНСКИЙ РАЙОН»</w:t>
      </w:r>
    </w:p>
    <w:p w:rsidR="000E2FB6" w:rsidRPr="000E2FB6" w:rsidRDefault="000E2FB6" w:rsidP="000E2FB6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0E2FB6">
        <w:rPr>
          <w:rFonts w:ascii="Times New Roman" w:hAnsi="Times New Roman"/>
          <w:sz w:val="28"/>
          <w:szCs w:val="28"/>
        </w:rPr>
        <w:t xml:space="preserve">427431 </w:t>
      </w:r>
      <w:proofErr w:type="spellStart"/>
      <w:r w:rsidRPr="000E2FB6">
        <w:rPr>
          <w:rFonts w:ascii="Times New Roman" w:hAnsi="Times New Roman"/>
          <w:sz w:val="28"/>
          <w:szCs w:val="28"/>
        </w:rPr>
        <w:t>г</w:t>
      </w:r>
      <w:proofErr w:type="gramStart"/>
      <w:r w:rsidRPr="000E2FB6">
        <w:rPr>
          <w:rFonts w:ascii="Times New Roman" w:hAnsi="Times New Roman"/>
          <w:sz w:val="28"/>
          <w:szCs w:val="28"/>
        </w:rPr>
        <w:t>.В</w:t>
      </w:r>
      <w:proofErr w:type="gramEnd"/>
      <w:r w:rsidRPr="000E2FB6">
        <w:rPr>
          <w:rFonts w:ascii="Times New Roman" w:hAnsi="Times New Roman"/>
          <w:sz w:val="28"/>
          <w:szCs w:val="28"/>
        </w:rPr>
        <w:t>откинск</w:t>
      </w:r>
      <w:proofErr w:type="spellEnd"/>
      <w:r w:rsidRPr="000E2F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2FB6">
        <w:rPr>
          <w:rFonts w:ascii="Times New Roman" w:hAnsi="Times New Roman"/>
          <w:sz w:val="28"/>
          <w:szCs w:val="28"/>
        </w:rPr>
        <w:t>ул.Красноармейская</w:t>
      </w:r>
      <w:proofErr w:type="spellEnd"/>
      <w:r w:rsidRPr="000E2FB6">
        <w:rPr>
          <w:rFonts w:ascii="Times New Roman" w:hAnsi="Times New Roman"/>
          <w:sz w:val="28"/>
          <w:szCs w:val="28"/>
        </w:rPr>
        <w:t>, д.43-а, каб.17, 14.</w:t>
      </w:r>
    </w:p>
    <w:p w:rsidR="000E2FB6" w:rsidRPr="000E2FB6" w:rsidRDefault="000E2FB6" w:rsidP="000E2FB6">
      <w:pPr>
        <w:pStyle w:val="af0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E2FB6">
        <w:rPr>
          <w:rFonts w:ascii="Times New Roman" w:hAnsi="Times New Roman"/>
          <w:sz w:val="28"/>
          <w:szCs w:val="28"/>
        </w:rPr>
        <w:t>Телефон 8(34145) 51591, 51853.</w:t>
      </w:r>
    </w:p>
    <w:p w:rsidR="000E2FB6" w:rsidRPr="000E2FB6" w:rsidRDefault="000E2FB6" w:rsidP="000E2FB6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D3288" w:rsidRDefault="000D3288" w:rsidP="000D3288">
      <w:pPr>
        <w:jc w:val="center"/>
      </w:pPr>
    </w:p>
    <w:p w:rsidR="003C1A65" w:rsidRDefault="003C1A65" w:rsidP="003706D4">
      <w:pPr>
        <w:pStyle w:val="4"/>
        <w:sectPr w:rsidR="003C1A65" w:rsidSect="00AC1082">
          <w:type w:val="oddPage"/>
          <w:pgSz w:w="11906" w:h="16838"/>
          <w:pgMar w:top="709" w:right="566" w:bottom="851" w:left="1701" w:header="567" w:footer="0" w:gutter="0"/>
          <w:cols w:space="708"/>
          <w:titlePg/>
          <w:docGrid w:linePitch="360"/>
        </w:sectPr>
      </w:pPr>
    </w:p>
    <w:p w:rsidR="00AB34BD" w:rsidRDefault="00AB34BD" w:rsidP="00AB34BD">
      <w:pPr>
        <w:pStyle w:val="4"/>
        <w:ind w:left="5103" w:firstLine="0"/>
      </w:pPr>
      <w:r>
        <w:lastRenderedPageBreak/>
        <w:t>Приложение № 3</w:t>
      </w:r>
    </w:p>
    <w:p w:rsidR="00AB34BD" w:rsidRDefault="00AB34BD" w:rsidP="00AB34BD">
      <w:pPr>
        <w:pStyle w:val="4"/>
        <w:ind w:left="5103" w:firstLine="0"/>
      </w:pPr>
      <w:r w:rsidRPr="008C5096">
        <w:t xml:space="preserve">к Регламенту организации </w:t>
      </w:r>
    </w:p>
    <w:p w:rsidR="00AB34BD" w:rsidRDefault="00AB34BD" w:rsidP="00AB34BD">
      <w:pPr>
        <w:pStyle w:val="4"/>
        <w:ind w:left="5103" w:firstLine="0"/>
      </w:pPr>
      <w:r w:rsidRPr="008C5096">
        <w:t>деятельности</w:t>
      </w:r>
      <w:r>
        <w:t xml:space="preserve"> </w:t>
      </w:r>
      <w:r w:rsidRPr="008C5096">
        <w:t xml:space="preserve">Административной </w:t>
      </w:r>
    </w:p>
    <w:p w:rsidR="00AB34BD" w:rsidRDefault="00AB34BD" w:rsidP="00AB34BD">
      <w:pPr>
        <w:pStyle w:val="4"/>
        <w:ind w:left="5103" w:firstLine="0"/>
      </w:pPr>
      <w:r w:rsidRPr="008C5096">
        <w:t xml:space="preserve">комиссии </w:t>
      </w:r>
      <w:proofErr w:type="gramStart"/>
      <w:r w:rsidRPr="008C5096">
        <w:t>муниципального</w:t>
      </w:r>
      <w:proofErr w:type="gramEnd"/>
      <w:r w:rsidRPr="008C5096">
        <w:t xml:space="preserve"> </w:t>
      </w:r>
    </w:p>
    <w:p w:rsidR="00AB34BD" w:rsidRPr="008C5096" w:rsidRDefault="00AB34BD" w:rsidP="00AB34BD">
      <w:pPr>
        <w:pStyle w:val="4"/>
        <w:ind w:left="5103" w:firstLine="0"/>
      </w:pPr>
      <w:r w:rsidRPr="008C5096">
        <w:t>образования</w:t>
      </w:r>
      <w:r>
        <w:t xml:space="preserve"> </w:t>
      </w:r>
      <w:r w:rsidRPr="008C5096">
        <w:t>«</w:t>
      </w:r>
      <w:proofErr w:type="spellStart"/>
      <w:r w:rsidRPr="008C5096">
        <w:t>Воткинский</w:t>
      </w:r>
      <w:proofErr w:type="spellEnd"/>
      <w:r w:rsidRPr="008C5096">
        <w:t xml:space="preserve"> район»</w:t>
      </w:r>
    </w:p>
    <w:p w:rsidR="00AB34BD" w:rsidRDefault="00AB34BD" w:rsidP="00AB34BD">
      <w:pPr>
        <w:pStyle w:val="4"/>
        <w:ind w:left="5103" w:firstLine="0"/>
        <w:rPr>
          <w:bCs/>
        </w:rPr>
      </w:pPr>
      <w:proofErr w:type="gramStart"/>
      <w:r>
        <w:rPr>
          <w:bCs/>
        </w:rPr>
        <w:t>(в ред. постановления Администр</w:t>
      </w:r>
      <w:r>
        <w:rPr>
          <w:bCs/>
        </w:rPr>
        <w:t>а</w:t>
      </w:r>
      <w:r>
        <w:rPr>
          <w:bCs/>
        </w:rPr>
        <w:t>ции МО «</w:t>
      </w:r>
      <w:proofErr w:type="spellStart"/>
      <w:r>
        <w:rPr>
          <w:bCs/>
        </w:rPr>
        <w:t>Воткитнский</w:t>
      </w:r>
      <w:proofErr w:type="spellEnd"/>
      <w:r>
        <w:rPr>
          <w:bCs/>
        </w:rPr>
        <w:t xml:space="preserve"> район»</w:t>
      </w:r>
      <w:proofErr w:type="gramEnd"/>
    </w:p>
    <w:p w:rsidR="00AB34BD" w:rsidRPr="008C5096" w:rsidRDefault="00AB34BD" w:rsidP="00AB34BD">
      <w:pPr>
        <w:pStyle w:val="4"/>
        <w:ind w:left="5103" w:firstLine="0"/>
        <w:rPr>
          <w:bCs/>
        </w:rPr>
      </w:pPr>
      <w:r>
        <w:rPr>
          <w:bCs/>
        </w:rPr>
        <w:t>от 31.01.2020 г</w:t>
      </w:r>
      <w:r>
        <w:rPr>
          <w:bCs/>
        </w:rPr>
        <w:t>о</w:t>
      </w:r>
      <w:r>
        <w:rPr>
          <w:bCs/>
        </w:rPr>
        <w:t>да № 58).</w:t>
      </w:r>
    </w:p>
    <w:p w:rsidR="00DB4F28" w:rsidRPr="008C5096" w:rsidRDefault="00DB4F28" w:rsidP="003706D4">
      <w:pPr>
        <w:pStyle w:val="4"/>
      </w:pPr>
    </w:p>
    <w:p w:rsidR="008C5096" w:rsidRDefault="003C1A65" w:rsidP="00AB34BD">
      <w:pPr>
        <w:pStyle w:val="4"/>
        <w:ind w:firstLine="0"/>
        <w:jc w:val="center"/>
      </w:pPr>
      <w:r>
        <w:t>Ш</w:t>
      </w:r>
      <w:r w:rsidR="008C5096" w:rsidRPr="008C5096">
        <w:t>тамп</w:t>
      </w:r>
      <w:r>
        <w:t>ы</w:t>
      </w:r>
      <w:r w:rsidR="00D0131A">
        <w:t xml:space="preserve"> и печать</w:t>
      </w:r>
      <w:r w:rsidR="008C5096" w:rsidRPr="008C5096">
        <w:t>, используемы</w:t>
      </w:r>
      <w:r>
        <w:t>е</w:t>
      </w:r>
      <w:r w:rsidR="008C5096" w:rsidRPr="008C5096">
        <w:t xml:space="preserve"> административной к</w:t>
      </w:r>
      <w:r w:rsidR="008C5096" w:rsidRPr="008C5096">
        <w:t>о</w:t>
      </w:r>
      <w:r w:rsidR="008C5096" w:rsidRPr="008C5096">
        <w:t>миссией</w:t>
      </w:r>
    </w:p>
    <w:p w:rsidR="003C1A65" w:rsidRPr="003C1A65" w:rsidRDefault="003C1A65" w:rsidP="00AB34BD">
      <w:pPr>
        <w:pStyle w:val="4"/>
        <w:ind w:firstLine="0"/>
        <w:jc w:val="center"/>
      </w:pPr>
      <w:r>
        <w:t>муниципального образования «Во</w:t>
      </w:r>
      <w:r>
        <w:t>т</w:t>
      </w:r>
      <w:r>
        <w:t>кинский район»</w:t>
      </w:r>
    </w:p>
    <w:p w:rsidR="008C5096" w:rsidRDefault="008C5096" w:rsidP="003706D4">
      <w:pPr>
        <w:pStyle w:val="4"/>
      </w:pPr>
    </w:p>
    <w:p w:rsidR="00AC1082" w:rsidRPr="00101CD3" w:rsidRDefault="00AC1082" w:rsidP="00AC1082">
      <w:pPr>
        <w:pStyle w:val="4"/>
        <w:ind w:firstLine="0"/>
      </w:pPr>
      <w:r w:rsidRPr="00101CD3">
        <w:t>1) Штамп «Административная комиссия муниципального образования «</w:t>
      </w:r>
      <w:proofErr w:type="spellStart"/>
      <w:r w:rsidRPr="00101CD3">
        <w:t>Во</w:t>
      </w:r>
      <w:r w:rsidRPr="00101CD3">
        <w:t>т</w:t>
      </w:r>
      <w:r w:rsidRPr="00101CD3">
        <w:t>кинский</w:t>
      </w:r>
      <w:proofErr w:type="spellEnd"/>
      <w:r w:rsidRPr="00101CD3">
        <w:t xml:space="preserve"> район»:</w:t>
      </w:r>
    </w:p>
    <w:p w:rsidR="00AC1082" w:rsidRDefault="00AC1082" w:rsidP="00AC1082">
      <w:pPr>
        <w:pStyle w:val="4"/>
        <w:ind w:firstLine="0"/>
      </w:pPr>
    </w:p>
    <w:p w:rsidR="00AC1082" w:rsidRDefault="00AC1082" w:rsidP="00AC1082">
      <w:pPr>
        <w:pStyle w:val="4"/>
        <w:ind w:firstLine="0"/>
      </w:pPr>
      <w:r>
        <w:rPr>
          <w:noProof/>
        </w:rPr>
        <w:drawing>
          <wp:inline distT="0" distB="0" distL="0" distR="0" wp14:anchorId="3385A4DB" wp14:editId="2912344F">
            <wp:extent cx="2663190" cy="1298448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ы и печать 1 - Поступило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12000" contrast="-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82" w:rsidRDefault="00AC1082" w:rsidP="00AC1082">
      <w:pPr>
        <w:pStyle w:val="4"/>
        <w:ind w:firstLine="0"/>
      </w:pPr>
    </w:p>
    <w:p w:rsidR="00AC1082" w:rsidRPr="00101CD3" w:rsidRDefault="00AC1082" w:rsidP="00AC1082">
      <w:pPr>
        <w:pStyle w:val="4"/>
        <w:ind w:firstLine="0"/>
      </w:pPr>
      <w:r w:rsidRPr="00101CD3">
        <w:t>2) Штамп «ПОСТУПИЛО»:</w:t>
      </w:r>
    </w:p>
    <w:p w:rsidR="00AC1082" w:rsidRDefault="00AC1082" w:rsidP="00AC1082">
      <w:pPr>
        <w:pStyle w:val="4"/>
        <w:ind w:firstLine="0"/>
      </w:pPr>
    </w:p>
    <w:p w:rsidR="00AC1082" w:rsidRDefault="00AC1082" w:rsidP="00AC1082">
      <w:pPr>
        <w:pStyle w:val="4"/>
        <w:ind w:firstLine="0"/>
      </w:pPr>
      <w:r>
        <w:rPr>
          <w:noProof/>
        </w:rPr>
        <w:drawing>
          <wp:inline distT="0" distB="0" distL="0" distR="0" wp14:anchorId="3A6D90DE" wp14:editId="185B6A25">
            <wp:extent cx="2743200" cy="1323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ы и печать 1 - Поступило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772" cy="132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82" w:rsidRDefault="00AC1082" w:rsidP="00AC1082">
      <w:pPr>
        <w:pStyle w:val="4"/>
        <w:ind w:firstLine="0"/>
      </w:pPr>
    </w:p>
    <w:p w:rsidR="00AC1082" w:rsidRPr="00101CD3" w:rsidRDefault="00AC1082" w:rsidP="00AC1082">
      <w:pPr>
        <w:pStyle w:val="4"/>
        <w:ind w:firstLine="0"/>
      </w:pPr>
      <w:r w:rsidRPr="00101CD3">
        <w:t>3) Штамп «Вход</w:t>
      </w:r>
      <w:proofErr w:type="gramStart"/>
      <w:r w:rsidRPr="00101CD3">
        <w:t>. №»:</w:t>
      </w:r>
      <w:proofErr w:type="gramEnd"/>
    </w:p>
    <w:p w:rsidR="00AC1082" w:rsidRDefault="00AC1082" w:rsidP="00AC1082">
      <w:pPr>
        <w:pStyle w:val="4"/>
        <w:ind w:firstLine="0"/>
      </w:pPr>
    </w:p>
    <w:p w:rsidR="00AC1082" w:rsidRDefault="00AC1082" w:rsidP="00AC1082">
      <w:pPr>
        <w:pStyle w:val="4"/>
        <w:ind w:firstLine="0"/>
      </w:pPr>
      <w:r>
        <w:rPr>
          <w:noProof/>
        </w:rPr>
        <w:drawing>
          <wp:inline distT="0" distB="0" distL="0" distR="0" wp14:anchorId="0603CA96" wp14:editId="5A7F985C">
            <wp:extent cx="1768929" cy="91440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ы и печать.1 (3)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-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1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82" w:rsidRDefault="00AC1082" w:rsidP="00AC1082">
      <w:pPr>
        <w:pStyle w:val="4"/>
        <w:ind w:firstLine="0"/>
      </w:pPr>
    </w:p>
    <w:p w:rsidR="00AC1082" w:rsidRPr="00101CD3" w:rsidRDefault="00AC1082" w:rsidP="00AC1082">
      <w:pPr>
        <w:pStyle w:val="4"/>
        <w:ind w:firstLine="0"/>
      </w:pPr>
      <w:r w:rsidRPr="00101CD3">
        <w:t>4) Штамп «Верно»:</w:t>
      </w:r>
    </w:p>
    <w:p w:rsidR="00AC1082" w:rsidRDefault="00AC1082" w:rsidP="00AC1082">
      <w:pPr>
        <w:pStyle w:val="4"/>
        <w:ind w:firstLine="0"/>
      </w:pPr>
    </w:p>
    <w:p w:rsidR="00AC1082" w:rsidRDefault="00AC1082" w:rsidP="00AC1082">
      <w:pPr>
        <w:pStyle w:val="4"/>
        <w:ind w:firstLine="0"/>
      </w:pPr>
      <w:r>
        <w:rPr>
          <w:noProof/>
        </w:rPr>
        <w:drawing>
          <wp:inline distT="0" distB="0" distL="0" distR="0" wp14:anchorId="6C04E047" wp14:editId="121D025A">
            <wp:extent cx="1790700" cy="9209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ы и печать.3 (3)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-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92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82" w:rsidRPr="00101CD3" w:rsidRDefault="00AC1082" w:rsidP="00AC1082">
      <w:pPr>
        <w:pStyle w:val="4"/>
        <w:ind w:firstLine="0"/>
      </w:pPr>
      <w:r w:rsidRPr="00101CD3">
        <w:lastRenderedPageBreak/>
        <w:t>5) Штамп «Копия верна»:</w:t>
      </w:r>
    </w:p>
    <w:p w:rsidR="00AC1082" w:rsidRDefault="00AC1082" w:rsidP="00AC1082">
      <w:pPr>
        <w:pStyle w:val="4"/>
        <w:ind w:firstLine="0"/>
      </w:pPr>
    </w:p>
    <w:p w:rsidR="00AC1082" w:rsidRDefault="00AC1082" w:rsidP="00AC1082">
      <w:pPr>
        <w:pStyle w:val="4"/>
        <w:ind w:firstLine="0"/>
      </w:pPr>
      <w:r>
        <w:rPr>
          <w:noProof/>
        </w:rPr>
        <w:drawing>
          <wp:inline distT="0" distB="0" distL="0" distR="0" wp14:anchorId="7DEFE23A" wp14:editId="76C6B95D">
            <wp:extent cx="1787652" cy="101041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ы и печать.3 (2)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652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82" w:rsidRDefault="00AC1082" w:rsidP="00AC1082">
      <w:pPr>
        <w:pStyle w:val="4"/>
        <w:ind w:firstLine="0"/>
      </w:pPr>
    </w:p>
    <w:p w:rsidR="00AC1082" w:rsidRPr="00101CD3" w:rsidRDefault="00AC1082" w:rsidP="00AC1082">
      <w:pPr>
        <w:pStyle w:val="4"/>
        <w:ind w:firstLine="0"/>
      </w:pPr>
      <w:r w:rsidRPr="00101CD3">
        <w:t>6) Штамп «Административное»:</w:t>
      </w:r>
    </w:p>
    <w:p w:rsidR="00AC1082" w:rsidRDefault="00AC1082" w:rsidP="00AC1082">
      <w:pPr>
        <w:pStyle w:val="4"/>
        <w:ind w:firstLine="0"/>
      </w:pPr>
    </w:p>
    <w:p w:rsidR="00AC1082" w:rsidRDefault="00AC1082" w:rsidP="00AC1082">
      <w:pPr>
        <w:pStyle w:val="4"/>
        <w:ind w:firstLine="0"/>
      </w:pPr>
      <w:r>
        <w:rPr>
          <w:noProof/>
        </w:rPr>
        <w:drawing>
          <wp:inline distT="0" distB="0" distL="0" distR="0" wp14:anchorId="40C20D03" wp14:editId="6F79F90A">
            <wp:extent cx="1815084" cy="3086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ы и печать.2 (2)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84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82" w:rsidRDefault="00AC1082" w:rsidP="00AC1082">
      <w:pPr>
        <w:pStyle w:val="4"/>
        <w:ind w:firstLine="0"/>
      </w:pPr>
    </w:p>
    <w:p w:rsidR="00AC1082" w:rsidRPr="00101CD3" w:rsidRDefault="00AC1082" w:rsidP="00AC1082">
      <w:pPr>
        <w:pStyle w:val="4"/>
        <w:ind w:firstLine="0"/>
      </w:pPr>
      <w:r w:rsidRPr="00101CD3">
        <w:t>7) Штамп «ВСТУПИЛО В ЗАКОННУЮ СИЛУ»:</w:t>
      </w:r>
    </w:p>
    <w:p w:rsidR="00AC1082" w:rsidRPr="007A79FD" w:rsidRDefault="00AC1082" w:rsidP="00AC1082">
      <w:pPr>
        <w:pStyle w:val="4"/>
        <w:ind w:firstLine="0"/>
      </w:pPr>
    </w:p>
    <w:p w:rsidR="00AC1082" w:rsidRDefault="00AC1082" w:rsidP="00AC1082">
      <w:pPr>
        <w:pStyle w:val="4"/>
        <w:ind w:firstLine="0"/>
      </w:pPr>
      <w:r>
        <w:rPr>
          <w:noProof/>
        </w:rPr>
        <w:drawing>
          <wp:inline distT="0" distB="0" distL="0" distR="0" wp14:anchorId="3553E361" wp14:editId="6E46C58B">
            <wp:extent cx="1975104" cy="116128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ы и печать.2 (3)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82" w:rsidRDefault="00AC1082" w:rsidP="00AC1082">
      <w:pPr>
        <w:pStyle w:val="4"/>
        <w:ind w:firstLine="0"/>
      </w:pPr>
    </w:p>
    <w:p w:rsidR="00AC1082" w:rsidRPr="00101CD3" w:rsidRDefault="00AC1082" w:rsidP="00AC1082">
      <w:pPr>
        <w:pStyle w:val="4"/>
        <w:ind w:firstLine="0"/>
      </w:pPr>
      <w:r w:rsidRPr="00101CD3">
        <w:t>8) Штамп «ШТРАФ НЕ ОПЛАЧЕН. ПРОВЕРЕНО В ГИС ГМП»:</w:t>
      </w:r>
    </w:p>
    <w:p w:rsidR="00AC1082" w:rsidRDefault="00AC1082" w:rsidP="00AC1082">
      <w:pPr>
        <w:pStyle w:val="4"/>
        <w:ind w:firstLine="0"/>
      </w:pPr>
    </w:p>
    <w:p w:rsidR="00AC1082" w:rsidRDefault="00AC1082" w:rsidP="00AC1082">
      <w:pPr>
        <w:pStyle w:val="4"/>
        <w:ind w:firstLine="0"/>
      </w:pPr>
      <w:r>
        <w:rPr>
          <w:noProof/>
        </w:rPr>
        <w:drawing>
          <wp:inline distT="0" distB="0" distL="0" distR="0" wp14:anchorId="2C156660" wp14:editId="4C053489">
            <wp:extent cx="1771650" cy="100584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ы и печать.3 (4)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82" w:rsidRDefault="00AC1082" w:rsidP="00AC1082">
      <w:pPr>
        <w:pStyle w:val="4"/>
        <w:ind w:firstLine="0"/>
      </w:pPr>
    </w:p>
    <w:p w:rsidR="00AC1082" w:rsidRPr="00101CD3" w:rsidRDefault="00AC1082" w:rsidP="00AC1082">
      <w:pPr>
        <w:pStyle w:val="4"/>
        <w:ind w:firstLine="0"/>
      </w:pPr>
      <w:r w:rsidRPr="00101CD3">
        <w:t>9) Штамп «В архив. Хранить 3 года»:</w:t>
      </w:r>
    </w:p>
    <w:p w:rsidR="00AC1082" w:rsidRDefault="00AC1082" w:rsidP="00AC1082">
      <w:pPr>
        <w:pStyle w:val="4"/>
        <w:ind w:firstLine="0"/>
      </w:pPr>
    </w:p>
    <w:p w:rsidR="00AC1082" w:rsidRDefault="00AC1082" w:rsidP="00AC1082">
      <w:pPr>
        <w:pStyle w:val="4"/>
        <w:ind w:firstLine="0"/>
      </w:pPr>
      <w:r>
        <w:rPr>
          <w:noProof/>
        </w:rPr>
        <w:drawing>
          <wp:inline distT="0" distB="0" distL="0" distR="0" wp14:anchorId="7EBD466E" wp14:editId="3E43E1EC">
            <wp:extent cx="1762506" cy="1010412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ы и печать.2 (4).jpg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contras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506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82" w:rsidRDefault="00AC1082" w:rsidP="00AC1082">
      <w:pPr>
        <w:pStyle w:val="4"/>
        <w:ind w:firstLine="0"/>
      </w:pPr>
    </w:p>
    <w:p w:rsidR="00AC1082" w:rsidRPr="00101CD3" w:rsidRDefault="00AC1082" w:rsidP="00AC1082">
      <w:pPr>
        <w:pStyle w:val="4"/>
        <w:ind w:firstLine="0"/>
      </w:pPr>
      <w:r w:rsidRPr="00101CD3">
        <w:t>10) Штамп «В архив. Хранить 5 лет»:</w:t>
      </w:r>
    </w:p>
    <w:p w:rsidR="00AC1082" w:rsidRDefault="00AC1082" w:rsidP="00AC1082">
      <w:pPr>
        <w:pStyle w:val="4"/>
        <w:ind w:firstLine="0"/>
      </w:pPr>
    </w:p>
    <w:p w:rsidR="00AC1082" w:rsidRDefault="00AC1082" w:rsidP="00AC1082">
      <w:pPr>
        <w:pStyle w:val="4"/>
        <w:ind w:firstLine="0"/>
      </w:pPr>
      <w:r>
        <w:rPr>
          <w:noProof/>
        </w:rPr>
        <w:drawing>
          <wp:inline distT="0" distB="0" distL="0" distR="0" wp14:anchorId="4D3EED3B" wp14:editId="021FC9C1">
            <wp:extent cx="1785366" cy="103784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ы и печать.2 (5)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366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p w:rsidR="00AC1082" w:rsidRDefault="00AC1082" w:rsidP="00AC1082">
      <w:pPr>
        <w:pStyle w:val="4"/>
        <w:ind w:firstLine="0"/>
      </w:pPr>
    </w:p>
    <w:p w:rsidR="00AC1082" w:rsidRDefault="00AC1082" w:rsidP="00AC1082">
      <w:pPr>
        <w:pStyle w:val="4"/>
        <w:ind w:firstLine="0"/>
      </w:pPr>
    </w:p>
    <w:p w:rsidR="00AC1082" w:rsidRPr="00101CD3" w:rsidRDefault="00AC1082" w:rsidP="00AC1082">
      <w:pPr>
        <w:pStyle w:val="4"/>
        <w:ind w:firstLine="0"/>
      </w:pPr>
      <w:r w:rsidRPr="00101CD3">
        <w:t>11) Печать «Для постановлений и определений»:</w:t>
      </w:r>
    </w:p>
    <w:p w:rsidR="00AC1082" w:rsidRDefault="00AC1082" w:rsidP="00AC1082">
      <w:pPr>
        <w:pStyle w:val="4"/>
        <w:ind w:firstLine="0"/>
      </w:pPr>
    </w:p>
    <w:p w:rsidR="00AC1082" w:rsidRDefault="00AC1082" w:rsidP="00AC1082">
      <w:pPr>
        <w:pStyle w:val="4"/>
        <w:ind w:firstLine="0"/>
      </w:pPr>
      <w:r>
        <w:rPr>
          <w:noProof/>
        </w:rPr>
        <w:drawing>
          <wp:inline distT="0" distB="0" distL="0" distR="0" wp14:anchorId="188B9202" wp14:editId="3D6D269A">
            <wp:extent cx="1426464" cy="1426464"/>
            <wp:effectExtent l="0" t="0" r="254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ы и печать.1 (2).jpg"/>
                    <pic:cNvPicPr/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contrast="-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A65" w:rsidRDefault="003C1A65" w:rsidP="003706D4">
      <w:pPr>
        <w:pStyle w:val="4"/>
      </w:pPr>
    </w:p>
    <w:p w:rsidR="003C1A65" w:rsidRDefault="003C1A65" w:rsidP="003706D4">
      <w:pPr>
        <w:pStyle w:val="4"/>
      </w:pPr>
    </w:p>
    <w:p w:rsidR="003C1A65" w:rsidRDefault="003C1A65" w:rsidP="003706D4">
      <w:pPr>
        <w:pStyle w:val="4"/>
      </w:pPr>
    </w:p>
    <w:p w:rsidR="003C1A65" w:rsidRDefault="003C1A65" w:rsidP="003706D4">
      <w:pPr>
        <w:pStyle w:val="4"/>
      </w:pPr>
    </w:p>
    <w:p w:rsidR="003C1A65" w:rsidRDefault="003C1A65" w:rsidP="003706D4">
      <w:pPr>
        <w:pStyle w:val="4"/>
      </w:pPr>
    </w:p>
    <w:p w:rsidR="003C1A65" w:rsidRDefault="003C1A65" w:rsidP="003706D4">
      <w:pPr>
        <w:pStyle w:val="4"/>
      </w:pPr>
    </w:p>
    <w:p w:rsidR="003C1A65" w:rsidRDefault="003C1A65" w:rsidP="003706D4">
      <w:pPr>
        <w:pStyle w:val="4"/>
      </w:pPr>
    </w:p>
    <w:p w:rsidR="003C1A65" w:rsidRDefault="003C1A65" w:rsidP="003706D4">
      <w:pPr>
        <w:pStyle w:val="4"/>
      </w:pPr>
    </w:p>
    <w:p w:rsidR="00937AB8" w:rsidRDefault="00937AB8" w:rsidP="003706D4">
      <w:pPr>
        <w:pStyle w:val="4"/>
        <w:sectPr w:rsidR="00937AB8" w:rsidSect="00AC1082">
          <w:type w:val="oddPage"/>
          <w:pgSz w:w="11906" w:h="16838"/>
          <w:pgMar w:top="709" w:right="566" w:bottom="851" w:left="1701" w:header="567" w:footer="0" w:gutter="0"/>
          <w:cols w:space="708"/>
          <w:titlePg/>
          <w:docGrid w:linePitch="360"/>
        </w:sectPr>
      </w:pPr>
    </w:p>
    <w:p w:rsidR="00D0131A" w:rsidRDefault="00D0131A" w:rsidP="00250763">
      <w:pPr>
        <w:pStyle w:val="4"/>
        <w:ind w:left="4962" w:firstLine="0"/>
      </w:pPr>
      <w:r>
        <w:lastRenderedPageBreak/>
        <w:t>Приложение № 4</w:t>
      </w:r>
      <w:r w:rsidRPr="008C5096">
        <w:t xml:space="preserve"> </w:t>
      </w:r>
    </w:p>
    <w:p w:rsidR="00D0131A" w:rsidRDefault="00D0131A" w:rsidP="00250763">
      <w:pPr>
        <w:pStyle w:val="4"/>
        <w:ind w:left="4962" w:firstLine="0"/>
      </w:pPr>
      <w:r w:rsidRPr="008C5096">
        <w:t xml:space="preserve">к Регламенту организации </w:t>
      </w:r>
    </w:p>
    <w:p w:rsidR="00D0131A" w:rsidRDefault="00D0131A" w:rsidP="00250763">
      <w:pPr>
        <w:pStyle w:val="4"/>
        <w:ind w:left="4962" w:firstLine="0"/>
      </w:pPr>
      <w:r w:rsidRPr="008C5096">
        <w:t>деятельности</w:t>
      </w:r>
      <w:r>
        <w:t xml:space="preserve"> </w:t>
      </w:r>
      <w:r w:rsidRPr="008C5096">
        <w:t xml:space="preserve">Административной </w:t>
      </w:r>
    </w:p>
    <w:p w:rsidR="00D0131A" w:rsidRDefault="00D0131A" w:rsidP="00250763">
      <w:pPr>
        <w:pStyle w:val="4"/>
        <w:ind w:left="4962" w:firstLine="0"/>
      </w:pPr>
      <w:r w:rsidRPr="008C5096">
        <w:t xml:space="preserve">комиссии </w:t>
      </w:r>
      <w:proofErr w:type="gramStart"/>
      <w:r w:rsidRPr="008C5096">
        <w:t>муниципального</w:t>
      </w:r>
      <w:proofErr w:type="gramEnd"/>
      <w:r w:rsidRPr="008C5096">
        <w:t xml:space="preserve"> </w:t>
      </w:r>
    </w:p>
    <w:p w:rsidR="00D0131A" w:rsidRPr="008C5096" w:rsidRDefault="00D0131A" w:rsidP="00250763">
      <w:pPr>
        <w:pStyle w:val="4"/>
        <w:ind w:left="4962" w:firstLine="0"/>
      </w:pPr>
      <w:r w:rsidRPr="008C5096">
        <w:t>образования</w:t>
      </w:r>
      <w:r>
        <w:t xml:space="preserve"> </w:t>
      </w:r>
      <w:r w:rsidRPr="008C5096">
        <w:t>«Воткинский район»</w:t>
      </w:r>
    </w:p>
    <w:p w:rsidR="00D0131A" w:rsidRPr="008C5096" w:rsidRDefault="00D0131A" w:rsidP="003706D4">
      <w:pPr>
        <w:pStyle w:val="4"/>
      </w:pPr>
    </w:p>
    <w:p w:rsidR="000D3288" w:rsidRPr="00250763" w:rsidRDefault="000D3288" w:rsidP="00250763">
      <w:pPr>
        <w:pStyle w:val="4"/>
        <w:ind w:firstLine="0"/>
        <w:jc w:val="center"/>
        <w:rPr>
          <w:b/>
        </w:rPr>
      </w:pPr>
      <w:r w:rsidRPr="00250763">
        <w:rPr>
          <w:b/>
        </w:rPr>
        <w:t>Журнал регистрации и учета входящей корреспонденции</w:t>
      </w:r>
    </w:p>
    <w:p w:rsidR="000D3288" w:rsidRDefault="000D3288" w:rsidP="003706D4">
      <w:pPr>
        <w:pStyle w:val="4"/>
      </w:pPr>
    </w:p>
    <w:tbl>
      <w:tblPr>
        <w:tblStyle w:val="af2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269"/>
        <w:gridCol w:w="1985"/>
        <w:gridCol w:w="3550"/>
        <w:gridCol w:w="1276"/>
        <w:gridCol w:w="1276"/>
      </w:tblGrid>
      <w:tr w:rsidR="000B1D85" w:rsidRPr="0046127C" w:rsidTr="00250763">
        <w:tc>
          <w:tcPr>
            <w:tcW w:w="675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 w:rsidRPr="0046127C">
              <w:t xml:space="preserve">№ </w:t>
            </w:r>
            <w:proofErr w:type="gramStart"/>
            <w:r w:rsidRPr="0046127C">
              <w:t>п</w:t>
            </w:r>
            <w:proofErr w:type="gramEnd"/>
            <w:r w:rsidRPr="0046127C">
              <w:t>/п</w:t>
            </w:r>
          </w:p>
        </w:tc>
        <w:tc>
          <w:tcPr>
            <w:tcW w:w="1269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 w:rsidRPr="0046127C">
              <w:t>Дата р</w:t>
            </w:r>
            <w:r w:rsidRPr="0046127C">
              <w:t>е</w:t>
            </w:r>
            <w:r w:rsidRPr="0046127C">
              <w:t>гистр</w:t>
            </w:r>
            <w:r w:rsidRPr="0046127C">
              <w:t>а</w:t>
            </w:r>
            <w:r w:rsidRPr="0046127C">
              <w:t>ции</w:t>
            </w:r>
          </w:p>
        </w:tc>
        <w:tc>
          <w:tcPr>
            <w:tcW w:w="1985" w:type="dxa"/>
          </w:tcPr>
          <w:p w:rsidR="000B1D85" w:rsidRDefault="000B1D85" w:rsidP="00250763">
            <w:pPr>
              <w:pStyle w:val="4"/>
              <w:ind w:firstLine="0"/>
              <w:jc w:val="center"/>
            </w:pPr>
            <w:r w:rsidRPr="0046127C">
              <w:t>Ф.И.О. или</w:t>
            </w:r>
          </w:p>
          <w:p w:rsidR="000B1D85" w:rsidRDefault="000B1D85" w:rsidP="00250763">
            <w:pPr>
              <w:pStyle w:val="4"/>
              <w:ind w:firstLine="0"/>
              <w:jc w:val="center"/>
            </w:pPr>
            <w:r w:rsidRPr="0046127C">
              <w:t>наим</w:t>
            </w:r>
            <w:r w:rsidRPr="0046127C">
              <w:t>е</w:t>
            </w:r>
            <w:r w:rsidRPr="0046127C">
              <w:t>нование</w:t>
            </w:r>
          </w:p>
          <w:p w:rsidR="000B1D85" w:rsidRPr="0046127C" w:rsidRDefault="000B1D85" w:rsidP="00250763">
            <w:pPr>
              <w:pStyle w:val="4"/>
              <w:ind w:firstLine="0"/>
              <w:jc w:val="center"/>
            </w:pPr>
            <w:r w:rsidRPr="0046127C">
              <w:t>корреспо</w:t>
            </w:r>
            <w:r w:rsidRPr="0046127C">
              <w:t>н</w:t>
            </w:r>
            <w:r w:rsidRPr="0046127C">
              <w:t>дента</w:t>
            </w:r>
          </w:p>
        </w:tc>
        <w:tc>
          <w:tcPr>
            <w:tcW w:w="3550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>
              <w:t>Краткое содержание док</w:t>
            </w:r>
            <w:r>
              <w:t>у</w:t>
            </w:r>
            <w:r>
              <w:t>мента (дата и номер и т.п.)</w:t>
            </w:r>
          </w:p>
        </w:tc>
        <w:tc>
          <w:tcPr>
            <w:tcW w:w="1276" w:type="dxa"/>
          </w:tcPr>
          <w:p w:rsidR="000B1D85" w:rsidRDefault="000B1D85" w:rsidP="00250763">
            <w:pPr>
              <w:pStyle w:val="4"/>
              <w:ind w:firstLine="0"/>
              <w:jc w:val="center"/>
            </w:pPr>
            <w:r>
              <w:t>Списано</w:t>
            </w:r>
          </w:p>
          <w:p w:rsidR="000B1D85" w:rsidRDefault="000B1D85" w:rsidP="00250763">
            <w:pPr>
              <w:pStyle w:val="4"/>
              <w:ind w:firstLine="0"/>
              <w:jc w:val="center"/>
            </w:pPr>
            <w:r>
              <w:t>в дело</w:t>
            </w:r>
          </w:p>
          <w:p w:rsidR="000B1D85" w:rsidRDefault="000B1D85" w:rsidP="00250763">
            <w:pPr>
              <w:pStyle w:val="4"/>
              <w:ind w:firstLine="0"/>
              <w:jc w:val="center"/>
            </w:pPr>
            <w:proofErr w:type="gramStart"/>
            <w:r>
              <w:t>(дата и</w:t>
            </w:r>
            <w:proofErr w:type="gramEnd"/>
          </w:p>
          <w:p w:rsidR="000B1D85" w:rsidRPr="0046127C" w:rsidRDefault="000B1D85" w:rsidP="00250763">
            <w:pPr>
              <w:pStyle w:val="4"/>
              <w:ind w:firstLine="0"/>
              <w:jc w:val="center"/>
            </w:pPr>
            <w:r>
              <w:t>№ дела)</w:t>
            </w:r>
          </w:p>
        </w:tc>
        <w:tc>
          <w:tcPr>
            <w:tcW w:w="1276" w:type="dxa"/>
          </w:tcPr>
          <w:p w:rsidR="000B1D85" w:rsidRDefault="000B1D85" w:rsidP="00250763">
            <w:pPr>
              <w:pStyle w:val="4"/>
              <w:ind w:firstLine="0"/>
              <w:jc w:val="center"/>
            </w:pPr>
            <w:r>
              <w:t>Прим</w:t>
            </w:r>
            <w:r>
              <w:t>е</w:t>
            </w:r>
            <w:r>
              <w:t>чание</w:t>
            </w:r>
            <w:r>
              <w:rPr>
                <w:rStyle w:val="ad"/>
                <w:sz w:val="24"/>
                <w:szCs w:val="24"/>
              </w:rPr>
              <w:footnoteReference w:id="1"/>
            </w:r>
          </w:p>
        </w:tc>
      </w:tr>
      <w:tr w:rsidR="000B1D85" w:rsidRPr="0046127C" w:rsidTr="00250763">
        <w:tc>
          <w:tcPr>
            <w:tcW w:w="675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 w:rsidRPr="0046127C">
              <w:t>1</w:t>
            </w:r>
          </w:p>
        </w:tc>
        <w:tc>
          <w:tcPr>
            <w:tcW w:w="1269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 w:rsidRPr="0046127C">
              <w:t>2</w:t>
            </w:r>
          </w:p>
        </w:tc>
        <w:tc>
          <w:tcPr>
            <w:tcW w:w="1985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 w:rsidRPr="0046127C">
              <w:t>3</w:t>
            </w:r>
          </w:p>
        </w:tc>
        <w:tc>
          <w:tcPr>
            <w:tcW w:w="3550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 w:rsidRPr="0046127C">
              <w:t>4</w:t>
            </w:r>
          </w:p>
        </w:tc>
        <w:tc>
          <w:tcPr>
            <w:tcW w:w="1276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 w:rsidRPr="0046127C">
              <w:t>5</w:t>
            </w:r>
          </w:p>
        </w:tc>
        <w:tc>
          <w:tcPr>
            <w:tcW w:w="1276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>
              <w:t>6</w:t>
            </w:r>
          </w:p>
        </w:tc>
      </w:tr>
      <w:tr w:rsidR="000B1D85" w:rsidTr="00250763">
        <w:tc>
          <w:tcPr>
            <w:tcW w:w="675" w:type="dxa"/>
          </w:tcPr>
          <w:p w:rsidR="000B1D85" w:rsidRDefault="000B1D85" w:rsidP="003706D4">
            <w:pPr>
              <w:pStyle w:val="4"/>
            </w:pPr>
          </w:p>
        </w:tc>
        <w:tc>
          <w:tcPr>
            <w:tcW w:w="1269" w:type="dxa"/>
          </w:tcPr>
          <w:p w:rsidR="000B1D85" w:rsidRDefault="000B1D85" w:rsidP="003706D4">
            <w:pPr>
              <w:pStyle w:val="4"/>
            </w:pPr>
          </w:p>
        </w:tc>
        <w:tc>
          <w:tcPr>
            <w:tcW w:w="1985" w:type="dxa"/>
          </w:tcPr>
          <w:p w:rsidR="000B1D85" w:rsidRDefault="000B1D85" w:rsidP="003706D4">
            <w:pPr>
              <w:pStyle w:val="4"/>
            </w:pPr>
          </w:p>
        </w:tc>
        <w:tc>
          <w:tcPr>
            <w:tcW w:w="3550" w:type="dxa"/>
          </w:tcPr>
          <w:p w:rsidR="000B1D85" w:rsidRDefault="000B1D85" w:rsidP="003706D4">
            <w:pPr>
              <w:pStyle w:val="4"/>
            </w:pPr>
          </w:p>
        </w:tc>
        <w:tc>
          <w:tcPr>
            <w:tcW w:w="1276" w:type="dxa"/>
          </w:tcPr>
          <w:p w:rsidR="000B1D85" w:rsidRDefault="000B1D85" w:rsidP="003706D4">
            <w:pPr>
              <w:pStyle w:val="4"/>
            </w:pPr>
          </w:p>
        </w:tc>
        <w:tc>
          <w:tcPr>
            <w:tcW w:w="1276" w:type="dxa"/>
          </w:tcPr>
          <w:p w:rsidR="000B1D85" w:rsidRDefault="000B1D85" w:rsidP="003706D4">
            <w:pPr>
              <w:pStyle w:val="4"/>
            </w:pPr>
          </w:p>
        </w:tc>
      </w:tr>
    </w:tbl>
    <w:p w:rsidR="000D3288" w:rsidRDefault="000D3288" w:rsidP="003706D4">
      <w:pPr>
        <w:pStyle w:val="4"/>
      </w:pPr>
    </w:p>
    <w:p w:rsidR="0046127C" w:rsidRDefault="0046127C" w:rsidP="003706D4">
      <w:pPr>
        <w:pStyle w:val="4"/>
      </w:pPr>
    </w:p>
    <w:p w:rsidR="0046127C" w:rsidRDefault="0046127C" w:rsidP="003706D4">
      <w:pPr>
        <w:pStyle w:val="4"/>
      </w:pPr>
    </w:p>
    <w:p w:rsidR="000D3288" w:rsidRDefault="000D3288" w:rsidP="00250763">
      <w:pPr>
        <w:pStyle w:val="4"/>
        <w:ind w:left="5103" w:firstLine="0"/>
      </w:pPr>
      <w:r>
        <w:t>Приложение № 5</w:t>
      </w:r>
      <w:r w:rsidRPr="008C5096">
        <w:t xml:space="preserve"> </w:t>
      </w:r>
    </w:p>
    <w:p w:rsidR="000D3288" w:rsidRDefault="000D3288" w:rsidP="00250763">
      <w:pPr>
        <w:pStyle w:val="4"/>
        <w:ind w:left="5103" w:firstLine="0"/>
      </w:pPr>
      <w:r w:rsidRPr="008C5096">
        <w:t xml:space="preserve">к Регламенту организации </w:t>
      </w:r>
    </w:p>
    <w:p w:rsidR="000D3288" w:rsidRDefault="000D3288" w:rsidP="00250763">
      <w:pPr>
        <w:pStyle w:val="4"/>
        <w:ind w:left="5103" w:firstLine="0"/>
      </w:pPr>
      <w:r w:rsidRPr="008C5096">
        <w:t>деятельности</w:t>
      </w:r>
      <w:r>
        <w:t xml:space="preserve"> </w:t>
      </w:r>
      <w:r w:rsidRPr="008C5096">
        <w:t xml:space="preserve">Административной </w:t>
      </w:r>
    </w:p>
    <w:p w:rsidR="000D3288" w:rsidRDefault="000D3288" w:rsidP="00250763">
      <w:pPr>
        <w:pStyle w:val="4"/>
        <w:ind w:left="5103" w:firstLine="0"/>
      </w:pPr>
      <w:r w:rsidRPr="008C5096">
        <w:t xml:space="preserve">комиссии </w:t>
      </w:r>
      <w:proofErr w:type="gramStart"/>
      <w:r w:rsidRPr="008C5096">
        <w:t>муниципального</w:t>
      </w:r>
      <w:proofErr w:type="gramEnd"/>
      <w:r w:rsidRPr="008C5096">
        <w:t xml:space="preserve"> </w:t>
      </w:r>
    </w:p>
    <w:p w:rsidR="000D3288" w:rsidRPr="008C5096" w:rsidRDefault="000D3288" w:rsidP="00250763">
      <w:pPr>
        <w:pStyle w:val="4"/>
        <w:ind w:left="5103" w:firstLine="0"/>
      </w:pPr>
      <w:r w:rsidRPr="008C5096">
        <w:t>образования</w:t>
      </w:r>
      <w:r>
        <w:t xml:space="preserve"> </w:t>
      </w:r>
      <w:r w:rsidRPr="008C5096">
        <w:t>«Воткинский район»</w:t>
      </w:r>
    </w:p>
    <w:p w:rsidR="000D3288" w:rsidRPr="008C5096" w:rsidRDefault="000D3288" w:rsidP="003706D4">
      <w:pPr>
        <w:pStyle w:val="4"/>
      </w:pPr>
    </w:p>
    <w:p w:rsidR="000D3288" w:rsidRPr="00250763" w:rsidRDefault="000D3288" w:rsidP="00250763">
      <w:pPr>
        <w:pStyle w:val="4"/>
        <w:jc w:val="center"/>
        <w:rPr>
          <w:b/>
        </w:rPr>
      </w:pPr>
      <w:r w:rsidRPr="00250763">
        <w:rPr>
          <w:b/>
        </w:rPr>
        <w:t>Журнал регистрации и учета исходящей корреспонденции</w:t>
      </w:r>
    </w:p>
    <w:p w:rsidR="000D3288" w:rsidRDefault="000D3288" w:rsidP="003706D4">
      <w:pPr>
        <w:pStyle w:val="4"/>
      </w:pPr>
    </w:p>
    <w:tbl>
      <w:tblPr>
        <w:tblStyle w:val="af2"/>
        <w:tblW w:w="10166" w:type="dxa"/>
        <w:tblLayout w:type="fixed"/>
        <w:tblLook w:val="04A0" w:firstRow="1" w:lastRow="0" w:firstColumn="1" w:lastColumn="0" w:noHBand="0" w:noVBand="1"/>
      </w:tblPr>
      <w:tblGrid>
        <w:gridCol w:w="675"/>
        <w:gridCol w:w="1269"/>
        <w:gridCol w:w="1985"/>
        <w:gridCol w:w="3685"/>
        <w:gridCol w:w="1276"/>
        <w:gridCol w:w="1276"/>
      </w:tblGrid>
      <w:tr w:rsidR="000B1D85" w:rsidRPr="0046127C" w:rsidTr="00250763">
        <w:tc>
          <w:tcPr>
            <w:tcW w:w="675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 w:rsidRPr="0046127C">
              <w:t xml:space="preserve">№ </w:t>
            </w:r>
            <w:proofErr w:type="gramStart"/>
            <w:r w:rsidRPr="0046127C">
              <w:t>п</w:t>
            </w:r>
            <w:proofErr w:type="gramEnd"/>
            <w:r w:rsidRPr="0046127C">
              <w:t>/п</w:t>
            </w:r>
          </w:p>
        </w:tc>
        <w:tc>
          <w:tcPr>
            <w:tcW w:w="1269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 w:rsidRPr="0046127C">
              <w:t>Дата р</w:t>
            </w:r>
            <w:r w:rsidRPr="0046127C">
              <w:t>е</w:t>
            </w:r>
            <w:r w:rsidRPr="0046127C">
              <w:t>гистр</w:t>
            </w:r>
            <w:r w:rsidRPr="0046127C">
              <w:t>а</w:t>
            </w:r>
            <w:r w:rsidRPr="0046127C">
              <w:t>ции</w:t>
            </w:r>
          </w:p>
        </w:tc>
        <w:tc>
          <w:tcPr>
            <w:tcW w:w="1985" w:type="dxa"/>
          </w:tcPr>
          <w:p w:rsidR="000B1D85" w:rsidRDefault="000B1D85" w:rsidP="00250763">
            <w:pPr>
              <w:pStyle w:val="4"/>
              <w:ind w:firstLine="0"/>
              <w:jc w:val="center"/>
            </w:pPr>
            <w:r w:rsidRPr="0046127C">
              <w:t>Ф.И.О. или</w:t>
            </w:r>
          </w:p>
          <w:p w:rsidR="000B1D85" w:rsidRDefault="000B1D85" w:rsidP="00250763">
            <w:pPr>
              <w:pStyle w:val="4"/>
              <w:ind w:firstLine="0"/>
              <w:jc w:val="center"/>
            </w:pPr>
            <w:r w:rsidRPr="0046127C">
              <w:t>наим</w:t>
            </w:r>
            <w:r w:rsidRPr="0046127C">
              <w:t>е</w:t>
            </w:r>
            <w:r w:rsidRPr="0046127C">
              <w:t>нование</w:t>
            </w:r>
          </w:p>
          <w:p w:rsidR="00250763" w:rsidRDefault="000B1D85" w:rsidP="00250763">
            <w:pPr>
              <w:pStyle w:val="4"/>
              <w:ind w:firstLine="0"/>
              <w:jc w:val="center"/>
            </w:pPr>
            <w:r w:rsidRPr="0046127C">
              <w:t>корреспо</w:t>
            </w:r>
            <w:r w:rsidRPr="0046127C">
              <w:t>н</w:t>
            </w:r>
            <w:r w:rsidRPr="0046127C">
              <w:t>дента</w:t>
            </w:r>
            <w:r w:rsidR="00250763">
              <w:t>,</w:t>
            </w:r>
          </w:p>
          <w:p w:rsidR="000B1D85" w:rsidRPr="0046127C" w:rsidRDefault="000B1D85" w:rsidP="00250763">
            <w:pPr>
              <w:pStyle w:val="4"/>
              <w:ind w:firstLine="0"/>
              <w:jc w:val="center"/>
            </w:pPr>
            <w:r>
              <w:t>его а</w:t>
            </w:r>
            <w:r>
              <w:t>д</w:t>
            </w:r>
            <w:r>
              <w:t>рес</w:t>
            </w:r>
          </w:p>
        </w:tc>
        <w:tc>
          <w:tcPr>
            <w:tcW w:w="3685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>
              <w:t>Краткое содержание док</w:t>
            </w:r>
            <w:r>
              <w:t>у</w:t>
            </w:r>
            <w:r>
              <w:t>мента (дата и номер и т.п.)</w:t>
            </w:r>
          </w:p>
        </w:tc>
        <w:tc>
          <w:tcPr>
            <w:tcW w:w="1276" w:type="dxa"/>
          </w:tcPr>
          <w:p w:rsidR="000B1D85" w:rsidRDefault="000B1D85" w:rsidP="00250763">
            <w:pPr>
              <w:pStyle w:val="4"/>
              <w:ind w:firstLine="0"/>
              <w:jc w:val="center"/>
            </w:pPr>
            <w:r>
              <w:t>Списано</w:t>
            </w:r>
          </w:p>
          <w:p w:rsidR="000B1D85" w:rsidRDefault="000B1D85" w:rsidP="00250763">
            <w:pPr>
              <w:pStyle w:val="4"/>
              <w:ind w:firstLine="0"/>
              <w:jc w:val="center"/>
            </w:pPr>
            <w:r>
              <w:t>в дело</w:t>
            </w:r>
          </w:p>
          <w:p w:rsidR="000B1D85" w:rsidRDefault="000B1D85" w:rsidP="00250763">
            <w:pPr>
              <w:pStyle w:val="4"/>
              <w:ind w:firstLine="0"/>
              <w:jc w:val="center"/>
            </w:pPr>
            <w:proofErr w:type="gramStart"/>
            <w:r>
              <w:t>(дата и</w:t>
            </w:r>
            <w:proofErr w:type="gramEnd"/>
          </w:p>
          <w:p w:rsidR="000B1D85" w:rsidRPr="0046127C" w:rsidRDefault="000B1D85" w:rsidP="00250763">
            <w:pPr>
              <w:pStyle w:val="4"/>
              <w:ind w:firstLine="0"/>
              <w:jc w:val="center"/>
            </w:pPr>
            <w:r>
              <w:t>№ дела)</w:t>
            </w:r>
          </w:p>
        </w:tc>
        <w:tc>
          <w:tcPr>
            <w:tcW w:w="1276" w:type="dxa"/>
          </w:tcPr>
          <w:p w:rsidR="000B1D85" w:rsidRDefault="000B1D85" w:rsidP="00250763">
            <w:pPr>
              <w:pStyle w:val="4"/>
              <w:ind w:firstLine="0"/>
              <w:jc w:val="center"/>
            </w:pPr>
            <w:r>
              <w:t>Прим</w:t>
            </w:r>
            <w:r>
              <w:t>е</w:t>
            </w:r>
            <w:r>
              <w:t>чание</w:t>
            </w:r>
            <w:r>
              <w:rPr>
                <w:rStyle w:val="ad"/>
                <w:sz w:val="24"/>
                <w:szCs w:val="24"/>
              </w:rPr>
              <w:footnoteReference w:id="2"/>
            </w:r>
          </w:p>
        </w:tc>
      </w:tr>
      <w:tr w:rsidR="000B1D85" w:rsidRPr="0046127C" w:rsidTr="00250763">
        <w:tc>
          <w:tcPr>
            <w:tcW w:w="675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 w:rsidRPr="0046127C">
              <w:t>1</w:t>
            </w:r>
          </w:p>
        </w:tc>
        <w:tc>
          <w:tcPr>
            <w:tcW w:w="1269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 w:rsidRPr="0046127C">
              <w:t>2</w:t>
            </w:r>
          </w:p>
        </w:tc>
        <w:tc>
          <w:tcPr>
            <w:tcW w:w="1985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 w:rsidRPr="0046127C">
              <w:t>3</w:t>
            </w:r>
          </w:p>
        </w:tc>
        <w:tc>
          <w:tcPr>
            <w:tcW w:w="3685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 w:rsidRPr="0046127C">
              <w:t>4</w:t>
            </w:r>
          </w:p>
        </w:tc>
        <w:tc>
          <w:tcPr>
            <w:tcW w:w="1276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 w:rsidRPr="0046127C">
              <w:t>5</w:t>
            </w:r>
          </w:p>
        </w:tc>
        <w:tc>
          <w:tcPr>
            <w:tcW w:w="1276" w:type="dxa"/>
          </w:tcPr>
          <w:p w:rsidR="000B1D85" w:rsidRPr="0046127C" w:rsidRDefault="000B1D85" w:rsidP="00250763">
            <w:pPr>
              <w:pStyle w:val="4"/>
              <w:ind w:firstLine="0"/>
              <w:jc w:val="center"/>
            </w:pPr>
            <w:r>
              <w:t>6</w:t>
            </w:r>
          </w:p>
        </w:tc>
      </w:tr>
      <w:tr w:rsidR="000B1D85" w:rsidTr="00250763">
        <w:tc>
          <w:tcPr>
            <w:tcW w:w="675" w:type="dxa"/>
          </w:tcPr>
          <w:p w:rsidR="000B1D85" w:rsidRDefault="000B1D85" w:rsidP="003706D4">
            <w:pPr>
              <w:pStyle w:val="4"/>
            </w:pPr>
          </w:p>
        </w:tc>
        <w:tc>
          <w:tcPr>
            <w:tcW w:w="1269" w:type="dxa"/>
          </w:tcPr>
          <w:p w:rsidR="000B1D85" w:rsidRDefault="000B1D85" w:rsidP="003706D4">
            <w:pPr>
              <w:pStyle w:val="4"/>
            </w:pPr>
          </w:p>
        </w:tc>
        <w:tc>
          <w:tcPr>
            <w:tcW w:w="1985" w:type="dxa"/>
          </w:tcPr>
          <w:p w:rsidR="000B1D85" w:rsidRDefault="000B1D85" w:rsidP="003706D4">
            <w:pPr>
              <w:pStyle w:val="4"/>
            </w:pPr>
          </w:p>
        </w:tc>
        <w:tc>
          <w:tcPr>
            <w:tcW w:w="3685" w:type="dxa"/>
          </w:tcPr>
          <w:p w:rsidR="000B1D85" w:rsidRDefault="000B1D85" w:rsidP="003706D4">
            <w:pPr>
              <w:pStyle w:val="4"/>
            </w:pPr>
          </w:p>
        </w:tc>
        <w:tc>
          <w:tcPr>
            <w:tcW w:w="1276" w:type="dxa"/>
          </w:tcPr>
          <w:p w:rsidR="000B1D85" w:rsidRDefault="000B1D85" w:rsidP="003706D4">
            <w:pPr>
              <w:pStyle w:val="4"/>
            </w:pPr>
          </w:p>
        </w:tc>
        <w:tc>
          <w:tcPr>
            <w:tcW w:w="1276" w:type="dxa"/>
          </w:tcPr>
          <w:p w:rsidR="000B1D85" w:rsidRDefault="000B1D85" w:rsidP="003706D4">
            <w:pPr>
              <w:pStyle w:val="4"/>
            </w:pPr>
          </w:p>
        </w:tc>
      </w:tr>
    </w:tbl>
    <w:p w:rsidR="000D3288" w:rsidRDefault="000D3288" w:rsidP="003706D4">
      <w:pPr>
        <w:pStyle w:val="4"/>
      </w:pPr>
    </w:p>
    <w:p w:rsidR="000D3288" w:rsidRDefault="000D3288" w:rsidP="003706D4">
      <w:pPr>
        <w:pStyle w:val="4"/>
      </w:pPr>
    </w:p>
    <w:p w:rsidR="000D3288" w:rsidRDefault="000D3288" w:rsidP="003706D4">
      <w:pPr>
        <w:pStyle w:val="4"/>
        <w:sectPr w:rsidR="000D3288" w:rsidSect="00AC1082">
          <w:type w:val="oddPage"/>
          <w:pgSz w:w="11906" w:h="16838"/>
          <w:pgMar w:top="709" w:right="566" w:bottom="851" w:left="1701" w:header="567" w:footer="0" w:gutter="0"/>
          <w:pgNumType w:start="28"/>
          <w:cols w:space="708"/>
          <w:titlePg/>
          <w:docGrid w:linePitch="360"/>
        </w:sectPr>
      </w:pPr>
    </w:p>
    <w:p w:rsidR="000D3288" w:rsidRDefault="000D3288" w:rsidP="00E80A4D">
      <w:pPr>
        <w:pStyle w:val="4"/>
        <w:ind w:left="9498" w:firstLine="0"/>
      </w:pPr>
      <w:r>
        <w:lastRenderedPageBreak/>
        <w:t>Приложение № 6</w:t>
      </w:r>
      <w:r w:rsidRPr="008C5096">
        <w:t xml:space="preserve"> </w:t>
      </w:r>
    </w:p>
    <w:p w:rsidR="000D3288" w:rsidRDefault="000D3288" w:rsidP="00E80A4D">
      <w:pPr>
        <w:pStyle w:val="4"/>
        <w:ind w:left="9498" w:firstLine="0"/>
      </w:pPr>
      <w:r w:rsidRPr="008C5096">
        <w:t xml:space="preserve">к Регламенту организации </w:t>
      </w:r>
    </w:p>
    <w:p w:rsidR="000D3288" w:rsidRDefault="000D3288" w:rsidP="00E80A4D">
      <w:pPr>
        <w:pStyle w:val="4"/>
        <w:ind w:left="9498" w:firstLine="0"/>
      </w:pPr>
      <w:r w:rsidRPr="008C5096">
        <w:t>деятельности</w:t>
      </w:r>
      <w:r>
        <w:t xml:space="preserve"> </w:t>
      </w:r>
      <w:r w:rsidRPr="008C5096">
        <w:t xml:space="preserve">Административной </w:t>
      </w:r>
    </w:p>
    <w:p w:rsidR="000D3288" w:rsidRDefault="000D3288" w:rsidP="00E80A4D">
      <w:pPr>
        <w:pStyle w:val="4"/>
        <w:ind w:left="9498" w:firstLine="0"/>
      </w:pPr>
      <w:r w:rsidRPr="008C5096">
        <w:t xml:space="preserve">комиссии </w:t>
      </w:r>
      <w:proofErr w:type="gramStart"/>
      <w:r w:rsidRPr="008C5096">
        <w:t>муниципального</w:t>
      </w:r>
      <w:proofErr w:type="gramEnd"/>
      <w:r w:rsidRPr="008C5096">
        <w:t xml:space="preserve"> </w:t>
      </w:r>
    </w:p>
    <w:p w:rsidR="000D3288" w:rsidRPr="008C5096" w:rsidRDefault="000D3288" w:rsidP="00E80A4D">
      <w:pPr>
        <w:pStyle w:val="4"/>
        <w:ind w:left="9498" w:firstLine="0"/>
      </w:pPr>
      <w:r w:rsidRPr="008C5096">
        <w:t>образования</w:t>
      </w:r>
      <w:r>
        <w:t xml:space="preserve"> </w:t>
      </w:r>
      <w:r w:rsidRPr="008C5096">
        <w:t>«Воткинский район»</w:t>
      </w:r>
    </w:p>
    <w:p w:rsidR="000D3288" w:rsidRPr="00E80A4D" w:rsidRDefault="000D3288" w:rsidP="003706D4">
      <w:pPr>
        <w:pStyle w:val="4"/>
        <w:rPr>
          <w:sz w:val="20"/>
          <w:szCs w:val="20"/>
        </w:rPr>
      </w:pPr>
    </w:p>
    <w:p w:rsidR="000D3288" w:rsidRPr="00E80A4D" w:rsidRDefault="000D3288" w:rsidP="00E80A4D">
      <w:pPr>
        <w:pStyle w:val="4"/>
        <w:ind w:firstLine="0"/>
        <w:jc w:val="center"/>
        <w:rPr>
          <w:b/>
        </w:rPr>
      </w:pPr>
      <w:r w:rsidRPr="00E80A4D">
        <w:rPr>
          <w:b/>
        </w:rPr>
        <w:t>Журнал регистрации и учета</w:t>
      </w:r>
    </w:p>
    <w:p w:rsidR="009A70D1" w:rsidRPr="00E80A4D" w:rsidRDefault="009A70D1" w:rsidP="00E80A4D">
      <w:pPr>
        <w:pStyle w:val="4"/>
        <w:ind w:firstLine="0"/>
        <w:jc w:val="center"/>
        <w:rPr>
          <w:b/>
        </w:rPr>
      </w:pPr>
      <w:r w:rsidRPr="00E80A4D">
        <w:rPr>
          <w:b/>
        </w:rPr>
        <w:t>дел об административных правонарушениях и отказных материалов</w:t>
      </w:r>
    </w:p>
    <w:p w:rsidR="000D3288" w:rsidRPr="00E80A4D" w:rsidRDefault="000D3288" w:rsidP="003706D4">
      <w:pPr>
        <w:pStyle w:val="4"/>
        <w:rPr>
          <w:sz w:val="20"/>
          <w:szCs w:val="20"/>
        </w:rPr>
      </w:pPr>
    </w:p>
    <w:p w:rsidR="0046127C" w:rsidRDefault="00E80A4D" w:rsidP="00E80A4D">
      <w:pPr>
        <w:pStyle w:val="4"/>
        <w:ind w:firstLine="0"/>
      </w:pPr>
      <w:r>
        <w:t xml:space="preserve">                           </w:t>
      </w:r>
      <w:r w:rsidR="0046127C">
        <w:t>Раздел А. Дела об административных правонарушениях</w:t>
      </w:r>
    </w:p>
    <w:p w:rsidR="0046127C" w:rsidRPr="00E80A4D" w:rsidRDefault="0046127C" w:rsidP="003706D4">
      <w:pPr>
        <w:pStyle w:val="4"/>
        <w:rPr>
          <w:sz w:val="20"/>
          <w:szCs w:val="20"/>
        </w:rPr>
      </w:pPr>
    </w:p>
    <w:tbl>
      <w:tblPr>
        <w:tblStyle w:val="af2"/>
        <w:tblW w:w="15579" w:type="dxa"/>
        <w:tblLook w:val="04A0" w:firstRow="1" w:lastRow="0" w:firstColumn="1" w:lastColumn="0" w:noHBand="0" w:noVBand="1"/>
      </w:tblPr>
      <w:tblGrid>
        <w:gridCol w:w="748"/>
        <w:gridCol w:w="1829"/>
        <w:gridCol w:w="1789"/>
        <w:gridCol w:w="1365"/>
        <w:gridCol w:w="4864"/>
        <w:gridCol w:w="1862"/>
        <w:gridCol w:w="1862"/>
        <w:gridCol w:w="1260"/>
      </w:tblGrid>
      <w:tr w:rsidR="005B1862" w:rsidRPr="0046127C" w:rsidTr="00223B6A">
        <w:tc>
          <w:tcPr>
            <w:tcW w:w="674" w:type="dxa"/>
          </w:tcPr>
          <w:p w:rsidR="005B1862" w:rsidRPr="0046127C" w:rsidRDefault="005B1862" w:rsidP="00E80A4D">
            <w:pPr>
              <w:pStyle w:val="4"/>
              <w:ind w:firstLine="0"/>
              <w:jc w:val="center"/>
            </w:pPr>
            <w:r w:rsidRPr="0046127C">
              <w:t>№ д</w:t>
            </w:r>
            <w:r w:rsidRPr="0046127C">
              <w:t>е</w:t>
            </w:r>
            <w:r w:rsidRPr="0046127C">
              <w:t>ла</w:t>
            </w:r>
          </w:p>
        </w:tc>
        <w:tc>
          <w:tcPr>
            <w:tcW w:w="1844" w:type="dxa"/>
          </w:tcPr>
          <w:p w:rsidR="005B1862" w:rsidRDefault="005B1862" w:rsidP="00E80A4D">
            <w:pPr>
              <w:pStyle w:val="4"/>
              <w:ind w:firstLine="0"/>
              <w:jc w:val="center"/>
            </w:pPr>
            <w:r w:rsidRPr="0046127C">
              <w:t>Дата</w:t>
            </w:r>
          </w:p>
          <w:p w:rsidR="005B1862" w:rsidRDefault="005B1862" w:rsidP="00E80A4D">
            <w:pPr>
              <w:pStyle w:val="4"/>
              <w:ind w:firstLine="0"/>
              <w:jc w:val="center"/>
            </w:pPr>
            <w:r w:rsidRPr="0046127C">
              <w:t>п</w:t>
            </w:r>
            <w:r w:rsidRPr="0046127C">
              <w:t>о</w:t>
            </w:r>
            <w:r w:rsidRPr="0046127C">
              <w:t xml:space="preserve">ступления </w:t>
            </w:r>
            <w:r w:rsidR="00462752">
              <w:t>дела</w:t>
            </w:r>
            <w:r w:rsidR="00223B6A">
              <w:t>,</w:t>
            </w:r>
            <w:r w:rsidR="00462752">
              <w:t xml:space="preserve"> </w:t>
            </w:r>
            <w:r w:rsidR="00223B6A">
              <w:t xml:space="preserve">№ </w:t>
            </w:r>
            <w:proofErr w:type="spellStart"/>
            <w:r w:rsidR="00223B6A">
              <w:t>вх</w:t>
            </w:r>
            <w:proofErr w:type="spellEnd"/>
            <w:r w:rsidR="00223B6A">
              <w:t xml:space="preserve">. </w:t>
            </w:r>
            <w:r w:rsidRPr="0046127C">
              <w:t>или</w:t>
            </w:r>
          </w:p>
          <w:p w:rsidR="005B1862" w:rsidRPr="0046127C" w:rsidRDefault="005B1862" w:rsidP="00E80A4D">
            <w:pPr>
              <w:pStyle w:val="4"/>
              <w:ind w:firstLine="0"/>
              <w:jc w:val="center"/>
            </w:pPr>
            <w:r>
              <w:t>с</w:t>
            </w:r>
            <w:r>
              <w:t>о</w:t>
            </w:r>
            <w:r>
              <w:t>ставления протокола</w:t>
            </w:r>
          </w:p>
        </w:tc>
        <w:tc>
          <w:tcPr>
            <w:tcW w:w="1863" w:type="dxa"/>
          </w:tcPr>
          <w:p w:rsidR="005B1862" w:rsidRDefault="005B1862" w:rsidP="00E80A4D">
            <w:pPr>
              <w:pStyle w:val="4"/>
              <w:ind w:firstLine="0"/>
              <w:jc w:val="center"/>
            </w:pPr>
            <w:r w:rsidRPr="0046127C">
              <w:t>Кто</w:t>
            </w:r>
          </w:p>
          <w:p w:rsidR="00223B6A" w:rsidRDefault="005B1862" w:rsidP="00E80A4D">
            <w:pPr>
              <w:pStyle w:val="4"/>
              <w:ind w:firstLine="0"/>
              <w:jc w:val="center"/>
            </w:pPr>
            <w:r w:rsidRPr="0046127C">
              <w:t>сост</w:t>
            </w:r>
            <w:r w:rsidRPr="0046127C">
              <w:t>а</w:t>
            </w:r>
            <w:r w:rsidRPr="0046127C">
              <w:t>вил</w:t>
            </w:r>
          </w:p>
          <w:p w:rsidR="005B1862" w:rsidRPr="0046127C" w:rsidRDefault="005B1862" w:rsidP="00E80A4D">
            <w:pPr>
              <w:pStyle w:val="4"/>
              <w:ind w:firstLine="0"/>
              <w:jc w:val="center"/>
            </w:pPr>
            <w:r w:rsidRPr="0046127C">
              <w:t>прот</w:t>
            </w:r>
            <w:r w:rsidRPr="0046127C">
              <w:t>о</w:t>
            </w:r>
            <w:r w:rsidRPr="0046127C">
              <w:t>кол</w:t>
            </w:r>
          </w:p>
        </w:tc>
        <w:tc>
          <w:tcPr>
            <w:tcW w:w="1418" w:type="dxa"/>
          </w:tcPr>
          <w:p w:rsidR="005B1862" w:rsidRDefault="005B1862" w:rsidP="00E80A4D">
            <w:pPr>
              <w:pStyle w:val="4"/>
              <w:ind w:firstLine="0"/>
              <w:jc w:val="center"/>
            </w:pPr>
            <w:r w:rsidRPr="0046127C">
              <w:t>По какой статье</w:t>
            </w:r>
          </w:p>
          <w:p w:rsidR="005B1862" w:rsidRPr="0046127C" w:rsidRDefault="005B1862" w:rsidP="00E80A4D">
            <w:pPr>
              <w:pStyle w:val="4"/>
              <w:ind w:firstLine="0"/>
              <w:jc w:val="center"/>
            </w:pPr>
            <w:r w:rsidRPr="0046127C">
              <w:t>З</w:t>
            </w:r>
            <w:r w:rsidRPr="0046127C">
              <w:t>а</w:t>
            </w:r>
            <w:r w:rsidRPr="0046127C">
              <w:t>кона УР № 57-РЗ</w:t>
            </w:r>
          </w:p>
        </w:tc>
        <w:tc>
          <w:tcPr>
            <w:tcW w:w="5244" w:type="dxa"/>
          </w:tcPr>
          <w:p w:rsidR="005B1862" w:rsidRPr="0046127C" w:rsidRDefault="005B1862" w:rsidP="00E80A4D">
            <w:pPr>
              <w:pStyle w:val="4"/>
              <w:ind w:firstLine="0"/>
              <w:jc w:val="center"/>
            </w:pPr>
            <w:r w:rsidRPr="0046127C">
              <w:t>Ф.И.О. лица, привлекаемого к адм</w:t>
            </w:r>
            <w:r w:rsidRPr="0046127C">
              <w:t>и</w:t>
            </w:r>
            <w:r w:rsidRPr="0046127C">
              <w:t>нистративной ответствен</w:t>
            </w:r>
            <w:r w:rsidR="00E80A4D">
              <w:t>н</w:t>
            </w:r>
            <w:r w:rsidRPr="0046127C">
              <w:t>ости, дата рождения, место жительства</w:t>
            </w:r>
          </w:p>
        </w:tc>
        <w:tc>
          <w:tcPr>
            <w:tcW w:w="1627" w:type="dxa"/>
          </w:tcPr>
          <w:p w:rsidR="00462752" w:rsidRDefault="005B1862" w:rsidP="00E80A4D">
            <w:pPr>
              <w:pStyle w:val="4"/>
              <w:ind w:firstLine="0"/>
              <w:jc w:val="center"/>
            </w:pPr>
            <w:r>
              <w:t>Дата</w:t>
            </w:r>
          </w:p>
          <w:p w:rsidR="005B1862" w:rsidRPr="0046127C" w:rsidRDefault="005B1862" w:rsidP="00E80A4D">
            <w:pPr>
              <w:pStyle w:val="4"/>
              <w:ind w:firstLine="0"/>
              <w:jc w:val="center"/>
            </w:pPr>
            <w:r>
              <w:t>ра</w:t>
            </w:r>
            <w:r>
              <w:t>с</w:t>
            </w:r>
            <w:r>
              <w:t>смотрения</w:t>
            </w:r>
          </w:p>
        </w:tc>
        <w:tc>
          <w:tcPr>
            <w:tcW w:w="1627" w:type="dxa"/>
          </w:tcPr>
          <w:p w:rsidR="005B1862" w:rsidRDefault="005B1862" w:rsidP="00E80A4D">
            <w:pPr>
              <w:pStyle w:val="4"/>
              <w:ind w:firstLine="0"/>
              <w:jc w:val="center"/>
            </w:pPr>
            <w:r>
              <w:t>Резул</w:t>
            </w:r>
            <w:r>
              <w:t>ь</w:t>
            </w:r>
            <w:r>
              <w:t>тат</w:t>
            </w:r>
          </w:p>
          <w:p w:rsidR="005B1862" w:rsidRPr="0046127C" w:rsidRDefault="005B1862" w:rsidP="00E80A4D">
            <w:pPr>
              <w:pStyle w:val="4"/>
              <w:ind w:firstLine="0"/>
              <w:jc w:val="center"/>
            </w:pPr>
            <w:r>
              <w:t>ра</w:t>
            </w:r>
            <w:r>
              <w:t>с</w:t>
            </w:r>
            <w:r>
              <w:t>смотрения</w:t>
            </w:r>
          </w:p>
        </w:tc>
        <w:tc>
          <w:tcPr>
            <w:tcW w:w="1282" w:type="dxa"/>
          </w:tcPr>
          <w:p w:rsidR="005B1862" w:rsidRDefault="005B1862" w:rsidP="00E80A4D">
            <w:pPr>
              <w:pStyle w:val="4"/>
              <w:ind w:firstLine="0"/>
              <w:jc w:val="center"/>
            </w:pPr>
            <w:r>
              <w:t>Размер штрафа</w:t>
            </w:r>
          </w:p>
          <w:p w:rsidR="00462752" w:rsidRPr="0046127C" w:rsidRDefault="00462752" w:rsidP="00E80A4D">
            <w:pPr>
              <w:pStyle w:val="4"/>
              <w:ind w:firstLine="0"/>
              <w:jc w:val="center"/>
            </w:pPr>
            <w:r>
              <w:t>(руб.)</w:t>
            </w:r>
          </w:p>
        </w:tc>
      </w:tr>
      <w:tr w:rsidR="005B1862" w:rsidRPr="00462752" w:rsidTr="00223B6A">
        <w:tc>
          <w:tcPr>
            <w:tcW w:w="674" w:type="dxa"/>
          </w:tcPr>
          <w:p w:rsidR="005B1862" w:rsidRPr="00462752" w:rsidRDefault="005B1862" w:rsidP="00E80A4D">
            <w:pPr>
              <w:pStyle w:val="4"/>
              <w:ind w:firstLine="0"/>
              <w:jc w:val="center"/>
            </w:pPr>
            <w:r w:rsidRPr="00462752">
              <w:t>1</w:t>
            </w:r>
          </w:p>
        </w:tc>
        <w:tc>
          <w:tcPr>
            <w:tcW w:w="1844" w:type="dxa"/>
          </w:tcPr>
          <w:p w:rsidR="005B1862" w:rsidRPr="00462752" w:rsidRDefault="005B1862" w:rsidP="00E80A4D">
            <w:pPr>
              <w:pStyle w:val="4"/>
              <w:ind w:firstLine="0"/>
              <w:jc w:val="center"/>
            </w:pPr>
            <w:r w:rsidRPr="00462752">
              <w:t>2</w:t>
            </w:r>
          </w:p>
        </w:tc>
        <w:tc>
          <w:tcPr>
            <w:tcW w:w="1863" w:type="dxa"/>
          </w:tcPr>
          <w:p w:rsidR="005B1862" w:rsidRPr="00462752" w:rsidRDefault="005B1862" w:rsidP="00E80A4D">
            <w:pPr>
              <w:pStyle w:val="4"/>
              <w:ind w:firstLine="0"/>
              <w:jc w:val="center"/>
            </w:pPr>
            <w:r w:rsidRPr="00462752">
              <w:t>3</w:t>
            </w:r>
          </w:p>
        </w:tc>
        <w:tc>
          <w:tcPr>
            <w:tcW w:w="1418" w:type="dxa"/>
          </w:tcPr>
          <w:p w:rsidR="005B1862" w:rsidRPr="00462752" w:rsidRDefault="005B1862" w:rsidP="00E80A4D">
            <w:pPr>
              <w:pStyle w:val="4"/>
              <w:ind w:firstLine="0"/>
              <w:jc w:val="center"/>
            </w:pPr>
            <w:r w:rsidRPr="00462752">
              <w:t>4</w:t>
            </w:r>
          </w:p>
        </w:tc>
        <w:tc>
          <w:tcPr>
            <w:tcW w:w="5244" w:type="dxa"/>
          </w:tcPr>
          <w:p w:rsidR="005B1862" w:rsidRPr="00462752" w:rsidRDefault="005B1862" w:rsidP="00E80A4D">
            <w:pPr>
              <w:pStyle w:val="4"/>
              <w:ind w:firstLine="0"/>
              <w:jc w:val="center"/>
            </w:pPr>
            <w:r w:rsidRPr="00462752">
              <w:t>5</w:t>
            </w:r>
          </w:p>
        </w:tc>
        <w:tc>
          <w:tcPr>
            <w:tcW w:w="1627" w:type="dxa"/>
          </w:tcPr>
          <w:p w:rsidR="005B1862" w:rsidRPr="00462752" w:rsidRDefault="00462752" w:rsidP="00E80A4D">
            <w:pPr>
              <w:pStyle w:val="4"/>
              <w:ind w:firstLine="0"/>
              <w:jc w:val="center"/>
            </w:pPr>
            <w:r>
              <w:t>6</w:t>
            </w:r>
          </w:p>
        </w:tc>
        <w:tc>
          <w:tcPr>
            <w:tcW w:w="1627" w:type="dxa"/>
          </w:tcPr>
          <w:p w:rsidR="005B1862" w:rsidRPr="00462752" w:rsidRDefault="00462752" w:rsidP="00E80A4D">
            <w:pPr>
              <w:pStyle w:val="4"/>
              <w:ind w:firstLine="0"/>
              <w:jc w:val="center"/>
            </w:pPr>
            <w:r>
              <w:t>7</w:t>
            </w:r>
          </w:p>
        </w:tc>
        <w:tc>
          <w:tcPr>
            <w:tcW w:w="1282" w:type="dxa"/>
          </w:tcPr>
          <w:p w:rsidR="005B1862" w:rsidRPr="00462752" w:rsidRDefault="00462752" w:rsidP="00E80A4D">
            <w:pPr>
              <w:pStyle w:val="4"/>
              <w:ind w:firstLine="0"/>
              <w:jc w:val="center"/>
            </w:pPr>
            <w:r>
              <w:t>8</w:t>
            </w:r>
          </w:p>
        </w:tc>
      </w:tr>
      <w:tr w:rsidR="005B1862" w:rsidTr="00223B6A">
        <w:tc>
          <w:tcPr>
            <w:tcW w:w="674" w:type="dxa"/>
          </w:tcPr>
          <w:p w:rsidR="005B1862" w:rsidRDefault="005B1862" w:rsidP="003706D4">
            <w:pPr>
              <w:pStyle w:val="4"/>
            </w:pPr>
          </w:p>
        </w:tc>
        <w:tc>
          <w:tcPr>
            <w:tcW w:w="1844" w:type="dxa"/>
          </w:tcPr>
          <w:p w:rsidR="005B1862" w:rsidRDefault="005B1862" w:rsidP="003706D4">
            <w:pPr>
              <w:pStyle w:val="4"/>
            </w:pPr>
          </w:p>
        </w:tc>
        <w:tc>
          <w:tcPr>
            <w:tcW w:w="1863" w:type="dxa"/>
          </w:tcPr>
          <w:p w:rsidR="005B1862" w:rsidRDefault="005B1862" w:rsidP="003706D4">
            <w:pPr>
              <w:pStyle w:val="4"/>
            </w:pPr>
          </w:p>
        </w:tc>
        <w:tc>
          <w:tcPr>
            <w:tcW w:w="1418" w:type="dxa"/>
          </w:tcPr>
          <w:p w:rsidR="005B1862" w:rsidRDefault="005B1862" w:rsidP="003706D4">
            <w:pPr>
              <w:pStyle w:val="4"/>
            </w:pPr>
          </w:p>
        </w:tc>
        <w:tc>
          <w:tcPr>
            <w:tcW w:w="5244" w:type="dxa"/>
          </w:tcPr>
          <w:p w:rsidR="005B1862" w:rsidRDefault="005B1862" w:rsidP="003706D4">
            <w:pPr>
              <w:pStyle w:val="4"/>
            </w:pPr>
          </w:p>
        </w:tc>
        <w:tc>
          <w:tcPr>
            <w:tcW w:w="1627" w:type="dxa"/>
          </w:tcPr>
          <w:p w:rsidR="005B1862" w:rsidRDefault="005B1862" w:rsidP="003706D4">
            <w:pPr>
              <w:pStyle w:val="4"/>
            </w:pPr>
          </w:p>
        </w:tc>
        <w:tc>
          <w:tcPr>
            <w:tcW w:w="1627" w:type="dxa"/>
          </w:tcPr>
          <w:p w:rsidR="005B1862" w:rsidRDefault="005B1862" w:rsidP="003706D4">
            <w:pPr>
              <w:pStyle w:val="4"/>
            </w:pPr>
          </w:p>
        </w:tc>
        <w:tc>
          <w:tcPr>
            <w:tcW w:w="1282" w:type="dxa"/>
          </w:tcPr>
          <w:p w:rsidR="005B1862" w:rsidRDefault="005B1862" w:rsidP="003706D4">
            <w:pPr>
              <w:pStyle w:val="4"/>
            </w:pPr>
          </w:p>
        </w:tc>
      </w:tr>
    </w:tbl>
    <w:p w:rsidR="0046127C" w:rsidRDefault="0046127C" w:rsidP="003706D4">
      <w:pPr>
        <w:pStyle w:val="4"/>
      </w:pPr>
    </w:p>
    <w:tbl>
      <w:tblPr>
        <w:tblStyle w:val="af2"/>
        <w:tblW w:w="15559" w:type="dxa"/>
        <w:tblLayout w:type="fixed"/>
        <w:tblLook w:val="04A0" w:firstRow="1" w:lastRow="0" w:firstColumn="1" w:lastColumn="0" w:noHBand="0" w:noVBand="1"/>
      </w:tblPr>
      <w:tblGrid>
        <w:gridCol w:w="1718"/>
        <w:gridCol w:w="1310"/>
        <w:gridCol w:w="1616"/>
        <w:gridCol w:w="1718"/>
        <w:gridCol w:w="1718"/>
        <w:gridCol w:w="1518"/>
        <w:gridCol w:w="1738"/>
        <w:gridCol w:w="1513"/>
        <w:gridCol w:w="1514"/>
        <w:gridCol w:w="1196"/>
      </w:tblGrid>
      <w:tr w:rsidR="00462752" w:rsidRPr="00223B6A" w:rsidTr="000A2698">
        <w:tc>
          <w:tcPr>
            <w:tcW w:w="9598" w:type="dxa"/>
            <w:gridSpan w:val="6"/>
          </w:tcPr>
          <w:p w:rsidR="00462752" w:rsidRPr="00223B6A" w:rsidRDefault="00462752" w:rsidP="00E80A4D">
            <w:pPr>
              <w:pStyle w:val="4"/>
              <w:ind w:firstLine="0"/>
              <w:jc w:val="center"/>
            </w:pPr>
            <w:r w:rsidRPr="00223B6A">
              <w:t>Обжалование постановления</w:t>
            </w:r>
          </w:p>
        </w:tc>
        <w:tc>
          <w:tcPr>
            <w:tcW w:w="1738" w:type="dxa"/>
            <w:vMerge w:val="restart"/>
          </w:tcPr>
          <w:p w:rsidR="00223B6A" w:rsidRPr="00223B6A" w:rsidRDefault="00462752" w:rsidP="00E80A4D">
            <w:pPr>
              <w:pStyle w:val="4"/>
              <w:ind w:firstLine="0"/>
              <w:jc w:val="center"/>
            </w:pPr>
            <w:r w:rsidRPr="00223B6A">
              <w:t>Дата</w:t>
            </w:r>
          </w:p>
          <w:p w:rsidR="00462752" w:rsidRPr="00223B6A" w:rsidRDefault="00462752" w:rsidP="00E80A4D">
            <w:pPr>
              <w:pStyle w:val="4"/>
              <w:ind w:firstLine="0"/>
              <w:jc w:val="center"/>
            </w:pPr>
            <w:r w:rsidRPr="00223B6A">
              <w:t>всту</w:t>
            </w:r>
            <w:r w:rsidRPr="00223B6A">
              <w:t>п</w:t>
            </w:r>
            <w:r w:rsidRPr="00223B6A">
              <w:t xml:space="preserve">ления </w:t>
            </w:r>
            <w:r w:rsidR="000A2698">
              <w:t>постановл</w:t>
            </w:r>
            <w:r w:rsidR="000A2698">
              <w:t>е</w:t>
            </w:r>
            <w:r w:rsidR="000A2698">
              <w:t xml:space="preserve">ния </w:t>
            </w:r>
            <w:r w:rsidRPr="00223B6A">
              <w:t>в силу</w:t>
            </w:r>
          </w:p>
        </w:tc>
        <w:tc>
          <w:tcPr>
            <w:tcW w:w="3027" w:type="dxa"/>
            <w:gridSpan w:val="2"/>
          </w:tcPr>
          <w:p w:rsidR="00462752" w:rsidRPr="00223B6A" w:rsidRDefault="00462752" w:rsidP="00E80A4D">
            <w:pPr>
              <w:pStyle w:val="4"/>
              <w:ind w:firstLine="0"/>
              <w:jc w:val="center"/>
            </w:pPr>
            <w:r w:rsidRPr="00223B6A">
              <w:t>Исполнение наказания</w:t>
            </w:r>
          </w:p>
        </w:tc>
        <w:tc>
          <w:tcPr>
            <w:tcW w:w="1196" w:type="dxa"/>
            <w:vMerge w:val="restart"/>
          </w:tcPr>
          <w:p w:rsidR="00462752" w:rsidRPr="00223B6A" w:rsidRDefault="00462752" w:rsidP="00E80A4D">
            <w:pPr>
              <w:pStyle w:val="4"/>
              <w:ind w:firstLine="0"/>
              <w:jc w:val="center"/>
            </w:pPr>
            <w:r w:rsidRPr="00223B6A">
              <w:t>Дата</w:t>
            </w:r>
          </w:p>
          <w:p w:rsidR="00462752" w:rsidRPr="00223B6A" w:rsidRDefault="00462752" w:rsidP="00E80A4D">
            <w:pPr>
              <w:pStyle w:val="4"/>
              <w:ind w:firstLine="0"/>
              <w:jc w:val="center"/>
            </w:pPr>
            <w:r w:rsidRPr="00223B6A">
              <w:t>спис</w:t>
            </w:r>
            <w:r w:rsidRPr="00223B6A">
              <w:t>а</w:t>
            </w:r>
            <w:r w:rsidRPr="00223B6A">
              <w:t>ния в архив</w:t>
            </w:r>
          </w:p>
        </w:tc>
      </w:tr>
      <w:tr w:rsidR="00462752" w:rsidRPr="0046127C" w:rsidTr="000A2698">
        <w:tc>
          <w:tcPr>
            <w:tcW w:w="1718" w:type="dxa"/>
          </w:tcPr>
          <w:p w:rsidR="00462752" w:rsidRDefault="00462752" w:rsidP="00E80A4D">
            <w:pPr>
              <w:pStyle w:val="4"/>
              <w:ind w:firstLine="0"/>
              <w:jc w:val="center"/>
            </w:pPr>
            <w:r>
              <w:t>Дата</w:t>
            </w:r>
          </w:p>
          <w:p w:rsidR="00462752" w:rsidRDefault="00462752" w:rsidP="00E80A4D">
            <w:pPr>
              <w:pStyle w:val="4"/>
              <w:ind w:firstLine="0"/>
              <w:jc w:val="center"/>
            </w:pPr>
            <w:r>
              <w:t>поступл</w:t>
            </w:r>
            <w:r>
              <w:t>е</w:t>
            </w:r>
            <w:r>
              <w:t>ния жалобы,</w:t>
            </w:r>
          </w:p>
          <w:p w:rsidR="00462752" w:rsidRPr="0046127C" w:rsidRDefault="00462752" w:rsidP="00E80A4D">
            <w:pPr>
              <w:pStyle w:val="4"/>
              <w:ind w:firstLine="0"/>
              <w:jc w:val="center"/>
            </w:pPr>
            <w:r>
              <w:t>представл</w:t>
            </w:r>
            <w:r>
              <w:t>е</w:t>
            </w:r>
            <w:r>
              <w:t>ния</w:t>
            </w:r>
          </w:p>
        </w:tc>
        <w:tc>
          <w:tcPr>
            <w:tcW w:w="1310" w:type="dxa"/>
          </w:tcPr>
          <w:p w:rsidR="00462752" w:rsidRDefault="00462752" w:rsidP="00E80A4D">
            <w:pPr>
              <w:pStyle w:val="4"/>
              <w:ind w:firstLine="0"/>
              <w:jc w:val="center"/>
            </w:pPr>
            <w:r>
              <w:t>Кто</w:t>
            </w:r>
          </w:p>
          <w:p w:rsidR="00462752" w:rsidRPr="0046127C" w:rsidRDefault="00462752" w:rsidP="00E80A4D">
            <w:pPr>
              <w:pStyle w:val="4"/>
              <w:ind w:firstLine="0"/>
              <w:jc w:val="center"/>
            </w:pPr>
            <w:r>
              <w:t>обжал</w:t>
            </w:r>
            <w:r>
              <w:t>о</w:t>
            </w:r>
            <w:r>
              <w:t>вал</w:t>
            </w:r>
          </w:p>
        </w:tc>
        <w:tc>
          <w:tcPr>
            <w:tcW w:w="1616" w:type="dxa"/>
          </w:tcPr>
          <w:p w:rsidR="00462752" w:rsidRDefault="00462752" w:rsidP="00E80A4D">
            <w:pPr>
              <w:pStyle w:val="4"/>
              <w:ind w:firstLine="0"/>
              <w:jc w:val="center"/>
            </w:pPr>
            <w:r>
              <w:t>Дата</w:t>
            </w:r>
          </w:p>
          <w:p w:rsidR="00462752" w:rsidRPr="0046127C" w:rsidRDefault="00462752" w:rsidP="00E80A4D">
            <w:pPr>
              <w:pStyle w:val="4"/>
              <w:ind w:firstLine="0"/>
              <w:jc w:val="center"/>
            </w:pPr>
            <w:r>
              <w:t>направл</w:t>
            </w:r>
            <w:r>
              <w:t>е</w:t>
            </w:r>
            <w:r>
              <w:t>ния в суд по жалобе, предста</w:t>
            </w:r>
            <w:r>
              <w:t>в</w:t>
            </w:r>
            <w:r>
              <w:t>лению</w:t>
            </w:r>
          </w:p>
        </w:tc>
        <w:tc>
          <w:tcPr>
            <w:tcW w:w="1718" w:type="dxa"/>
          </w:tcPr>
          <w:p w:rsidR="00462752" w:rsidRDefault="00462752" w:rsidP="00E80A4D">
            <w:pPr>
              <w:pStyle w:val="4"/>
              <w:ind w:firstLine="0"/>
              <w:jc w:val="center"/>
            </w:pPr>
            <w:r>
              <w:t>Дата</w:t>
            </w:r>
          </w:p>
          <w:p w:rsidR="00462752" w:rsidRDefault="00462752" w:rsidP="00E80A4D">
            <w:pPr>
              <w:pStyle w:val="4"/>
              <w:ind w:firstLine="0"/>
              <w:jc w:val="center"/>
            </w:pPr>
            <w:r>
              <w:t>рассмотр</w:t>
            </w:r>
            <w:r>
              <w:t>е</w:t>
            </w:r>
            <w:r>
              <w:t>ния жалобы,</w:t>
            </w:r>
          </w:p>
          <w:p w:rsidR="00462752" w:rsidRPr="0046127C" w:rsidRDefault="00462752" w:rsidP="00E80A4D">
            <w:pPr>
              <w:pStyle w:val="4"/>
              <w:ind w:firstLine="0"/>
              <w:jc w:val="center"/>
            </w:pPr>
            <w:r>
              <w:t>представл</w:t>
            </w:r>
            <w:r>
              <w:t>е</w:t>
            </w:r>
            <w:r>
              <w:t>ния</w:t>
            </w:r>
          </w:p>
        </w:tc>
        <w:tc>
          <w:tcPr>
            <w:tcW w:w="1718" w:type="dxa"/>
          </w:tcPr>
          <w:p w:rsidR="00462752" w:rsidRDefault="00462752" w:rsidP="00E80A4D">
            <w:pPr>
              <w:pStyle w:val="4"/>
              <w:ind w:firstLine="0"/>
              <w:jc w:val="center"/>
            </w:pPr>
            <w:r>
              <w:t>Р</w:t>
            </w:r>
            <w:r>
              <w:t>е</w:t>
            </w:r>
            <w:r>
              <w:t>зультат</w:t>
            </w:r>
          </w:p>
          <w:p w:rsidR="00462752" w:rsidRDefault="00462752" w:rsidP="00E80A4D">
            <w:pPr>
              <w:pStyle w:val="4"/>
              <w:ind w:firstLine="0"/>
              <w:jc w:val="center"/>
            </w:pPr>
            <w:r>
              <w:t>рассмотр</w:t>
            </w:r>
            <w:r>
              <w:t>е</w:t>
            </w:r>
            <w:r>
              <w:t>ния жалобы,</w:t>
            </w:r>
          </w:p>
          <w:p w:rsidR="00462752" w:rsidRPr="0046127C" w:rsidRDefault="00462752" w:rsidP="00E80A4D">
            <w:pPr>
              <w:pStyle w:val="4"/>
              <w:ind w:firstLine="0"/>
              <w:jc w:val="center"/>
            </w:pPr>
            <w:r>
              <w:t>представл</w:t>
            </w:r>
            <w:r>
              <w:t>е</w:t>
            </w:r>
            <w:r>
              <w:t>ния</w:t>
            </w:r>
          </w:p>
        </w:tc>
        <w:tc>
          <w:tcPr>
            <w:tcW w:w="1518" w:type="dxa"/>
          </w:tcPr>
          <w:p w:rsidR="00462752" w:rsidRDefault="00462752" w:rsidP="00E80A4D">
            <w:pPr>
              <w:pStyle w:val="4"/>
              <w:ind w:firstLine="0"/>
              <w:jc w:val="center"/>
            </w:pPr>
            <w:r>
              <w:t>Дата</w:t>
            </w:r>
          </w:p>
          <w:p w:rsidR="00462752" w:rsidRDefault="00462752" w:rsidP="00E80A4D">
            <w:pPr>
              <w:pStyle w:val="4"/>
              <w:ind w:firstLine="0"/>
              <w:jc w:val="center"/>
            </w:pPr>
            <w:r>
              <w:t>поступл</w:t>
            </w:r>
            <w:r>
              <w:t>е</w:t>
            </w:r>
            <w:r>
              <w:t>ния дела из суда</w:t>
            </w:r>
          </w:p>
          <w:p w:rsidR="00462752" w:rsidRPr="005B1862" w:rsidRDefault="00462752" w:rsidP="00E80A4D">
            <w:pPr>
              <w:jc w:val="center"/>
            </w:pPr>
          </w:p>
        </w:tc>
        <w:tc>
          <w:tcPr>
            <w:tcW w:w="1738" w:type="dxa"/>
            <w:vMerge/>
          </w:tcPr>
          <w:p w:rsidR="00462752" w:rsidRDefault="00462752" w:rsidP="00E80A4D">
            <w:pPr>
              <w:pStyle w:val="4"/>
              <w:jc w:val="center"/>
            </w:pPr>
          </w:p>
        </w:tc>
        <w:tc>
          <w:tcPr>
            <w:tcW w:w="1513" w:type="dxa"/>
          </w:tcPr>
          <w:p w:rsidR="00462752" w:rsidRDefault="00462752" w:rsidP="00E80A4D">
            <w:pPr>
              <w:pStyle w:val="4"/>
              <w:ind w:firstLine="0"/>
              <w:jc w:val="center"/>
            </w:pPr>
            <w:r>
              <w:t>Дата и исх. №</w:t>
            </w:r>
          </w:p>
          <w:p w:rsidR="00462752" w:rsidRPr="0046127C" w:rsidRDefault="00462752" w:rsidP="00E80A4D">
            <w:pPr>
              <w:pStyle w:val="4"/>
              <w:ind w:firstLine="0"/>
              <w:jc w:val="center"/>
            </w:pPr>
            <w:r>
              <w:t>направл</w:t>
            </w:r>
            <w:r>
              <w:t>е</w:t>
            </w:r>
            <w:r>
              <w:t>ния на и</w:t>
            </w:r>
            <w:r>
              <w:t>с</w:t>
            </w:r>
            <w:r>
              <w:t>полн</w:t>
            </w:r>
            <w:r>
              <w:t>е</w:t>
            </w:r>
            <w:r>
              <w:t>ние и куда</w:t>
            </w:r>
          </w:p>
        </w:tc>
        <w:tc>
          <w:tcPr>
            <w:tcW w:w="1514" w:type="dxa"/>
          </w:tcPr>
          <w:p w:rsidR="00223B6A" w:rsidRDefault="00462752" w:rsidP="00E80A4D">
            <w:pPr>
              <w:pStyle w:val="4"/>
              <w:ind w:firstLine="0"/>
              <w:jc w:val="center"/>
            </w:pPr>
            <w:r>
              <w:t>Дата и</w:t>
            </w:r>
          </w:p>
          <w:p w:rsidR="00223B6A" w:rsidRDefault="00462752" w:rsidP="00E80A4D">
            <w:pPr>
              <w:pStyle w:val="4"/>
              <w:ind w:firstLine="0"/>
              <w:jc w:val="center"/>
            </w:pPr>
            <w:r>
              <w:t>сумма</w:t>
            </w:r>
          </w:p>
          <w:p w:rsidR="00462752" w:rsidRPr="0046127C" w:rsidRDefault="00462752" w:rsidP="00E80A4D">
            <w:pPr>
              <w:pStyle w:val="4"/>
              <w:ind w:firstLine="0"/>
              <w:jc w:val="center"/>
            </w:pPr>
            <w:r>
              <w:t>уплаче</w:t>
            </w:r>
            <w:r>
              <w:t>н</w:t>
            </w:r>
            <w:r>
              <w:t>ного штрафа</w:t>
            </w:r>
          </w:p>
        </w:tc>
        <w:tc>
          <w:tcPr>
            <w:tcW w:w="1196" w:type="dxa"/>
            <w:vMerge/>
          </w:tcPr>
          <w:p w:rsidR="00462752" w:rsidRPr="0046127C" w:rsidRDefault="00462752" w:rsidP="00E80A4D">
            <w:pPr>
              <w:pStyle w:val="4"/>
              <w:jc w:val="center"/>
            </w:pPr>
          </w:p>
        </w:tc>
      </w:tr>
      <w:tr w:rsidR="00223B6A" w:rsidRPr="00462752" w:rsidTr="000A2698">
        <w:tc>
          <w:tcPr>
            <w:tcW w:w="1718" w:type="dxa"/>
          </w:tcPr>
          <w:p w:rsidR="00223B6A" w:rsidRPr="00462752" w:rsidRDefault="00223B6A" w:rsidP="00E80A4D">
            <w:pPr>
              <w:pStyle w:val="4"/>
              <w:ind w:firstLine="0"/>
              <w:jc w:val="center"/>
            </w:pPr>
            <w:r w:rsidRPr="00462752">
              <w:t>9</w:t>
            </w:r>
          </w:p>
        </w:tc>
        <w:tc>
          <w:tcPr>
            <w:tcW w:w="1310" w:type="dxa"/>
          </w:tcPr>
          <w:p w:rsidR="00223B6A" w:rsidRPr="00462752" w:rsidRDefault="00223B6A" w:rsidP="00E80A4D">
            <w:pPr>
              <w:pStyle w:val="4"/>
              <w:ind w:firstLine="0"/>
              <w:jc w:val="center"/>
            </w:pPr>
            <w:r w:rsidRPr="00462752">
              <w:t>10</w:t>
            </w:r>
          </w:p>
        </w:tc>
        <w:tc>
          <w:tcPr>
            <w:tcW w:w="1616" w:type="dxa"/>
          </w:tcPr>
          <w:p w:rsidR="00223B6A" w:rsidRPr="00462752" w:rsidRDefault="00223B6A" w:rsidP="00E80A4D">
            <w:pPr>
              <w:pStyle w:val="4"/>
              <w:ind w:firstLine="0"/>
              <w:jc w:val="center"/>
            </w:pPr>
            <w:r w:rsidRPr="00462752">
              <w:t>11</w:t>
            </w:r>
          </w:p>
        </w:tc>
        <w:tc>
          <w:tcPr>
            <w:tcW w:w="1718" w:type="dxa"/>
          </w:tcPr>
          <w:p w:rsidR="00223B6A" w:rsidRPr="00462752" w:rsidRDefault="00223B6A" w:rsidP="00E80A4D">
            <w:pPr>
              <w:pStyle w:val="4"/>
              <w:ind w:firstLine="0"/>
              <w:jc w:val="center"/>
            </w:pPr>
            <w:r w:rsidRPr="00462752">
              <w:t>12</w:t>
            </w:r>
          </w:p>
        </w:tc>
        <w:tc>
          <w:tcPr>
            <w:tcW w:w="1718" w:type="dxa"/>
          </w:tcPr>
          <w:p w:rsidR="00223B6A" w:rsidRPr="00462752" w:rsidRDefault="00223B6A" w:rsidP="00E80A4D">
            <w:pPr>
              <w:pStyle w:val="4"/>
              <w:ind w:firstLine="0"/>
              <w:jc w:val="center"/>
            </w:pPr>
            <w:r w:rsidRPr="00462752">
              <w:t>13</w:t>
            </w:r>
          </w:p>
        </w:tc>
        <w:tc>
          <w:tcPr>
            <w:tcW w:w="1518" w:type="dxa"/>
          </w:tcPr>
          <w:p w:rsidR="00223B6A" w:rsidRPr="00462752" w:rsidRDefault="00223B6A" w:rsidP="00E80A4D">
            <w:pPr>
              <w:pStyle w:val="4"/>
              <w:ind w:firstLine="0"/>
              <w:jc w:val="center"/>
            </w:pPr>
            <w:r w:rsidRPr="00462752">
              <w:t>14</w:t>
            </w:r>
          </w:p>
        </w:tc>
        <w:tc>
          <w:tcPr>
            <w:tcW w:w="1738" w:type="dxa"/>
          </w:tcPr>
          <w:p w:rsidR="00223B6A" w:rsidRPr="00462752" w:rsidRDefault="00223B6A" w:rsidP="00E80A4D">
            <w:pPr>
              <w:pStyle w:val="4"/>
              <w:ind w:firstLine="0"/>
              <w:jc w:val="center"/>
            </w:pPr>
            <w:r w:rsidRPr="00462752">
              <w:t>15</w:t>
            </w:r>
          </w:p>
        </w:tc>
        <w:tc>
          <w:tcPr>
            <w:tcW w:w="1513" w:type="dxa"/>
          </w:tcPr>
          <w:p w:rsidR="00223B6A" w:rsidRPr="00462752" w:rsidRDefault="00223B6A" w:rsidP="00E80A4D">
            <w:pPr>
              <w:pStyle w:val="4"/>
              <w:ind w:firstLine="0"/>
              <w:jc w:val="center"/>
            </w:pPr>
            <w:r w:rsidRPr="00462752">
              <w:t>16</w:t>
            </w:r>
          </w:p>
        </w:tc>
        <w:tc>
          <w:tcPr>
            <w:tcW w:w="1514" w:type="dxa"/>
          </w:tcPr>
          <w:p w:rsidR="00223B6A" w:rsidRPr="00462752" w:rsidRDefault="00223B6A" w:rsidP="00E80A4D">
            <w:pPr>
              <w:pStyle w:val="4"/>
              <w:ind w:firstLine="0"/>
              <w:jc w:val="center"/>
            </w:pPr>
            <w:r w:rsidRPr="00462752">
              <w:t>17</w:t>
            </w:r>
          </w:p>
        </w:tc>
        <w:tc>
          <w:tcPr>
            <w:tcW w:w="1196" w:type="dxa"/>
          </w:tcPr>
          <w:p w:rsidR="00223B6A" w:rsidRPr="00462752" w:rsidRDefault="00223B6A" w:rsidP="00E80A4D">
            <w:pPr>
              <w:pStyle w:val="4"/>
              <w:ind w:firstLine="0"/>
              <w:jc w:val="center"/>
            </w:pPr>
            <w:r>
              <w:t>18</w:t>
            </w:r>
          </w:p>
        </w:tc>
      </w:tr>
      <w:tr w:rsidR="00223B6A" w:rsidRPr="00462752" w:rsidTr="000A2698">
        <w:tc>
          <w:tcPr>
            <w:tcW w:w="1718" w:type="dxa"/>
          </w:tcPr>
          <w:p w:rsidR="00223B6A" w:rsidRPr="00462752" w:rsidRDefault="00223B6A" w:rsidP="003706D4">
            <w:pPr>
              <w:pStyle w:val="4"/>
            </w:pPr>
          </w:p>
        </w:tc>
        <w:tc>
          <w:tcPr>
            <w:tcW w:w="1310" w:type="dxa"/>
          </w:tcPr>
          <w:p w:rsidR="00223B6A" w:rsidRPr="00462752" w:rsidRDefault="00223B6A" w:rsidP="003706D4">
            <w:pPr>
              <w:pStyle w:val="4"/>
            </w:pPr>
          </w:p>
        </w:tc>
        <w:tc>
          <w:tcPr>
            <w:tcW w:w="1616" w:type="dxa"/>
          </w:tcPr>
          <w:p w:rsidR="00223B6A" w:rsidRPr="00462752" w:rsidRDefault="00223B6A" w:rsidP="003706D4">
            <w:pPr>
              <w:pStyle w:val="4"/>
            </w:pPr>
          </w:p>
        </w:tc>
        <w:tc>
          <w:tcPr>
            <w:tcW w:w="1718" w:type="dxa"/>
          </w:tcPr>
          <w:p w:rsidR="00223B6A" w:rsidRPr="00462752" w:rsidRDefault="00223B6A" w:rsidP="003706D4">
            <w:pPr>
              <w:pStyle w:val="4"/>
            </w:pPr>
          </w:p>
        </w:tc>
        <w:tc>
          <w:tcPr>
            <w:tcW w:w="1718" w:type="dxa"/>
          </w:tcPr>
          <w:p w:rsidR="00223B6A" w:rsidRPr="00462752" w:rsidRDefault="00223B6A" w:rsidP="003706D4">
            <w:pPr>
              <w:pStyle w:val="4"/>
            </w:pPr>
          </w:p>
        </w:tc>
        <w:tc>
          <w:tcPr>
            <w:tcW w:w="1518" w:type="dxa"/>
          </w:tcPr>
          <w:p w:rsidR="00223B6A" w:rsidRPr="00462752" w:rsidRDefault="00223B6A" w:rsidP="003706D4">
            <w:pPr>
              <w:pStyle w:val="4"/>
            </w:pPr>
          </w:p>
        </w:tc>
        <w:tc>
          <w:tcPr>
            <w:tcW w:w="1738" w:type="dxa"/>
          </w:tcPr>
          <w:p w:rsidR="00223B6A" w:rsidRPr="00462752" w:rsidRDefault="00223B6A" w:rsidP="003706D4">
            <w:pPr>
              <w:pStyle w:val="4"/>
            </w:pPr>
          </w:p>
        </w:tc>
        <w:tc>
          <w:tcPr>
            <w:tcW w:w="1513" w:type="dxa"/>
          </w:tcPr>
          <w:p w:rsidR="00223B6A" w:rsidRPr="00462752" w:rsidRDefault="00223B6A" w:rsidP="003706D4">
            <w:pPr>
              <w:pStyle w:val="4"/>
            </w:pPr>
          </w:p>
        </w:tc>
        <w:tc>
          <w:tcPr>
            <w:tcW w:w="1514" w:type="dxa"/>
          </w:tcPr>
          <w:p w:rsidR="00223B6A" w:rsidRPr="00462752" w:rsidRDefault="00223B6A" w:rsidP="003706D4">
            <w:pPr>
              <w:pStyle w:val="4"/>
            </w:pPr>
          </w:p>
        </w:tc>
        <w:tc>
          <w:tcPr>
            <w:tcW w:w="1196" w:type="dxa"/>
          </w:tcPr>
          <w:p w:rsidR="00223B6A" w:rsidRPr="00462752" w:rsidRDefault="00223B6A" w:rsidP="003706D4">
            <w:pPr>
              <w:pStyle w:val="4"/>
            </w:pPr>
          </w:p>
        </w:tc>
      </w:tr>
    </w:tbl>
    <w:p w:rsidR="005B1862" w:rsidRPr="003C1A65" w:rsidRDefault="005B1862" w:rsidP="003706D4">
      <w:pPr>
        <w:pStyle w:val="4"/>
      </w:pPr>
    </w:p>
    <w:p w:rsidR="00223B6A" w:rsidRDefault="00223B6A" w:rsidP="003706D4">
      <w:pPr>
        <w:pStyle w:val="4"/>
        <w:sectPr w:rsidR="00223B6A" w:rsidSect="00462752">
          <w:type w:val="oddPage"/>
          <w:pgSz w:w="16838" w:h="11906" w:orient="landscape"/>
          <w:pgMar w:top="1701" w:right="709" w:bottom="566" w:left="851" w:header="567" w:footer="0" w:gutter="0"/>
          <w:pgNumType w:start="1"/>
          <w:cols w:space="708"/>
          <w:titlePg/>
          <w:docGrid w:linePitch="360"/>
        </w:sectPr>
      </w:pPr>
    </w:p>
    <w:p w:rsidR="00223B6A" w:rsidRDefault="00223B6A" w:rsidP="00250763">
      <w:pPr>
        <w:pStyle w:val="4"/>
        <w:ind w:firstLine="0"/>
      </w:pPr>
      <w:r>
        <w:lastRenderedPageBreak/>
        <w:t>Раздел Б. Отказные материалы</w:t>
      </w:r>
    </w:p>
    <w:p w:rsidR="00223B6A" w:rsidRDefault="00223B6A" w:rsidP="003706D4">
      <w:pPr>
        <w:pStyle w:val="4"/>
      </w:pPr>
    </w:p>
    <w:tbl>
      <w:tblPr>
        <w:tblStyle w:val="af2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566"/>
        <w:gridCol w:w="1269"/>
        <w:gridCol w:w="1627"/>
        <w:gridCol w:w="1066"/>
        <w:gridCol w:w="992"/>
      </w:tblGrid>
      <w:tr w:rsidR="00223B6A" w:rsidRPr="0046127C" w:rsidTr="00223B6A">
        <w:tc>
          <w:tcPr>
            <w:tcW w:w="1101" w:type="dxa"/>
          </w:tcPr>
          <w:p w:rsidR="00223B6A" w:rsidRPr="0046127C" w:rsidRDefault="00223B6A" w:rsidP="00E7650E">
            <w:pPr>
              <w:pStyle w:val="4"/>
              <w:ind w:firstLine="0"/>
              <w:jc w:val="center"/>
            </w:pPr>
            <w:r w:rsidRPr="0046127C">
              <w:t xml:space="preserve">№ </w:t>
            </w:r>
            <w:r>
              <w:t>м</w:t>
            </w:r>
            <w:r>
              <w:t>а</w:t>
            </w:r>
            <w:r>
              <w:t>тери</w:t>
            </w:r>
            <w:r>
              <w:t>а</w:t>
            </w:r>
            <w:r>
              <w:t>ла</w:t>
            </w:r>
          </w:p>
        </w:tc>
        <w:tc>
          <w:tcPr>
            <w:tcW w:w="992" w:type="dxa"/>
          </w:tcPr>
          <w:p w:rsidR="00223B6A" w:rsidRDefault="00223B6A" w:rsidP="00E7650E">
            <w:pPr>
              <w:pStyle w:val="4"/>
              <w:ind w:firstLine="0"/>
              <w:jc w:val="center"/>
            </w:pPr>
            <w:r w:rsidRPr="0046127C">
              <w:t>Дата</w:t>
            </w:r>
          </w:p>
          <w:p w:rsidR="00223B6A" w:rsidRDefault="00223B6A" w:rsidP="00E7650E">
            <w:pPr>
              <w:pStyle w:val="4"/>
              <w:ind w:firstLine="0"/>
              <w:jc w:val="center"/>
            </w:pPr>
            <w:r w:rsidRPr="0046127C">
              <w:t>п</w:t>
            </w:r>
            <w:r w:rsidRPr="0046127C">
              <w:t>о</w:t>
            </w:r>
            <w:r w:rsidRPr="0046127C">
              <w:t>сту</w:t>
            </w:r>
            <w:r w:rsidRPr="0046127C">
              <w:t>п</w:t>
            </w:r>
            <w:r w:rsidRPr="0046127C">
              <w:t xml:space="preserve">ления </w:t>
            </w:r>
            <w:r>
              <w:t>мат</w:t>
            </w:r>
            <w:r>
              <w:t>е</w:t>
            </w:r>
            <w:r>
              <w:t>риала</w:t>
            </w:r>
          </w:p>
          <w:p w:rsidR="00223B6A" w:rsidRPr="0046127C" w:rsidRDefault="00223B6A" w:rsidP="00E7650E">
            <w:pPr>
              <w:pStyle w:val="4"/>
              <w:ind w:firstLine="0"/>
              <w:jc w:val="center"/>
            </w:pPr>
            <w:r>
              <w:t xml:space="preserve">и № </w:t>
            </w:r>
            <w:proofErr w:type="spellStart"/>
            <w:r>
              <w:t>вх</w:t>
            </w:r>
            <w:proofErr w:type="spellEnd"/>
            <w:r>
              <w:t>.</w:t>
            </w:r>
          </w:p>
          <w:p w:rsidR="00223B6A" w:rsidRPr="0046127C" w:rsidRDefault="00223B6A" w:rsidP="00E7650E">
            <w:pPr>
              <w:pStyle w:val="4"/>
              <w:jc w:val="center"/>
            </w:pPr>
          </w:p>
        </w:tc>
        <w:tc>
          <w:tcPr>
            <w:tcW w:w="1843" w:type="dxa"/>
          </w:tcPr>
          <w:p w:rsidR="00223B6A" w:rsidRDefault="00223B6A" w:rsidP="00E7650E">
            <w:pPr>
              <w:pStyle w:val="4"/>
              <w:ind w:firstLine="0"/>
              <w:jc w:val="center"/>
            </w:pPr>
            <w:r w:rsidRPr="0046127C">
              <w:t>Ф.И.О.</w:t>
            </w:r>
          </w:p>
          <w:p w:rsidR="00223B6A" w:rsidRDefault="00223B6A" w:rsidP="00E7650E">
            <w:pPr>
              <w:pStyle w:val="4"/>
              <w:ind w:firstLine="0"/>
              <w:jc w:val="center"/>
            </w:pPr>
            <w:r>
              <w:t>заяв</w:t>
            </w:r>
            <w:r>
              <w:t>и</w:t>
            </w:r>
            <w:r>
              <w:t>теля</w:t>
            </w:r>
          </w:p>
          <w:p w:rsidR="00223B6A" w:rsidRPr="0046127C" w:rsidRDefault="00223B6A" w:rsidP="00E7650E">
            <w:pPr>
              <w:pStyle w:val="4"/>
              <w:jc w:val="center"/>
            </w:pPr>
          </w:p>
        </w:tc>
        <w:tc>
          <w:tcPr>
            <w:tcW w:w="1566" w:type="dxa"/>
          </w:tcPr>
          <w:p w:rsidR="00223B6A" w:rsidRPr="0046127C" w:rsidRDefault="00223B6A" w:rsidP="00E7650E">
            <w:pPr>
              <w:pStyle w:val="4"/>
              <w:ind w:firstLine="0"/>
              <w:jc w:val="center"/>
            </w:pPr>
            <w:r>
              <w:t>Дата отк</w:t>
            </w:r>
            <w:r>
              <w:t>а</w:t>
            </w:r>
            <w:r>
              <w:t>за в во</w:t>
            </w:r>
            <w:r>
              <w:t>з</w:t>
            </w:r>
            <w:r>
              <w:t>бужд</w:t>
            </w:r>
            <w:r>
              <w:t>е</w:t>
            </w:r>
            <w:r>
              <w:t>нии дела</w:t>
            </w:r>
          </w:p>
        </w:tc>
        <w:tc>
          <w:tcPr>
            <w:tcW w:w="1269" w:type="dxa"/>
          </w:tcPr>
          <w:p w:rsidR="00223B6A" w:rsidRDefault="00223B6A" w:rsidP="00E7650E">
            <w:pPr>
              <w:pStyle w:val="4"/>
              <w:ind w:firstLine="0"/>
              <w:jc w:val="center"/>
            </w:pPr>
            <w:r>
              <w:t>Прич</w:t>
            </w:r>
            <w:r>
              <w:t>и</w:t>
            </w:r>
            <w:r>
              <w:t>на отк</w:t>
            </w:r>
            <w:r>
              <w:t>а</w:t>
            </w:r>
            <w:r>
              <w:t>за</w:t>
            </w:r>
            <w:r w:rsidR="000A2698">
              <w:t xml:space="preserve"> –</w:t>
            </w:r>
          </w:p>
          <w:p w:rsidR="00223B6A" w:rsidRDefault="00223B6A" w:rsidP="00E7650E">
            <w:pPr>
              <w:pStyle w:val="4"/>
              <w:ind w:firstLine="0"/>
              <w:jc w:val="center"/>
            </w:pPr>
            <w:r>
              <w:t>пункты</w:t>
            </w:r>
          </w:p>
          <w:p w:rsidR="00223B6A" w:rsidRPr="0046127C" w:rsidRDefault="00223B6A" w:rsidP="00E7650E">
            <w:pPr>
              <w:pStyle w:val="4"/>
              <w:ind w:firstLine="0"/>
              <w:jc w:val="center"/>
            </w:pPr>
            <w:r>
              <w:t>ч.1 ст.24.5 КоАП</w:t>
            </w:r>
            <w:r w:rsidRPr="0046127C">
              <w:t xml:space="preserve"> </w:t>
            </w:r>
            <w:r>
              <w:t>РФ</w:t>
            </w:r>
          </w:p>
        </w:tc>
        <w:tc>
          <w:tcPr>
            <w:tcW w:w="1627" w:type="dxa"/>
          </w:tcPr>
          <w:p w:rsidR="00223B6A" w:rsidRDefault="00223B6A" w:rsidP="00E7650E">
            <w:pPr>
              <w:pStyle w:val="4"/>
              <w:ind w:firstLine="0"/>
              <w:jc w:val="center"/>
            </w:pPr>
            <w:r>
              <w:t>Кто</w:t>
            </w:r>
          </w:p>
          <w:p w:rsidR="00223B6A" w:rsidRPr="0046127C" w:rsidRDefault="00223B6A" w:rsidP="00E7650E">
            <w:pPr>
              <w:pStyle w:val="4"/>
              <w:ind w:firstLine="0"/>
              <w:jc w:val="center"/>
            </w:pPr>
            <w:r>
              <w:t>о</w:t>
            </w:r>
            <w:r>
              <w:t>б</w:t>
            </w:r>
            <w:r>
              <w:t>жаловал</w:t>
            </w:r>
          </w:p>
        </w:tc>
        <w:tc>
          <w:tcPr>
            <w:tcW w:w="1066" w:type="dxa"/>
          </w:tcPr>
          <w:p w:rsidR="00223B6A" w:rsidRDefault="00223B6A" w:rsidP="00E7650E">
            <w:pPr>
              <w:pStyle w:val="4"/>
              <w:ind w:firstLine="0"/>
              <w:jc w:val="center"/>
            </w:pPr>
            <w:r>
              <w:t>Р</w:t>
            </w:r>
            <w:r>
              <w:t>е</w:t>
            </w:r>
            <w:r>
              <w:t>зул</w:t>
            </w:r>
            <w:r>
              <w:t>ь</w:t>
            </w:r>
            <w:r>
              <w:t>тат</w:t>
            </w:r>
          </w:p>
          <w:p w:rsidR="00223B6A" w:rsidRPr="0046127C" w:rsidRDefault="00223B6A" w:rsidP="00E7650E">
            <w:pPr>
              <w:pStyle w:val="4"/>
              <w:ind w:firstLine="0"/>
              <w:jc w:val="center"/>
            </w:pPr>
            <w:r>
              <w:t>обж</w:t>
            </w:r>
            <w:r>
              <w:t>а</w:t>
            </w:r>
            <w:r>
              <w:t>лов</w:t>
            </w:r>
            <w:r>
              <w:t>а</w:t>
            </w:r>
            <w:r>
              <w:t>ния</w:t>
            </w:r>
          </w:p>
        </w:tc>
        <w:tc>
          <w:tcPr>
            <w:tcW w:w="992" w:type="dxa"/>
          </w:tcPr>
          <w:p w:rsidR="00223B6A" w:rsidRPr="00223B6A" w:rsidRDefault="00223B6A" w:rsidP="00E7650E">
            <w:pPr>
              <w:pStyle w:val="4"/>
              <w:ind w:firstLine="0"/>
              <w:jc w:val="center"/>
            </w:pPr>
            <w:r w:rsidRPr="00223B6A">
              <w:t>Дата</w:t>
            </w:r>
          </w:p>
          <w:p w:rsidR="00223B6A" w:rsidRPr="00223B6A" w:rsidRDefault="00223B6A" w:rsidP="00E7650E">
            <w:pPr>
              <w:pStyle w:val="4"/>
              <w:ind w:firstLine="0"/>
              <w:jc w:val="center"/>
            </w:pPr>
            <w:r w:rsidRPr="00223B6A">
              <w:t>сп</w:t>
            </w:r>
            <w:r w:rsidRPr="00223B6A">
              <w:t>и</w:t>
            </w:r>
            <w:r w:rsidRPr="00223B6A">
              <w:t>сания в а</w:t>
            </w:r>
            <w:r w:rsidRPr="00223B6A">
              <w:t>р</w:t>
            </w:r>
            <w:r w:rsidRPr="00223B6A">
              <w:t>хив</w:t>
            </w:r>
          </w:p>
        </w:tc>
      </w:tr>
      <w:tr w:rsidR="00223B6A" w:rsidRPr="0046127C" w:rsidTr="00223B6A">
        <w:tc>
          <w:tcPr>
            <w:tcW w:w="1101" w:type="dxa"/>
          </w:tcPr>
          <w:p w:rsidR="00223B6A" w:rsidRPr="0046127C" w:rsidRDefault="00223B6A" w:rsidP="00E7650E">
            <w:pPr>
              <w:pStyle w:val="4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3B6A" w:rsidRPr="0046127C" w:rsidRDefault="00223B6A" w:rsidP="00E7650E">
            <w:pPr>
              <w:pStyle w:val="4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23B6A" w:rsidRPr="0046127C" w:rsidRDefault="00223B6A" w:rsidP="00E7650E">
            <w:pPr>
              <w:pStyle w:val="4"/>
              <w:ind w:firstLine="0"/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223B6A" w:rsidRPr="0046127C" w:rsidRDefault="00223B6A" w:rsidP="00E7650E">
            <w:pPr>
              <w:pStyle w:val="4"/>
              <w:ind w:firstLine="0"/>
              <w:jc w:val="center"/>
            </w:pPr>
            <w:r>
              <w:t>4</w:t>
            </w:r>
          </w:p>
        </w:tc>
        <w:tc>
          <w:tcPr>
            <w:tcW w:w="1269" w:type="dxa"/>
          </w:tcPr>
          <w:p w:rsidR="00223B6A" w:rsidRPr="0046127C" w:rsidRDefault="00223B6A" w:rsidP="00E7650E">
            <w:pPr>
              <w:pStyle w:val="4"/>
              <w:ind w:firstLine="0"/>
              <w:jc w:val="center"/>
            </w:pPr>
            <w:r>
              <w:t>5</w:t>
            </w:r>
          </w:p>
        </w:tc>
        <w:tc>
          <w:tcPr>
            <w:tcW w:w="1627" w:type="dxa"/>
          </w:tcPr>
          <w:p w:rsidR="00223B6A" w:rsidRPr="0046127C" w:rsidRDefault="00223B6A" w:rsidP="00E7650E">
            <w:pPr>
              <w:pStyle w:val="4"/>
              <w:ind w:firstLine="0"/>
              <w:jc w:val="center"/>
            </w:pPr>
            <w:r>
              <w:t>6</w:t>
            </w:r>
          </w:p>
        </w:tc>
        <w:tc>
          <w:tcPr>
            <w:tcW w:w="1066" w:type="dxa"/>
          </w:tcPr>
          <w:p w:rsidR="00223B6A" w:rsidRPr="0046127C" w:rsidRDefault="00223B6A" w:rsidP="00E7650E">
            <w:pPr>
              <w:pStyle w:val="4"/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23B6A" w:rsidRPr="0046127C" w:rsidRDefault="00223B6A" w:rsidP="00E7650E">
            <w:pPr>
              <w:pStyle w:val="4"/>
              <w:ind w:firstLine="0"/>
              <w:jc w:val="center"/>
            </w:pPr>
            <w:r>
              <w:t>8</w:t>
            </w:r>
          </w:p>
        </w:tc>
      </w:tr>
      <w:tr w:rsidR="00223B6A" w:rsidRPr="0046127C" w:rsidTr="00223B6A">
        <w:tc>
          <w:tcPr>
            <w:tcW w:w="1101" w:type="dxa"/>
          </w:tcPr>
          <w:p w:rsidR="00223B6A" w:rsidRPr="0046127C" w:rsidRDefault="00223B6A" w:rsidP="003706D4">
            <w:pPr>
              <w:pStyle w:val="4"/>
            </w:pPr>
          </w:p>
        </w:tc>
        <w:tc>
          <w:tcPr>
            <w:tcW w:w="992" w:type="dxa"/>
          </w:tcPr>
          <w:p w:rsidR="00223B6A" w:rsidRPr="0046127C" w:rsidRDefault="00223B6A" w:rsidP="003706D4">
            <w:pPr>
              <w:pStyle w:val="4"/>
            </w:pPr>
          </w:p>
        </w:tc>
        <w:tc>
          <w:tcPr>
            <w:tcW w:w="1843" w:type="dxa"/>
          </w:tcPr>
          <w:p w:rsidR="00223B6A" w:rsidRPr="0046127C" w:rsidRDefault="00223B6A" w:rsidP="003706D4">
            <w:pPr>
              <w:pStyle w:val="4"/>
            </w:pPr>
          </w:p>
        </w:tc>
        <w:tc>
          <w:tcPr>
            <w:tcW w:w="1566" w:type="dxa"/>
          </w:tcPr>
          <w:p w:rsidR="00223B6A" w:rsidRPr="0046127C" w:rsidRDefault="00223B6A" w:rsidP="003706D4">
            <w:pPr>
              <w:pStyle w:val="4"/>
            </w:pPr>
          </w:p>
        </w:tc>
        <w:tc>
          <w:tcPr>
            <w:tcW w:w="1269" w:type="dxa"/>
          </w:tcPr>
          <w:p w:rsidR="00223B6A" w:rsidRPr="0046127C" w:rsidRDefault="00223B6A" w:rsidP="003706D4">
            <w:pPr>
              <w:pStyle w:val="4"/>
            </w:pPr>
          </w:p>
        </w:tc>
        <w:tc>
          <w:tcPr>
            <w:tcW w:w="1627" w:type="dxa"/>
          </w:tcPr>
          <w:p w:rsidR="00223B6A" w:rsidRPr="0046127C" w:rsidRDefault="00223B6A" w:rsidP="003706D4">
            <w:pPr>
              <w:pStyle w:val="4"/>
            </w:pPr>
          </w:p>
        </w:tc>
        <w:tc>
          <w:tcPr>
            <w:tcW w:w="1066" w:type="dxa"/>
          </w:tcPr>
          <w:p w:rsidR="00223B6A" w:rsidRPr="0046127C" w:rsidRDefault="00223B6A" w:rsidP="003706D4">
            <w:pPr>
              <w:pStyle w:val="4"/>
            </w:pPr>
          </w:p>
        </w:tc>
        <w:tc>
          <w:tcPr>
            <w:tcW w:w="992" w:type="dxa"/>
          </w:tcPr>
          <w:p w:rsidR="00223B6A" w:rsidRPr="0046127C" w:rsidRDefault="00223B6A" w:rsidP="003706D4">
            <w:pPr>
              <w:pStyle w:val="4"/>
            </w:pPr>
          </w:p>
        </w:tc>
      </w:tr>
    </w:tbl>
    <w:p w:rsidR="00223B6A" w:rsidRDefault="00223B6A" w:rsidP="003706D4">
      <w:pPr>
        <w:pStyle w:val="4"/>
        <w:sectPr w:rsidR="00223B6A" w:rsidSect="00223B6A">
          <w:pgSz w:w="11906" w:h="16838"/>
          <w:pgMar w:top="851" w:right="1701" w:bottom="709" w:left="567" w:header="567" w:footer="0" w:gutter="0"/>
          <w:pgNumType w:start="1"/>
          <w:cols w:space="708"/>
          <w:titlePg/>
          <w:docGrid w:linePitch="360"/>
        </w:sectPr>
      </w:pPr>
    </w:p>
    <w:p w:rsidR="00642285" w:rsidRPr="008C5096" w:rsidRDefault="00642285" w:rsidP="00642285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8C5096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А</w:t>
      </w:r>
    </w:p>
    <w:p w:rsidR="00642285" w:rsidRPr="00642285" w:rsidRDefault="00642285" w:rsidP="00642285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 xml:space="preserve">постановлением Администрации </w:t>
      </w:r>
    </w:p>
    <w:p w:rsidR="00642285" w:rsidRPr="00642285" w:rsidRDefault="00642285" w:rsidP="00642285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 xml:space="preserve">МО «Воткинский район» </w:t>
      </w:r>
    </w:p>
    <w:p w:rsidR="00642285" w:rsidRPr="00642285" w:rsidRDefault="00642285" w:rsidP="00642285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>от 07.07.2015 года № 1590</w:t>
      </w:r>
    </w:p>
    <w:p w:rsidR="00C366EA" w:rsidRPr="00642285" w:rsidRDefault="00C366EA" w:rsidP="00C366EA">
      <w:pPr>
        <w:ind w:left="5103"/>
        <w:rPr>
          <w:bCs/>
          <w:sz w:val="26"/>
          <w:szCs w:val="26"/>
        </w:rPr>
      </w:pPr>
      <w:proofErr w:type="gramStart"/>
      <w:r w:rsidRPr="00642285">
        <w:rPr>
          <w:bCs/>
          <w:sz w:val="26"/>
          <w:szCs w:val="26"/>
        </w:rPr>
        <w:t>(в ред. постановления Администрации</w:t>
      </w:r>
      <w:proofErr w:type="gramEnd"/>
    </w:p>
    <w:p w:rsidR="00C366EA" w:rsidRPr="00642285" w:rsidRDefault="00C366EA" w:rsidP="00C366EA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>МО «Воткинский район»</w:t>
      </w:r>
    </w:p>
    <w:p w:rsidR="00C366EA" w:rsidRPr="00642285" w:rsidRDefault="00C366EA" w:rsidP="00C366EA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>от 31.01.2017 года № 188.)</w:t>
      </w:r>
    </w:p>
    <w:p w:rsidR="00E92448" w:rsidRDefault="00C366EA" w:rsidP="00C366EA">
      <w:pPr>
        <w:ind w:left="5103" w:right="-142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(с </w:t>
      </w:r>
      <w:r w:rsidR="00E92448">
        <w:rPr>
          <w:bCs/>
          <w:sz w:val="26"/>
          <w:szCs w:val="26"/>
        </w:rPr>
        <w:t xml:space="preserve">изм. и </w:t>
      </w:r>
      <w:r>
        <w:rPr>
          <w:bCs/>
          <w:sz w:val="26"/>
          <w:szCs w:val="26"/>
        </w:rPr>
        <w:t>доп</w:t>
      </w:r>
      <w:r w:rsidRPr="0064228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, внесенными </w:t>
      </w:r>
      <w:proofErr w:type="gramEnd"/>
    </w:p>
    <w:p w:rsidR="00E92448" w:rsidRDefault="00C366EA" w:rsidP="00C366EA">
      <w:pPr>
        <w:ind w:left="5103" w:right="-142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</w:t>
      </w:r>
      <w:r w:rsidR="00E92448">
        <w:rPr>
          <w:bCs/>
          <w:sz w:val="26"/>
          <w:szCs w:val="26"/>
        </w:rPr>
        <w:t>ями</w:t>
      </w:r>
      <w:r w:rsidRPr="0064228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642285">
        <w:rPr>
          <w:bCs/>
          <w:sz w:val="26"/>
          <w:szCs w:val="26"/>
        </w:rPr>
        <w:t>Администрации</w:t>
      </w:r>
      <w:r>
        <w:rPr>
          <w:bCs/>
          <w:sz w:val="26"/>
          <w:szCs w:val="26"/>
        </w:rPr>
        <w:t xml:space="preserve"> </w:t>
      </w:r>
    </w:p>
    <w:p w:rsidR="00C366EA" w:rsidRPr="00642285" w:rsidRDefault="00C366EA" w:rsidP="00C366EA">
      <w:pPr>
        <w:ind w:left="5103" w:right="-142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>МО «Воткинский район»</w:t>
      </w:r>
    </w:p>
    <w:p w:rsidR="00E92448" w:rsidRDefault="00C366EA" w:rsidP="00C366EA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от 05</w:t>
      </w:r>
      <w:r w:rsidRPr="00642285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2</w:t>
      </w:r>
      <w:r w:rsidRPr="00642285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8</w:t>
      </w:r>
      <w:r w:rsidRPr="00642285">
        <w:rPr>
          <w:bCs/>
          <w:sz w:val="26"/>
          <w:szCs w:val="26"/>
        </w:rPr>
        <w:t xml:space="preserve"> года </w:t>
      </w:r>
      <w:r w:rsidR="00EA2881">
        <w:rPr>
          <w:bCs/>
          <w:sz w:val="26"/>
          <w:szCs w:val="26"/>
        </w:rPr>
        <w:t>№ 151</w:t>
      </w:r>
      <w:r w:rsidR="00E92448">
        <w:rPr>
          <w:bCs/>
          <w:sz w:val="26"/>
          <w:szCs w:val="26"/>
        </w:rPr>
        <w:t>,</w:t>
      </w:r>
    </w:p>
    <w:p w:rsidR="00C366EA" w:rsidRPr="00642285" w:rsidRDefault="00E92448" w:rsidP="00C366EA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от 02.07.2018 года № 728</w:t>
      </w:r>
      <w:r w:rsidR="00C366EA" w:rsidRPr="00642285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642285" w:rsidRPr="00566ABA" w:rsidRDefault="00642285" w:rsidP="00642285">
      <w:pPr>
        <w:rPr>
          <w:sz w:val="28"/>
          <w:szCs w:val="28"/>
        </w:rPr>
      </w:pPr>
    </w:p>
    <w:p w:rsidR="00642285" w:rsidRPr="00566ABA" w:rsidRDefault="00642285" w:rsidP="00642285">
      <w:pPr>
        <w:jc w:val="center"/>
        <w:rPr>
          <w:sz w:val="28"/>
          <w:szCs w:val="28"/>
        </w:rPr>
      </w:pPr>
      <w:r w:rsidRPr="00566ABA">
        <w:rPr>
          <w:sz w:val="28"/>
          <w:szCs w:val="28"/>
        </w:rPr>
        <w:t>НОМЕНКЛАТУРА</w:t>
      </w:r>
      <w:r>
        <w:rPr>
          <w:sz w:val="28"/>
          <w:szCs w:val="28"/>
        </w:rPr>
        <w:t xml:space="preserve"> </w:t>
      </w:r>
      <w:r w:rsidRPr="00566ABA">
        <w:rPr>
          <w:sz w:val="28"/>
          <w:szCs w:val="28"/>
        </w:rPr>
        <w:t>ДЕЛ И ЖУРНАЛОВ</w:t>
      </w:r>
    </w:p>
    <w:p w:rsidR="00642285" w:rsidRPr="00566ABA" w:rsidRDefault="00642285" w:rsidP="00642285">
      <w:pPr>
        <w:jc w:val="center"/>
        <w:rPr>
          <w:sz w:val="28"/>
          <w:szCs w:val="28"/>
        </w:rPr>
      </w:pPr>
      <w:r w:rsidRPr="00566ABA">
        <w:rPr>
          <w:sz w:val="28"/>
          <w:szCs w:val="28"/>
        </w:rPr>
        <w:t>Административной комиссии МО «Воткинский район»</w:t>
      </w:r>
    </w:p>
    <w:p w:rsidR="00642285" w:rsidRDefault="00642285" w:rsidP="00642285">
      <w:pPr>
        <w:jc w:val="center"/>
      </w:pPr>
    </w:p>
    <w:p w:rsidR="009C1339" w:rsidRPr="009C1339" w:rsidRDefault="009C1339" w:rsidP="00642285">
      <w:pPr>
        <w:jc w:val="center"/>
        <w:rPr>
          <w:sz w:val="28"/>
          <w:szCs w:val="28"/>
        </w:rPr>
      </w:pPr>
      <w:proofErr w:type="gramStart"/>
      <w:r w:rsidRPr="009C1339">
        <w:rPr>
          <w:sz w:val="28"/>
          <w:szCs w:val="28"/>
        </w:rPr>
        <w:t>Признана</w:t>
      </w:r>
      <w:proofErr w:type="gramEnd"/>
      <w:r w:rsidRPr="009C1339">
        <w:rPr>
          <w:sz w:val="28"/>
          <w:szCs w:val="28"/>
        </w:rPr>
        <w:t xml:space="preserve"> утратившей силу.</w:t>
      </w:r>
    </w:p>
    <w:p w:rsidR="009C1339" w:rsidRDefault="009C1339" w:rsidP="00642285">
      <w:pPr>
        <w:jc w:val="center"/>
        <w:rPr>
          <w:sz w:val="28"/>
          <w:szCs w:val="28"/>
        </w:rPr>
      </w:pPr>
      <w:proofErr w:type="gramStart"/>
      <w:r>
        <w:t>(П</w:t>
      </w:r>
      <w:r w:rsidRPr="004F7CD9">
        <w:rPr>
          <w:sz w:val="28"/>
          <w:szCs w:val="28"/>
        </w:rPr>
        <w:t>остановление Администр</w:t>
      </w:r>
      <w:r>
        <w:rPr>
          <w:sz w:val="28"/>
          <w:szCs w:val="28"/>
        </w:rPr>
        <w:t>ации МО «</w:t>
      </w:r>
      <w:proofErr w:type="spellStart"/>
      <w:r>
        <w:rPr>
          <w:sz w:val="28"/>
          <w:szCs w:val="28"/>
        </w:rPr>
        <w:t>Воткинский</w:t>
      </w:r>
      <w:proofErr w:type="spellEnd"/>
      <w:r>
        <w:rPr>
          <w:sz w:val="28"/>
          <w:szCs w:val="28"/>
        </w:rPr>
        <w:t xml:space="preserve"> район» </w:t>
      </w:r>
      <w:proofErr w:type="gramEnd"/>
    </w:p>
    <w:p w:rsidR="009C1339" w:rsidRDefault="009C1339" w:rsidP="00642285">
      <w:pPr>
        <w:jc w:val="center"/>
      </w:pPr>
      <w:r>
        <w:rPr>
          <w:sz w:val="28"/>
          <w:szCs w:val="28"/>
        </w:rPr>
        <w:t>от 31</w:t>
      </w:r>
      <w:r w:rsidRPr="004F7CD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F7CD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F7CD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58)</w:t>
      </w:r>
    </w:p>
    <w:sectPr w:rsidR="009C1339" w:rsidSect="00642285">
      <w:headerReference w:type="default" r:id="rId33"/>
      <w:footnotePr>
        <w:numRestart w:val="eachSect"/>
      </w:footnotePr>
      <w:type w:val="oddPage"/>
      <w:pgSz w:w="11906" w:h="16838"/>
      <w:pgMar w:top="851" w:right="707" w:bottom="709" w:left="156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CB" w:rsidRDefault="005A44CB" w:rsidP="00344CFD">
      <w:r>
        <w:separator/>
      </w:r>
    </w:p>
  </w:endnote>
  <w:endnote w:type="continuationSeparator" w:id="0">
    <w:p w:rsidR="005A44CB" w:rsidRDefault="005A44CB" w:rsidP="0034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A9" w:rsidRPr="008A7F86" w:rsidRDefault="00CD2BA9" w:rsidP="008A7F86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CB" w:rsidRDefault="005A44CB" w:rsidP="00344CFD">
      <w:r>
        <w:separator/>
      </w:r>
    </w:p>
  </w:footnote>
  <w:footnote w:type="continuationSeparator" w:id="0">
    <w:p w:rsidR="005A44CB" w:rsidRDefault="005A44CB" w:rsidP="00344CFD">
      <w:r>
        <w:continuationSeparator/>
      </w:r>
    </w:p>
  </w:footnote>
  <w:footnote w:id="1">
    <w:p w:rsidR="00CD2BA9" w:rsidRDefault="00CD2BA9" w:rsidP="000B1D85">
      <w:pPr>
        <w:pStyle w:val="ab"/>
        <w:ind w:firstLine="567"/>
      </w:pPr>
      <w:r>
        <w:rPr>
          <w:rStyle w:val="ad"/>
        </w:rPr>
        <w:footnoteRef/>
      </w:r>
      <w:r>
        <w:t xml:space="preserve"> Если поступающая корреспонденция является ответом на запрос или иной аналогичный документ, то указывается дата и № этого документа.</w:t>
      </w:r>
    </w:p>
  </w:footnote>
  <w:footnote w:id="2">
    <w:p w:rsidR="00CD2BA9" w:rsidRDefault="00CD2BA9" w:rsidP="000B1D85">
      <w:pPr>
        <w:pStyle w:val="ab"/>
        <w:ind w:firstLine="567"/>
      </w:pPr>
      <w:r>
        <w:rPr>
          <w:rStyle w:val="ad"/>
        </w:rPr>
        <w:footnoteRef/>
      </w:r>
      <w:r>
        <w:t xml:space="preserve"> Если исходящая корреспонденция является ответом на запрос или иной аналогичный документ, то ук</w:t>
      </w:r>
      <w:r>
        <w:t>а</w:t>
      </w:r>
      <w:r>
        <w:t>зывается дата и № этого документа.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A9" w:rsidRPr="00BA23D1" w:rsidRDefault="00CD2BA9">
    <w:pPr>
      <w:pStyle w:val="a6"/>
      <w:jc w:val="center"/>
      <w:rPr>
        <w:sz w:val="28"/>
        <w:szCs w:val="28"/>
      </w:rPr>
    </w:pPr>
    <w:r w:rsidRPr="00BA23D1">
      <w:rPr>
        <w:sz w:val="28"/>
        <w:szCs w:val="28"/>
      </w:rPr>
      <w:fldChar w:fldCharType="begin"/>
    </w:r>
    <w:r w:rsidRPr="00BA23D1">
      <w:rPr>
        <w:sz w:val="28"/>
        <w:szCs w:val="28"/>
      </w:rPr>
      <w:instrText xml:space="preserve"> PAGE   \* MERGEFORMAT </w:instrText>
    </w:r>
    <w:r w:rsidRPr="00BA23D1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BA23D1">
      <w:rPr>
        <w:sz w:val="28"/>
        <w:szCs w:val="28"/>
      </w:rPr>
      <w:fldChar w:fldCharType="end"/>
    </w:r>
  </w:p>
  <w:p w:rsidR="00CD2BA9" w:rsidRDefault="00CD2B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A9" w:rsidRPr="00106996" w:rsidRDefault="00CD2BA9">
    <w:pPr>
      <w:pStyle w:val="a6"/>
      <w:jc w:val="center"/>
      <w:rPr>
        <w:sz w:val="28"/>
        <w:szCs w:val="28"/>
      </w:rPr>
    </w:pPr>
    <w:r w:rsidRPr="00106996">
      <w:rPr>
        <w:sz w:val="28"/>
        <w:szCs w:val="28"/>
      </w:rPr>
      <w:fldChar w:fldCharType="begin"/>
    </w:r>
    <w:r w:rsidRPr="00106996">
      <w:rPr>
        <w:sz w:val="28"/>
        <w:szCs w:val="28"/>
      </w:rPr>
      <w:instrText xml:space="preserve"> PAGE   \* MERGEFORMAT </w:instrText>
    </w:r>
    <w:r w:rsidRPr="00106996">
      <w:rPr>
        <w:sz w:val="28"/>
        <w:szCs w:val="28"/>
      </w:rPr>
      <w:fldChar w:fldCharType="separate"/>
    </w:r>
    <w:r w:rsidR="00AC1082">
      <w:rPr>
        <w:noProof/>
        <w:sz w:val="28"/>
        <w:szCs w:val="28"/>
      </w:rPr>
      <w:t>26</w:t>
    </w:r>
    <w:r w:rsidRPr="00106996">
      <w:rPr>
        <w:sz w:val="28"/>
        <w:szCs w:val="28"/>
      </w:rPr>
      <w:fldChar w:fldCharType="end"/>
    </w:r>
  </w:p>
  <w:p w:rsidR="00CD2BA9" w:rsidRDefault="00CD2BA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82" w:rsidRPr="00AC1082" w:rsidRDefault="00AC1082">
    <w:pPr>
      <w:pStyle w:val="a6"/>
      <w:jc w:val="center"/>
      <w:rPr>
        <w:sz w:val="28"/>
        <w:szCs w:val="28"/>
      </w:rPr>
    </w:pPr>
  </w:p>
  <w:p w:rsidR="00CD2BA9" w:rsidRPr="000E2FB6" w:rsidRDefault="00CD2BA9" w:rsidP="000E2FB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A9" w:rsidRDefault="00CD2BA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D2BA9" w:rsidRDefault="00CD2B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E00"/>
    <w:multiLevelType w:val="multilevel"/>
    <w:tmpl w:val="1A1E5B6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  <w:color w:val="000000"/>
      </w:rPr>
    </w:lvl>
  </w:abstractNum>
  <w:abstractNum w:abstractNumId="1">
    <w:nsid w:val="114F2D80"/>
    <w:multiLevelType w:val="multilevel"/>
    <w:tmpl w:val="9CBC7A6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36A0778"/>
    <w:multiLevelType w:val="multilevel"/>
    <w:tmpl w:val="754670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385622A"/>
    <w:multiLevelType w:val="hybridMultilevel"/>
    <w:tmpl w:val="79CAC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01181"/>
    <w:multiLevelType w:val="multilevel"/>
    <w:tmpl w:val="858E24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5220F3"/>
    <w:multiLevelType w:val="multilevel"/>
    <w:tmpl w:val="0F9881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E626CAE"/>
    <w:multiLevelType w:val="multilevel"/>
    <w:tmpl w:val="F924928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58B3948"/>
    <w:multiLevelType w:val="multilevel"/>
    <w:tmpl w:val="3E0A53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207373"/>
    <w:multiLevelType w:val="multilevel"/>
    <w:tmpl w:val="9000FB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7178D9"/>
    <w:multiLevelType w:val="multilevel"/>
    <w:tmpl w:val="F924928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9A21D12"/>
    <w:multiLevelType w:val="multilevel"/>
    <w:tmpl w:val="052819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41655E"/>
    <w:multiLevelType w:val="multilevel"/>
    <w:tmpl w:val="2C8A32DA"/>
    <w:lvl w:ilvl="0">
      <w:start w:val="5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2">
    <w:nsid w:val="5BBD31EF"/>
    <w:multiLevelType w:val="multilevel"/>
    <w:tmpl w:val="AF0612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F6853B4"/>
    <w:multiLevelType w:val="multilevel"/>
    <w:tmpl w:val="72605A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01A01E3"/>
    <w:multiLevelType w:val="hybridMultilevel"/>
    <w:tmpl w:val="7C401D02"/>
    <w:lvl w:ilvl="0" w:tplc="C88EA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6C0140"/>
    <w:multiLevelType w:val="multilevel"/>
    <w:tmpl w:val="445C11E8"/>
    <w:lvl w:ilvl="0">
      <w:start w:val="1"/>
      <w:numFmt w:val="decimal"/>
      <w:lvlText w:val="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9F76AEA"/>
    <w:multiLevelType w:val="hybridMultilevel"/>
    <w:tmpl w:val="ED520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A3DF6"/>
    <w:multiLevelType w:val="multilevel"/>
    <w:tmpl w:val="7424FF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CDD39AB"/>
    <w:multiLevelType w:val="multilevel"/>
    <w:tmpl w:val="4C0499F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965774B"/>
    <w:multiLevelType w:val="multilevel"/>
    <w:tmpl w:val="C78028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9A7426B"/>
    <w:multiLevelType w:val="multilevel"/>
    <w:tmpl w:val="9B940B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F8740CC"/>
    <w:multiLevelType w:val="multilevel"/>
    <w:tmpl w:val="08B2F7E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FD97D4A"/>
    <w:multiLevelType w:val="multilevel"/>
    <w:tmpl w:val="C136B91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7FDC6709"/>
    <w:multiLevelType w:val="multilevel"/>
    <w:tmpl w:val="E15C28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9"/>
  </w:num>
  <w:num w:numId="19">
    <w:abstractNumId w:val="1"/>
  </w:num>
  <w:num w:numId="20">
    <w:abstractNumId w:val="22"/>
  </w:num>
  <w:num w:numId="21">
    <w:abstractNumId w:val="18"/>
  </w:num>
  <w:num w:numId="22">
    <w:abstractNumId w:val="0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57"/>
    <w:rsid w:val="00001C8E"/>
    <w:rsid w:val="00021807"/>
    <w:rsid w:val="00022324"/>
    <w:rsid w:val="000557E8"/>
    <w:rsid w:val="000A2698"/>
    <w:rsid w:val="000A36E6"/>
    <w:rsid w:val="000B1D85"/>
    <w:rsid w:val="000D3288"/>
    <w:rsid w:val="000E2FB6"/>
    <w:rsid w:val="000F2625"/>
    <w:rsid w:val="00106996"/>
    <w:rsid w:val="00111A71"/>
    <w:rsid w:val="0012197E"/>
    <w:rsid w:val="001243E8"/>
    <w:rsid w:val="00131AE7"/>
    <w:rsid w:val="00170AC8"/>
    <w:rsid w:val="00180B5E"/>
    <w:rsid w:val="00182928"/>
    <w:rsid w:val="00187A36"/>
    <w:rsid w:val="001A16A6"/>
    <w:rsid w:val="001A4351"/>
    <w:rsid w:val="001C252D"/>
    <w:rsid w:val="00200D3F"/>
    <w:rsid w:val="002029BF"/>
    <w:rsid w:val="00211FE1"/>
    <w:rsid w:val="00223B6A"/>
    <w:rsid w:val="00234393"/>
    <w:rsid w:val="00234C53"/>
    <w:rsid w:val="00250763"/>
    <w:rsid w:val="00253E8A"/>
    <w:rsid w:val="002771F3"/>
    <w:rsid w:val="002827D3"/>
    <w:rsid w:val="002E0E66"/>
    <w:rsid w:val="002F248D"/>
    <w:rsid w:val="003069D4"/>
    <w:rsid w:val="00310364"/>
    <w:rsid w:val="00344CFD"/>
    <w:rsid w:val="00362A5D"/>
    <w:rsid w:val="00363CA6"/>
    <w:rsid w:val="003706D4"/>
    <w:rsid w:val="00394B94"/>
    <w:rsid w:val="003A3BB8"/>
    <w:rsid w:val="003A4839"/>
    <w:rsid w:val="003B1EE2"/>
    <w:rsid w:val="003C1A65"/>
    <w:rsid w:val="003D2CA5"/>
    <w:rsid w:val="003F25C2"/>
    <w:rsid w:val="004009C5"/>
    <w:rsid w:val="00404D5C"/>
    <w:rsid w:val="00405B27"/>
    <w:rsid w:val="00412604"/>
    <w:rsid w:val="0046127C"/>
    <w:rsid w:val="00462752"/>
    <w:rsid w:val="0049381A"/>
    <w:rsid w:val="004A098B"/>
    <w:rsid w:val="004C2FFD"/>
    <w:rsid w:val="004E5392"/>
    <w:rsid w:val="004F7CD9"/>
    <w:rsid w:val="00505C22"/>
    <w:rsid w:val="00551EF4"/>
    <w:rsid w:val="00574D74"/>
    <w:rsid w:val="005A1791"/>
    <w:rsid w:val="005A44CB"/>
    <w:rsid w:val="005B1862"/>
    <w:rsid w:val="005B4F7C"/>
    <w:rsid w:val="005C4CEC"/>
    <w:rsid w:val="005C568C"/>
    <w:rsid w:val="006107E1"/>
    <w:rsid w:val="00633BE5"/>
    <w:rsid w:val="00642285"/>
    <w:rsid w:val="00646261"/>
    <w:rsid w:val="0065789A"/>
    <w:rsid w:val="00660F70"/>
    <w:rsid w:val="006A39EF"/>
    <w:rsid w:val="006A692B"/>
    <w:rsid w:val="006A7388"/>
    <w:rsid w:val="006F6D7F"/>
    <w:rsid w:val="007155DE"/>
    <w:rsid w:val="00743177"/>
    <w:rsid w:val="00777256"/>
    <w:rsid w:val="00791303"/>
    <w:rsid w:val="007D6308"/>
    <w:rsid w:val="00817984"/>
    <w:rsid w:val="00831714"/>
    <w:rsid w:val="00835D08"/>
    <w:rsid w:val="0084368E"/>
    <w:rsid w:val="008439BB"/>
    <w:rsid w:val="00847F20"/>
    <w:rsid w:val="008619F6"/>
    <w:rsid w:val="0086676D"/>
    <w:rsid w:val="00873915"/>
    <w:rsid w:val="00881ECE"/>
    <w:rsid w:val="00884768"/>
    <w:rsid w:val="0088688F"/>
    <w:rsid w:val="008A7F86"/>
    <w:rsid w:val="008C5096"/>
    <w:rsid w:val="008E74A0"/>
    <w:rsid w:val="00900341"/>
    <w:rsid w:val="00900C95"/>
    <w:rsid w:val="00903CB2"/>
    <w:rsid w:val="009105B4"/>
    <w:rsid w:val="00926502"/>
    <w:rsid w:val="00930E53"/>
    <w:rsid w:val="00937AB8"/>
    <w:rsid w:val="00940EF1"/>
    <w:rsid w:val="00952FC7"/>
    <w:rsid w:val="00970B95"/>
    <w:rsid w:val="0099277E"/>
    <w:rsid w:val="00994982"/>
    <w:rsid w:val="009950B2"/>
    <w:rsid w:val="009A70D1"/>
    <w:rsid w:val="009B360E"/>
    <w:rsid w:val="009C1339"/>
    <w:rsid w:val="009E2580"/>
    <w:rsid w:val="009F243D"/>
    <w:rsid w:val="009F460E"/>
    <w:rsid w:val="00A25DA6"/>
    <w:rsid w:val="00A5057A"/>
    <w:rsid w:val="00A57068"/>
    <w:rsid w:val="00A670A1"/>
    <w:rsid w:val="00AA6A67"/>
    <w:rsid w:val="00AB2131"/>
    <w:rsid w:val="00AB34BD"/>
    <w:rsid w:val="00AC1082"/>
    <w:rsid w:val="00AF747F"/>
    <w:rsid w:val="00B208B5"/>
    <w:rsid w:val="00B375D4"/>
    <w:rsid w:val="00B56D25"/>
    <w:rsid w:val="00B61EAD"/>
    <w:rsid w:val="00B75363"/>
    <w:rsid w:val="00BA23D1"/>
    <w:rsid w:val="00BA26FA"/>
    <w:rsid w:val="00BA7AEC"/>
    <w:rsid w:val="00BB2422"/>
    <w:rsid w:val="00BC3BB1"/>
    <w:rsid w:val="00BD2221"/>
    <w:rsid w:val="00BE759D"/>
    <w:rsid w:val="00BF769E"/>
    <w:rsid w:val="00C164BD"/>
    <w:rsid w:val="00C26D4C"/>
    <w:rsid w:val="00C366EA"/>
    <w:rsid w:val="00C40C5B"/>
    <w:rsid w:val="00C73529"/>
    <w:rsid w:val="00C7711C"/>
    <w:rsid w:val="00CB2277"/>
    <w:rsid w:val="00CD2BA9"/>
    <w:rsid w:val="00CD3837"/>
    <w:rsid w:val="00D0131A"/>
    <w:rsid w:val="00D23423"/>
    <w:rsid w:val="00D63B95"/>
    <w:rsid w:val="00DB4F28"/>
    <w:rsid w:val="00DD65B7"/>
    <w:rsid w:val="00DE5249"/>
    <w:rsid w:val="00E146F9"/>
    <w:rsid w:val="00E53C80"/>
    <w:rsid w:val="00E7650E"/>
    <w:rsid w:val="00E80A4D"/>
    <w:rsid w:val="00E92448"/>
    <w:rsid w:val="00EA2881"/>
    <w:rsid w:val="00EA365F"/>
    <w:rsid w:val="00EC4A70"/>
    <w:rsid w:val="00ED094E"/>
    <w:rsid w:val="00ED3394"/>
    <w:rsid w:val="00ED6EA8"/>
    <w:rsid w:val="00F03E72"/>
    <w:rsid w:val="00F12BD1"/>
    <w:rsid w:val="00F31F57"/>
    <w:rsid w:val="00F359A8"/>
    <w:rsid w:val="00F53565"/>
    <w:rsid w:val="00F7662E"/>
    <w:rsid w:val="00FD00E8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8688F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8688F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88688F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1F57"/>
    <w:pPr>
      <w:spacing w:before="100" w:beforeAutospacing="1" w:after="100" w:afterAutospacing="1"/>
    </w:pPr>
  </w:style>
  <w:style w:type="character" w:customStyle="1" w:styleId="a4">
    <w:name w:val="Основной текст_"/>
    <w:link w:val="4"/>
    <w:semiHidden/>
    <w:locked/>
    <w:rsid w:val="003706D4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4">
    <w:name w:val="Основной текст4"/>
    <w:basedOn w:val="a"/>
    <w:link w:val="a4"/>
    <w:semiHidden/>
    <w:rsid w:val="003706D4"/>
    <w:pPr>
      <w:ind w:firstLine="709"/>
      <w:contextualSpacing/>
      <w:jc w:val="both"/>
    </w:pPr>
    <w:rPr>
      <w:color w:val="000000"/>
      <w:sz w:val="28"/>
      <w:szCs w:val="28"/>
    </w:rPr>
  </w:style>
  <w:style w:type="character" w:customStyle="1" w:styleId="11">
    <w:name w:val="Заголовок №1_"/>
    <w:link w:val="12"/>
    <w:semiHidden/>
    <w:locked/>
    <w:rsid w:val="00F31F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F31F57"/>
    <w:pPr>
      <w:widowControl w:val="0"/>
      <w:shd w:val="clear" w:color="auto" w:fill="FFFFFF"/>
      <w:spacing w:before="240" w:after="360" w:line="0" w:lineRule="atLeast"/>
      <w:ind w:hanging="2580"/>
      <w:jc w:val="both"/>
      <w:outlineLvl w:val="0"/>
    </w:pPr>
    <w:rPr>
      <w:b/>
      <w:bCs/>
      <w:sz w:val="20"/>
      <w:szCs w:val="20"/>
    </w:rPr>
  </w:style>
  <w:style w:type="character" w:customStyle="1" w:styleId="2">
    <w:name w:val="Основной текст (2)_"/>
    <w:link w:val="20"/>
    <w:semiHidden/>
    <w:locked/>
    <w:rsid w:val="00F31F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F31F57"/>
    <w:pPr>
      <w:widowControl w:val="0"/>
      <w:shd w:val="clear" w:color="auto" w:fill="FFFFFF"/>
      <w:spacing w:after="60" w:line="0" w:lineRule="atLeast"/>
      <w:ind w:hanging="1260"/>
    </w:pPr>
    <w:rPr>
      <w:b/>
      <w:bCs/>
      <w:sz w:val="20"/>
      <w:szCs w:val="20"/>
    </w:rPr>
  </w:style>
  <w:style w:type="character" w:customStyle="1" w:styleId="2pt">
    <w:name w:val="Основной текст + Интервал 2 pt"/>
    <w:rsid w:val="00F31F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Exact">
    <w:name w:val="Основной текст Exact"/>
    <w:rsid w:val="00F31F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23"/>
      <w:szCs w:val="23"/>
      <w:u w:val="none"/>
      <w:effect w:val="none"/>
    </w:rPr>
  </w:style>
  <w:style w:type="character" w:styleId="a5">
    <w:name w:val="Strong"/>
    <w:qFormat/>
    <w:rsid w:val="00F31F57"/>
    <w:rPr>
      <w:b/>
      <w:bCs/>
    </w:rPr>
  </w:style>
  <w:style w:type="paragraph" w:styleId="a6">
    <w:name w:val="header"/>
    <w:basedOn w:val="a"/>
    <w:link w:val="a7"/>
    <w:uiPriority w:val="99"/>
    <w:unhideWhenUsed/>
    <w:rsid w:val="00344C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CF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44C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CF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E2580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88688F"/>
    <w:rPr>
      <w:rFonts w:ascii="Times New Roman" w:eastAsia="Times New Roman" w:hAnsi="Times New Roman"/>
      <w:b/>
    </w:rPr>
  </w:style>
  <w:style w:type="character" w:customStyle="1" w:styleId="50">
    <w:name w:val="Заголовок 5 Знак"/>
    <w:basedOn w:val="a0"/>
    <w:link w:val="5"/>
    <w:rsid w:val="0088688F"/>
    <w:rPr>
      <w:rFonts w:ascii="Times New Roman" w:eastAsia="Times New Roman" w:hAnsi="Times New Roman"/>
      <w:b/>
      <w:sz w:val="22"/>
    </w:rPr>
  </w:style>
  <w:style w:type="character" w:customStyle="1" w:styleId="70">
    <w:name w:val="Заголовок 7 Знак"/>
    <w:basedOn w:val="a0"/>
    <w:link w:val="7"/>
    <w:rsid w:val="0088688F"/>
    <w:rPr>
      <w:rFonts w:ascii="Times New Roman" w:eastAsia="Times New Roman" w:hAnsi="Times New Roman"/>
      <w:b/>
      <w:spacing w:val="60"/>
      <w:sz w:val="40"/>
    </w:rPr>
  </w:style>
  <w:style w:type="paragraph" w:styleId="aa">
    <w:name w:val="Block Text"/>
    <w:basedOn w:val="a"/>
    <w:rsid w:val="0088688F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0131A"/>
    <w:pPr>
      <w:jc w:val="both"/>
    </w:pPr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131A"/>
    <w:rPr>
      <w:rFonts w:ascii="Times New Roman" w:hAnsi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D0131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56D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6D25"/>
    <w:rPr>
      <w:rFonts w:ascii="Tahoma" w:eastAsia="Times New Roman" w:hAnsi="Tahoma" w:cs="Tahoma"/>
      <w:sz w:val="16"/>
      <w:szCs w:val="16"/>
    </w:rPr>
  </w:style>
  <w:style w:type="paragraph" w:customStyle="1" w:styleId="FR1">
    <w:name w:val="FR1"/>
    <w:rsid w:val="000D3288"/>
    <w:pPr>
      <w:widowControl w:val="0"/>
      <w:spacing w:before="160"/>
      <w:jc w:val="both"/>
    </w:pPr>
    <w:rPr>
      <w:rFonts w:ascii="Times New Roman" w:eastAsia="Times New Roman" w:hAnsi="Times New Roman"/>
      <w:snapToGrid w:val="0"/>
      <w:sz w:val="16"/>
    </w:rPr>
  </w:style>
  <w:style w:type="paragraph" w:styleId="af0">
    <w:name w:val="No Spacing"/>
    <w:link w:val="af1"/>
    <w:uiPriority w:val="1"/>
    <w:qFormat/>
    <w:rsid w:val="000D3288"/>
    <w:rPr>
      <w:sz w:val="22"/>
      <w:szCs w:val="22"/>
    </w:rPr>
  </w:style>
  <w:style w:type="table" w:styleId="af2">
    <w:name w:val="Table Grid"/>
    <w:basedOn w:val="a1"/>
    <w:uiPriority w:val="39"/>
    <w:rsid w:val="009A7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0"/>
    <w:link w:val="af0"/>
    <w:uiPriority w:val="1"/>
    <w:rsid w:val="00F359A8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4C2FFD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C2FFD"/>
    <w:rPr>
      <w:color w:val="0000FF" w:themeColor="hyperlink"/>
      <w:u w:val="single"/>
    </w:rPr>
  </w:style>
  <w:style w:type="paragraph" w:customStyle="1" w:styleId="13">
    <w:name w:val="Стиль1"/>
    <w:basedOn w:val="4"/>
    <w:link w:val="14"/>
    <w:qFormat/>
    <w:rsid w:val="003706D4"/>
  </w:style>
  <w:style w:type="character" w:customStyle="1" w:styleId="14">
    <w:name w:val="Стиль1 Знак"/>
    <w:basedOn w:val="a4"/>
    <w:link w:val="13"/>
    <w:rsid w:val="003706D4"/>
    <w:rPr>
      <w:rFonts w:ascii="Times New Roman" w:eastAsia="Times New Roman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8688F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8688F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88688F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1F57"/>
    <w:pPr>
      <w:spacing w:before="100" w:beforeAutospacing="1" w:after="100" w:afterAutospacing="1"/>
    </w:pPr>
  </w:style>
  <w:style w:type="character" w:customStyle="1" w:styleId="a4">
    <w:name w:val="Основной текст_"/>
    <w:link w:val="4"/>
    <w:semiHidden/>
    <w:locked/>
    <w:rsid w:val="003706D4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4">
    <w:name w:val="Основной текст4"/>
    <w:basedOn w:val="a"/>
    <w:link w:val="a4"/>
    <w:semiHidden/>
    <w:rsid w:val="003706D4"/>
    <w:pPr>
      <w:ind w:firstLine="709"/>
      <w:contextualSpacing/>
      <w:jc w:val="both"/>
    </w:pPr>
    <w:rPr>
      <w:color w:val="000000"/>
      <w:sz w:val="28"/>
      <w:szCs w:val="28"/>
    </w:rPr>
  </w:style>
  <w:style w:type="character" w:customStyle="1" w:styleId="11">
    <w:name w:val="Заголовок №1_"/>
    <w:link w:val="12"/>
    <w:semiHidden/>
    <w:locked/>
    <w:rsid w:val="00F31F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F31F57"/>
    <w:pPr>
      <w:widowControl w:val="0"/>
      <w:shd w:val="clear" w:color="auto" w:fill="FFFFFF"/>
      <w:spacing w:before="240" w:after="360" w:line="0" w:lineRule="atLeast"/>
      <w:ind w:hanging="2580"/>
      <w:jc w:val="both"/>
      <w:outlineLvl w:val="0"/>
    </w:pPr>
    <w:rPr>
      <w:b/>
      <w:bCs/>
      <w:sz w:val="20"/>
      <w:szCs w:val="20"/>
    </w:rPr>
  </w:style>
  <w:style w:type="character" w:customStyle="1" w:styleId="2">
    <w:name w:val="Основной текст (2)_"/>
    <w:link w:val="20"/>
    <w:semiHidden/>
    <w:locked/>
    <w:rsid w:val="00F31F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F31F57"/>
    <w:pPr>
      <w:widowControl w:val="0"/>
      <w:shd w:val="clear" w:color="auto" w:fill="FFFFFF"/>
      <w:spacing w:after="60" w:line="0" w:lineRule="atLeast"/>
      <w:ind w:hanging="1260"/>
    </w:pPr>
    <w:rPr>
      <w:b/>
      <w:bCs/>
      <w:sz w:val="20"/>
      <w:szCs w:val="20"/>
    </w:rPr>
  </w:style>
  <w:style w:type="character" w:customStyle="1" w:styleId="2pt">
    <w:name w:val="Основной текст + Интервал 2 pt"/>
    <w:rsid w:val="00F31F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Exact">
    <w:name w:val="Основной текст Exact"/>
    <w:rsid w:val="00F31F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23"/>
      <w:szCs w:val="23"/>
      <w:u w:val="none"/>
      <w:effect w:val="none"/>
    </w:rPr>
  </w:style>
  <w:style w:type="character" w:styleId="a5">
    <w:name w:val="Strong"/>
    <w:qFormat/>
    <w:rsid w:val="00F31F57"/>
    <w:rPr>
      <w:b/>
      <w:bCs/>
    </w:rPr>
  </w:style>
  <w:style w:type="paragraph" w:styleId="a6">
    <w:name w:val="header"/>
    <w:basedOn w:val="a"/>
    <w:link w:val="a7"/>
    <w:uiPriority w:val="99"/>
    <w:unhideWhenUsed/>
    <w:rsid w:val="00344C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CF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44C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CF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E2580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88688F"/>
    <w:rPr>
      <w:rFonts w:ascii="Times New Roman" w:eastAsia="Times New Roman" w:hAnsi="Times New Roman"/>
      <w:b/>
    </w:rPr>
  </w:style>
  <w:style w:type="character" w:customStyle="1" w:styleId="50">
    <w:name w:val="Заголовок 5 Знак"/>
    <w:basedOn w:val="a0"/>
    <w:link w:val="5"/>
    <w:rsid w:val="0088688F"/>
    <w:rPr>
      <w:rFonts w:ascii="Times New Roman" w:eastAsia="Times New Roman" w:hAnsi="Times New Roman"/>
      <w:b/>
      <w:sz w:val="22"/>
    </w:rPr>
  </w:style>
  <w:style w:type="character" w:customStyle="1" w:styleId="70">
    <w:name w:val="Заголовок 7 Знак"/>
    <w:basedOn w:val="a0"/>
    <w:link w:val="7"/>
    <w:rsid w:val="0088688F"/>
    <w:rPr>
      <w:rFonts w:ascii="Times New Roman" w:eastAsia="Times New Roman" w:hAnsi="Times New Roman"/>
      <w:b/>
      <w:spacing w:val="60"/>
      <w:sz w:val="40"/>
    </w:rPr>
  </w:style>
  <w:style w:type="paragraph" w:styleId="aa">
    <w:name w:val="Block Text"/>
    <w:basedOn w:val="a"/>
    <w:rsid w:val="0088688F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0131A"/>
    <w:pPr>
      <w:jc w:val="both"/>
    </w:pPr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131A"/>
    <w:rPr>
      <w:rFonts w:ascii="Times New Roman" w:hAnsi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D0131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56D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6D25"/>
    <w:rPr>
      <w:rFonts w:ascii="Tahoma" w:eastAsia="Times New Roman" w:hAnsi="Tahoma" w:cs="Tahoma"/>
      <w:sz w:val="16"/>
      <w:szCs w:val="16"/>
    </w:rPr>
  </w:style>
  <w:style w:type="paragraph" w:customStyle="1" w:styleId="FR1">
    <w:name w:val="FR1"/>
    <w:rsid w:val="000D3288"/>
    <w:pPr>
      <w:widowControl w:val="0"/>
      <w:spacing w:before="160"/>
      <w:jc w:val="both"/>
    </w:pPr>
    <w:rPr>
      <w:rFonts w:ascii="Times New Roman" w:eastAsia="Times New Roman" w:hAnsi="Times New Roman"/>
      <w:snapToGrid w:val="0"/>
      <w:sz w:val="16"/>
    </w:rPr>
  </w:style>
  <w:style w:type="paragraph" w:styleId="af0">
    <w:name w:val="No Spacing"/>
    <w:link w:val="af1"/>
    <w:uiPriority w:val="1"/>
    <w:qFormat/>
    <w:rsid w:val="000D3288"/>
    <w:rPr>
      <w:sz w:val="22"/>
      <w:szCs w:val="22"/>
    </w:rPr>
  </w:style>
  <w:style w:type="table" w:styleId="af2">
    <w:name w:val="Table Grid"/>
    <w:basedOn w:val="a1"/>
    <w:uiPriority w:val="39"/>
    <w:rsid w:val="009A7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0"/>
    <w:link w:val="af0"/>
    <w:uiPriority w:val="1"/>
    <w:rsid w:val="00F359A8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4C2FFD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C2FFD"/>
    <w:rPr>
      <w:color w:val="0000FF" w:themeColor="hyperlink"/>
      <w:u w:val="single"/>
    </w:rPr>
  </w:style>
  <w:style w:type="paragraph" w:customStyle="1" w:styleId="13">
    <w:name w:val="Стиль1"/>
    <w:basedOn w:val="4"/>
    <w:link w:val="14"/>
    <w:qFormat/>
    <w:rsid w:val="003706D4"/>
  </w:style>
  <w:style w:type="character" w:customStyle="1" w:styleId="14">
    <w:name w:val="Стиль1 Знак"/>
    <w:basedOn w:val="a4"/>
    <w:link w:val="13"/>
    <w:rsid w:val="003706D4"/>
    <w:rPr>
      <w:rFonts w:ascii="Times New Roman" w:eastAsia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07/relationships/hdphoto" Target="media/hdphoto1.wdp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microsoft.com/office/2007/relationships/hdphoto" Target="media/hdphoto2.wdp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image" Target="media/image7.jpeg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4.jpeg"/><Relationship Id="rId29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chta.ru/tracking/" TargetMode="External"/><Relationship Id="rId24" Type="http://schemas.openxmlformats.org/officeDocument/2006/relationships/image" Target="media/image6.jpeg"/><Relationship Id="rId32" Type="http://schemas.microsoft.com/office/2007/relationships/hdphoto" Target="media/hdphoto5.wdp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microsoft.com/office/2007/relationships/hdphoto" Target="media/hdphoto3.wdp"/><Relationship Id="rId28" Type="http://schemas.openxmlformats.org/officeDocument/2006/relationships/image" Target="media/image10.jpeg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image" Target="media/image5.jpeg"/><Relationship Id="rId27" Type="http://schemas.openxmlformats.org/officeDocument/2006/relationships/image" Target="media/image9.jpeg"/><Relationship Id="rId30" Type="http://schemas.openxmlformats.org/officeDocument/2006/relationships/image" Target="media/image1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1598C-4221-4DEE-9937-D07AD936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37</Pages>
  <Words>8781</Words>
  <Characters>50054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Рылов</dc:creator>
  <cp:lastModifiedBy>ReshetnikovaI</cp:lastModifiedBy>
  <cp:revision>16</cp:revision>
  <cp:lastPrinted>2019-01-28T07:34:00Z</cp:lastPrinted>
  <dcterms:created xsi:type="dcterms:W3CDTF">2020-02-03T04:33:00Z</dcterms:created>
  <dcterms:modified xsi:type="dcterms:W3CDTF">2020-02-03T05:46:00Z</dcterms:modified>
</cp:coreProperties>
</file>