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07" w:rsidRDefault="00D87AC5">
      <w:pPr>
        <w:pStyle w:val="20"/>
        <w:shd w:val="clear" w:color="auto" w:fill="auto"/>
        <w:spacing w:line="240" w:lineRule="auto"/>
        <w:ind w:left="740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ПОЛОЖЕНИЕ</w:t>
      </w:r>
    </w:p>
    <w:p w:rsidR="00585507" w:rsidRDefault="00D87AC5">
      <w:pPr>
        <w:pStyle w:val="20"/>
        <w:shd w:val="clear" w:color="auto" w:fill="auto"/>
        <w:spacing w:line="240" w:lineRule="auto"/>
        <w:ind w:left="740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о проведении Всероссийской акции «Капля жизни», посвященной Дню памяти жертв терроризма</w:t>
      </w:r>
    </w:p>
    <w:p w:rsidR="00585507" w:rsidRDefault="00585507">
      <w:pPr>
        <w:pStyle w:val="20"/>
        <w:shd w:val="clear" w:color="auto" w:fill="auto"/>
        <w:spacing w:line="240" w:lineRule="auto"/>
        <w:ind w:left="740"/>
        <w:jc w:val="center"/>
        <w:rPr>
          <w:color w:val="000000" w:themeColor="text1" w:themeShade="80"/>
          <w:sz w:val="28"/>
          <w:szCs w:val="28"/>
        </w:rPr>
      </w:pPr>
    </w:p>
    <w:p w:rsidR="00585507" w:rsidRDefault="00D87AC5">
      <w:pPr>
        <w:pStyle w:val="20"/>
        <w:shd w:val="clear" w:color="auto" w:fill="auto"/>
        <w:spacing w:line="240" w:lineRule="auto"/>
        <w:ind w:firstLine="0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3 сентября - День солидарности в борьбе с терроризмом. </w:t>
      </w:r>
    </w:p>
    <w:p w:rsidR="00585507" w:rsidRDefault="00D87AC5">
      <w:pPr>
        <w:pStyle w:val="20"/>
        <w:shd w:val="clear" w:color="auto" w:fill="auto"/>
        <w:spacing w:line="240" w:lineRule="auto"/>
        <w:ind w:firstLine="0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Этот день приурочен к трагическим событиям, произошедшим в первые сентябрьские дни 2004 года в г. </w:t>
      </w:r>
      <w:r>
        <w:rPr>
          <w:color w:val="000000" w:themeColor="text1" w:themeShade="80"/>
          <w:sz w:val="28"/>
          <w:szCs w:val="28"/>
        </w:rPr>
        <w:t>Беслане. Тогда, во время террористического акта, погибли несколько сотен человек, большинство из которых были дети. Все три дня, находясь в заточении, они не могли выпить и капли воды. Через акцию «Капля жизни» мы призываем напоить всех тех, кого уже с нам</w:t>
      </w:r>
      <w:r>
        <w:rPr>
          <w:color w:val="000000" w:themeColor="text1" w:themeShade="80"/>
          <w:sz w:val="28"/>
          <w:szCs w:val="28"/>
        </w:rPr>
        <w:t>и нет - через полив цветов.</w:t>
      </w:r>
    </w:p>
    <w:p w:rsidR="00585507" w:rsidRDefault="00D87AC5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Общие положения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Настоящее Положение определяет цели, задачи, условия, порядок организации и проведения Всероссийской акции «Капля жизни», посвященной Дню солидарности в борьбе с терроризмом (далее - Акция), разработанной в рамк</w:t>
      </w:r>
      <w:r>
        <w:rPr>
          <w:color w:val="000000" w:themeColor="text1" w:themeShade="80"/>
          <w:sz w:val="28"/>
          <w:szCs w:val="28"/>
        </w:rPr>
        <w:t>ах проекта «</w:t>
      </w:r>
      <w:r>
        <w:rPr>
          <w:rStyle w:val="32"/>
          <w:i w:val="0"/>
          <w:color w:val="000000" w:themeColor="text1" w:themeShade="80"/>
          <w:sz w:val="28"/>
          <w:szCs w:val="28"/>
        </w:rPr>
        <w:t>Многонациональный молодёжный образовательный центр «Вместе</w:t>
      </w:r>
      <w:r>
        <w:rPr>
          <w:color w:val="000000" w:themeColor="text1" w:themeShade="80"/>
          <w:sz w:val="28"/>
          <w:szCs w:val="28"/>
        </w:rPr>
        <w:t xml:space="preserve">». 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rStyle w:val="32"/>
          <w:i w:val="0"/>
          <w:iCs w:val="0"/>
          <w:color w:val="000000" w:themeColor="text1" w:themeShade="80"/>
          <w:sz w:val="28"/>
          <w:szCs w:val="28"/>
        </w:rPr>
      </w:pPr>
      <w:r>
        <w:rPr>
          <w:rStyle w:val="32"/>
          <w:i w:val="0"/>
          <w:color w:val="000000" w:themeColor="text1" w:themeShade="80"/>
          <w:sz w:val="28"/>
          <w:szCs w:val="28"/>
        </w:rPr>
        <w:t>Учредителями Акции являются Ассоциация молодёжных национально-культурных  общественных объединений Удмуртской Республики «Вместе».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rStyle w:val="32"/>
          <w:i w:val="0"/>
          <w:iCs w:val="0"/>
          <w:color w:val="000000" w:themeColor="text1" w:themeShade="80"/>
          <w:sz w:val="28"/>
          <w:szCs w:val="28"/>
        </w:rPr>
        <w:t>Организаторами Акции на местах является Администрац</w:t>
      </w:r>
      <w:r>
        <w:rPr>
          <w:rStyle w:val="32"/>
          <w:i w:val="0"/>
          <w:iCs w:val="0"/>
          <w:color w:val="000000" w:themeColor="text1" w:themeShade="80"/>
          <w:sz w:val="28"/>
          <w:szCs w:val="28"/>
        </w:rPr>
        <w:t>ия муниципального образования Удмуртской Республики.</w:t>
      </w:r>
    </w:p>
    <w:p w:rsidR="00585507" w:rsidRDefault="00D87AC5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Цели и задачи </w:t>
      </w:r>
    </w:p>
    <w:p w:rsidR="00585507" w:rsidRDefault="00D87AC5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Цель: сформировать в молодежных кругах четко выраженную гражданскую позицию по вопросам противодействия терроризму и экстремизму; призвать участников к бдительности и гражданской ответстве</w:t>
      </w:r>
      <w:r>
        <w:rPr>
          <w:color w:val="000000" w:themeColor="text1" w:themeShade="80"/>
          <w:sz w:val="28"/>
          <w:szCs w:val="28"/>
        </w:rPr>
        <w:t>нности.</w:t>
      </w:r>
    </w:p>
    <w:p w:rsidR="00585507" w:rsidRDefault="00D87AC5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Участники 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Участниками являются граждане, пожелавшие принять участие в Акции, независимо от социального статуса, национальности и вероисповедания.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Возрастных ограничений нет.</w:t>
      </w:r>
    </w:p>
    <w:p w:rsidR="00585507" w:rsidRDefault="00D87AC5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Условия и порядок проведения 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Для организации акции на территории </w:t>
      </w:r>
      <w:r>
        <w:rPr>
          <w:color w:val="000000" w:themeColor="text1" w:themeShade="80"/>
          <w:sz w:val="28"/>
          <w:szCs w:val="28"/>
        </w:rPr>
        <w:t>необходимо вступить в официальную группу Акции в социальной сети</w:t>
      </w:r>
      <w:r>
        <w:rPr>
          <w:rStyle w:val="a6"/>
          <w:color w:val="000000" w:themeColor="text1" w:themeShade="80"/>
          <w:sz w:val="28"/>
          <w:szCs w:val="28"/>
        </w:rPr>
        <w:t xml:space="preserve"> «</w:t>
      </w:r>
      <w:r>
        <w:rPr>
          <w:rStyle w:val="a6"/>
          <w:b w:val="0"/>
          <w:color w:val="000000" w:themeColor="text1" w:themeShade="80"/>
          <w:sz w:val="28"/>
          <w:szCs w:val="28"/>
        </w:rPr>
        <w:t>В</w:t>
      </w:r>
      <w:r>
        <w:rPr>
          <w:color w:val="000000" w:themeColor="text1" w:themeShade="80"/>
          <w:sz w:val="28"/>
          <w:szCs w:val="28"/>
        </w:rPr>
        <w:t xml:space="preserve">Контакте» </w:t>
      </w:r>
      <w:hyperlink r:id="rId8" w:history="1">
        <w:r>
          <w:rPr>
            <w:rStyle w:val="a3"/>
            <w:color w:val="000000" w:themeColor="text1" w:themeShade="80"/>
            <w:sz w:val="28"/>
            <w:szCs w:val="28"/>
          </w:rPr>
          <w:t>https://vk.com/kaplia.jizni</w:t>
        </w:r>
      </w:hyperlink>
      <w:r>
        <w:rPr>
          <w:rStyle w:val="12"/>
          <w:color w:val="000000" w:themeColor="text1" w:themeShade="80"/>
          <w:sz w:val="28"/>
          <w:szCs w:val="28"/>
        </w:rPr>
        <w:t xml:space="preserve">, а также </w:t>
      </w:r>
      <w:r>
        <w:rPr>
          <w:color w:val="000000" w:themeColor="text1" w:themeShade="80"/>
          <w:sz w:val="28"/>
          <w:szCs w:val="28"/>
        </w:rPr>
        <w:t xml:space="preserve">заполнить заявку (см. Приложение 1) и отправить её по почте: 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amnkour</w:t>
      </w:r>
      <w:r w:rsidRPr="00201CF3">
        <w:rPr>
          <w:b/>
          <w:bCs/>
          <w:i/>
          <w:iCs/>
          <w:color w:val="000000" w:themeColor="text1" w:themeShade="80"/>
          <w:sz w:val="28"/>
          <w:szCs w:val="28"/>
          <w:lang w:eastAsia="zh-CN"/>
        </w:rPr>
        <w:t>_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vmeste</w:t>
      </w:r>
      <w:r w:rsidRPr="00201CF3">
        <w:rPr>
          <w:b/>
          <w:bCs/>
          <w:i/>
          <w:iCs/>
          <w:color w:val="000000" w:themeColor="text1" w:themeShade="80"/>
          <w:sz w:val="28"/>
          <w:szCs w:val="28"/>
          <w:lang w:eastAsia="zh-CN"/>
        </w:rPr>
        <w:t>@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mail</w:t>
      </w:r>
      <w:r w:rsidRPr="00201CF3">
        <w:rPr>
          <w:b/>
          <w:bCs/>
          <w:i/>
          <w:iCs/>
          <w:color w:val="000000" w:themeColor="text1" w:themeShade="80"/>
          <w:sz w:val="28"/>
          <w:szCs w:val="28"/>
          <w:lang w:eastAsia="zh-CN"/>
        </w:rPr>
        <w:t>.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ru</w:t>
      </w:r>
      <w:r w:rsidR="00D27EE9">
        <w:rPr>
          <w:b/>
          <w:bCs/>
          <w:i/>
          <w:iCs/>
          <w:color w:val="000000" w:themeColor="text1" w:themeShade="80"/>
          <w:sz w:val="28"/>
          <w:szCs w:val="28"/>
          <w:lang w:eastAsia="zh-CN"/>
        </w:rPr>
        <w:t xml:space="preserve"> </w:t>
      </w:r>
      <w:r>
        <w:rPr>
          <w:color w:val="000000" w:themeColor="text1" w:themeShade="80"/>
          <w:sz w:val="28"/>
          <w:szCs w:val="28"/>
          <w:lang w:eastAsia="zh-CN"/>
        </w:rPr>
        <w:t xml:space="preserve">с пометкой </w:t>
      </w:r>
      <w:r>
        <w:rPr>
          <w:color w:val="000000" w:themeColor="text1" w:themeShade="80"/>
          <w:sz w:val="28"/>
          <w:szCs w:val="28"/>
          <w:lang w:eastAsia="zh-CN"/>
        </w:rPr>
        <w:t>#КапляЖизни</w:t>
      </w:r>
    </w:p>
    <w:p w:rsidR="00585507" w:rsidRDefault="00201CF3" w:rsidP="00201CF3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 Срок окончания приёма заявок: </w:t>
      </w:r>
      <w:r w:rsidR="00D87AC5">
        <w:rPr>
          <w:color w:val="000000" w:themeColor="text1" w:themeShade="80"/>
          <w:sz w:val="28"/>
          <w:szCs w:val="28"/>
        </w:rPr>
        <w:t>10.00 часов</w:t>
      </w:r>
      <w:r w:rsidR="00D87AC5">
        <w:rPr>
          <w:color w:val="000000" w:themeColor="text1" w:themeShade="80"/>
          <w:sz w:val="28"/>
          <w:szCs w:val="28"/>
        </w:rPr>
        <w:t xml:space="preserve"> 30 августа 2019 года.</w:t>
      </w:r>
    </w:p>
    <w:p w:rsidR="00585507" w:rsidRDefault="00D87AC5" w:rsidP="00201CF3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Организаторам необходимо активно распространять информацию о дате, месте и времени проведения данной акции на своих страницах в социальных сетях, сайтах, других СМИ.</w:t>
      </w:r>
    </w:p>
    <w:p w:rsidR="00585507" w:rsidRDefault="00D87AC5" w:rsidP="00201CF3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Учредителем</w:t>
      </w:r>
      <w:r>
        <w:rPr>
          <w:color w:val="000000" w:themeColor="text1" w:themeShade="80"/>
          <w:sz w:val="28"/>
          <w:szCs w:val="28"/>
        </w:rPr>
        <w:t xml:space="preserve"> предл</w:t>
      </w:r>
      <w:bookmarkStart w:id="0" w:name="_GoBack"/>
      <w:bookmarkEnd w:id="0"/>
      <w:r>
        <w:rPr>
          <w:color w:val="000000" w:themeColor="text1" w:themeShade="80"/>
          <w:sz w:val="28"/>
          <w:szCs w:val="28"/>
        </w:rPr>
        <w:t>ожено проведение акции в три этапа:</w:t>
      </w:r>
    </w:p>
    <w:p w:rsidR="00585507" w:rsidRDefault="00D87AC5" w:rsidP="00201CF3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rStyle w:val="a3"/>
          <w:color w:val="000000" w:themeColor="text1" w:themeShade="80"/>
          <w:sz w:val="28"/>
          <w:szCs w:val="28"/>
          <w:u w:val="none"/>
        </w:rPr>
      </w:pPr>
      <w:r>
        <w:rPr>
          <w:rStyle w:val="a3"/>
          <w:color w:val="000000" w:themeColor="text1" w:themeShade="80"/>
          <w:sz w:val="28"/>
          <w:szCs w:val="28"/>
          <w:u w:val="none"/>
        </w:rPr>
        <w:t>подготовительная беседа, классный час с просмотром видео материала о террористических актах произошедших на территории РФ;</w:t>
      </w:r>
    </w:p>
    <w:p w:rsidR="00585507" w:rsidRDefault="00D87AC5" w:rsidP="00201CF3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rStyle w:val="a3"/>
          <w:color w:val="000000" w:themeColor="text1" w:themeShade="80"/>
          <w:sz w:val="28"/>
          <w:szCs w:val="28"/>
          <w:u w:val="none"/>
        </w:rPr>
      </w:pPr>
      <w:r>
        <w:rPr>
          <w:rStyle w:val="a3"/>
          <w:color w:val="000000" w:themeColor="text1" w:themeShade="80"/>
          <w:sz w:val="28"/>
          <w:szCs w:val="28"/>
          <w:u w:val="none"/>
        </w:rPr>
        <w:t xml:space="preserve">Акция </w:t>
      </w:r>
      <w:r>
        <w:rPr>
          <w:rStyle w:val="a3"/>
          <w:color w:val="000000" w:themeColor="text1" w:themeShade="80"/>
          <w:sz w:val="28"/>
          <w:szCs w:val="28"/>
          <w:u w:val="none"/>
        </w:rPr>
        <w:t>“Капля жизни”</w:t>
      </w:r>
    </w:p>
    <w:p w:rsidR="00585507" w:rsidRDefault="00D87AC5" w:rsidP="00201CF3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rStyle w:val="a3"/>
          <w:color w:val="000000" w:themeColor="text1" w:themeShade="80"/>
          <w:sz w:val="28"/>
          <w:szCs w:val="28"/>
          <w:u w:val="none"/>
        </w:rPr>
        <w:t>организация экологического мероприятия по очистке (благоустройств</w:t>
      </w:r>
      <w:r>
        <w:rPr>
          <w:rStyle w:val="a3"/>
          <w:color w:val="000000" w:themeColor="text1" w:themeShade="80"/>
          <w:sz w:val="28"/>
          <w:szCs w:val="28"/>
          <w:u w:val="none"/>
        </w:rPr>
        <w:t>у) источника воды (родник, ручей, и т.д.)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Учредителем акции для организатора предоставляется методический материал для проведения подготовительной беседы, классного часа в общеобразовательных учебных заведениях. 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Для организации Акции </w:t>
      </w:r>
      <w:r>
        <w:rPr>
          <w:color w:val="000000" w:themeColor="text1" w:themeShade="80"/>
          <w:sz w:val="28"/>
          <w:szCs w:val="28"/>
        </w:rPr>
        <w:t xml:space="preserve">“Капля жизни” </w:t>
      </w:r>
      <w:r>
        <w:rPr>
          <w:color w:val="000000" w:themeColor="text1" w:themeShade="80"/>
          <w:sz w:val="28"/>
          <w:szCs w:val="28"/>
        </w:rPr>
        <w:t>необход</w:t>
      </w:r>
      <w:r>
        <w:rPr>
          <w:color w:val="000000" w:themeColor="text1" w:themeShade="80"/>
          <w:sz w:val="28"/>
          <w:szCs w:val="28"/>
        </w:rPr>
        <w:t>имо:  площадка проведения - перед зданием Администрации МО, либо другая более подходящая, большая ухоженная чаша для воды (не менее 5 л.), вода, адаптированный сценарный ход мероприятия (проект сценария предоставляется учредителем, организатор может вносит</w:t>
      </w:r>
      <w:r>
        <w:rPr>
          <w:color w:val="000000" w:themeColor="text1" w:themeShade="80"/>
          <w:sz w:val="28"/>
          <w:szCs w:val="28"/>
        </w:rPr>
        <w:t>ь изменения), звукоусиливающая аппаратура (по возможности).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3 сентября 2019г.  начало ровно в 11.00 с </w:t>
      </w:r>
      <w:r>
        <w:rPr>
          <w:color w:val="000000" w:themeColor="text1" w:themeShade="80"/>
          <w:sz w:val="28"/>
          <w:szCs w:val="28"/>
        </w:rPr>
        <w:t>“Минуты молчания” единовременно по всей республике. О</w:t>
      </w:r>
      <w:r>
        <w:rPr>
          <w:color w:val="000000" w:themeColor="text1" w:themeShade="80"/>
          <w:sz w:val="28"/>
          <w:szCs w:val="28"/>
        </w:rPr>
        <w:t>рганизаторам Акции необходимо провести открытое мероприятие на обозначенной площадке. На митинг пригл</w:t>
      </w:r>
      <w:r>
        <w:rPr>
          <w:color w:val="000000" w:themeColor="text1" w:themeShade="80"/>
          <w:sz w:val="28"/>
          <w:szCs w:val="28"/>
        </w:rPr>
        <w:t>ашаются значимые лица, участвовавшие в контртеррористических мероприятиях</w:t>
      </w:r>
      <w:r w:rsidR="008F7BB8">
        <w:rPr>
          <w:color w:val="000000" w:themeColor="text1" w:themeShade="80"/>
          <w:sz w:val="28"/>
          <w:szCs w:val="28"/>
        </w:rPr>
        <w:t>, локальных войнах</w:t>
      </w:r>
      <w:r>
        <w:rPr>
          <w:color w:val="000000" w:themeColor="text1" w:themeShade="80"/>
          <w:sz w:val="28"/>
          <w:szCs w:val="28"/>
        </w:rPr>
        <w:t>. В ходе мероприятия рассказать присутствующим об угрозе терроризма в современном мире, вспомнить памятные даты террористических актов, почтить память жертв минутой молчания и «напоит</w:t>
      </w:r>
      <w:r>
        <w:rPr>
          <w:color w:val="000000" w:themeColor="text1" w:themeShade="80"/>
          <w:sz w:val="28"/>
          <w:szCs w:val="28"/>
        </w:rPr>
        <w:t xml:space="preserve">ь» из чаши с водой цветы (или деревья), которые растут рядом с мемориалом памяти (участники акции из чаши набирают воду в сложенные лодочкой ладони и поливают из рук растения). 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В том случае, если по какой-либо причине желающий принять участие в акции не м</w:t>
      </w:r>
      <w:r>
        <w:rPr>
          <w:color w:val="000000" w:themeColor="text1" w:themeShade="80"/>
          <w:sz w:val="28"/>
          <w:szCs w:val="28"/>
        </w:rPr>
        <w:t xml:space="preserve">ожет присутствовать лично, есть возможность присоединиться к Акции через социальные сети («поим» цветы дома, выкладываем фотографии и/или видео в социальные сети с хэштегом </w:t>
      </w:r>
      <w:r>
        <w:rPr>
          <w:b/>
          <w:color w:val="000000" w:themeColor="text1" w:themeShade="80"/>
          <w:sz w:val="28"/>
          <w:szCs w:val="28"/>
        </w:rPr>
        <w:t>#капляжизни</w:t>
      </w:r>
      <w:r>
        <w:rPr>
          <w:color w:val="000000" w:themeColor="text1" w:themeShade="80"/>
          <w:sz w:val="28"/>
          <w:szCs w:val="28"/>
        </w:rPr>
        <w:t>).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rStyle w:val="a6"/>
          <w:b w:val="0"/>
          <w:bCs w:val="0"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Все</w:t>
      </w:r>
      <w:r>
        <w:rPr>
          <w:color w:val="000000" w:themeColor="text1" w:themeShade="80"/>
          <w:sz w:val="28"/>
          <w:szCs w:val="28"/>
        </w:rPr>
        <w:tab/>
        <w:t xml:space="preserve">участники мероприятия при желании могут сделать фото и выставить </w:t>
      </w:r>
      <w:r>
        <w:rPr>
          <w:color w:val="000000" w:themeColor="text1" w:themeShade="80"/>
          <w:sz w:val="28"/>
          <w:szCs w:val="28"/>
        </w:rPr>
        <w:t xml:space="preserve">его в социальные сети с хэштегом </w:t>
      </w:r>
      <w:r>
        <w:rPr>
          <w:rStyle w:val="a6"/>
          <w:color w:val="000000" w:themeColor="text1" w:themeShade="80"/>
          <w:sz w:val="28"/>
          <w:szCs w:val="28"/>
        </w:rPr>
        <w:t xml:space="preserve"> #капляжизни.</w:t>
      </w:r>
    </w:p>
    <w:p w:rsidR="00585507" w:rsidRDefault="00D87AC5">
      <w:pPr>
        <w:pStyle w:val="3"/>
        <w:shd w:val="clear" w:color="auto" w:fill="auto"/>
        <w:spacing w:line="240" w:lineRule="auto"/>
        <w:ind w:left="20" w:right="20" w:firstLine="0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lastRenderedPageBreak/>
        <w:t xml:space="preserve">Также в Акции принимают участие видеоролики о прохождении мероприятия, снятые (созданные) любыми доступными средствами, которые соответствуют тематике события. Данная Акция проводится как дань памяти, поэтому </w:t>
      </w:r>
      <w:r>
        <w:rPr>
          <w:color w:val="000000" w:themeColor="text1" w:themeShade="80"/>
          <w:sz w:val="28"/>
          <w:szCs w:val="28"/>
        </w:rPr>
        <w:t>видеоролики не оцениваются, призовые места не присуждаются.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b/>
          <w:color w:val="000000" w:themeColor="text1" w:themeShade="80"/>
          <w:sz w:val="28"/>
          <w:szCs w:val="28"/>
        </w:rPr>
      </w:pPr>
      <w:r>
        <w:rPr>
          <w:bCs/>
          <w:color w:val="000000" w:themeColor="text1" w:themeShade="80"/>
          <w:sz w:val="28"/>
          <w:szCs w:val="28"/>
        </w:rPr>
        <w:t xml:space="preserve">Заключительным этапом проведения акции предлагается организовать экологическое мероприятие по очитке (благоустройству) источника воды либо береговой линии местного водоёма. Мероприятие проводится </w:t>
      </w:r>
      <w:r>
        <w:rPr>
          <w:bCs/>
          <w:color w:val="000000" w:themeColor="text1" w:themeShade="80"/>
          <w:sz w:val="28"/>
          <w:szCs w:val="28"/>
        </w:rPr>
        <w:t>силами учащихся учебных заведений</w:t>
      </w:r>
      <w:r>
        <w:rPr>
          <w:color w:val="000000" w:themeColor="text1" w:themeShade="80"/>
          <w:sz w:val="28"/>
          <w:szCs w:val="28"/>
        </w:rPr>
        <w:t xml:space="preserve"> при поддержке </w:t>
      </w:r>
      <w:r>
        <w:rPr>
          <w:rStyle w:val="32"/>
          <w:i w:val="0"/>
          <w:iCs w:val="0"/>
          <w:color w:val="000000" w:themeColor="text1" w:themeShade="80"/>
          <w:sz w:val="28"/>
          <w:szCs w:val="28"/>
        </w:rPr>
        <w:t>Администрация муниципального образования.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b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Обратная связь координатора и участников акции осуществляется посредством электронной почты</w:t>
      </w:r>
      <w:r>
        <w:rPr>
          <w:rStyle w:val="a7"/>
          <w:color w:val="000000" w:themeColor="text1" w:themeShade="80"/>
          <w:sz w:val="28"/>
          <w:szCs w:val="28"/>
        </w:rPr>
        <w:t xml:space="preserve"> (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amnkour</w:t>
      </w:r>
      <w:r w:rsidRPr="00201CF3">
        <w:rPr>
          <w:b/>
          <w:bCs/>
          <w:i/>
          <w:iCs/>
          <w:color w:val="000000" w:themeColor="text1" w:themeShade="80"/>
          <w:sz w:val="28"/>
          <w:szCs w:val="28"/>
          <w:lang w:eastAsia="zh-CN"/>
        </w:rPr>
        <w:t>_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vmeste</w:t>
      </w:r>
      <w:r w:rsidRPr="00201CF3">
        <w:rPr>
          <w:b/>
          <w:bCs/>
          <w:i/>
          <w:iCs/>
          <w:color w:val="000000" w:themeColor="text1" w:themeShade="80"/>
          <w:sz w:val="28"/>
          <w:szCs w:val="28"/>
          <w:lang w:eastAsia="zh-CN"/>
        </w:rPr>
        <w:t>@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mail</w:t>
      </w:r>
      <w:r w:rsidRPr="00201CF3">
        <w:rPr>
          <w:b/>
          <w:bCs/>
          <w:i/>
          <w:iCs/>
          <w:color w:val="000000" w:themeColor="text1" w:themeShade="80"/>
          <w:sz w:val="28"/>
          <w:szCs w:val="28"/>
          <w:lang w:eastAsia="zh-CN"/>
        </w:rPr>
        <w:t>.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ru</w:t>
      </w:r>
      <w:r>
        <w:rPr>
          <w:rStyle w:val="a7"/>
          <w:color w:val="000000" w:themeColor="text1" w:themeShade="80"/>
          <w:sz w:val="28"/>
          <w:szCs w:val="28"/>
        </w:rPr>
        <w:t>)</w:t>
      </w:r>
      <w:r>
        <w:rPr>
          <w:color w:val="000000" w:themeColor="text1" w:themeShade="80"/>
          <w:sz w:val="28"/>
          <w:szCs w:val="28"/>
        </w:rPr>
        <w:t xml:space="preserve"> и официальной группы Акции в социальных сетях </w:t>
      </w:r>
      <w:r>
        <w:rPr>
          <w:b/>
          <w:color w:val="000000" w:themeColor="text1" w:themeShade="80"/>
          <w:sz w:val="28"/>
          <w:szCs w:val="28"/>
        </w:rPr>
        <w:t>https://vk.com/kaplia.jizni.</w:t>
      </w:r>
    </w:p>
    <w:p w:rsidR="00585507" w:rsidRDefault="00D87AC5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jc w:val="center"/>
        <w:rPr>
          <w:color w:val="000000" w:themeColor="text1" w:themeShade="80"/>
          <w:sz w:val="28"/>
          <w:szCs w:val="28"/>
        </w:rPr>
      </w:pPr>
      <w:bookmarkStart w:id="1" w:name="bookmark1"/>
      <w:r>
        <w:rPr>
          <w:color w:val="000000" w:themeColor="text1" w:themeShade="80"/>
          <w:sz w:val="28"/>
          <w:szCs w:val="28"/>
        </w:rPr>
        <w:t>Этапы, сроки и место проведения Акции</w:t>
      </w:r>
      <w:bookmarkEnd w:id="1"/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Прием заявок, решение организационных моментов, размещение информации о местах проведения Акции с 03.09.2019 по 30.08.2019г.</w:t>
      </w:r>
    </w:p>
    <w:p w:rsidR="008F7BB8" w:rsidRDefault="008F7BB8" w:rsidP="008F7BB8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Проведение подготовительной беседы до или непосредственно               </w:t>
      </w:r>
    </w:p>
    <w:p w:rsidR="008F7BB8" w:rsidRDefault="008F7BB8" w:rsidP="008F7BB8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день 3 сентября 2019 года.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rStyle w:val="24"/>
          <w:color w:val="000000" w:themeColor="text1" w:themeShade="80"/>
          <w:sz w:val="28"/>
          <w:szCs w:val="28"/>
        </w:rPr>
        <w:t xml:space="preserve">Проведение Акции «Капля жизни» 3 .09.2019 </w:t>
      </w:r>
      <w:bookmarkEnd w:id="2"/>
      <w:r>
        <w:rPr>
          <w:rStyle w:val="24"/>
          <w:color w:val="000000" w:themeColor="text1" w:themeShade="80"/>
          <w:sz w:val="28"/>
          <w:szCs w:val="28"/>
        </w:rPr>
        <w:t xml:space="preserve">г. начало в 11.00 с </w:t>
      </w:r>
      <w:r>
        <w:rPr>
          <w:rStyle w:val="24"/>
          <w:color w:val="000000" w:themeColor="text1" w:themeShade="80"/>
          <w:sz w:val="28"/>
          <w:szCs w:val="28"/>
        </w:rPr>
        <w:t>“Минуты молчания”.</w:t>
      </w:r>
      <w:r w:rsidR="008F7BB8">
        <w:rPr>
          <w:rStyle w:val="24"/>
          <w:color w:val="000000" w:themeColor="text1" w:themeShade="80"/>
          <w:sz w:val="28"/>
          <w:szCs w:val="28"/>
        </w:rPr>
        <w:t xml:space="preserve"> </w:t>
      </w:r>
      <w:r>
        <w:rPr>
          <w:color w:val="000000" w:themeColor="text1" w:themeShade="80"/>
          <w:sz w:val="28"/>
          <w:szCs w:val="28"/>
        </w:rPr>
        <w:t>Места проведения: значимые места населённого пункта - мемориал памяти,  скверы Победы, прилежащие территории и площадки учебных заведений, микрорайонов и друг</w:t>
      </w:r>
      <w:r>
        <w:rPr>
          <w:color w:val="000000" w:themeColor="text1" w:themeShade="80"/>
          <w:sz w:val="28"/>
          <w:szCs w:val="28"/>
        </w:rPr>
        <w:t>ие.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Проведение экологического мероприятия с 3.09. по 15.09.19г.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Отчет о проведении мероприятия с 3.09. по 15.09.2019г.</w:t>
      </w:r>
    </w:p>
    <w:p w:rsidR="00585507" w:rsidRDefault="00D87AC5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jc w:val="center"/>
        <w:rPr>
          <w:color w:val="000000" w:themeColor="text1" w:themeShade="80"/>
          <w:sz w:val="28"/>
          <w:szCs w:val="28"/>
        </w:rPr>
      </w:pPr>
      <w:bookmarkStart w:id="3" w:name="bookmark3"/>
      <w:r>
        <w:rPr>
          <w:color w:val="000000" w:themeColor="text1" w:themeShade="80"/>
          <w:sz w:val="28"/>
          <w:szCs w:val="28"/>
        </w:rPr>
        <w:t>Информирование об условиях проведения Акции</w:t>
      </w:r>
      <w:bookmarkEnd w:id="3"/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Информация о возможности участия в Акции будет распространяться через СМИ, официальные группы</w:t>
      </w:r>
      <w:r>
        <w:rPr>
          <w:color w:val="000000" w:themeColor="text1" w:themeShade="80"/>
          <w:sz w:val="28"/>
          <w:szCs w:val="28"/>
        </w:rPr>
        <w:t xml:space="preserve"> и сообщества в социальных сетях.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Организатор оставляет за собой право публиковать дополнительную информацию о проведении Акции.</w:t>
      </w:r>
    </w:p>
    <w:p w:rsidR="00585507" w:rsidRDefault="00D87AC5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jc w:val="center"/>
        <w:rPr>
          <w:color w:val="000000" w:themeColor="text1" w:themeShade="80"/>
          <w:sz w:val="28"/>
          <w:szCs w:val="28"/>
        </w:rPr>
      </w:pPr>
      <w:bookmarkStart w:id="4" w:name="bookmark4"/>
      <w:r>
        <w:rPr>
          <w:color w:val="000000" w:themeColor="text1" w:themeShade="80"/>
          <w:sz w:val="28"/>
          <w:szCs w:val="28"/>
        </w:rPr>
        <w:t>Отчет о проведении Акции</w:t>
      </w:r>
      <w:bookmarkEnd w:id="4"/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Волонтеры фотографируют мероприятие на мобильные устройства и фотоаппараты с дальнейшей публикацией фотографий в социальных сетях с хэштегом </w:t>
      </w:r>
      <w:r>
        <w:rPr>
          <w:b/>
          <w:color w:val="000000" w:themeColor="text1" w:themeShade="80"/>
          <w:sz w:val="28"/>
          <w:szCs w:val="28"/>
        </w:rPr>
        <w:t>#капляжизни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Каждое муниципальное образование, принявшее участие в Акции, готовит отчёт:</w:t>
      </w:r>
    </w:p>
    <w:tbl>
      <w:tblPr>
        <w:tblStyle w:val="a4"/>
        <w:tblW w:w="9400" w:type="dxa"/>
        <w:tblInd w:w="20" w:type="dxa"/>
        <w:tblLayout w:type="fixed"/>
        <w:tblLook w:val="04A0"/>
      </w:tblPr>
      <w:tblGrid>
        <w:gridCol w:w="4706"/>
        <w:gridCol w:w="4694"/>
      </w:tblGrid>
      <w:tr w:rsidR="00585507">
        <w:trPr>
          <w:trHeight w:val="318"/>
        </w:trPr>
        <w:tc>
          <w:tcPr>
            <w:tcW w:w="4706" w:type="dxa"/>
          </w:tcPr>
          <w:p w:rsidR="00585507" w:rsidRDefault="00D87AC5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4694" w:type="dxa"/>
          </w:tcPr>
          <w:p w:rsidR="00585507" w:rsidRDefault="00585507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color w:val="000000" w:themeColor="text1" w:themeShade="80"/>
                <w:sz w:val="28"/>
                <w:szCs w:val="28"/>
              </w:rPr>
            </w:pPr>
          </w:p>
        </w:tc>
      </w:tr>
      <w:tr w:rsidR="00585507">
        <w:trPr>
          <w:trHeight w:val="577"/>
        </w:trPr>
        <w:tc>
          <w:tcPr>
            <w:tcW w:w="4706" w:type="dxa"/>
          </w:tcPr>
          <w:p w:rsidR="00585507" w:rsidRDefault="00D87AC5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Фотографии с места соб</w:t>
            </w:r>
            <w:r>
              <w:rPr>
                <w:color w:val="000000" w:themeColor="text1" w:themeShade="80"/>
                <w:sz w:val="28"/>
                <w:szCs w:val="28"/>
              </w:rPr>
              <w:t>ытия</w:t>
            </w:r>
          </w:p>
        </w:tc>
        <w:tc>
          <w:tcPr>
            <w:tcW w:w="4694" w:type="dxa"/>
          </w:tcPr>
          <w:p w:rsidR="00585507" w:rsidRDefault="00585507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color w:val="000000" w:themeColor="text1" w:themeShade="80"/>
                <w:sz w:val="28"/>
                <w:szCs w:val="28"/>
              </w:rPr>
            </w:pPr>
          </w:p>
        </w:tc>
      </w:tr>
      <w:tr w:rsidR="00585507">
        <w:trPr>
          <w:trHeight w:val="334"/>
        </w:trPr>
        <w:tc>
          <w:tcPr>
            <w:tcW w:w="4706" w:type="dxa"/>
          </w:tcPr>
          <w:p w:rsidR="00585507" w:rsidRDefault="00D87AC5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Ссылка на сайт организации, где размещена новость о проведенной акции</w:t>
            </w:r>
          </w:p>
        </w:tc>
        <w:tc>
          <w:tcPr>
            <w:tcW w:w="4694" w:type="dxa"/>
          </w:tcPr>
          <w:p w:rsidR="00585507" w:rsidRDefault="00585507">
            <w:pPr>
              <w:pStyle w:val="3"/>
              <w:shd w:val="clear" w:color="auto" w:fill="auto"/>
              <w:tabs>
                <w:tab w:val="left" w:pos="500"/>
              </w:tabs>
              <w:spacing w:line="240" w:lineRule="auto"/>
              <w:ind w:right="20" w:firstLine="0"/>
              <w:rPr>
                <w:color w:val="000000" w:themeColor="text1" w:themeShade="80"/>
                <w:sz w:val="28"/>
                <w:szCs w:val="28"/>
              </w:rPr>
            </w:pPr>
          </w:p>
        </w:tc>
      </w:tr>
    </w:tbl>
    <w:p w:rsidR="00585507" w:rsidRDefault="00D87AC5">
      <w:pPr>
        <w:pStyle w:val="3"/>
        <w:shd w:val="clear" w:color="auto" w:fill="auto"/>
        <w:tabs>
          <w:tab w:val="left" w:pos="500"/>
        </w:tabs>
        <w:spacing w:line="240" w:lineRule="auto"/>
        <w:ind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И размещает его в группе акции ВКонтакте </w:t>
      </w:r>
      <w:hyperlink r:id="rId9" w:history="1">
        <w:r>
          <w:rPr>
            <w:rStyle w:val="a3"/>
            <w:color w:val="000000" w:themeColor="text1" w:themeShade="80"/>
            <w:sz w:val="28"/>
            <w:szCs w:val="28"/>
          </w:rPr>
          <w:t>https://vk.com/kaplia.jizni</w:t>
        </w:r>
      </w:hyperlink>
      <w:r>
        <w:rPr>
          <w:color w:val="000000" w:themeColor="text1" w:themeShade="80"/>
          <w:sz w:val="28"/>
          <w:szCs w:val="28"/>
        </w:rPr>
        <w:t xml:space="preserve"> или подает информацию на адрес электронной почты организатора</w:t>
      </w:r>
      <w:r w:rsidR="00F809A6">
        <w:rPr>
          <w:color w:val="000000" w:themeColor="text1" w:themeShade="80"/>
          <w:sz w:val="28"/>
          <w:szCs w:val="28"/>
        </w:rPr>
        <w:t xml:space="preserve"> 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amnkour</w:t>
      </w:r>
      <w:r w:rsidRPr="00201CF3">
        <w:rPr>
          <w:b/>
          <w:bCs/>
          <w:i/>
          <w:iCs/>
          <w:color w:val="000000" w:themeColor="text1" w:themeShade="80"/>
          <w:sz w:val="28"/>
          <w:szCs w:val="28"/>
          <w:lang w:eastAsia="zh-CN"/>
        </w:rPr>
        <w:t>_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vmeste</w:t>
      </w:r>
      <w:r w:rsidRPr="00201CF3">
        <w:rPr>
          <w:b/>
          <w:bCs/>
          <w:i/>
          <w:iCs/>
          <w:color w:val="000000" w:themeColor="text1" w:themeShade="80"/>
          <w:sz w:val="28"/>
          <w:szCs w:val="28"/>
          <w:lang w:eastAsia="zh-CN"/>
        </w:rPr>
        <w:t>@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mail</w:t>
      </w:r>
      <w:r w:rsidRPr="00201CF3">
        <w:rPr>
          <w:b/>
          <w:bCs/>
          <w:i/>
          <w:iCs/>
          <w:color w:val="000000" w:themeColor="text1" w:themeShade="80"/>
          <w:sz w:val="28"/>
          <w:szCs w:val="28"/>
          <w:lang w:eastAsia="zh-CN"/>
        </w:rPr>
        <w:t>.</w:t>
      </w:r>
      <w:r>
        <w:rPr>
          <w:b/>
          <w:bCs/>
          <w:i/>
          <w:iCs/>
          <w:color w:val="000000" w:themeColor="text1" w:themeShade="80"/>
          <w:sz w:val="28"/>
          <w:szCs w:val="28"/>
          <w:lang w:val="en-US" w:eastAsia="zh-CN"/>
        </w:rPr>
        <w:t>ru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Обязательным условием является использование хештега </w:t>
      </w:r>
      <w:r w:rsidRPr="00A26B89">
        <w:rPr>
          <w:b/>
          <w:i/>
          <w:color w:val="000000" w:themeColor="text1" w:themeShade="80"/>
          <w:sz w:val="28"/>
          <w:szCs w:val="28"/>
        </w:rPr>
        <w:t>#капляжизни</w:t>
      </w:r>
      <w:r w:rsidR="00A26B89" w:rsidRPr="00A26B89">
        <w:rPr>
          <w:b/>
          <w:i/>
          <w:color w:val="000000" w:themeColor="text1" w:themeShade="80"/>
          <w:sz w:val="28"/>
          <w:szCs w:val="28"/>
        </w:rPr>
        <w:t xml:space="preserve">, </w:t>
      </w:r>
      <w:r w:rsidR="00A26B89" w:rsidRPr="00A26B89">
        <w:rPr>
          <w:b/>
          <w:i/>
          <w:iCs/>
          <w:color w:val="000000" w:themeColor="text1" w:themeShade="80"/>
          <w:sz w:val="28"/>
          <w:szCs w:val="28"/>
        </w:rPr>
        <w:t>#этонеигра</w:t>
      </w:r>
    </w:p>
    <w:p w:rsidR="00585507" w:rsidRDefault="00D87AC5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0" w:firstLine="709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Акция активно освещается в федеральных и/или региональных каналах СМИ, транслируя на широкую аудиторию замысел и ценности данного события.</w:t>
      </w:r>
    </w:p>
    <w:p w:rsidR="00585507" w:rsidRDefault="00D87AC5">
      <w:pPr>
        <w:pStyle w:val="13"/>
        <w:spacing w:after="0" w:line="264" w:lineRule="auto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  <w:t>Дополнительная информация:</w:t>
      </w:r>
    </w:p>
    <w:p w:rsidR="00585507" w:rsidRDefault="00D87AC5">
      <w:pPr>
        <w:pStyle w:val="3"/>
        <w:shd w:val="clear" w:color="auto" w:fill="auto"/>
        <w:spacing w:line="240" w:lineRule="auto"/>
        <w:ind w:firstLine="0"/>
        <w:rPr>
          <w:color w:val="000000" w:themeColor="text1" w:themeShade="80"/>
          <w:sz w:val="28"/>
          <w:szCs w:val="28"/>
        </w:rPr>
        <w:sectPr w:rsidR="00585507">
          <w:type w:val="continuous"/>
          <w:pgSz w:w="11905" w:h="16837"/>
          <w:pgMar w:top="1190" w:right="844" w:bottom="1339" w:left="1694" w:header="0" w:footer="3" w:gutter="0"/>
          <w:cols w:space="720"/>
          <w:docGrid w:linePitch="360"/>
        </w:sectPr>
      </w:pPr>
      <w:r>
        <w:rPr>
          <w:color w:val="000000" w:themeColor="text1" w:themeShade="80"/>
          <w:sz w:val="28"/>
          <w:szCs w:val="28"/>
        </w:rPr>
        <w:t>(3412) 63-10-41, 8 982 126 32 93 – Мария Алексеевна Царева, координатор Ассоциации молодёжных национально-культурных общественных объединений Удмуртской Республики  «Вместе».</w:t>
      </w:r>
    </w:p>
    <w:p w:rsidR="00585507" w:rsidRDefault="00D87AC5">
      <w:pPr>
        <w:pStyle w:val="20"/>
        <w:shd w:val="clear" w:color="auto" w:fill="auto"/>
        <w:spacing w:line="240" w:lineRule="auto"/>
        <w:ind w:left="7655" w:firstLine="0"/>
        <w:rPr>
          <w:b w:val="0"/>
          <w:i/>
          <w:color w:val="000000" w:themeColor="text1" w:themeShade="80"/>
          <w:sz w:val="28"/>
          <w:szCs w:val="28"/>
        </w:rPr>
      </w:pPr>
      <w:r>
        <w:rPr>
          <w:b w:val="0"/>
          <w:i/>
          <w:color w:val="000000" w:themeColor="text1" w:themeShade="80"/>
          <w:sz w:val="28"/>
          <w:szCs w:val="28"/>
        </w:rPr>
        <w:lastRenderedPageBreak/>
        <w:t>П</w:t>
      </w:r>
      <w:r>
        <w:rPr>
          <w:b w:val="0"/>
          <w:i/>
          <w:color w:val="000000" w:themeColor="text1" w:themeShade="80"/>
          <w:sz w:val="28"/>
          <w:szCs w:val="28"/>
        </w:rPr>
        <w:t>р</w:t>
      </w:r>
      <w:r>
        <w:rPr>
          <w:b w:val="0"/>
          <w:i/>
          <w:color w:val="000000" w:themeColor="text1" w:themeShade="80"/>
          <w:sz w:val="28"/>
          <w:szCs w:val="28"/>
        </w:rPr>
        <w:t>иложение 1</w:t>
      </w:r>
    </w:p>
    <w:p w:rsidR="00585507" w:rsidRDefault="00D87AC5">
      <w:pPr>
        <w:pStyle w:val="20"/>
        <w:shd w:val="clear" w:color="auto" w:fill="auto"/>
        <w:spacing w:after="597" w:line="240" w:lineRule="auto"/>
        <w:ind w:firstLine="0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Заявка на участие во </w:t>
      </w:r>
      <w:r>
        <w:rPr>
          <w:color w:val="000000" w:themeColor="text1" w:themeShade="80"/>
          <w:sz w:val="28"/>
          <w:szCs w:val="28"/>
        </w:rPr>
        <w:t>Всероссийской акции «Капля жизни», посвященной Дню памяти жертв терроризма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805"/>
      </w:tblGrid>
      <w:tr w:rsidR="00585507">
        <w:trPr>
          <w:trHeight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D87AC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Населенный пункт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585507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585507">
        <w:trPr>
          <w:trHeight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D87AC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ФИО организатора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585507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585507">
        <w:trPr>
          <w:trHeight w:val="64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D87AC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Контактные данные (телефон, почта, активные ссылки в социальных сетях)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585507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585507">
        <w:trPr>
          <w:trHeight w:val="64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D87AC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Место проведения акции (наименование, адрес)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585507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585507">
        <w:trPr>
          <w:trHeight w:val="32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D87AC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 xml:space="preserve">Ожидаемое количество </w:t>
            </w:r>
            <w:r>
              <w:rPr>
                <w:color w:val="000000" w:themeColor="text1" w:themeShade="80"/>
                <w:sz w:val="28"/>
                <w:szCs w:val="28"/>
              </w:rPr>
              <w:t>участников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585507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585507">
        <w:trPr>
          <w:trHeight w:val="97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D87AC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Каналы информирования об акции (СМИ, социальные сети, сайты и порталы) - активные ссылки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7" w:rsidRDefault="00585507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</w:tbl>
    <w:p w:rsidR="00585507" w:rsidRDefault="00585507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sectPr w:rsidR="00585507" w:rsidSect="00585507">
      <w:type w:val="continuous"/>
      <w:pgSz w:w="11905" w:h="16837"/>
      <w:pgMar w:top="1200" w:right="720" w:bottom="9923" w:left="1579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C5" w:rsidRDefault="00D87AC5"/>
  </w:endnote>
  <w:endnote w:type="continuationSeparator" w:id="1">
    <w:p w:rsidR="00D87AC5" w:rsidRDefault="00D8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C5" w:rsidRDefault="00D87AC5"/>
  </w:footnote>
  <w:footnote w:type="continuationSeparator" w:id="1">
    <w:p w:rsidR="00D87AC5" w:rsidRDefault="00D87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5E5"/>
    <w:multiLevelType w:val="multilevel"/>
    <w:tmpl w:val="282975E5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A2E36"/>
    <w:multiLevelType w:val="multilevel"/>
    <w:tmpl w:val="52EA2E36"/>
    <w:lvl w:ilvl="0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2">
    <w:nsid w:val="53F34B3F"/>
    <w:multiLevelType w:val="hybridMultilevel"/>
    <w:tmpl w:val="082CFC2C"/>
    <w:lvl w:ilvl="0" w:tplc="1668D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611"/>
    <w:rsid w:val="B5EF49BA"/>
    <w:rsid w:val="FEC7FF8B"/>
    <w:rsid w:val="000A4D4C"/>
    <w:rsid w:val="00140410"/>
    <w:rsid w:val="00144ADE"/>
    <w:rsid w:val="00201CF3"/>
    <w:rsid w:val="00400611"/>
    <w:rsid w:val="00465391"/>
    <w:rsid w:val="005300FD"/>
    <w:rsid w:val="00585507"/>
    <w:rsid w:val="006B2261"/>
    <w:rsid w:val="008D4038"/>
    <w:rsid w:val="008E0004"/>
    <w:rsid w:val="008F7BB8"/>
    <w:rsid w:val="009D52CB"/>
    <w:rsid w:val="00A26B89"/>
    <w:rsid w:val="00A77C20"/>
    <w:rsid w:val="00B2752D"/>
    <w:rsid w:val="00C624C8"/>
    <w:rsid w:val="00C97386"/>
    <w:rsid w:val="00CC7794"/>
    <w:rsid w:val="00D27EE9"/>
    <w:rsid w:val="00D45CFE"/>
    <w:rsid w:val="00D538C5"/>
    <w:rsid w:val="00D63C1A"/>
    <w:rsid w:val="00D87AC5"/>
    <w:rsid w:val="00E4772E"/>
    <w:rsid w:val="00EF4F0D"/>
    <w:rsid w:val="00F809A6"/>
    <w:rsid w:val="47BFC843"/>
    <w:rsid w:val="55FFDB19"/>
    <w:rsid w:val="5BF708DE"/>
    <w:rsid w:val="7FEDC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0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85507"/>
    <w:rPr>
      <w:color w:val="000080"/>
      <w:u w:val="single"/>
    </w:rPr>
  </w:style>
  <w:style w:type="table" w:styleId="a4">
    <w:name w:val="Table Grid"/>
    <w:basedOn w:val="a1"/>
    <w:uiPriority w:val="59"/>
    <w:rsid w:val="005855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qFormat/>
    <w:rsid w:val="00585507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qFormat/>
    <w:rsid w:val="00585507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qFormat/>
    <w:rsid w:val="00585507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qFormat/>
    <w:rsid w:val="0058550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_"/>
    <w:basedOn w:val="a0"/>
    <w:link w:val="3"/>
    <w:qFormat/>
    <w:rsid w:val="00585507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3">
    <w:name w:val="Основной текст3"/>
    <w:basedOn w:val="a"/>
    <w:link w:val="a5"/>
    <w:rsid w:val="00585507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rsid w:val="00585507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31">
    <w:name w:val="Основной текст (3)"/>
    <w:basedOn w:val="a"/>
    <w:link w:val="30"/>
    <w:qFormat/>
    <w:rsid w:val="0058550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2">
    <w:name w:val="Основной текст (3) + Не курсив"/>
    <w:basedOn w:val="30"/>
    <w:rsid w:val="00585507"/>
    <w:rPr>
      <w:i/>
      <w:iCs/>
      <w:spacing w:val="0"/>
    </w:rPr>
  </w:style>
  <w:style w:type="character" w:customStyle="1" w:styleId="a6">
    <w:name w:val="Основной текст + Полужирный"/>
    <w:basedOn w:val="a5"/>
    <w:rsid w:val="00585507"/>
    <w:rPr>
      <w:b/>
      <w:bCs/>
      <w:spacing w:val="0"/>
    </w:rPr>
  </w:style>
  <w:style w:type="character" w:customStyle="1" w:styleId="11">
    <w:name w:val="Основной текст1"/>
    <w:basedOn w:val="a5"/>
    <w:rsid w:val="00585507"/>
    <w:rPr>
      <w:u w:val="single"/>
      <w:lang w:val="en-US"/>
    </w:rPr>
  </w:style>
  <w:style w:type="character" w:customStyle="1" w:styleId="12">
    <w:name w:val="Основной текст + Полужирный1"/>
    <w:basedOn w:val="a5"/>
    <w:rsid w:val="00585507"/>
    <w:rPr>
      <w:b/>
      <w:bCs/>
      <w:spacing w:val="0"/>
    </w:rPr>
  </w:style>
  <w:style w:type="character" w:customStyle="1" w:styleId="a7">
    <w:name w:val="Основной текст + Курсив"/>
    <w:basedOn w:val="a5"/>
    <w:qFormat/>
    <w:rsid w:val="00585507"/>
    <w:rPr>
      <w:i/>
      <w:iCs/>
      <w:spacing w:val="0"/>
    </w:rPr>
  </w:style>
  <w:style w:type="character" w:customStyle="1" w:styleId="21">
    <w:name w:val="Основной текст2"/>
    <w:basedOn w:val="a5"/>
    <w:qFormat/>
    <w:rsid w:val="00585507"/>
  </w:style>
  <w:style w:type="character" w:customStyle="1" w:styleId="22">
    <w:name w:val="Заголовок №2_"/>
    <w:basedOn w:val="a0"/>
    <w:link w:val="210"/>
    <w:rsid w:val="00585507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210">
    <w:name w:val="Заголовок №21"/>
    <w:basedOn w:val="a"/>
    <w:link w:val="22"/>
    <w:qFormat/>
    <w:rsid w:val="00585507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Заголовок №2 + Не полужирный"/>
    <w:basedOn w:val="22"/>
    <w:rsid w:val="00585507"/>
    <w:rPr>
      <w:b/>
      <w:bCs/>
      <w:spacing w:val="0"/>
    </w:rPr>
  </w:style>
  <w:style w:type="character" w:customStyle="1" w:styleId="24">
    <w:name w:val="Заголовок №2"/>
    <w:basedOn w:val="22"/>
    <w:rsid w:val="00585507"/>
    <w:rPr>
      <w:u w:val="single"/>
    </w:rPr>
  </w:style>
  <w:style w:type="character" w:customStyle="1" w:styleId="4">
    <w:name w:val="Основной текст (4)_"/>
    <w:basedOn w:val="a0"/>
    <w:link w:val="40"/>
    <w:qFormat/>
    <w:rsid w:val="00585507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5855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qFormat/>
    <w:rsid w:val="00585507"/>
    <w:rPr>
      <w:rFonts w:ascii="Lucida Grande" w:eastAsia="ヒラギノ角ゴ Pro W3" w:hAnsi="Lucida Grande"/>
      <w:color w:val="000000"/>
      <w:sz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plia.jiz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aplia.j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merkusheva</cp:lastModifiedBy>
  <cp:revision>3</cp:revision>
  <dcterms:created xsi:type="dcterms:W3CDTF">2019-08-08T12:49:00Z</dcterms:created>
  <dcterms:modified xsi:type="dcterms:W3CDTF">2019-08-08T13:05:00Z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