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D58C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Приложение № 1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Распоряжению Председателя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контрольно-счетного органа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муниципального    образования 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                      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05.04.2019 года № 1                                                               </w:t>
      </w:r>
    </w:p>
    <w:p w:rsidR="00AE07D7" w:rsidRPr="003D58C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AE07D7" w:rsidRDefault="00AE07D7" w:rsidP="00AE07D7">
      <w:pPr>
        <w:pStyle w:val="a9"/>
        <w:rPr>
          <w:sz w:val="18"/>
          <w:szCs w:val="18"/>
        </w:rPr>
      </w:pPr>
      <w:r w:rsidRPr="004978A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</w:p>
    <w:p w:rsidR="00AE07D7" w:rsidRDefault="00AE07D7" w:rsidP="00AE07D7">
      <w:pPr>
        <w:pStyle w:val="a9"/>
        <w:rPr>
          <w:sz w:val="18"/>
          <w:szCs w:val="18"/>
        </w:rPr>
      </w:pPr>
    </w:p>
    <w:p w:rsidR="00AE07D7" w:rsidRDefault="00AE07D7" w:rsidP="00AE07D7">
      <w:pPr>
        <w:pStyle w:val="a9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Стандарт </w:t>
      </w:r>
      <w:proofErr w:type="gramStart"/>
      <w:r>
        <w:rPr>
          <w:b/>
          <w:bCs/>
          <w:sz w:val="40"/>
          <w:szCs w:val="40"/>
        </w:rPr>
        <w:t>внешнего</w:t>
      </w:r>
      <w:proofErr w:type="gramEnd"/>
      <w:r>
        <w:rPr>
          <w:b/>
          <w:bCs/>
          <w:sz w:val="40"/>
          <w:szCs w:val="40"/>
        </w:rPr>
        <w:t xml:space="preserve"> муниципального</w:t>
      </w:r>
    </w:p>
    <w:p w:rsidR="00AE07D7" w:rsidRPr="00A55285" w:rsidRDefault="00AE07D7" w:rsidP="00AE07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финансового контроля</w:t>
      </w:r>
    </w:p>
    <w:p w:rsidR="00AE07D7" w:rsidRDefault="00AE07D7" w:rsidP="00AE07D7">
      <w:pPr>
        <w:jc w:val="center"/>
        <w:rPr>
          <w:b/>
          <w:bCs/>
          <w:sz w:val="28"/>
          <w:szCs w:val="28"/>
        </w:rPr>
      </w:pPr>
      <w:r w:rsidRPr="00A55285">
        <w:rPr>
          <w:sz w:val="40"/>
          <w:szCs w:val="40"/>
        </w:rPr>
        <w:t xml:space="preserve"> </w:t>
      </w:r>
      <w:r w:rsidRPr="009F0C9F">
        <w:rPr>
          <w:b/>
          <w:bCs/>
          <w:sz w:val="28"/>
          <w:szCs w:val="28"/>
        </w:rPr>
        <w:t xml:space="preserve">«ПЛАНИРОВАНИЕ РАБОТЫ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КОНТРОЛЬНО-СЧЕТНОГО</w:t>
      </w:r>
      <w:proofErr w:type="gramEnd"/>
    </w:p>
    <w:p w:rsidR="00AE07D7" w:rsidRDefault="00AE07D7" w:rsidP="00AE0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МУНИЦИПАЛЬНОГО ОБРАЗОВАНИЯ</w:t>
      </w:r>
    </w:p>
    <w:p w:rsidR="00AE07D7" w:rsidRPr="009F0C9F" w:rsidRDefault="00AE07D7" w:rsidP="00AE0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«ВОТКИНСКИЙ РАЙОН»</w:t>
      </w: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Pr="00C17429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rPr>
          <w:sz w:val="28"/>
          <w:szCs w:val="28"/>
        </w:rPr>
      </w:pPr>
    </w:p>
    <w:p w:rsidR="00AE07D7" w:rsidRPr="00010CCB" w:rsidRDefault="00AE07D7" w:rsidP="00AE07D7">
      <w:pPr>
        <w:pStyle w:val="3"/>
        <w:spacing w:before="0"/>
        <w:jc w:val="center"/>
        <w:rPr>
          <w:rFonts w:ascii="Times New Roman" w:hAnsi="Times New Roman"/>
          <w:sz w:val="28"/>
          <w:szCs w:val="28"/>
          <w:u w:val="single"/>
        </w:rPr>
      </w:pPr>
      <w:r w:rsidRPr="00010CCB">
        <w:rPr>
          <w:rFonts w:ascii="Times New Roman" w:hAnsi="Times New Roman"/>
          <w:sz w:val="28"/>
          <w:szCs w:val="28"/>
          <w:u w:val="single"/>
        </w:rPr>
        <w:t>СОДЕРЖАНИЕ</w:t>
      </w:r>
    </w:p>
    <w:p w:rsidR="00AE07D7" w:rsidRPr="00010CCB" w:rsidRDefault="00AE07D7" w:rsidP="00AE07D7">
      <w:pPr>
        <w:rPr>
          <w:u w:val="single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>Общие  положения                                                                                                     3</w:t>
      </w:r>
    </w:p>
    <w:p w:rsidR="00AE07D7" w:rsidRPr="00717581" w:rsidRDefault="00AE07D7" w:rsidP="00AE07D7">
      <w:pPr>
        <w:ind w:left="720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>Цель, задачи и принципы планирования деятельности КСО                                3 – 4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Плановые документы КСО                                                                                       4  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>Формирование и утверждение плана работы КСО                                                4 – 6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Форма, структура и содержание планов работы                                                    6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Корректировка плана работы КСО                                                                         6 - 7 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Контроль исполнения плана работы КСО                                                              7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ind w:left="720"/>
        <w:rPr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6801"/>
        <w:gridCol w:w="709"/>
      </w:tblGrid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ind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07D7" w:rsidRPr="00717581" w:rsidRDefault="00AE07D7" w:rsidP="00AE07D7">
      <w:pPr>
        <w:jc w:val="center"/>
        <w:rPr>
          <w:b/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6801"/>
        <w:gridCol w:w="709"/>
      </w:tblGrid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ind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07D7" w:rsidRPr="00717581" w:rsidRDefault="00AE07D7" w:rsidP="00AE07D7">
      <w:pPr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1. Общие положения</w:t>
      </w:r>
    </w:p>
    <w:p w:rsidR="00AE07D7" w:rsidRPr="00717581" w:rsidRDefault="00AE07D7" w:rsidP="00AE07D7">
      <w:pPr>
        <w:ind w:firstLine="720"/>
        <w:jc w:val="both"/>
        <w:rPr>
          <w:sz w:val="24"/>
          <w:szCs w:val="24"/>
        </w:rPr>
      </w:pP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 xml:space="preserve">1.1. </w:t>
      </w:r>
      <w:proofErr w:type="gramStart"/>
      <w:r w:rsidRPr="00717581">
        <w:rPr>
          <w:sz w:val="24"/>
          <w:szCs w:val="24"/>
        </w:rPr>
        <w:t xml:space="preserve">Стандарт </w:t>
      </w:r>
      <w:r>
        <w:rPr>
          <w:iCs/>
          <w:sz w:val="24"/>
          <w:szCs w:val="24"/>
        </w:rPr>
        <w:t>организации внешнего муниципального финансового контроля</w:t>
      </w:r>
      <w:r w:rsidRPr="00717581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контрольно-счетного органа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(далее – КСО) «Планирование работы контрольно-счетного отдела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 (далее</w:t>
      </w:r>
      <w:r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Стандарт) разработан на основании стать</w:t>
      </w:r>
      <w:r>
        <w:rPr>
          <w:sz w:val="24"/>
          <w:szCs w:val="24"/>
        </w:rPr>
        <w:t>и 11 Закона Федерального закона</w:t>
      </w:r>
      <w:r w:rsidRPr="00717581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4"/>
          <w:szCs w:val="24"/>
        </w:rPr>
        <w:t>общих требований к стандарта внешнего государственного и муниципального контроля для проведения</w:t>
      </w:r>
      <w:proofErr w:type="gramEnd"/>
      <w:r>
        <w:rPr>
          <w:sz w:val="24"/>
          <w:szCs w:val="24"/>
        </w:rPr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Федерации( протокол от17.10. 2014 года № 47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(993)</w:t>
      </w:r>
      <w:r w:rsidRPr="00717581">
        <w:rPr>
          <w:sz w:val="24"/>
          <w:szCs w:val="24"/>
        </w:rPr>
        <w:t>, раздела 7 Полож</w:t>
      </w:r>
      <w:r>
        <w:rPr>
          <w:sz w:val="24"/>
          <w:szCs w:val="24"/>
        </w:rPr>
        <w:t>ения о контрольно-счетном органе</w:t>
      </w:r>
      <w:r w:rsidRPr="00717581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утвержденного решением Совета депутатов </w:t>
      </w:r>
      <w:r w:rsidRPr="00717581">
        <w:rPr>
          <w:color w:val="000000"/>
          <w:sz w:val="24"/>
          <w:szCs w:val="24"/>
        </w:rPr>
        <w:t>муници</w:t>
      </w:r>
      <w:r>
        <w:rPr>
          <w:color w:val="000000"/>
          <w:sz w:val="24"/>
          <w:szCs w:val="24"/>
        </w:rPr>
        <w:t>пального образования «</w:t>
      </w:r>
      <w:proofErr w:type="spellStart"/>
      <w:r>
        <w:rPr>
          <w:color w:val="000000"/>
          <w:sz w:val="24"/>
          <w:szCs w:val="24"/>
        </w:rPr>
        <w:t>Воткинский</w:t>
      </w:r>
      <w:proofErr w:type="spellEnd"/>
      <w:r w:rsidRPr="00717581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» от 27.12.2012г. № 92</w:t>
      </w:r>
      <w:r w:rsidRPr="00717581">
        <w:rPr>
          <w:color w:val="000000"/>
          <w:sz w:val="24"/>
          <w:szCs w:val="24"/>
        </w:rPr>
        <w:t xml:space="preserve"> </w:t>
      </w:r>
      <w:r w:rsidRPr="00717581">
        <w:rPr>
          <w:sz w:val="24"/>
          <w:szCs w:val="24"/>
        </w:rPr>
        <w:t xml:space="preserve"> (далее – Положение),  Регламента КСО.</w:t>
      </w:r>
      <w:r w:rsidRPr="00717581">
        <w:rPr>
          <w:iCs/>
          <w:sz w:val="24"/>
          <w:szCs w:val="24"/>
        </w:rPr>
        <w:t xml:space="preserve"> 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1.2. Целью настоящего Стандарта является установление общих принципов, правил и процедур планирования работы КСО.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1.3. Задачами настоящего Стандарта являются: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определение целей, задач и принципов планирования;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установление порядка формирования и утверждения плановых документов КСО;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определение требований к форме, структуре и содержанию плана работы КСО;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установление порядка корректировки и контроля исполнения плана работы КСО.</w:t>
      </w:r>
    </w:p>
    <w:p w:rsidR="00AE07D7" w:rsidRPr="00717581" w:rsidRDefault="00AE07D7" w:rsidP="00AE07D7">
      <w:pPr>
        <w:tabs>
          <w:tab w:val="left" w:pos="284"/>
          <w:tab w:val="left" w:pos="993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Внесение изменений и дополнение в настоящий Стандарт осуществляется на основании решений председателя КСО. Решение вопросов, не урегулированных настоящим Стандартом, осуществляется председателем  (по его поручению инспектором контрольно-счетного отдела) и вводится в действие с момента подписания председателем КСО.  </w:t>
      </w:r>
    </w:p>
    <w:p w:rsidR="00AE07D7" w:rsidRPr="00717581" w:rsidRDefault="00AE07D7" w:rsidP="00AE07D7">
      <w:pPr>
        <w:pStyle w:val="23"/>
        <w:spacing w:line="240" w:lineRule="auto"/>
        <w:ind w:right="-144" w:firstLine="567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center"/>
        <w:rPr>
          <w:sz w:val="24"/>
          <w:szCs w:val="24"/>
        </w:rPr>
      </w:pPr>
      <w:r w:rsidRPr="00717581">
        <w:rPr>
          <w:b/>
          <w:sz w:val="24"/>
          <w:szCs w:val="24"/>
        </w:rPr>
        <w:t>2. Цель, задачи и принципы планирования деятельности КСО</w:t>
      </w:r>
    </w:p>
    <w:p w:rsidR="00AE07D7" w:rsidRPr="00717581" w:rsidRDefault="00AE07D7" w:rsidP="00AE07D7">
      <w:pPr>
        <w:pStyle w:val="a7"/>
        <w:ind w:right="-142" w:firstLine="567"/>
        <w:rPr>
          <w:sz w:val="24"/>
          <w:szCs w:val="24"/>
        </w:rPr>
      </w:pP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2.1. КСО строит свою работу на основе годового плана, формируемого исходя из необходимости обеспечения всестороннего системного контроля за исполнением  бюджета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бюджетов муниципальных образований сельских поселений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Воткинского</w:t>
      </w:r>
      <w:proofErr w:type="spellEnd"/>
      <w:r>
        <w:rPr>
          <w:sz w:val="24"/>
          <w:szCs w:val="24"/>
        </w:rPr>
        <w:t xml:space="preserve"> района Удмуртской Республики</w:t>
      </w:r>
      <w:r w:rsidRPr="00717581">
        <w:rPr>
          <w:sz w:val="24"/>
          <w:szCs w:val="24"/>
        </w:rPr>
        <w:t xml:space="preserve">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бюджет муниципального образования) по объемам, структуре, целевому назначению и использованием муниципальной собственности </w:t>
      </w:r>
      <w:proofErr w:type="spellStart"/>
      <w:r>
        <w:rPr>
          <w:sz w:val="24"/>
          <w:szCs w:val="24"/>
        </w:rPr>
        <w:t>Воткинского</w:t>
      </w:r>
      <w:proofErr w:type="spellEnd"/>
      <w:r w:rsidRPr="00717581">
        <w:rPr>
          <w:sz w:val="24"/>
          <w:szCs w:val="24"/>
        </w:rPr>
        <w:t xml:space="preserve"> района.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2.2. Планирование осуществляется в целях обеспечения эффективной организации и проведения внешнего муниципального финансового контроля специалистами контрольно-счетного отдела, надлежащего выполнения требований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AE07D7" w:rsidRPr="00717581" w:rsidRDefault="00AE07D7" w:rsidP="00AE07D7">
      <w:pPr>
        <w:pStyle w:val="western"/>
        <w:spacing w:before="0" w:beforeAutospacing="0" w:after="0"/>
        <w:ind w:right="-144"/>
        <w:jc w:val="both"/>
      </w:pPr>
      <w:r w:rsidRPr="00717581">
        <w:t xml:space="preserve">   Планирование деятельности контрольно-счетного отдела  осуществляется с учетом результатов контрольных и экспертно - аналитических мероприятий, а также на основании поручений районного  Совета депутатов, предложений и запросов Главы муниципального образования</w:t>
      </w:r>
      <w:r>
        <w:t xml:space="preserve"> «</w:t>
      </w:r>
      <w:proofErr w:type="spellStart"/>
      <w:r>
        <w:t>Воткинский</w:t>
      </w:r>
      <w:proofErr w:type="spellEnd"/>
      <w:r>
        <w:t xml:space="preserve"> район»</w:t>
      </w:r>
      <w:r w:rsidRPr="00717581">
        <w:t>, глав муниципальных образований сельских поселений</w:t>
      </w:r>
      <w:r>
        <w:t xml:space="preserve"> </w:t>
      </w:r>
      <w:proofErr w:type="spellStart"/>
      <w:r>
        <w:t>Воткинского</w:t>
      </w:r>
      <w:proofErr w:type="spellEnd"/>
      <w:r>
        <w:t xml:space="preserve"> района Удмуртской Республики.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2.3. Задачами планирования являются: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- определение приоритетных  направлений деятельности КСО;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рациональность распределения трудовых, финансовых, материальных и иных ресурсов, направляемых на обеспечение функций КСО.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2.4. Планирование работы контрольно-счетного отдела  основывается на системном подходе в соответствии со следующими принципами: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- непрерывность планирования;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- комплексность планирования (охват планированием всех законодательно установленных полномочий КСО);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равномерность и сбалансированность распределения контрольных и экспертно-аналитических мероприятий по  главным распорядителям средств бюджета муниципального образования;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системная периодичность проведения мероприятий на объектах контроля;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координация планов работы КСО с планами работы других органов муниципального финансового контроля.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- сочетание нормативного и программно-целевого методов планирования.</w:t>
      </w:r>
    </w:p>
    <w:p w:rsidR="00AE07D7" w:rsidRPr="00717581" w:rsidRDefault="00AE07D7" w:rsidP="00AE07D7">
      <w:pPr>
        <w:ind w:right="-142" w:firstLine="567"/>
        <w:jc w:val="both"/>
        <w:rPr>
          <w:dstrike/>
          <w:sz w:val="24"/>
          <w:szCs w:val="24"/>
        </w:rPr>
      </w:pPr>
      <w:r w:rsidRPr="00717581">
        <w:rPr>
          <w:sz w:val="24"/>
          <w:szCs w:val="24"/>
        </w:rPr>
        <w:t>2.5. Планирование должно обеспечивать эффективность использования бюджетных средств, выделяемых КСО, трудовых, материальных, информационных и иных ресурсов.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3. Плановые документы КСО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3.1. В КСО  формируются и утверждаются следую</w:t>
      </w:r>
      <w:r>
        <w:rPr>
          <w:sz w:val="24"/>
          <w:szCs w:val="24"/>
        </w:rPr>
        <w:t xml:space="preserve">щие основные плановые документы. </w:t>
      </w:r>
      <w:proofErr w:type="gramStart"/>
      <w:r>
        <w:rPr>
          <w:sz w:val="24"/>
          <w:szCs w:val="24"/>
        </w:rPr>
        <w:t>Утвержденные</w:t>
      </w:r>
      <w:proofErr w:type="gramEnd"/>
      <w:r>
        <w:rPr>
          <w:sz w:val="24"/>
          <w:szCs w:val="24"/>
        </w:rPr>
        <w:t xml:space="preserve"> председателем контрольно-счетного органа: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план р</w:t>
      </w:r>
      <w:r>
        <w:rPr>
          <w:sz w:val="24"/>
          <w:szCs w:val="24"/>
        </w:rPr>
        <w:t>аботы контрольно-счетного органа</w:t>
      </w:r>
      <w:r w:rsidRPr="00717581">
        <w:rPr>
          <w:sz w:val="24"/>
          <w:szCs w:val="24"/>
        </w:rPr>
        <w:t xml:space="preserve">  (годовой);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текущий план работы контрольно-счетного отдела (квартальный).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Плановые документы КСО должны быть согласованы между собой и не противоречить друг другу.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3.2. План работы КСО включает в себя мероприятия по полномочиям, осуществляемым </w:t>
      </w:r>
      <w:r>
        <w:rPr>
          <w:sz w:val="24"/>
          <w:szCs w:val="24"/>
        </w:rPr>
        <w:t>КСО в соответствии с  разделом 7</w:t>
      </w:r>
      <w:r w:rsidRPr="00717581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оложения.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3.3. Текущий план работы контрольно-счетного отдела  формируется на основе годового плана работы КСО  ежеквартально и конкретизирует сроки исполнения мероприятий, сотрудников КСО, ответственных </w:t>
      </w:r>
      <w:r>
        <w:rPr>
          <w:sz w:val="24"/>
          <w:szCs w:val="24"/>
        </w:rPr>
        <w:t xml:space="preserve">за их исполнение.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4. Формирование и утверждение плана работы КСО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4.1. Формирование и утверждение плана работы КСО осуществляется с учетом положений Регламента КСО и настоящего Стандарта.</w:t>
      </w:r>
    </w:p>
    <w:p w:rsidR="00AE07D7" w:rsidRPr="00717581" w:rsidRDefault="00AE07D7" w:rsidP="00AE07D7">
      <w:pPr>
        <w:pStyle w:val="Default"/>
        <w:ind w:right="-142" w:firstLine="567"/>
        <w:jc w:val="both"/>
        <w:rPr>
          <w:color w:val="auto"/>
        </w:rPr>
      </w:pPr>
      <w:r w:rsidRPr="00717581">
        <w:t xml:space="preserve">4.2. Общую координацию деятельности по подготовке  </w:t>
      </w:r>
      <w:r w:rsidRPr="00717581">
        <w:rPr>
          <w:color w:val="auto"/>
        </w:rPr>
        <w:t xml:space="preserve">плана работы КСО  и контроля их исполнения осуществляет  председатель КСО. </w:t>
      </w:r>
    </w:p>
    <w:p w:rsidR="00AE07D7" w:rsidRPr="00717581" w:rsidRDefault="00AE07D7" w:rsidP="00AE07D7">
      <w:pPr>
        <w:pStyle w:val="a7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4.3. Формирование</w:t>
      </w:r>
      <w:r w:rsidRPr="00717581">
        <w:rPr>
          <w:b/>
          <w:sz w:val="24"/>
          <w:szCs w:val="24"/>
        </w:rPr>
        <w:t xml:space="preserve"> </w:t>
      </w:r>
      <w:r w:rsidRPr="00717581">
        <w:rPr>
          <w:sz w:val="24"/>
          <w:szCs w:val="24"/>
        </w:rPr>
        <w:t>плана работы КСО включает осуществление следующих действий:</w:t>
      </w:r>
    </w:p>
    <w:p w:rsidR="00AE07D7" w:rsidRPr="00717581" w:rsidRDefault="00AE07D7" w:rsidP="00AE07D7">
      <w:pPr>
        <w:pStyle w:val="a7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подготовку предложений в проект плана работы КСО;</w:t>
      </w:r>
    </w:p>
    <w:p w:rsidR="00AE07D7" w:rsidRPr="00717581" w:rsidRDefault="00AE07D7" w:rsidP="00AE07D7">
      <w:pPr>
        <w:pStyle w:val="a7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составление проекта плана работы КСО;</w:t>
      </w:r>
    </w:p>
    <w:p w:rsidR="00AE07D7" w:rsidRPr="00717581" w:rsidRDefault="00AE07D7" w:rsidP="00AE07D7">
      <w:pPr>
        <w:pStyle w:val="a7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рассмотрение проекта и утверждение плана работы КСО.</w:t>
      </w:r>
    </w:p>
    <w:p w:rsidR="00AE07D7" w:rsidRPr="00717581" w:rsidRDefault="00AE07D7" w:rsidP="00AE07D7">
      <w:pPr>
        <w:pStyle w:val="a7"/>
        <w:ind w:right="-142" w:firstLine="567"/>
        <w:jc w:val="both"/>
        <w:rPr>
          <w:sz w:val="24"/>
          <w:szCs w:val="24"/>
        </w:rPr>
      </w:pP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4.4. Предложения по тематике  контрольных и экспертно-аналитических мероприятий на планируемый год подаются председателю КСО в письменной форме с обоснованием проведения планируемых мероприятий.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Данное положение не распространяется на мероприятия: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проводимые ежегодно в рамках предварительного, оперативного и последующего контроля формирования и исполнения бюджета муниципального образования;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pacing w:val="-5"/>
          <w:sz w:val="24"/>
          <w:szCs w:val="24"/>
        </w:rPr>
      </w:pPr>
      <w:r w:rsidRPr="00717581">
        <w:rPr>
          <w:sz w:val="24"/>
          <w:szCs w:val="24"/>
        </w:rPr>
        <w:t>проводимые по поручениям Совета депутатов, предложениям и запросам  Главы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</w:t>
      </w:r>
      <w:r w:rsidRPr="00717581">
        <w:rPr>
          <w:spacing w:val="-5"/>
          <w:sz w:val="24"/>
          <w:szCs w:val="24"/>
        </w:rPr>
        <w:t>;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предметом, которых является реализация ранее направленных представлений (предписаний) КСО.</w:t>
      </w:r>
    </w:p>
    <w:p w:rsidR="00AE07D7" w:rsidRPr="00717581" w:rsidRDefault="00AE07D7" w:rsidP="00AE07D7">
      <w:pPr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4.5.   </w:t>
      </w:r>
      <w:proofErr w:type="gramStart"/>
      <w:r w:rsidRPr="00717581">
        <w:rPr>
          <w:sz w:val="24"/>
          <w:szCs w:val="24"/>
        </w:rPr>
        <w:t>В срок до 15 октября года, предшествующего планируемому,  председатель КСО или лицо, исполняющее обязанности председателя КСО направляет информацию в  Совет депутатов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  <w:r w:rsidRPr="00717581">
        <w:rPr>
          <w:sz w:val="24"/>
          <w:szCs w:val="24"/>
        </w:rPr>
        <w:t xml:space="preserve"> и Советы депутатов</w:t>
      </w:r>
      <w:r>
        <w:rPr>
          <w:sz w:val="24"/>
          <w:szCs w:val="24"/>
        </w:rPr>
        <w:t xml:space="preserve"> поселений </w:t>
      </w:r>
      <w:proofErr w:type="spellStart"/>
      <w:r>
        <w:rPr>
          <w:sz w:val="24"/>
          <w:szCs w:val="24"/>
        </w:rPr>
        <w:t>Воткинского</w:t>
      </w:r>
      <w:proofErr w:type="spellEnd"/>
      <w:r>
        <w:rPr>
          <w:sz w:val="24"/>
          <w:szCs w:val="24"/>
        </w:rPr>
        <w:t xml:space="preserve"> района</w:t>
      </w:r>
      <w:r w:rsidRPr="00717581">
        <w:rPr>
          <w:sz w:val="24"/>
          <w:szCs w:val="24"/>
        </w:rPr>
        <w:t>, в Администрацию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 в муниципальные  организации с  просьбой представить предложения о включении мероприятий в проект годового плана  на следующий год.</w:t>
      </w:r>
      <w:proofErr w:type="gramEnd"/>
      <w:r w:rsidRPr="00717581">
        <w:rPr>
          <w:sz w:val="24"/>
          <w:szCs w:val="24"/>
        </w:rPr>
        <w:t xml:space="preserve"> В срок до 15 ноября все </w:t>
      </w:r>
      <w:r w:rsidRPr="00717581">
        <w:rPr>
          <w:sz w:val="24"/>
          <w:szCs w:val="24"/>
        </w:rPr>
        <w:lastRenderedPageBreak/>
        <w:t>предложения, запросы, поручения рассматриваются, обобщаются председателем КСО или лицом, исполняющим его обязанности, в проекте годового плана.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4.6. Обязательному включению в годовой план работы КСО подлежат меро</w:t>
      </w:r>
      <w:r>
        <w:rPr>
          <w:sz w:val="24"/>
          <w:szCs w:val="24"/>
        </w:rPr>
        <w:t xml:space="preserve">приятия по поручениям </w:t>
      </w:r>
      <w:r w:rsidRPr="00717581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  <w:r w:rsidRPr="00717581">
        <w:rPr>
          <w:sz w:val="24"/>
          <w:szCs w:val="24"/>
        </w:rPr>
        <w:t>, предложений</w:t>
      </w:r>
      <w:r>
        <w:rPr>
          <w:sz w:val="24"/>
          <w:szCs w:val="24"/>
        </w:rPr>
        <w:t xml:space="preserve"> и запросов Главы МО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обращений глав сельских поселений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Воткинского</w:t>
      </w:r>
      <w:proofErr w:type="spellEnd"/>
      <w:r>
        <w:rPr>
          <w:sz w:val="24"/>
          <w:szCs w:val="24"/>
        </w:rPr>
        <w:t xml:space="preserve"> района</w:t>
      </w:r>
      <w:r w:rsidRPr="00717581">
        <w:rPr>
          <w:sz w:val="24"/>
          <w:szCs w:val="24"/>
        </w:rPr>
        <w:t>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717581">
        <w:rPr>
          <w:sz w:val="24"/>
          <w:szCs w:val="24"/>
        </w:rPr>
        <w:t xml:space="preserve"> При согласовании с КСО тематики и сроко</w:t>
      </w:r>
      <w:r>
        <w:rPr>
          <w:sz w:val="24"/>
          <w:szCs w:val="24"/>
        </w:rPr>
        <w:t>в</w:t>
      </w:r>
      <w:r w:rsidRPr="00717581">
        <w:rPr>
          <w:sz w:val="24"/>
          <w:szCs w:val="24"/>
        </w:rPr>
        <w:t xml:space="preserve"> контрольного, экспертно-аналитического или иного мероприятия </w:t>
      </w:r>
      <w:r>
        <w:rPr>
          <w:sz w:val="24"/>
          <w:szCs w:val="24"/>
        </w:rPr>
        <w:t xml:space="preserve"> проводимого совместно с правоохранительными и другими контролирующими органами по их инициативе, </w:t>
      </w:r>
      <w:r w:rsidRPr="00717581">
        <w:rPr>
          <w:sz w:val="24"/>
          <w:szCs w:val="24"/>
        </w:rPr>
        <w:t xml:space="preserve">председатель КСО принимает решение </w:t>
      </w:r>
      <w:r>
        <w:rPr>
          <w:sz w:val="24"/>
          <w:szCs w:val="24"/>
        </w:rPr>
        <w:t>о включении данного мероприятия в</w:t>
      </w:r>
      <w:r w:rsidRPr="00717581">
        <w:rPr>
          <w:sz w:val="24"/>
          <w:szCs w:val="24"/>
        </w:rPr>
        <w:t xml:space="preserve"> проект плана работы на очередной год. В плане работы КСО допускается неконкретное (общее) наименование и сроки выполнения планируемого мероприятия, проводимого совместно с другим контрольным органом. Допускается текст: «Совместные проверки  с «наименование контрольного органа»» (по темам, утвержденным  контрольным органом). Срок исполнения I - IV кварталы.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717581">
        <w:rPr>
          <w:sz w:val="24"/>
          <w:szCs w:val="24"/>
        </w:rPr>
        <w:t xml:space="preserve">. При определении срока проведения контрольного (экспертно-аналитического) мероприятия необходимо учитывать сроки проведения его этапов </w:t>
      </w:r>
      <w:bookmarkStart w:id="0" w:name="OLE_LINK11"/>
      <w:bookmarkStart w:id="1" w:name="OLE_LINK10"/>
      <w:r w:rsidRPr="00717581">
        <w:rPr>
          <w:sz w:val="24"/>
          <w:szCs w:val="24"/>
        </w:rPr>
        <w:t>(подготовительного, основного и заключительного</w:t>
      </w:r>
      <w:bookmarkEnd w:id="0"/>
      <w:bookmarkEnd w:id="1"/>
      <w:r w:rsidRPr="00717581">
        <w:rPr>
          <w:sz w:val="24"/>
          <w:szCs w:val="24"/>
        </w:rPr>
        <w:t>).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717581">
        <w:rPr>
          <w:sz w:val="24"/>
          <w:szCs w:val="24"/>
        </w:rPr>
        <w:t>. План работы КСО должен быть сформирован реальн</w:t>
      </w:r>
      <w:proofErr w:type="gramStart"/>
      <w:r w:rsidRPr="00717581">
        <w:rPr>
          <w:sz w:val="24"/>
          <w:szCs w:val="24"/>
        </w:rPr>
        <w:t>о-</w:t>
      </w:r>
      <w:proofErr w:type="gramEnd"/>
      <w:r w:rsidRPr="00717581">
        <w:rPr>
          <w:sz w:val="24"/>
          <w:szCs w:val="24"/>
        </w:rPr>
        <w:t xml:space="preserve"> выполнимым и создавать условия для качественного выполнения планируемых мероприятий в установленные сроки исходя из полного использования годового объема служебного времени каждого сотрудника КСО. 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 План</w:t>
      </w:r>
      <w:r w:rsidRPr="00717581">
        <w:rPr>
          <w:sz w:val="24"/>
          <w:szCs w:val="24"/>
        </w:rPr>
        <w:t xml:space="preserve"> работы КСО н</w:t>
      </w:r>
      <w:r>
        <w:rPr>
          <w:sz w:val="24"/>
          <w:szCs w:val="24"/>
        </w:rPr>
        <w:t>а очередной год утверждается</w:t>
      </w:r>
      <w:r w:rsidRPr="00717581">
        <w:rPr>
          <w:sz w:val="24"/>
          <w:szCs w:val="24"/>
        </w:rPr>
        <w:t xml:space="preserve"> председателем КСО</w:t>
      </w:r>
      <w:r>
        <w:rPr>
          <w:sz w:val="24"/>
          <w:szCs w:val="24"/>
        </w:rPr>
        <w:t xml:space="preserve">, но не позднее 31 декабря года, </w:t>
      </w:r>
      <w:proofErr w:type="gramStart"/>
      <w:r>
        <w:rPr>
          <w:sz w:val="24"/>
          <w:szCs w:val="24"/>
        </w:rPr>
        <w:t>предшествующему</w:t>
      </w:r>
      <w:proofErr w:type="gramEnd"/>
      <w:r>
        <w:rPr>
          <w:sz w:val="24"/>
          <w:szCs w:val="24"/>
        </w:rPr>
        <w:t xml:space="preserve"> планируемому</w:t>
      </w:r>
      <w:r w:rsidRPr="00717581">
        <w:rPr>
          <w:sz w:val="24"/>
          <w:szCs w:val="24"/>
        </w:rPr>
        <w:t xml:space="preserve">.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bookmarkStart w:id="2" w:name="OLE_LINK13"/>
      <w:bookmarkStart w:id="3" w:name="OLE_LINK12"/>
      <w:r>
        <w:rPr>
          <w:sz w:val="24"/>
          <w:szCs w:val="24"/>
        </w:rPr>
        <w:t>4.11</w:t>
      </w:r>
      <w:r w:rsidRPr="00717581">
        <w:rPr>
          <w:sz w:val="24"/>
          <w:szCs w:val="24"/>
        </w:rPr>
        <w:t>. Утвержденный план работы КСО направляется сотрудникам, ответственным за его исполнение, его электронная версия размещается на официальном сайте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на страничке КСО.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Pr="00717581">
        <w:rPr>
          <w:sz w:val="24"/>
          <w:szCs w:val="24"/>
        </w:rPr>
        <w:t xml:space="preserve">. Проект текущего плана работы КСО формируется на основе утвержденного годового плана </w:t>
      </w:r>
      <w:r>
        <w:rPr>
          <w:sz w:val="24"/>
          <w:szCs w:val="24"/>
        </w:rPr>
        <w:t>работы и утверждается председателем контрольно-счетного органа.</w:t>
      </w:r>
    </w:p>
    <w:bookmarkEnd w:id="2"/>
    <w:bookmarkEnd w:id="3"/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4.13. Проект текущего плана работы  конкретизируют  меро</w:t>
      </w:r>
      <w:r>
        <w:rPr>
          <w:sz w:val="24"/>
          <w:szCs w:val="24"/>
        </w:rPr>
        <w:t xml:space="preserve">приятия годового </w:t>
      </w:r>
      <w:proofErr w:type="gramStart"/>
      <w:r>
        <w:rPr>
          <w:sz w:val="24"/>
          <w:szCs w:val="24"/>
        </w:rPr>
        <w:t>плана</w:t>
      </w:r>
      <w:proofErr w:type="gramEnd"/>
      <w:r>
        <w:rPr>
          <w:sz w:val="24"/>
          <w:szCs w:val="24"/>
        </w:rPr>
        <w:t xml:space="preserve"> и содержи</w:t>
      </w:r>
      <w:r w:rsidRPr="00717581">
        <w:rPr>
          <w:sz w:val="24"/>
          <w:szCs w:val="24"/>
        </w:rPr>
        <w:t>т конкретные контрольные и экспертно-аналитические мероприятия, объекты контроля, сроки проведения и исполнителей.  При этом при исполнении текущих планов, по согласованию с председателем КСО или лицом, исполняющим его обязанности, допускается перенос исполнения  контрольных и экспертно-аналитических мероприятий на следующий квартал в пределах  годового плана работы.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   </w:t>
      </w: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5. Форма, структура и содержание планов работы</w:t>
      </w:r>
    </w:p>
    <w:p w:rsidR="00AE07D7" w:rsidRPr="00717581" w:rsidRDefault="00AE07D7" w:rsidP="00AE07D7">
      <w:pPr>
        <w:pStyle w:val="a7"/>
        <w:ind w:right="-142" w:firstLine="567"/>
        <w:rPr>
          <w:sz w:val="24"/>
          <w:szCs w:val="24"/>
        </w:rPr>
      </w:pPr>
    </w:p>
    <w:p w:rsidR="00AE07D7" w:rsidRPr="00717581" w:rsidRDefault="00AE07D7" w:rsidP="00AE07D7">
      <w:pPr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5.1. Годовой план работы КСО формируется в виде таблицы, отражающей перечень планируемых мероприятий на год,  объединенные в отдельные разделы, с поквартальными сроками их исполнения и указанием ответственных за выполнение намеченных мероприятий.</w:t>
      </w:r>
    </w:p>
    <w:p w:rsidR="00AE07D7" w:rsidRPr="00717581" w:rsidRDefault="00AE07D7" w:rsidP="00AE07D7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5.2.  Каждый раздел планов работы имеют свой номер и свое наименование</w:t>
      </w:r>
      <w:r>
        <w:rPr>
          <w:sz w:val="24"/>
          <w:szCs w:val="24"/>
        </w:rPr>
        <w:t>.</w:t>
      </w:r>
      <w:r w:rsidRPr="00717581">
        <w:rPr>
          <w:sz w:val="24"/>
          <w:szCs w:val="24"/>
        </w:rPr>
        <w:t xml:space="preserve"> </w:t>
      </w:r>
    </w:p>
    <w:p w:rsidR="00AE07D7" w:rsidRPr="00717581" w:rsidRDefault="00AE07D7" w:rsidP="00AE07D7">
      <w:pPr>
        <w:pStyle w:val="23"/>
        <w:spacing w:line="240" w:lineRule="auto"/>
        <w:ind w:right="-142"/>
        <w:rPr>
          <w:dstrike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5.3. Таблицы годового и текущего  планов работы КСО должны содержать графы</w:t>
      </w:r>
      <w:r>
        <w:rPr>
          <w:sz w:val="24"/>
          <w:szCs w:val="24"/>
        </w:rPr>
        <w:t>.</w:t>
      </w:r>
    </w:p>
    <w:p w:rsidR="00AE07D7" w:rsidRPr="00717581" w:rsidRDefault="00AE07D7" w:rsidP="00AE07D7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5.3.1. В графе «Наименование мероприятия» отражаются наименования планируемых мероприятий.</w:t>
      </w:r>
    </w:p>
    <w:p w:rsidR="00AE07D7" w:rsidRPr="00717581" w:rsidRDefault="00AE07D7" w:rsidP="00AE07D7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 xml:space="preserve">5.3.2. В </w:t>
      </w:r>
      <w:r w:rsidRPr="00717581">
        <w:rPr>
          <w:bCs/>
          <w:sz w:val="24"/>
          <w:szCs w:val="24"/>
        </w:rPr>
        <w:t xml:space="preserve">графе «Срок </w:t>
      </w:r>
      <w:r w:rsidRPr="00717581">
        <w:rPr>
          <w:sz w:val="24"/>
          <w:szCs w:val="24"/>
        </w:rPr>
        <w:t>исполнения</w:t>
      </w:r>
      <w:r w:rsidRPr="00717581">
        <w:rPr>
          <w:bCs/>
          <w:sz w:val="24"/>
          <w:szCs w:val="24"/>
        </w:rPr>
        <w:t>»</w:t>
      </w:r>
      <w:r w:rsidRPr="00717581">
        <w:rPr>
          <w:sz w:val="24"/>
          <w:szCs w:val="24"/>
        </w:rPr>
        <w:t xml:space="preserve"> указываются кварталы  в годовом плане работы, месяцы в квартальных планах работы. </w:t>
      </w:r>
    </w:p>
    <w:p w:rsidR="00AE07D7" w:rsidRPr="00717581" w:rsidRDefault="00AE07D7" w:rsidP="00AE07D7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5.3.3. В годовом плане в графе «Ответственный исполнитель» указывается должность, фамилия и инициалы сотрудника, ответствен</w:t>
      </w:r>
      <w:r>
        <w:rPr>
          <w:sz w:val="24"/>
          <w:szCs w:val="24"/>
        </w:rPr>
        <w:t>ного за проведение мероприятия.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5.3.4. В текущем  плане работы в графе «Исполнители», указываются фамилия и инициалы сотрудника, ответственного за проведение контрольного  (экспертно-аналитического мероприятия).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 xml:space="preserve">5.4. В </w:t>
      </w:r>
      <w:r w:rsidRPr="00717581">
        <w:rPr>
          <w:bCs/>
          <w:sz w:val="24"/>
          <w:szCs w:val="24"/>
        </w:rPr>
        <w:t>графе «Примечания»</w:t>
      </w:r>
      <w:r w:rsidRPr="00717581">
        <w:rPr>
          <w:sz w:val="24"/>
          <w:szCs w:val="24"/>
        </w:rPr>
        <w:t xml:space="preserve"> указываются основание для проведения мероприятия.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 xml:space="preserve">6. Корректировка плана работы КСО </w:t>
      </w:r>
    </w:p>
    <w:p w:rsidR="00AE07D7" w:rsidRPr="00717581" w:rsidRDefault="00AE07D7" w:rsidP="00AE07D7">
      <w:pPr>
        <w:ind w:right="-142" w:firstLine="567"/>
        <w:jc w:val="center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6.1. Корректировка плана работы КСО осуществляется на основании поручений Совета депутатов, предложений и запросов Главы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йон», решением </w:t>
      </w:r>
      <w:r w:rsidRPr="00717581">
        <w:rPr>
          <w:sz w:val="24"/>
          <w:szCs w:val="24"/>
        </w:rPr>
        <w:t xml:space="preserve">председателя КСО.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717581">
        <w:rPr>
          <w:sz w:val="24"/>
          <w:szCs w:val="24"/>
        </w:rPr>
        <w:t>. Решения по корректировке плана работы КСО могут</w:t>
      </w:r>
      <w:r>
        <w:rPr>
          <w:sz w:val="24"/>
          <w:szCs w:val="24"/>
        </w:rPr>
        <w:t xml:space="preserve"> приниматься председателем </w:t>
      </w:r>
      <w:r w:rsidRPr="00717581">
        <w:rPr>
          <w:sz w:val="24"/>
          <w:szCs w:val="24"/>
        </w:rPr>
        <w:t xml:space="preserve"> в случаях: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7581">
        <w:rPr>
          <w:sz w:val="24"/>
          <w:szCs w:val="24"/>
        </w:rPr>
        <w:t xml:space="preserve">Поступление предложений и обращений государственных органов, органов местного самоуправления;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7581">
        <w:rPr>
          <w:sz w:val="24"/>
          <w:szCs w:val="24"/>
        </w:rPr>
        <w:t>внесения дополнений и изменений в законодательные и иные нормативные правовые акты Российской Федерации, Удмуртской Республики;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7581">
        <w:rPr>
          <w:sz w:val="24"/>
          <w:szCs w:val="24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17581">
        <w:rPr>
          <w:sz w:val="24"/>
          <w:szCs w:val="24"/>
        </w:rPr>
        <w:t>реорганизации, ликвидации, изменения организационно-правовой формы объектов мероприятия;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7581">
        <w:rPr>
          <w:sz w:val="24"/>
          <w:szCs w:val="24"/>
        </w:rPr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КСО, участвующих в проведении мероприятия, и невозможности их замены другими сотрудниками.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717581">
        <w:rPr>
          <w:sz w:val="24"/>
          <w:szCs w:val="24"/>
        </w:rPr>
        <w:t>. Корректировка плана работы КСО может осуществляться в виде: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7581">
        <w:rPr>
          <w:sz w:val="24"/>
          <w:szCs w:val="24"/>
        </w:rPr>
        <w:t>изменения наименования мероприятий;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7581">
        <w:rPr>
          <w:sz w:val="24"/>
          <w:szCs w:val="24"/>
        </w:rPr>
        <w:t>исключения мероприятий из плана;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7581">
        <w:rPr>
          <w:sz w:val="24"/>
          <w:szCs w:val="24"/>
        </w:rPr>
        <w:t>включения дополнительных мероприятий в план.</w:t>
      </w:r>
    </w:p>
    <w:p w:rsidR="00AE07D7" w:rsidRPr="00717581" w:rsidRDefault="00AE07D7" w:rsidP="00AE07D7">
      <w:pPr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После принятия решения о корректировке плана</w:t>
      </w:r>
      <w:r w:rsidRPr="00717581">
        <w:rPr>
          <w:sz w:val="24"/>
          <w:szCs w:val="24"/>
        </w:rPr>
        <w:t xml:space="preserve"> председатель КСО организует внесение соответствующих изменений в электронную версию плана работы, размещенную на сайте в сети Интернет.</w:t>
      </w:r>
    </w:p>
    <w:p w:rsidR="00AE07D7" w:rsidRPr="00717581" w:rsidRDefault="00AE07D7" w:rsidP="00AE07D7">
      <w:pPr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 </w:t>
      </w: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7. Контроль исполнения плана работы КСО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7.1. Основной задачей контроля исполнения плана работы КСО является обеспечение своевременного, полного и качественного выполнения мероприятий, включенных в план работы.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7.2. Контроль исполнения конкретных мероприятий плана работы КСО в целом осуществляет председатель</w:t>
      </w:r>
      <w:r>
        <w:rPr>
          <w:sz w:val="24"/>
          <w:szCs w:val="24"/>
        </w:rPr>
        <w:t xml:space="preserve"> контрольно-счетного органа</w:t>
      </w:r>
      <w:r w:rsidRPr="00717581">
        <w:rPr>
          <w:sz w:val="24"/>
          <w:szCs w:val="24"/>
        </w:rPr>
        <w:t>.</w:t>
      </w:r>
    </w:p>
    <w:p w:rsidR="00AE07D7" w:rsidRPr="00717581" w:rsidRDefault="00AE07D7" w:rsidP="00AE07D7">
      <w:pPr>
        <w:pStyle w:val="Default"/>
        <w:ind w:right="-142" w:firstLine="567"/>
        <w:jc w:val="both"/>
        <w:rPr>
          <w:color w:val="auto"/>
        </w:rPr>
      </w:pPr>
      <w:r w:rsidRPr="00717581">
        <w:t xml:space="preserve">7.3. </w:t>
      </w:r>
      <w:r w:rsidRPr="00717581">
        <w:rPr>
          <w:color w:val="auto"/>
        </w:rPr>
        <w:t>Информация о результатах исполнения годового плана р</w:t>
      </w:r>
      <w:r>
        <w:rPr>
          <w:color w:val="auto"/>
        </w:rPr>
        <w:t>аботы КСО готовится председателем контрольно-счетного органа</w:t>
      </w:r>
      <w:r w:rsidRPr="00717581">
        <w:rPr>
          <w:color w:val="auto"/>
        </w:rPr>
        <w:t xml:space="preserve">, либо иным уполномоченным председателем КСО лицом, включается в годовой отчет, и рассматривается на сессии Совета депутатов. </w:t>
      </w:r>
    </w:p>
    <w:p w:rsidR="00CD256C" w:rsidRPr="00AE07D7" w:rsidRDefault="00CD256C" w:rsidP="00AE07D7">
      <w:bookmarkStart w:id="4" w:name="_GoBack"/>
      <w:bookmarkEnd w:id="4"/>
    </w:p>
    <w:sectPr w:rsidR="00CD256C" w:rsidRPr="00AE07D7" w:rsidSect="00E31AB9">
      <w:type w:val="continuous"/>
      <w:pgSz w:w="11900" w:h="16820"/>
      <w:pgMar w:top="851" w:right="560" w:bottom="426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07D7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710-55B2-47E3-9C09-D7421D6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Adm</cp:lastModifiedBy>
  <cp:revision>139</cp:revision>
  <cp:lastPrinted>2019-04-18T16:19:00Z</cp:lastPrinted>
  <dcterms:created xsi:type="dcterms:W3CDTF">2018-09-20T12:37:00Z</dcterms:created>
  <dcterms:modified xsi:type="dcterms:W3CDTF">2019-04-19T04:35:00Z</dcterms:modified>
</cp:coreProperties>
</file>