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14" w:rsidRPr="0020300F" w:rsidRDefault="00083A14" w:rsidP="002030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Календарный план «Наша инициатива 2020» </w:t>
      </w:r>
    </w:p>
    <w:tbl>
      <w:tblPr>
        <w:tblStyle w:val="a3"/>
        <w:tblpPr w:leftFromText="180" w:rightFromText="180" w:vertAnchor="page" w:horzAnchor="margin" w:tblpY="1231"/>
        <w:tblW w:w="10881" w:type="dxa"/>
        <w:tblLook w:val="04A0" w:firstRow="1" w:lastRow="0" w:firstColumn="1" w:lastColumn="0" w:noHBand="0" w:noVBand="1"/>
      </w:tblPr>
      <w:tblGrid>
        <w:gridCol w:w="636"/>
        <w:gridCol w:w="5129"/>
        <w:gridCol w:w="2848"/>
        <w:gridCol w:w="2268"/>
      </w:tblGrid>
      <w:tr w:rsidR="00DF7533" w:rsidTr="00083A14">
        <w:trPr>
          <w:trHeight w:val="274"/>
        </w:trPr>
        <w:tc>
          <w:tcPr>
            <w:tcW w:w="636" w:type="dxa"/>
            <w:shd w:val="clear" w:color="auto" w:fill="F5FCD2"/>
          </w:tcPr>
          <w:p w:rsidR="00DF7533" w:rsidRPr="00B02EEE" w:rsidRDefault="00DF7533" w:rsidP="00D4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5129" w:type="dxa"/>
            <w:shd w:val="clear" w:color="auto" w:fill="F5FCD2"/>
          </w:tcPr>
          <w:p w:rsidR="00DF7533" w:rsidRPr="00330698" w:rsidRDefault="00DF7533" w:rsidP="00D4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98">
              <w:rPr>
                <w:rFonts w:ascii="Times New Roman" w:hAnsi="Times New Roman" w:cs="Times New Roman"/>
                <w:b/>
                <w:sz w:val="24"/>
                <w:szCs w:val="24"/>
              </w:rPr>
              <w:t>Этап конкурса</w:t>
            </w:r>
          </w:p>
        </w:tc>
        <w:tc>
          <w:tcPr>
            <w:tcW w:w="2848" w:type="dxa"/>
            <w:shd w:val="clear" w:color="auto" w:fill="F5FCD2"/>
          </w:tcPr>
          <w:p w:rsidR="00DF7533" w:rsidRPr="00330698" w:rsidRDefault="00DF7533" w:rsidP="00D4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9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  <w:shd w:val="clear" w:color="auto" w:fill="F5FCD2"/>
          </w:tcPr>
          <w:p w:rsidR="00DF7533" w:rsidRPr="00330698" w:rsidRDefault="00DF7533" w:rsidP="00D4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9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DF7533" w:rsidTr="00083A14">
        <w:tc>
          <w:tcPr>
            <w:tcW w:w="636" w:type="dxa"/>
            <w:shd w:val="clear" w:color="auto" w:fill="F5FCD2"/>
            <w:vAlign w:val="center"/>
          </w:tcPr>
          <w:p w:rsidR="00DF7533" w:rsidRPr="00330698" w:rsidRDefault="00DF7533" w:rsidP="00D4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29" w:type="dxa"/>
            <w:vAlign w:val="center"/>
          </w:tcPr>
          <w:p w:rsidR="00DF7533" w:rsidRDefault="00DF7533" w:rsidP="00D4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предварительным мероприятиям:</w:t>
            </w:r>
          </w:p>
          <w:p w:rsidR="00DF7533" w:rsidRDefault="00DF7533" w:rsidP="00D4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-опросные листы;</w:t>
            </w:r>
          </w:p>
          <w:p w:rsidR="00DF7533" w:rsidRDefault="00DF7533" w:rsidP="00D4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-плакаты «Наша инициатива»</w:t>
            </w:r>
          </w:p>
          <w:p w:rsidR="00DF7533" w:rsidRDefault="00DF7533" w:rsidP="00D4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-вывески на информационных стендах</w:t>
            </w:r>
          </w:p>
          <w:p w:rsidR="00DF7533" w:rsidRDefault="00DF7533" w:rsidP="00D4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информации в соц. Сетях</w:t>
            </w:r>
          </w:p>
          <w:p w:rsidR="00DF7533" w:rsidRPr="00B02EEE" w:rsidRDefault="00DF7533" w:rsidP="00D4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 т.д.</w:t>
            </w:r>
          </w:p>
        </w:tc>
        <w:tc>
          <w:tcPr>
            <w:tcW w:w="2848" w:type="dxa"/>
            <w:vMerge w:val="restart"/>
            <w:vAlign w:val="center"/>
          </w:tcPr>
          <w:p w:rsidR="00DF7533" w:rsidRDefault="00DF7533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DF7533" w:rsidRPr="00B02EEE" w:rsidRDefault="00DF7533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</w:t>
            </w:r>
          </w:p>
          <w:p w:rsidR="00DF7533" w:rsidRDefault="00DF7533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EE">
              <w:rPr>
                <w:rFonts w:ascii="Times New Roman" w:hAnsi="Times New Roman" w:cs="Times New Roman"/>
                <w:sz w:val="24"/>
                <w:szCs w:val="24"/>
              </w:rPr>
              <w:t>Главы поселений</w:t>
            </w:r>
          </w:p>
          <w:p w:rsidR="00DF7533" w:rsidRPr="00B02EEE" w:rsidRDefault="00DF7533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</w:t>
            </w:r>
          </w:p>
        </w:tc>
        <w:tc>
          <w:tcPr>
            <w:tcW w:w="2268" w:type="dxa"/>
            <w:vAlign w:val="center"/>
          </w:tcPr>
          <w:p w:rsidR="00DF7533" w:rsidRPr="00B02EEE" w:rsidRDefault="00DF7533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5 - 11 августа</w:t>
            </w:r>
          </w:p>
        </w:tc>
      </w:tr>
      <w:tr w:rsidR="00DF7533" w:rsidTr="00083A14">
        <w:trPr>
          <w:trHeight w:val="150"/>
        </w:trPr>
        <w:tc>
          <w:tcPr>
            <w:tcW w:w="636" w:type="dxa"/>
            <w:shd w:val="clear" w:color="auto" w:fill="F5FCD2"/>
            <w:vAlign w:val="center"/>
          </w:tcPr>
          <w:p w:rsidR="00DF7533" w:rsidRPr="00330698" w:rsidRDefault="00DF7533" w:rsidP="00D4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29" w:type="dxa"/>
            <w:vAlign w:val="center"/>
          </w:tcPr>
          <w:p w:rsidR="00DF7533" w:rsidRPr="00B02EEE" w:rsidRDefault="00DF7533" w:rsidP="00D4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EE">
              <w:rPr>
                <w:rFonts w:ascii="Times New Roman" w:hAnsi="Times New Roman" w:cs="Times New Roman"/>
                <w:sz w:val="24"/>
                <w:szCs w:val="24"/>
              </w:rPr>
              <w:t>Проведение предварительных собраний</w:t>
            </w:r>
          </w:p>
        </w:tc>
        <w:tc>
          <w:tcPr>
            <w:tcW w:w="2848" w:type="dxa"/>
            <w:vMerge/>
            <w:vAlign w:val="center"/>
          </w:tcPr>
          <w:p w:rsidR="00DF7533" w:rsidRPr="00B02EEE" w:rsidRDefault="00DF7533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F7533" w:rsidRPr="00B02EEE" w:rsidRDefault="00DF7533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12 - 31 августа</w:t>
            </w:r>
          </w:p>
        </w:tc>
      </w:tr>
      <w:tr w:rsidR="00DF7533" w:rsidTr="00083A14">
        <w:trPr>
          <w:trHeight w:val="303"/>
        </w:trPr>
        <w:tc>
          <w:tcPr>
            <w:tcW w:w="636" w:type="dxa"/>
            <w:shd w:val="clear" w:color="auto" w:fill="F5FCD2"/>
            <w:vAlign w:val="center"/>
          </w:tcPr>
          <w:p w:rsidR="00DF7533" w:rsidRPr="00330698" w:rsidRDefault="00DF7533" w:rsidP="00D4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29" w:type="dxa"/>
            <w:vAlign w:val="center"/>
          </w:tcPr>
          <w:p w:rsidR="00DF7533" w:rsidRPr="00B02EEE" w:rsidRDefault="00DF7533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собрания</w:t>
            </w:r>
          </w:p>
        </w:tc>
        <w:tc>
          <w:tcPr>
            <w:tcW w:w="2848" w:type="dxa"/>
            <w:vAlign w:val="center"/>
          </w:tcPr>
          <w:p w:rsidR="00DF7533" w:rsidRDefault="00DF7533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DF7533" w:rsidRPr="00B02EEE" w:rsidRDefault="00DF7533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ИБ</w:t>
            </w:r>
          </w:p>
        </w:tc>
        <w:tc>
          <w:tcPr>
            <w:tcW w:w="2268" w:type="dxa"/>
            <w:vAlign w:val="center"/>
          </w:tcPr>
          <w:p w:rsidR="00DF7533" w:rsidRPr="00960559" w:rsidRDefault="00DF7533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сентября</w:t>
            </w:r>
          </w:p>
        </w:tc>
      </w:tr>
      <w:tr w:rsidR="00DF7533" w:rsidTr="00083A14">
        <w:trPr>
          <w:trHeight w:val="258"/>
        </w:trPr>
        <w:tc>
          <w:tcPr>
            <w:tcW w:w="636" w:type="dxa"/>
            <w:shd w:val="clear" w:color="auto" w:fill="F5FCD2"/>
            <w:vAlign w:val="center"/>
          </w:tcPr>
          <w:p w:rsidR="00DF7533" w:rsidRPr="00330698" w:rsidRDefault="00DF7533" w:rsidP="00D4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06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45" w:type="dxa"/>
            <w:gridSpan w:val="3"/>
            <w:vAlign w:val="center"/>
          </w:tcPr>
          <w:p w:rsidR="00DF7533" w:rsidRPr="00B02EEE" w:rsidRDefault="00DF7533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3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конкурсной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F7533" w:rsidTr="00083A14">
        <w:trPr>
          <w:trHeight w:val="178"/>
        </w:trPr>
        <w:tc>
          <w:tcPr>
            <w:tcW w:w="636" w:type="dxa"/>
            <w:shd w:val="clear" w:color="auto" w:fill="F5FCD2"/>
            <w:vAlign w:val="center"/>
          </w:tcPr>
          <w:p w:rsidR="00DF7533" w:rsidRPr="005303D1" w:rsidRDefault="00DF7533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D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0245" w:type="dxa"/>
            <w:gridSpan w:val="3"/>
            <w:vAlign w:val="center"/>
          </w:tcPr>
          <w:p w:rsidR="00DF7533" w:rsidRPr="005B5EAD" w:rsidRDefault="00DF7533" w:rsidP="00D4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AD"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</w:t>
            </w:r>
          </w:p>
        </w:tc>
      </w:tr>
      <w:tr w:rsidR="00DF7533" w:rsidTr="00083A14">
        <w:trPr>
          <w:trHeight w:val="270"/>
        </w:trPr>
        <w:tc>
          <w:tcPr>
            <w:tcW w:w="636" w:type="dxa"/>
            <w:vMerge w:val="restart"/>
            <w:shd w:val="clear" w:color="auto" w:fill="F5FCD2"/>
            <w:vAlign w:val="center"/>
          </w:tcPr>
          <w:p w:rsidR="00DF7533" w:rsidRPr="005303D1" w:rsidRDefault="00DF7533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Align w:val="center"/>
          </w:tcPr>
          <w:p w:rsidR="00DF7533" w:rsidRPr="005B5EAD" w:rsidRDefault="00DF7533" w:rsidP="00D45E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E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 </w:t>
            </w:r>
            <w:proofErr w:type="spellStart"/>
            <w:r w:rsidRPr="005B5EAD">
              <w:rPr>
                <w:rFonts w:ascii="Times New Roman" w:hAnsi="Times New Roman" w:cs="Times New Roman"/>
                <w:i/>
                <w:sz w:val="24"/>
                <w:szCs w:val="24"/>
              </w:rPr>
              <w:t>Верхнеталицское</w:t>
            </w:r>
            <w:proofErr w:type="spellEnd"/>
          </w:p>
          <w:p w:rsidR="00DF7533" w:rsidRPr="005B5EAD" w:rsidRDefault="00DF7533" w:rsidP="00D45E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EAD">
              <w:rPr>
                <w:rFonts w:ascii="Times New Roman" w:hAnsi="Times New Roman" w:cs="Times New Roman"/>
                <w:i/>
                <w:sz w:val="24"/>
                <w:szCs w:val="24"/>
              </w:rPr>
              <w:t>МО Первомайское</w:t>
            </w:r>
          </w:p>
        </w:tc>
        <w:tc>
          <w:tcPr>
            <w:tcW w:w="2848" w:type="dxa"/>
            <w:vMerge w:val="restart"/>
            <w:vAlign w:val="center"/>
          </w:tcPr>
          <w:p w:rsidR="00DF7533" w:rsidRDefault="00DF7533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Забоев И.С.</w:t>
            </w:r>
          </w:p>
          <w:p w:rsidR="00DF7533" w:rsidRDefault="00DF7533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268" w:type="dxa"/>
            <w:vAlign w:val="center"/>
          </w:tcPr>
          <w:p w:rsidR="00DF7533" w:rsidRPr="00B02EEE" w:rsidRDefault="00DF7533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</w:tr>
      <w:tr w:rsidR="00DF7533" w:rsidTr="00083A14">
        <w:trPr>
          <w:trHeight w:val="270"/>
        </w:trPr>
        <w:tc>
          <w:tcPr>
            <w:tcW w:w="636" w:type="dxa"/>
            <w:vMerge/>
            <w:shd w:val="clear" w:color="auto" w:fill="F5FCD2"/>
            <w:vAlign w:val="center"/>
          </w:tcPr>
          <w:p w:rsidR="00DF7533" w:rsidRPr="005303D1" w:rsidRDefault="00DF7533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Align w:val="center"/>
          </w:tcPr>
          <w:p w:rsidR="00DF7533" w:rsidRPr="005B5EAD" w:rsidRDefault="00DF7533" w:rsidP="00D45E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EAD">
              <w:rPr>
                <w:rFonts w:ascii="Times New Roman" w:hAnsi="Times New Roman" w:cs="Times New Roman"/>
                <w:i/>
                <w:sz w:val="24"/>
                <w:szCs w:val="24"/>
              </w:rPr>
              <w:t>МО Камское</w:t>
            </w:r>
          </w:p>
        </w:tc>
        <w:tc>
          <w:tcPr>
            <w:tcW w:w="2848" w:type="dxa"/>
            <w:vMerge/>
            <w:vAlign w:val="center"/>
          </w:tcPr>
          <w:p w:rsidR="00DF7533" w:rsidRDefault="00DF7533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F7533" w:rsidRPr="00B02EEE" w:rsidRDefault="00DF7533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</w:tr>
      <w:tr w:rsidR="00DF7533" w:rsidTr="00083A14">
        <w:trPr>
          <w:trHeight w:val="255"/>
        </w:trPr>
        <w:tc>
          <w:tcPr>
            <w:tcW w:w="636" w:type="dxa"/>
            <w:vMerge/>
            <w:shd w:val="clear" w:color="auto" w:fill="F5FCD2"/>
            <w:vAlign w:val="center"/>
          </w:tcPr>
          <w:p w:rsidR="00DF7533" w:rsidRPr="005303D1" w:rsidRDefault="00DF7533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Align w:val="center"/>
          </w:tcPr>
          <w:p w:rsidR="00DF7533" w:rsidRPr="005B5EAD" w:rsidRDefault="00DF7533" w:rsidP="00D45E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E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 </w:t>
            </w:r>
            <w:proofErr w:type="spellStart"/>
            <w:r w:rsidRPr="005B5EAD">
              <w:rPr>
                <w:rFonts w:ascii="Times New Roman" w:hAnsi="Times New Roman" w:cs="Times New Roman"/>
                <w:i/>
                <w:sz w:val="24"/>
                <w:szCs w:val="24"/>
              </w:rPr>
              <w:t>Кварсинское</w:t>
            </w:r>
            <w:proofErr w:type="spellEnd"/>
          </w:p>
        </w:tc>
        <w:tc>
          <w:tcPr>
            <w:tcW w:w="2848" w:type="dxa"/>
            <w:vMerge/>
            <w:vAlign w:val="center"/>
          </w:tcPr>
          <w:p w:rsidR="00DF7533" w:rsidRDefault="00DF7533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F7533" w:rsidRPr="00B02EEE" w:rsidRDefault="00DF7533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</w:tr>
      <w:tr w:rsidR="00DF7533" w:rsidTr="00083A14">
        <w:trPr>
          <w:trHeight w:val="160"/>
        </w:trPr>
        <w:tc>
          <w:tcPr>
            <w:tcW w:w="636" w:type="dxa"/>
            <w:vMerge/>
            <w:shd w:val="clear" w:color="auto" w:fill="F5FCD2"/>
            <w:vAlign w:val="center"/>
          </w:tcPr>
          <w:p w:rsidR="00DF7533" w:rsidRPr="005303D1" w:rsidRDefault="00DF7533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Align w:val="center"/>
          </w:tcPr>
          <w:p w:rsidR="00DF7533" w:rsidRPr="005B5EAD" w:rsidRDefault="00DF7533" w:rsidP="00D45E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EAD">
              <w:rPr>
                <w:rFonts w:ascii="Times New Roman" w:hAnsi="Times New Roman" w:cs="Times New Roman"/>
                <w:i/>
                <w:sz w:val="24"/>
                <w:szCs w:val="24"/>
              </w:rPr>
              <w:t>МО Июльское</w:t>
            </w:r>
          </w:p>
        </w:tc>
        <w:tc>
          <w:tcPr>
            <w:tcW w:w="2848" w:type="dxa"/>
            <w:vMerge/>
            <w:vAlign w:val="center"/>
          </w:tcPr>
          <w:p w:rsidR="00DF7533" w:rsidRDefault="00DF7533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F7533" w:rsidRPr="00B02EEE" w:rsidRDefault="00DF7533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</w:tr>
      <w:tr w:rsidR="00DF7533" w:rsidTr="00083A14">
        <w:trPr>
          <w:trHeight w:val="258"/>
        </w:trPr>
        <w:tc>
          <w:tcPr>
            <w:tcW w:w="636" w:type="dxa"/>
            <w:vMerge/>
            <w:shd w:val="clear" w:color="auto" w:fill="F5FCD2"/>
            <w:vAlign w:val="center"/>
          </w:tcPr>
          <w:p w:rsidR="00DF7533" w:rsidRPr="005303D1" w:rsidRDefault="00DF7533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Align w:val="center"/>
          </w:tcPr>
          <w:p w:rsidR="00DF7533" w:rsidRPr="005B5EAD" w:rsidRDefault="00DF7533" w:rsidP="00D45E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E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 </w:t>
            </w:r>
            <w:proofErr w:type="spellStart"/>
            <w:r w:rsidRPr="005B5EAD">
              <w:rPr>
                <w:rFonts w:ascii="Times New Roman" w:hAnsi="Times New Roman" w:cs="Times New Roman"/>
                <w:i/>
                <w:sz w:val="24"/>
                <w:szCs w:val="24"/>
              </w:rPr>
              <w:t>Большекиварское</w:t>
            </w:r>
            <w:proofErr w:type="spellEnd"/>
            <w:r w:rsidRPr="005B5E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48" w:type="dxa"/>
            <w:vMerge/>
            <w:vAlign w:val="center"/>
          </w:tcPr>
          <w:p w:rsidR="00DF7533" w:rsidRDefault="00DF7533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F7533" w:rsidRPr="00B02EEE" w:rsidRDefault="00DF7533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</w:tr>
      <w:tr w:rsidR="00DF7533" w:rsidTr="00083A14">
        <w:trPr>
          <w:trHeight w:val="140"/>
        </w:trPr>
        <w:tc>
          <w:tcPr>
            <w:tcW w:w="636" w:type="dxa"/>
            <w:vMerge/>
            <w:shd w:val="clear" w:color="auto" w:fill="F5FCD2"/>
            <w:vAlign w:val="center"/>
          </w:tcPr>
          <w:p w:rsidR="00DF7533" w:rsidRPr="005303D1" w:rsidRDefault="00DF7533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Align w:val="center"/>
          </w:tcPr>
          <w:p w:rsidR="00DF7533" w:rsidRPr="005B5EAD" w:rsidRDefault="00DF7533" w:rsidP="00D45E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E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 </w:t>
            </w:r>
            <w:proofErr w:type="spellStart"/>
            <w:r w:rsidRPr="005B5EAD">
              <w:rPr>
                <w:rFonts w:ascii="Times New Roman" w:hAnsi="Times New Roman" w:cs="Times New Roman"/>
                <w:i/>
                <w:sz w:val="24"/>
                <w:szCs w:val="24"/>
              </w:rPr>
              <w:t>Гавриловское</w:t>
            </w:r>
            <w:proofErr w:type="spellEnd"/>
          </w:p>
        </w:tc>
        <w:tc>
          <w:tcPr>
            <w:tcW w:w="2848" w:type="dxa"/>
            <w:vMerge/>
            <w:vAlign w:val="center"/>
          </w:tcPr>
          <w:p w:rsidR="00DF7533" w:rsidRDefault="00DF7533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F7533" w:rsidRPr="00B02EEE" w:rsidRDefault="00DF7533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</w:tr>
      <w:tr w:rsidR="00DF7533" w:rsidTr="00083A14">
        <w:trPr>
          <w:trHeight w:val="285"/>
        </w:trPr>
        <w:tc>
          <w:tcPr>
            <w:tcW w:w="636" w:type="dxa"/>
            <w:vMerge/>
            <w:shd w:val="clear" w:color="auto" w:fill="F5FCD2"/>
            <w:vAlign w:val="center"/>
          </w:tcPr>
          <w:p w:rsidR="00DF7533" w:rsidRPr="005303D1" w:rsidRDefault="00DF7533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Align w:val="center"/>
          </w:tcPr>
          <w:p w:rsidR="00DF7533" w:rsidRPr="005B5EAD" w:rsidRDefault="00DF7533" w:rsidP="00D45E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E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 </w:t>
            </w:r>
            <w:proofErr w:type="spellStart"/>
            <w:r w:rsidRPr="005B5EAD">
              <w:rPr>
                <w:rFonts w:ascii="Times New Roman" w:hAnsi="Times New Roman" w:cs="Times New Roman"/>
                <w:i/>
                <w:sz w:val="24"/>
                <w:szCs w:val="24"/>
              </w:rPr>
              <w:t>Кукуевское</w:t>
            </w:r>
            <w:proofErr w:type="spellEnd"/>
          </w:p>
        </w:tc>
        <w:tc>
          <w:tcPr>
            <w:tcW w:w="2848" w:type="dxa"/>
            <w:vMerge/>
            <w:vAlign w:val="center"/>
          </w:tcPr>
          <w:p w:rsidR="00DF7533" w:rsidRDefault="00DF7533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F7533" w:rsidRPr="00B02EEE" w:rsidRDefault="00DF7533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</w:tr>
      <w:tr w:rsidR="00DF7533" w:rsidTr="00083A14">
        <w:trPr>
          <w:trHeight w:val="290"/>
        </w:trPr>
        <w:tc>
          <w:tcPr>
            <w:tcW w:w="636" w:type="dxa"/>
            <w:vMerge/>
            <w:shd w:val="clear" w:color="auto" w:fill="F5FCD2"/>
            <w:vAlign w:val="center"/>
          </w:tcPr>
          <w:p w:rsidR="00DF7533" w:rsidRPr="005303D1" w:rsidRDefault="00DF7533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Align w:val="center"/>
          </w:tcPr>
          <w:p w:rsidR="00DF7533" w:rsidRPr="005B5EAD" w:rsidRDefault="00DF7533" w:rsidP="00D45E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E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 </w:t>
            </w:r>
            <w:proofErr w:type="spellStart"/>
            <w:r w:rsidRPr="005B5EAD">
              <w:rPr>
                <w:rFonts w:ascii="Times New Roman" w:hAnsi="Times New Roman" w:cs="Times New Roman"/>
                <w:i/>
                <w:sz w:val="24"/>
                <w:szCs w:val="24"/>
              </w:rPr>
              <w:t>Болгуринское</w:t>
            </w:r>
            <w:proofErr w:type="spellEnd"/>
          </w:p>
        </w:tc>
        <w:tc>
          <w:tcPr>
            <w:tcW w:w="2848" w:type="dxa"/>
            <w:vMerge/>
            <w:vAlign w:val="center"/>
          </w:tcPr>
          <w:p w:rsidR="00DF7533" w:rsidRDefault="00DF7533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F7533" w:rsidRPr="00B02EEE" w:rsidRDefault="00DF7533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</w:tr>
      <w:tr w:rsidR="00DF7533" w:rsidTr="00083A14">
        <w:trPr>
          <w:trHeight w:val="236"/>
        </w:trPr>
        <w:tc>
          <w:tcPr>
            <w:tcW w:w="636" w:type="dxa"/>
            <w:vMerge/>
            <w:shd w:val="clear" w:color="auto" w:fill="F5FCD2"/>
            <w:vAlign w:val="center"/>
          </w:tcPr>
          <w:p w:rsidR="00DF7533" w:rsidRPr="005303D1" w:rsidRDefault="00DF7533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5" w:type="dxa"/>
            <w:gridSpan w:val="3"/>
            <w:vAlign w:val="center"/>
          </w:tcPr>
          <w:p w:rsidR="00DF7533" w:rsidRPr="005B5EAD" w:rsidRDefault="00DF7533" w:rsidP="00D4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AD">
              <w:rPr>
                <w:rFonts w:ascii="Times New Roman" w:hAnsi="Times New Roman" w:cs="Times New Roman"/>
                <w:sz w:val="24"/>
                <w:szCs w:val="24"/>
              </w:rPr>
              <w:t>Коммерческие предложения</w:t>
            </w:r>
            <w:r w:rsidR="00C94F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F7533" w:rsidTr="00083A14">
        <w:trPr>
          <w:trHeight w:val="273"/>
        </w:trPr>
        <w:tc>
          <w:tcPr>
            <w:tcW w:w="636" w:type="dxa"/>
            <w:vMerge/>
            <w:shd w:val="clear" w:color="auto" w:fill="F5FCD2"/>
            <w:vAlign w:val="center"/>
          </w:tcPr>
          <w:p w:rsidR="00DF7533" w:rsidRPr="005303D1" w:rsidRDefault="00DF7533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Align w:val="center"/>
          </w:tcPr>
          <w:p w:rsidR="00DF7533" w:rsidRPr="005B5EAD" w:rsidRDefault="00DF7533" w:rsidP="00D45E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E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 </w:t>
            </w:r>
            <w:proofErr w:type="spellStart"/>
            <w:r w:rsidRPr="005B5EAD">
              <w:rPr>
                <w:rFonts w:ascii="Times New Roman" w:hAnsi="Times New Roman" w:cs="Times New Roman"/>
                <w:i/>
                <w:sz w:val="24"/>
                <w:szCs w:val="24"/>
              </w:rPr>
              <w:t>Нововолковское</w:t>
            </w:r>
            <w:proofErr w:type="spellEnd"/>
          </w:p>
          <w:p w:rsidR="00DF7533" w:rsidRPr="005B5EAD" w:rsidRDefault="00DF7533" w:rsidP="00D45E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EAD">
              <w:rPr>
                <w:rFonts w:ascii="Times New Roman" w:hAnsi="Times New Roman" w:cs="Times New Roman"/>
                <w:i/>
                <w:sz w:val="24"/>
                <w:szCs w:val="24"/>
              </w:rPr>
              <w:t>МО Первомайское</w:t>
            </w:r>
          </w:p>
        </w:tc>
        <w:tc>
          <w:tcPr>
            <w:tcW w:w="2848" w:type="dxa"/>
            <w:vMerge w:val="restart"/>
            <w:vAlign w:val="center"/>
          </w:tcPr>
          <w:p w:rsidR="00DF7533" w:rsidRPr="00E16EB2" w:rsidRDefault="00DF7533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</w:tc>
        <w:tc>
          <w:tcPr>
            <w:tcW w:w="2268" w:type="dxa"/>
            <w:vAlign w:val="center"/>
          </w:tcPr>
          <w:p w:rsidR="00DF7533" w:rsidRPr="00806EEE" w:rsidRDefault="00DF7533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</w:tr>
      <w:tr w:rsidR="00DF7533" w:rsidTr="00083A14">
        <w:trPr>
          <w:trHeight w:val="135"/>
        </w:trPr>
        <w:tc>
          <w:tcPr>
            <w:tcW w:w="636" w:type="dxa"/>
            <w:vMerge/>
            <w:shd w:val="clear" w:color="auto" w:fill="F5FCD2"/>
            <w:vAlign w:val="center"/>
          </w:tcPr>
          <w:p w:rsidR="00DF7533" w:rsidRPr="005303D1" w:rsidRDefault="00DF7533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Align w:val="center"/>
          </w:tcPr>
          <w:p w:rsidR="00DF7533" w:rsidRPr="005B5EAD" w:rsidRDefault="00DF7533" w:rsidP="00D45E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E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 </w:t>
            </w:r>
            <w:proofErr w:type="spellStart"/>
            <w:r w:rsidRPr="005B5EAD">
              <w:rPr>
                <w:rFonts w:ascii="Times New Roman" w:hAnsi="Times New Roman" w:cs="Times New Roman"/>
                <w:i/>
                <w:sz w:val="24"/>
                <w:szCs w:val="24"/>
              </w:rPr>
              <w:t>Светлянское</w:t>
            </w:r>
            <w:proofErr w:type="spellEnd"/>
            <w:r w:rsidRPr="005B5E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48" w:type="dxa"/>
            <w:vMerge/>
            <w:vAlign w:val="center"/>
          </w:tcPr>
          <w:p w:rsidR="00DF7533" w:rsidRPr="00E16EB2" w:rsidRDefault="00DF7533" w:rsidP="00D4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F7533" w:rsidRPr="00E16EB2" w:rsidRDefault="00DF7533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</w:tr>
      <w:tr w:rsidR="00DF7533" w:rsidTr="00083A14">
        <w:trPr>
          <w:trHeight w:val="120"/>
        </w:trPr>
        <w:tc>
          <w:tcPr>
            <w:tcW w:w="636" w:type="dxa"/>
            <w:shd w:val="clear" w:color="auto" w:fill="F5FCD2"/>
            <w:vAlign w:val="center"/>
          </w:tcPr>
          <w:p w:rsidR="00DF7533" w:rsidRPr="005303D1" w:rsidRDefault="00DF7533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D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129" w:type="dxa"/>
            <w:vAlign w:val="center"/>
          </w:tcPr>
          <w:p w:rsidR="00DF7533" w:rsidRPr="005B5EAD" w:rsidRDefault="00DF7533" w:rsidP="00D4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AD">
              <w:rPr>
                <w:rFonts w:ascii="Times New Roman" w:hAnsi="Times New Roman" w:cs="Times New Roman"/>
                <w:sz w:val="24"/>
                <w:szCs w:val="24"/>
              </w:rPr>
              <w:t>протокол предварительного и итогового собраний;</w:t>
            </w:r>
          </w:p>
        </w:tc>
        <w:tc>
          <w:tcPr>
            <w:tcW w:w="2848" w:type="dxa"/>
            <w:vMerge/>
            <w:vAlign w:val="center"/>
          </w:tcPr>
          <w:p w:rsidR="00DF7533" w:rsidRDefault="00DF7533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F7533" w:rsidRPr="00B02EEE" w:rsidRDefault="00DF7533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</w:tr>
      <w:tr w:rsidR="00DF7533" w:rsidTr="00083A14">
        <w:trPr>
          <w:trHeight w:val="105"/>
        </w:trPr>
        <w:tc>
          <w:tcPr>
            <w:tcW w:w="636" w:type="dxa"/>
            <w:shd w:val="clear" w:color="auto" w:fill="F5FCD2"/>
            <w:vAlign w:val="center"/>
          </w:tcPr>
          <w:p w:rsidR="00DF7533" w:rsidRPr="005303D1" w:rsidRDefault="00DF7533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D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129" w:type="dxa"/>
            <w:vAlign w:val="center"/>
          </w:tcPr>
          <w:p w:rsidR="00DF7533" w:rsidRPr="005B5EAD" w:rsidRDefault="00DF7533" w:rsidP="00D4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AD">
              <w:rPr>
                <w:rFonts w:ascii="Times New Roman" w:hAnsi="Times New Roman" w:cs="Times New Roman"/>
                <w:sz w:val="24"/>
                <w:szCs w:val="24"/>
              </w:rPr>
              <w:t>аналитическая ведомость;</w:t>
            </w:r>
          </w:p>
        </w:tc>
        <w:tc>
          <w:tcPr>
            <w:tcW w:w="2848" w:type="dxa"/>
            <w:vMerge/>
            <w:vAlign w:val="center"/>
          </w:tcPr>
          <w:p w:rsidR="00DF7533" w:rsidRPr="00EA278D" w:rsidRDefault="00DF7533" w:rsidP="00D45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F7533" w:rsidRDefault="00DF7533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октября </w:t>
            </w:r>
          </w:p>
        </w:tc>
      </w:tr>
      <w:tr w:rsidR="00DF7533" w:rsidTr="00083A14">
        <w:trPr>
          <w:trHeight w:val="135"/>
        </w:trPr>
        <w:tc>
          <w:tcPr>
            <w:tcW w:w="636" w:type="dxa"/>
            <w:shd w:val="clear" w:color="auto" w:fill="F5FCD2"/>
            <w:vAlign w:val="center"/>
          </w:tcPr>
          <w:p w:rsidR="00DF7533" w:rsidRPr="005303D1" w:rsidRDefault="00DF7533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D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129" w:type="dxa"/>
            <w:vAlign w:val="center"/>
          </w:tcPr>
          <w:p w:rsidR="00DF7533" w:rsidRPr="005B5EAD" w:rsidRDefault="00D45E45" w:rsidP="00D4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 об итоговых собраниях на ТВ </w:t>
            </w:r>
          </w:p>
        </w:tc>
        <w:tc>
          <w:tcPr>
            <w:tcW w:w="2848" w:type="dxa"/>
            <w:vAlign w:val="center"/>
          </w:tcPr>
          <w:p w:rsidR="00DF7533" w:rsidRPr="00D45E45" w:rsidRDefault="00D45E45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45">
              <w:rPr>
                <w:rFonts w:ascii="Times New Roman" w:hAnsi="Times New Roman" w:cs="Times New Roman"/>
                <w:sz w:val="24"/>
                <w:szCs w:val="24"/>
              </w:rPr>
              <w:t>Перевозчиков П.А.</w:t>
            </w:r>
          </w:p>
        </w:tc>
        <w:tc>
          <w:tcPr>
            <w:tcW w:w="2268" w:type="dxa"/>
            <w:vAlign w:val="center"/>
          </w:tcPr>
          <w:p w:rsidR="00DF7533" w:rsidRDefault="00D45E45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 октября</w:t>
            </w:r>
          </w:p>
        </w:tc>
      </w:tr>
      <w:tr w:rsidR="00D45E45" w:rsidTr="00083A14">
        <w:trPr>
          <w:trHeight w:val="405"/>
        </w:trPr>
        <w:tc>
          <w:tcPr>
            <w:tcW w:w="636" w:type="dxa"/>
            <w:shd w:val="clear" w:color="auto" w:fill="F5FCD2"/>
            <w:vAlign w:val="center"/>
          </w:tcPr>
          <w:p w:rsidR="00D45E45" w:rsidRPr="005303D1" w:rsidRDefault="00D45E45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Align w:val="center"/>
          </w:tcPr>
          <w:p w:rsidR="00D45E45" w:rsidRPr="005B5EAD" w:rsidRDefault="00D45E45" w:rsidP="00D4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AD">
              <w:rPr>
                <w:rFonts w:ascii="Times New Roman" w:hAnsi="Times New Roman" w:cs="Times New Roman"/>
                <w:sz w:val="24"/>
                <w:szCs w:val="24"/>
              </w:rPr>
              <w:t>фото, виде</w:t>
            </w:r>
            <w:proofErr w:type="gramStart"/>
            <w:r w:rsidRPr="005B5EA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B5EA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собраний</w:t>
            </w:r>
          </w:p>
        </w:tc>
        <w:tc>
          <w:tcPr>
            <w:tcW w:w="2848" w:type="dxa"/>
            <w:vAlign w:val="center"/>
          </w:tcPr>
          <w:p w:rsidR="00D45E45" w:rsidRDefault="00D45E45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D1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752E4C" w:rsidRPr="00EA278D" w:rsidRDefault="00752E4C" w:rsidP="00D4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</w:tc>
        <w:tc>
          <w:tcPr>
            <w:tcW w:w="2268" w:type="dxa"/>
            <w:vAlign w:val="center"/>
          </w:tcPr>
          <w:p w:rsidR="00D45E45" w:rsidRDefault="00D45E45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D45E45" w:rsidTr="00083A14">
        <w:trPr>
          <w:trHeight w:val="105"/>
        </w:trPr>
        <w:tc>
          <w:tcPr>
            <w:tcW w:w="636" w:type="dxa"/>
            <w:shd w:val="clear" w:color="auto" w:fill="F5FCD2"/>
            <w:vAlign w:val="center"/>
          </w:tcPr>
          <w:p w:rsidR="00D45E45" w:rsidRPr="005303D1" w:rsidRDefault="00D45E45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D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129" w:type="dxa"/>
            <w:vAlign w:val="center"/>
          </w:tcPr>
          <w:p w:rsidR="00D45E45" w:rsidRPr="005B5EAD" w:rsidRDefault="00D45E45" w:rsidP="00D4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A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вклад в </w:t>
            </w:r>
            <w:proofErr w:type="spellStart"/>
            <w:r w:rsidRPr="00BD47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неденежной</w:t>
            </w:r>
            <w:proofErr w:type="spellEnd"/>
            <w:r w:rsidRPr="00BD47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форме</w:t>
            </w:r>
            <w:r w:rsidRPr="005B5EAD">
              <w:rPr>
                <w:rFonts w:ascii="Times New Roman" w:hAnsi="Times New Roman" w:cs="Times New Roman"/>
                <w:sz w:val="24"/>
                <w:szCs w:val="24"/>
              </w:rPr>
              <w:t xml:space="preserve"> (смета);</w:t>
            </w:r>
          </w:p>
        </w:tc>
        <w:tc>
          <w:tcPr>
            <w:tcW w:w="2848" w:type="dxa"/>
            <w:vAlign w:val="center"/>
          </w:tcPr>
          <w:p w:rsidR="00D45E45" w:rsidRDefault="00D45E45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Забоев И.С. </w:t>
            </w:r>
          </w:p>
          <w:p w:rsidR="00D45E45" w:rsidRDefault="00D45E45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</w:tc>
        <w:tc>
          <w:tcPr>
            <w:tcW w:w="2268" w:type="dxa"/>
            <w:vAlign w:val="center"/>
          </w:tcPr>
          <w:p w:rsidR="00D45E45" w:rsidRPr="00B02EEE" w:rsidRDefault="00D45E45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ноября </w:t>
            </w:r>
          </w:p>
        </w:tc>
      </w:tr>
      <w:tr w:rsidR="00D45E45" w:rsidTr="00083A14">
        <w:trPr>
          <w:trHeight w:val="345"/>
        </w:trPr>
        <w:tc>
          <w:tcPr>
            <w:tcW w:w="636" w:type="dxa"/>
            <w:shd w:val="clear" w:color="auto" w:fill="F5FCD2"/>
            <w:vAlign w:val="center"/>
          </w:tcPr>
          <w:p w:rsidR="00D45E45" w:rsidRPr="005303D1" w:rsidRDefault="00D45E45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D1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129" w:type="dxa"/>
            <w:vMerge w:val="restart"/>
            <w:vAlign w:val="center"/>
          </w:tcPr>
          <w:p w:rsidR="00D45E45" w:rsidRDefault="00D45E45" w:rsidP="00D4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AD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право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45E45" w:rsidRPr="005303D1" w:rsidRDefault="00D45E45" w:rsidP="00D45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03D1">
              <w:rPr>
                <w:rFonts w:ascii="Times New Roman" w:hAnsi="Times New Roman" w:cs="Times New Roman"/>
                <w:sz w:val="24"/>
                <w:szCs w:val="24"/>
              </w:rPr>
              <w:t>Межевание</w:t>
            </w:r>
          </w:p>
        </w:tc>
        <w:tc>
          <w:tcPr>
            <w:tcW w:w="2848" w:type="dxa"/>
            <w:vMerge w:val="restart"/>
            <w:vAlign w:val="center"/>
          </w:tcPr>
          <w:p w:rsidR="00D45E45" w:rsidRDefault="00D45E45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</w:p>
          <w:p w:rsidR="00D45E45" w:rsidRPr="00B02EEE" w:rsidRDefault="00D45E45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268" w:type="dxa"/>
            <w:vMerge w:val="restart"/>
            <w:vAlign w:val="center"/>
          </w:tcPr>
          <w:p w:rsidR="00D45E45" w:rsidRPr="0095030D" w:rsidRDefault="00E2783C" w:rsidP="00083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45E45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</w:tr>
      <w:tr w:rsidR="00D45E45" w:rsidTr="00083A14">
        <w:trPr>
          <w:trHeight w:val="276"/>
        </w:trPr>
        <w:tc>
          <w:tcPr>
            <w:tcW w:w="636" w:type="dxa"/>
            <w:vMerge w:val="restart"/>
            <w:tcBorders>
              <w:bottom w:val="single" w:sz="4" w:space="0" w:color="auto"/>
            </w:tcBorders>
            <w:shd w:val="clear" w:color="auto" w:fill="F5FCD2"/>
            <w:vAlign w:val="center"/>
          </w:tcPr>
          <w:p w:rsidR="00D45E45" w:rsidRPr="005303D1" w:rsidRDefault="00D45E45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tcBorders>
              <w:bottom w:val="single" w:sz="4" w:space="0" w:color="auto"/>
            </w:tcBorders>
            <w:vAlign w:val="center"/>
          </w:tcPr>
          <w:p w:rsidR="00D45E45" w:rsidRPr="005B5EAD" w:rsidRDefault="00D45E45" w:rsidP="00D4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  <w:tcBorders>
              <w:bottom w:val="single" w:sz="4" w:space="0" w:color="auto"/>
            </w:tcBorders>
            <w:vAlign w:val="center"/>
          </w:tcPr>
          <w:p w:rsidR="00D45E45" w:rsidRDefault="00D45E45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D45E45" w:rsidRDefault="00D45E45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45" w:rsidTr="00083A14">
        <w:trPr>
          <w:trHeight w:val="124"/>
        </w:trPr>
        <w:tc>
          <w:tcPr>
            <w:tcW w:w="636" w:type="dxa"/>
            <w:vMerge/>
            <w:shd w:val="clear" w:color="auto" w:fill="F5FCD2"/>
            <w:vAlign w:val="center"/>
          </w:tcPr>
          <w:p w:rsidR="00D45E45" w:rsidRPr="005303D1" w:rsidRDefault="00D45E45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Align w:val="center"/>
          </w:tcPr>
          <w:p w:rsidR="00D45E45" w:rsidRPr="005303D1" w:rsidRDefault="00D45E45" w:rsidP="00D45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права собствен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</w:tc>
        <w:tc>
          <w:tcPr>
            <w:tcW w:w="2848" w:type="dxa"/>
            <w:vMerge/>
            <w:vAlign w:val="center"/>
          </w:tcPr>
          <w:p w:rsidR="00D45E45" w:rsidRDefault="00D45E45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45E45" w:rsidRDefault="00E2783C" w:rsidP="00E2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до 2</w:t>
            </w:r>
            <w:r w:rsidR="00D45E45">
              <w:rPr>
                <w:rFonts w:ascii="Times New Roman" w:hAnsi="Times New Roman" w:cs="Times New Roman"/>
                <w:sz w:val="24"/>
                <w:szCs w:val="24"/>
              </w:rPr>
              <w:t>0 ноября</w:t>
            </w:r>
          </w:p>
        </w:tc>
      </w:tr>
      <w:tr w:rsidR="00D45E45" w:rsidTr="00083A14">
        <w:trPr>
          <w:trHeight w:val="90"/>
        </w:trPr>
        <w:tc>
          <w:tcPr>
            <w:tcW w:w="636" w:type="dxa"/>
            <w:shd w:val="clear" w:color="auto" w:fill="F5FCD2"/>
            <w:vAlign w:val="center"/>
          </w:tcPr>
          <w:p w:rsidR="00D45E45" w:rsidRPr="005303D1" w:rsidRDefault="00D45E45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D1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129" w:type="dxa"/>
            <w:vAlign w:val="center"/>
          </w:tcPr>
          <w:p w:rsidR="00D45E45" w:rsidRPr="005B5EAD" w:rsidRDefault="00D45E45" w:rsidP="00D4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AD">
              <w:rPr>
                <w:rFonts w:ascii="Times New Roman" w:hAnsi="Times New Roman" w:cs="Times New Roman"/>
                <w:sz w:val="24"/>
                <w:szCs w:val="24"/>
              </w:rPr>
              <w:t>Гарантийные письма от спонсоров</w:t>
            </w:r>
          </w:p>
        </w:tc>
        <w:tc>
          <w:tcPr>
            <w:tcW w:w="2848" w:type="dxa"/>
            <w:vAlign w:val="center"/>
          </w:tcPr>
          <w:p w:rsidR="00D45E45" w:rsidRDefault="00D45E45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E2783C" w:rsidRDefault="00E2783C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Широкова Л.Б. </w:t>
            </w:r>
          </w:p>
        </w:tc>
        <w:tc>
          <w:tcPr>
            <w:tcW w:w="2268" w:type="dxa"/>
            <w:vAlign w:val="center"/>
          </w:tcPr>
          <w:p w:rsidR="00D45E45" w:rsidRDefault="00D45E45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</w:tr>
      <w:tr w:rsidR="00D45E45" w:rsidTr="00083A14">
        <w:trPr>
          <w:trHeight w:val="90"/>
        </w:trPr>
        <w:tc>
          <w:tcPr>
            <w:tcW w:w="636" w:type="dxa"/>
            <w:shd w:val="clear" w:color="auto" w:fill="F5FCD2"/>
            <w:vAlign w:val="center"/>
          </w:tcPr>
          <w:p w:rsidR="00D45E45" w:rsidRPr="005303D1" w:rsidRDefault="00D45E45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D1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129" w:type="dxa"/>
            <w:vAlign w:val="center"/>
          </w:tcPr>
          <w:p w:rsidR="00D45E45" w:rsidRPr="005B5EAD" w:rsidRDefault="00D45E45" w:rsidP="00D4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AD">
              <w:rPr>
                <w:rFonts w:ascii="Times New Roman" w:hAnsi="Times New Roman" w:cs="Times New Roman"/>
                <w:sz w:val="24"/>
                <w:szCs w:val="24"/>
              </w:rPr>
              <w:t>копию решения представительного органа поселения/района, об участии в проекте;</w:t>
            </w:r>
          </w:p>
        </w:tc>
        <w:tc>
          <w:tcPr>
            <w:tcW w:w="2848" w:type="dxa"/>
            <w:vAlign w:val="center"/>
          </w:tcPr>
          <w:p w:rsidR="00D45E45" w:rsidRDefault="00D45E45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МО </w:t>
            </w:r>
          </w:p>
          <w:p w:rsidR="00D45E45" w:rsidRDefault="00D45E45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 </w:t>
            </w:r>
          </w:p>
        </w:tc>
        <w:tc>
          <w:tcPr>
            <w:tcW w:w="2268" w:type="dxa"/>
            <w:vAlign w:val="center"/>
          </w:tcPr>
          <w:p w:rsidR="00D45E45" w:rsidRPr="00B02EEE" w:rsidRDefault="00D45E45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ноября </w:t>
            </w:r>
          </w:p>
        </w:tc>
      </w:tr>
      <w:tr w:rsidR="00D45E45" w:rsidTr="00083A14">
        <w:trPr>
          <w:trHeight w:val="90"/>
        </w:trPr>
        <w:tc>
          <w:tcPr>
            <w:tcW w:w="636" w:type="dxa"/>
            <w:shd w:val="clear" w:color="auto" w:fill="F5FCD2"/>
            <w:vAlign w:val="center"/>
          </w:tcPr>
          <w:p w:rsidR="00D45E45" w:rsidRPr="005303D1" w:rsidRDefault="00D45E45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D1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129" w:type="dxa"/>
            <w:vAlign w:val="center"/>
          </w:tcPr>
          <w:p w:rsidR="00D45E45" w:rsidRPr="005B5EAD" w:rsidRDefault="00D45E45" w:rsidP="00D4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AD">
              <w:rPr>
                <w:rFonts w:ascii="Times New Roman" w:hAnsi="Times New Roman" w:cs="Times New Roman"/>
                <w:sz w:val="24"/>
                <w:szCs w:val="24"/>
              </w:rPr>
              <w:t>выписка из решения о бюджете;</w:t>
            </w:r>
          </w:p>
        </w:tc>
        <w:tc>
          <w:tcPr>
            <w:tcW w:w="2848" w:type="dxa"/>
            <w:vAlign w:val="center"/>
          </w:tcPr>
          <w:p w:rsidR="00D45E45" w:rsidRDefault="00D45E45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А.А.</w:t>
            </w:r>
          </w:p>
          <w:p w:rsidR="00D45E45" w:rsidRDefault="00D45E45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Пьянкова Г.Г. </w:t>
            </w:r>
          </w:p>
        </w:tc>
        <w:tc>
          <w:tcPr>
            <w:tcW w:w="2268" w:type="dxa"/>
            <w:vAlign w:val="center"/>
          </w:tcPr>
          <w:p w:rsidR="00D45E45" w:rsidRPr="00B02EEE" w:rsidRDefault="00D45E45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ноября </w:t>
            </w:r>
          </w:p>
        </w:tc>
      </w:tr>
      <w:tr w:rsidR="00D45E45" w:rsidTr="00083A14">
        <w:trPr>
          <w:trHeight w:val="90"/>
        </w:trPr>
        <w:tc>
          <w:tcPr>
            <w:tcW w:w="636" w:type="dxa"/>
            <w:shd w:val="clear" w:color="auto" w:fill="F5FCD2"/>
            <w:vAlign w:val="center"/>
          </w:tcPr>
          <w:p w:rsidR="00D45E45" w:rsidRPr="005303D1" w:rsidRDefault="00D45E45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D1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129" w:type="dxa"/>
            <w:vAlign w:val="center"/>
          </w:tcPr>
          <w:p w:rsidR="00D45E45" w:rsidRPr="005B5EAD" w:rsidRDefault="00D45E45" w:rsidP="00D4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AD">
              <w:rPr>
                <w:rFonts w:ascii="Times New Roman" w:hAnsi="Times New Roman" w:cs="Times New Roman"/>
                <w:sz w:val="24"/>
                <w:szCs w:val="24"/>
              </w:rPr>
              <w:t>фотографии объекта (в формате «</w:t>
            </w:r>
            <w:proofErr w:type="gramStart"/>
            <w:r w:rsidRPr="005B5EA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B5EAD">
              <w:rPr>
                <w:rFonts w:ascii="Times New Roman" w:hAnsi="Times New Roman" w:cs="Times New Roman"/>
                <w:sz w:val="24"/>
                <w:szCs w:val="24"/>
              </w:rPr>
              <w:t>/после»)</w:t>
            </w:r>
          </w:p>
        </w:tc>
        <w:tc>
          <w:tcPr>
            <w:tcW w:w="2848" w:type="dxa"/>
            <w:vMerge w:val="restart"/>
            <w:vAlign w:val="center"/>
          </w:tcPr>
          <w:p w:rsidR="00D45E45" w:rsidRDefault="00D45E45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МО</w:t>
            </w:r>
          </w:p>
        </w:tc>
        <w:tc>
          <w:tcPr>
            <w:tcW w:w="2268" w:type="dxa"/>
            <w:vAlign w:val="center"/>
          </w:tcPr>
          <w:p w:rsidR="00D45E45" w:rsidRPr="00B02EEE" w:rsidRDefault="00E2783C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45E45">
              <w:rPr>
                <w:rFonts w:ascii="Times New Roman" w:hAnsi="Times New Roman" w:cs="Times New Roman"/>
                <w:sz w:val="24"/>
                <w:szCs w:val="24"/>
              </w:rPr>
              <w:t xml:space="preserve">20 ноября </w:t>
            </w:r>
          </w:p>
        </w:tc>
      </w:tr>
      <w:tr w:rsidR="00D45E45" w:rsidTr="00083A14">
        <w:trPr>
          <w:trHeight w:val="150"/>
        </w:trPr>
        <w:tc>
          <w:tcPr>
            <w:tcW w:w="636" w:type="dxa"/>
            <w:shd w:val="clear" w:color="auto" w:fill="F5FCD2"/>
            <w:vAlign w:val="center"/>
          </w:tcPr>
          <w:p w:rsidR="00D45E45" w:rsidRPr="005303D1" w:rsidRDefault="00D45E45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D1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5129" w:type="dxa"/>
            <w:vAlign w:val="center"/>
          </w:tcPr>
          <w:p w:rsidR="00D45E45" w:rsidRPr="005B5EAD" w:rsidRDefault="00D45E45" w:rsidP="00D4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AD">
              <w:rPr>
                <w:rFonts w:ascii="Times New Roman" w:hAnsi="Times New Roman" w:cs="Times New Roman"/>
                <w:sz w:val="24"/>
                <w:szCs w:val="24"/>
              </w:rPr>
              <w:t>копии информационных материалов;</w:t>
            </w:r>
          </w:p>
        </w:tc>
        <w:tc>
          <w:tcPr>
            <w:tcW w:w="2848" w:type="dxa"/>
            <w:vMerge/>
            <w:vAlign w:val="center"/>
          </w:tcPr>
          <w:p w:rsidR="00D45E45" w:rsidRDefault="00D45E45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45E45" w:rsidRPr="00B02EEE" w:rsidRDefault="00E2783C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45E45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</w:tr>
      <w:tr w:rsidR="00D45E45" w:rsidTr="00083A14">
        <w:trPr>
          <w:trHeight w:val="429"/>
        </w:trPr>
        <w:tc>
          <w:tcPr>
            <w:tcW w:w="636" w:type="dxa"/>
            <w:shd w:val="clear" w:color="auto" w:fill="F5FCD2"/>
            <w:vAlign w:val="center"/>
          </w:tcPr>
          <w:p w:rsidR="00D45E45" w:rsidRPr="00330698" w:rsidRDefault="00D45E45" w:rsidP="00D4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29" w:type="dxa"/>
            <w:vAlign w:val="center"/>
          </w:tcPr>
          <w:p w:rsidR="00D45E45" w:rsidRPr="005B5EAD" w:rsidRDefault="00D45E45" w:rsidP="00D4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AD">
              <w:rPr>
                <w:rFonts w:ascii="Times New Roman" w:hAnsi="Times New Roman" w:cs="Times New Roman"/>
                <w:sz w:val="24"/>
                <w:szCs w:val="24"/>
              </w:rPr>
              <w:t>Прием заявок на конкурсный отбор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печатном виде</w:t>
            </w:r>
          </w:p>
        </w:tc>
        <w:tc>
          <w:tcPr>
            <w:tcW w:w="2848" w:type="dxa"/>
            <w:vAlign w:val="center"/>
          </w:tcPr>
          <w:p w:rsidR="00D45E45" w:rsidRDefault="00D45E45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поселений</w:t>
            </w:r>
          </w:p>
          <w:p w:rsidR="00D45E45" w:rsidRDefault="00D45E45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ИБ</w:t>
            </w:r>
          </w:p>
        </w:tc>
        <w:tc>
          <w:tcPr>
            <w:tcW w:w="2268" w:type="dxa"/>
            <w:vAlign w:val="center"/>
          </w:tcPr>
          <w:p w:rsidR="00D45E45" w:rsidRDefault="00D45E45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</w:tr>
      <w:tr w:rsidR="00D45E45" w:rsidTr="00083A14">
        <w:trPr>
          <w:trHeight w:val="165"/>
        </w:trPr>
        <w:tc>
          <w:tcPr>
            <w:tcW w:w="636" w:type="dxa"/>
            <w:shd w:val="clear" w:color="auto" w:fill="F5FCD2"/>
            <w:vAlign w:val="center"/>
          </w:tcPr>
          <w:p w:rsidR="00D45E45" w:rsidRPr="00330698" w:rsidRDefault="00D45E45" w:rsidP="00D4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77" w:type="dxa"/>
            <w:gridSpan w:val="2"/>
            <w:vAlign w:val="center"/>
          </w:tcPr>
          <w:p w:rsidR="00D45E45" w:rsidRDefault="00D45E45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AD">
              <w:rPr>
                <w:rFonts w:ascii="Times New Roman" w:hAnsi="Times New Roman" w:cs="Times New Roman"/>
                <w:sz w:val="24"/>
                <w:szCs w:val="24"/>
              </w:rPr>
              <w:t>Заседание конкурсной комиссии</w:t>
            </w:r>
          </w:p>
        </w:tc>
        <w:tc>
          <w:tcPr>
            <w:tcW w:w="2268" w:type="dxa"/>
            <w:vAlign w:val="center"/>
          </w:tcPr>
          <w:p w:rsidR="00D45E45" w:rsidRDefault="00D45E45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2020г. </w:t>
            </w:r>
          </w:p>
        </w:tc>
      </w:tr>
      <w:tr w:rsidR="00D45E45" w:rsidTr="00083A14">
        <w:trPr>
          <w:trHeight w:val="120"/>
        </w:trPr>
        <w:tc>
          <w:tcPr>
            <w:tcW w:w="636" w:type="dxa"/>
            <w:shd w:val="clear" w:color="auto" w:fill="F5FCD2"/>
            <w:vAlign w:val="center"/>
          </w:tcPr>
          <w:p w:rsidR="00D45E45" w:rsidRDefault="00D45E45" w:rsidP="00D4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77" w:type="dxa"/>
            <w:gridSpan w:val="2"/>
            <w:vAlign w:val="center"/>
          </w:tcPr>
          <w:p w:rsidR="00D45E45" w:rsidRDefault="00D45E45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AD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УР  о предоставлении субсидии</w:t>
            </w:r>
          </w:p>
        </w:tc>
        <w:tc>
          <w:tcPr>
            <w:tcW w:w="2268" w:type="dxa"/>
            <w:vAlign w:val="center"/>
          </w:tcPr>
          <w:p w:rsidR="00D45E45" w:rsidRDefault="00D45E45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2020г. </w:t>
            </w:r>
          </w:p>
        </w:tc>
      </w:tr>
      <w:tr w:rsidR="00D45E45" w:rsidTr="00083A14">
        <w:trPr>
          <w:trHeight w:val="459"/>
        </w:trPr>
        <w:tc>
          <w:tcPr>
            <w:tcW w:w="636" w:type="dxa"/>
            <w:shd w:val="clear" w:color="auto" w:fill="F5FCD2"/>
            <w:vAlign w:val="center"/>
          </w:tcPr>
          <w:p w:rsidR="00D45E45" w:rsidRDefault="00D45E45" w:rsidP="00D4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29" w:type="dxa"/>
            <w:vAlign w:val="center"/>
          </w:tcPr>
          <w:p w:rsidR="00D45E45" w:rsidRPr="005B5EAD" w:rsidRDefault="00D45E45" w:rsidP="00D4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AD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процедуры, торги </w:t>
            </w:r>
          </w:p>
        </w:tc>
        <w:tc>
          <w:tcPr>
            <w:tcW w:w="2848" w:type="dxa"/>
            <w:vAlign w:val="center"/>
          </w:tcPr>
          <w:p w:rsidR="00D45E45" w:rsidRDefault="00D45E45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поселений</w:t>
            </w:r>
          </w:p>
          <w:p w:rsidR="00D45E45" w:rsidRDefault="00D45E45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ИБ</w:t>
            </w:r>
          </w:p>
        </w:tc>
        <w:tc>
          <w:tcPr>
            <w:tcW w:w="2268" w:type="dxa"/>
            <w:vAlign w:val="center"/>
          </w:tcPr>
          <w:p w:rsidR="00D45E45" w:rsidRDefault="00D45E45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2020г. </w:t>
            </w:r>
          </w:p>
        </w:tc>
      </w:tr>
      <w:tr w:rsidR="00D45E45" w:rsidTr="00083A14">
        <w:trPr>
          <w:trHeight w:val="150"/>
        </w:trPr>
        <w:tc>
          <w:tcPr>
            <w:tcW w:w="636" w:type="dxa"/>
            <w:shd w:val="clear" w:color="auto" w:fill="F5FCD2"/>
            <w:vAlign w:val="center"/>
          </w:tcPr>
          <w:p w:rsidR="00D45E45" w:rsidRDefault="00D45E45" w:rsidP="00D4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29" w:type="dxa"/>
            <w:vAlign w:val="center"/>
          </w:tcPr>
          <w:p w:rsidR="00D45E45" w:rsidRPr="005B5EAD" w:rsidRDefault="00D45E45" w:rsidP="00D4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AD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2020 г.</w:t>
            </w:r>
          </w:p>
        </w:tc>
        <w:tc>
          <w:tcPr>
            <w:tcW w:w="2848" w:type="dxa"/>
            <w:vAlign w:val="center"/>
          </w:tcPr>
          <w:p w:rsidR="00D45E45" w:rsidRDefault="00D45E45" w:rsidP="00D4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поселений </w:t>
            </w:r>
          </w:p>
        </w:tc>
        <w:tc>
          <w:tcPr>
            <w:tcW w:w="2268" w:type="dxa"/>
            <w:vAlign w:val="center"/>
          </w:tcPr>
          <w:p w:rsidR="00D45E45" w:rsidRDefault="00083A14" w:rsidP="0008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Март-сентябрь.</w:t>
            </w:r>
            <w:r w:rsidR="00D45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0300F" w:rsidRPr="00083A14" w:rsidRDefault="0020300F" w:rsidP="00083A14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sectPr w:rsidR="0020300F" w:rsidRPr="00083A14" w:rsidSect="0020300F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E234D"/>
    <w:multiLevelType w:val="hybridMultilevel"/>
    <w:tmpl w:val="0BF64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05"/>
    <w:rsid w:val="00083A14"/>
    <w:rsid w:val="0020300F"/>
    <w:rsid w:val="004F4E5D"/>
    <w:rsid w:val="005706AA"/>
    <w:rsid w:val="00660D47"/>
    <w:rsid w:val="00746805"/>
    <w:rsid w:val="00752E4C"/>
    <w:rsid w:val="00BD4792"/>
    <w:rsid w:val="00C94F65"/>
    <w:rsid w:val="00D45E45"/>
    <w:rsid w:val="00DF7533"/>
    <w:rsid w:val="00E2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3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3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r14</dc:creator>
  <cp:keywords/>
  <dc:description/>
  <cp:lastModifiedBy>r14</cp:lastModifiedBy>
  <cp:revision>11</cp:revision>
  <cp:lastPrinted>2019-10-16T12:18:00Z</cp:lastPrinted>
  <dcterms:created xsi:type="dcterms:W3CDTF">2019-10-01T05:49:00Z</dcterms:created>
  <dcterms:modified xsi:type="dcterms:W3CDTF">2019-10-16T12:29:00Z</dcterms:modified>
</cp:coreProperties>
</file>