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B" w:rsidRDefault="00195352" w:rsidP="00557A5D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F574B" w:rsidRDefault="004F574B" w:rsidP="004F574B">
      <w:pPr>
        <w:rPr>
          <w:b/>
        </w:rPr>
      </w:pPr>
    </w:p>
    <w:p w:rsidR="00373D93" w:rsidRDefault="00373D93" w:rsidP="00373D93">
      <w:pPr>
        <w:pStyle w:val="1"/>
        <w:spacing w:line="240" w:lineRule="auto"/>
      </w:pPr>
    </w:p>
    <w:p w:rsidR="00373D93" w:rsidRDefault="00195352" w:rsidP="00373D93">
      <w:pPr>
        <w:jc w:val="center"/>
        <w:rPr>
          <w:b/>
        </w:rPr>
      </w:pPr>
      <w:r>
        <w:rPr>
          <w:b/>
        </w:rPr>
        <w:t xml:space="preserve"> </w:t>
      </w:r>
    </w:p>
    <w:p w:rsidR="00373D93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5B2112" w:rsidRDefault="00373D93" w:rsidP="00373D93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73D93" w:rsidRPr="002A099D" w:rsidRDefault="00AB6C1E" w:rsidP="00373D93">
      <w:pPr>
        <w:keepNext/>
        <w:jc w:val="center"/>
        <w:outlineLvl w:val="6"/>
        <w:rPr>
          <w:b/>
          <w:spacing w:val="60"/>
        </w:rPr>
      </w:pPr>
      <w:r>
        <w:rPr>
          <w:rFonts w:eastAsiaTheme="minorEastAsia"/>
          <w:sz w:val="26"/>
          <w:szCs w:val="26"/>
        </w:rPr>
        <w:t xml:space="preserve">Совета депутатов </w:t>
      </w:r>
      <w:r w:rsidRPr="008D3363">
        <w:rPr>
          <w:rFonts w:eastAsiaTheme="minorEastAsia"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>
        <w:rPr>
          <w:rFonts w:eastAsiaTheme="minorEastAsia"/>
          <w:sz w:val="26"/>
          <w:szCs w:val="26"/>
        </w:rPr>
        <w:t xml:space="preserve"> первого созыва </w:t>
      </w:r>
    </w:p>
    <w:p w:rsidR="00373D93" w:rsidRPr="002A099D" w:rsidRDefault="00373D93" w:rsidP="00373D93">
      <w:pPr>
        <w:jc w:val="center"/>
        <w:rPr>
          <w:b/>
        </w:rPr>
      </w:pPr>
    </w:p>
    <w:p w:rsidR="00373D93" w:rsidRDefault="00373D93" w:rsidP="00373D93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 w:rsidR="00195352">
        <w:rPr>
          <w:sz w:val="26"/>
          <w:szCs w:val="26"/>
        </w:rPr>
        <w:t xml:space="preserve">     </w:t>
      </w:r>
      <w:r w:rsidRPr="004538B8">
        <w:rPr>
          <w:sz w:val="26"/>
          <w:szCs w:val="26"/>
        </w:rPr>
        <w:t>»</w:t>
      </w:r>
      <w:r w:rsidR="00195352">
        <w:rPr>
          <w:sz w:val="26"/>
          <w:szCs w:val="26"/>
        </w:rPr>
        <w:t xml:space="preserve"> сентября 2</w:t>
      </w:r>
      <w:r w:rsidRPr="004538B8">
        <w:rPr>
          <w:sz w:val="26"/>
          <w:szCs w:val="26"/>
        </w:rPr>
        <w:t>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8B8">
        <w:rPr>
          <w:sz w:val="26"/>
          <w:szCs w:val="26"/>
        </w:rPr>
        <w:t xml:space="preserve">  </w:t>
      </w:r>
      <w:r w:rsidR="00604C00">
        <w:rPr>
          <w:sz w:val="26"/>
          <w:szCs w:val="26"/>
        </w:rPr>
        <w:t>№_____</w:t>
      </w:r>
      <w:r w:rsidRPr="004538B8">
        <w:rPr>
          <w:sz w:val="26"/>
          <w:szCs w:val="26"/>
        </w:rPr>
        <w:t xml:space="preserve">  </w:t>
      </w:r>
      <w:r w:rsidR="00195352">
        <w:rPr>
          <w:sz w:val="26"/>
          <w:szCs w:val="26"/>
        </w:rPr>
        <w:t xml:space="preserve">    </w:t>
      </w:r>
    </w:p>
    <w:p w:rsidR="00373D93" w:rsidRPr="001048C6" w:rsidRDefault="00373D93" w:rsidP="00373D93">
      <w:pPr>
        <w:jc w:val="both"/>
      </w:pPr>
    </w:p>
    <w:p w:rsidR="00373D93" w:rsidRPr="004538B8" w:rsidRDefault="00373D93" w:rsidP="00373D93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373D93" w:rsidRDefault="00373D93" w:rsidP="00373D93">
      <w:pPr>
        <w:jc w:val="both"/>
      </w:pPr>
    </w:p>
    <w:p w:rsidR="00FC4A2F" w:rsidRPr="00FC4A2F" w:rsidRDefault="004F574B" w:rsidP="00FC4A2F">
      <w:pPr>
        <w:jc w:val="center"/>
        <w:rPr>
          <w:b/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>в решение Совета депутатов муниципального образования «</w:t>
      </w:r>
      <w:proofErr w:type="spellStart"/>
      <w:r w:rsidRPr="00236D3A">
        <w:rPr>
          <w:b/>
          <w:sz w:val="26"/>
          <w:szCs w:val="26"/>
        </w:rPr>
        <w:t>Воткинский</w:t>
      </w:r>
      <w:proofErr w:type="spellEnd"/>
      <w:r w:rsidRPr="00236D3A">
        <w:rPr>
          <w:b/>
          <w:sz w:val="26"/>
          <w:szCs w:val="26"/>
        </w:rPr>
        <w:t xml:space="preserve"> район» от </w:t>
      </w:r>
      <w:r>
        <w:rPr>
          <w:b/>
          <w:sz w:val="26"/>
          <w:szCs w:val="26"/>
        </w:rPr>
        <w:t>2</w:t>
      </w:r>
      <w:r w:rsidR="00FC4A2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.12.20</w:t>
      </w:r>
      <w:r w:rsidR="00FC4A2F">
        <w:rPr>
          <w:b/>
          <w:sz w:val="26"/>
          <w:szCs w:val="26"/>
        </w:rPr>
        <w:t>20 года № 328</w:t>
      </w:r>
      <w:r>
        <w:rPr>
          <w:b/>
          <w:sz w:val="26"/>
          <w:szCs w:val="26"/>
        </w:rPr>
        <w:t xml:space="preserve"> </w:t>
      </w:r>
      <w:r w:rsidR="00FC4A2F" w:rsidRPr="00BF67EA">
        <w:rPr>
          <w:sz w:val="26"/>
          <w:szCs w:val="26"/>
        </w:rPr>
        <w:t>«</w:t>
      </w:r>
      <w:r w:rsidR="00FC4A2F" w:rsidRPr="00FC4A2F">
        <w:rPr>
          <w:b/>
          <w:sz w:val="26"/>
          <w:szCs w:val="26"/>
        </w:rPr>
        <w:t>О бюджет</w:t>
      </w:r>
      <w:proofErr w:type="gramStart"/>
      <w:r w:rsidR="00FC4A2F" w:rsidRPr="00FC4A2F">
        <w:rPr>
          <w:b/>
          <w:sz w:val="26"/>
          <w:szCs w:val="26"/>
          <w:lang w:val="en-US"/>
        </w:rPr>
        <w:t>e</w:t>
      </w:r>
      <w:proofErr w:type="gramEnd"/>
      <w:r w:rsidR="00FC4A2F" w:rsidRPr="00FC4A2F">
        <w:rPr>
          <w:b/>
          <w:sz w:val="26"/>
          <w:szCs w:val="26"/>
        </w:rPr>
        <w:t xml:space="preserve"> муниципального образования «</w:t>
      </w:r>
      <w:proofErr w:type="spellStart"/>
      <w:r w:rsidR="00FC4A2F" w:rsidRPr="00FC4A2F">
        <w:rPr>
          <w:b/>
          <w:sz w:val="26"/>
          <w:szCs w:val="26"/>
        </w:rPr>
        <w:t>Воткинский</w:t>
      </w:r>
      <w:proofErr w:type="spellEnd"/>
      <w:r w:rsidR="00FC4A2F" w:rsidRPr="00FC4A2F">
        <w:rPr>
          <w:b/>
          <w:sz w:val="26"/>
          <w:szCs w:val="26"/>
        </w:rPr>
        <w:t xml:space="preserve"> район» на 2021 год </w:t>
      </w:r>
    </w:p>
    <w:p w:rsidR="00FC4A2F" w:rsidRPr="00FC4A2F" w:rsidRDefault="00FC4A2F" w:rsidP="00FC4A2F">
      <w:pPr>
        <w:jc w:val="center"/>
        <w:rPr>
          <w:b/>
          <w:sz w:val="26"/>
          <w:szCs w:val="26"/>
        </w:rPr>
      </w:pPr>
      <w:r w:rsidRPr="00FC4A2F">
        <w:rPr>
          <w:b/>
          <w:sz w:val="26"/>
          <w:szCs w:val="26"/>
        </w:rPr>
        <w:t>и на плановый период 2022 и 2023 годов»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A71922" w:rsidRDefault="00A71922" w:rsidP="004F574B">
      <w:pPr>
        <w:ind w:firstLine="708"/>
        <w:jc w:val="both"/>
        <w:rPr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В соответствии с Бюджетным кодексом Российской Федерации, руководствуясь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Уставом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</w:t>
      </w:r>
    </w:p>
    <w:p w:rsidR="00AB6C1E" w:rsidRPr="002A099D" w:rsidRDefault="00AB6C1E" w:rsidP="00AB6C1E">
      <w:pPr>
        <w:keepNext/>
        <w:ind w:firstLine="708"/>
        <w:outlineLvl w:val="6"/>
        <w:rPr>
          <w:b/>
          <w:spacing w:val="60"/>
        </w:rPr>
      </w:pPr>
      <w:r>
        <w:rPr>
          <w:rFonts w:eastAsiaTheme="minorEastAsia"/>
          <w:sz w:val="26"/>
          <w:szCs w:val="26"/>
        </w:rPr>
        <w:t xml:space="preserve">Совет  депутатов </w:t>
      </w:r>
      <w:r w:rsidRPr="008D3363">
        <w:rPr>
          <w:rFonts w:eastAsiaTheme="minorEastAsia"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>
        <w:rPr>
          <w:rFonts w:eastAsiaTheme="minorEastAsia"/>
          <w:sz w:val="26"/>
          <w:szCs w:val="26"/>
        </w:rPr>
        <w:t xml:space="preserve"> первого созыва </w:t>
      </w:r>
    </w:p>
    <w:p w:rsidR="00F9262C" w:rsidRDefault="00F9262C" w:rsidP="004F574B">
      <w:pPr>
        <w:ind w:firstLine="708"/>
        <w:jc w:val="both"/>
        <w:rPr>
          <w:sz w:val="26"/>
          <w:szCs w:val="26"/>
        </w:rPr>
      </w:pPr>
    </w:p>
    <w:p w:rsidR="004F574B" w:rsidRDefault="00AB6C1E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6884">
        <w:rPr>
          <w:sz w:val="26"/>
          <w:szCs w:val="26"/>
        </w:rPr>
        <w:t>РЕШАЕТ:</w:t>
      </w:r>
    </w:p>
    <w:p w:rsidR="00A71922" w:rsidRPr="00236D3A" w:rsidRDefault="00A71922" w:rsidP="004F574B">
      <w:pPr>
        <w:ind w:firstLine="708"/>
        <w:jc w:val="both"/>
        <w:rPr>
          <w:sz w:val="26"/>
          <w:szCs w:val="26"/>
        </w:rPr>
      </w:pPr>
    </w:p>
    <w:p w:rsidR="002653A9" w:rsidRDefault="00A71922" w:rsidP="002653A9">
      <w:pPr>
        <w:ind w:firstLine="540"/>
        <w:jc w:val="both"/>
        <w:rPr>
          <w:b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1. Внести в решение Совета депутатов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 от 29 декабря 2020 года № 328 «О бюджете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 на 2021 год и на плановый период 2022 и 2023 годов следующие изменения:</w:t>
      </w:r>
      <w:r w:rsidR="002653A9" w:rsidRPr="002653A9">
        <w:rPr>
          <w:b/>
        </w:rPr>
        <w:t xml:space="preserve"> </w:t>
      </w:r>
    </w:p>
    <w:p w:rsidR="002653A9" w:rsidRPr="00FF7C0C" w:rsidRDefault="002653A9" w:rsidP="002653A9">
      <w:pPr>
        <w:ind w:firstLine="540"/>
        <w:jc w:val="both"/>
        <w:rPr>
          <w:b/>
        </w:rPr>
      </w:pPr>
    </w:p>
    <w:p w:rsidR="00A71922" w:rsidRPr="00B640A2" w:rsidRDefault="002653A9" w:rsidP="002653A9">
      <w:pPr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640A2">
        <w:rPr>
          <w:rFonts w:ascii="TimesNewRomanPSMT" w:hAnsi="TimesNewRomanPSMT"/>
          <w:color w:val="000000"/>
          <w:sz w:val="26"/>
          <w:szCs w:val="26"/>
        </w:rPr>
        <w:t xml:space="preserve">1.2. </w:t>
      </w:r>
      <w:r w:rsidR="00A71922" w:rsidRPr="00B640A2">
        <w:rPr>
          <w:rFonts w:ascii="TimesNewRomanPSMT" w:hAnsi="TimesNewRomanPSMT"/>
          <w:color w:val="000000"/>
          <w:sz w:val="26"/>
          <w:szCs w:val="26"/>
        </w:rPr>
        <w:t>дополнить статьёй 7.1 следующего содержания:</w:t>
      </w:r>
    </w:p>
    <w:p w:rsidR="00A71922" w:rsidRPr="00A71922" w:rsidRDefault="00A71922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«</w:t>
      </w:r>
      <w:r w:rsidRPr="00A01851">
        <w:rPr>
          <w:rFonts w:ascii="TimesNewRomanPSMT" w:hAnsi="TimesNewRomanPSMT"/>
          <w:b/>
          <w:color w:val="000000"/>
          <w:sz w:val="26"/>
          <w:szCs w:val="26"/>
        </w:rPr>
        <w:t>Статья 7.1 Особенности</w:t>
      </w:r>
      <w:r w:rsidRPr="00A71922">
        <w:rPr>
          <w:rFonts w:ascii="TimesNewRomanPSMT" w:hAnsi="TimesNewRomanPSMT"/>
          <w:b/>
          <w:color w:val="000000"/>
          <w:sz w:val="26"/>
          <w:szCs w:val="26"/>
        </w:rPr>
        <w:t xml:space="preserve"> финансирования деятельности органов местного самоуправления и муниципальных учреждений, связанные с образованием на территории Удмуртской Республики муниципальных округов</w:t>
      </w:r>
    </w:p>
    <w:p w:rsidR="00A71922" w:rsidRPr="00A71922" w:rsidRDefault="00A71922" w:rsidP="00BD7302">
      <w:pPr>
        <w:numPr>
          <w:ilvl w:val="0"/>
          <w:numId w:val="4"/>
        </w:numPr>
        <w:tabs>
          <w:tab w:val="left" w:pos="315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 xml:space="preserve">Установить, что со дня осуществления полномочий органов местного самоуправления муниципального образования «Муниципальный округ 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финансирование деятельности данных органов и их должностных лиц осуществляется в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соответствии с бюджетным законодательством до 31 декабря 2021 года включительно из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бюджетов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 и соответствующих сельских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71922">
        <w:rPr>
          <w:rFonts w:ascii="TimesNewRomanPSMT" w:hAnsi="TimesNewRomanPSMT"/>
          <w:color w:val="000000"/>
          <w:sz w:val="26"/>
          <w:szCs w:val="26"/>
        </w:rPr>
        <w:t>поселений.</w:t>
      </w:r>
    </w:p>
    <w:p w:rsidR="00A71922" w:rsidRPr="004C6884" w:rsidRDefault="00A71922" w:rsidP="00BD7302">
      <w:pPr>
        <w:numPr>
          <w:ilvl w:val="0"/>
          <w:numId w:val="4"/>
        </w:numPr>
        <w:tabs>
          <w:tab w:val="left" w:pos="315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 xml:space="preserve">Установить, что с 1 января 2022 года до государственной регистрации изменений внесенных в учредительные документы муниципальных учреждений в связи со сменой учредителя, финансирование деятельности муниципальных </w:t>
      </w:r>
      <w:r w:rsidRPr="00A71922">
        <w:rPr>
          <w:rFonts w:ascii="TimesNewRomanPSMT" w:hAnsi="TimesNewRomanPSMT"/>
          <w:color w:val="000000"/>
          <w:sz w:val="26"/>
          <w:szCs w:val="26"/>
        </w:rPr>
        <w:lastRenderedPageBreak/>
        <w:t>учреждений, учредителями которых выступает Администрация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район», осуществляется из бюджета муниципального образования «Муниципальный округ 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район». </w:t>
      </w:r>
    </w:p>
    <w:p w:rsidR="004C6884" w:rsidRPr="00A71922" w:rsidRDefault="004C6884" w:rsidP="004C6884">
      <w:pPr>
        <w:tabs>
          <w:tab w:val="left" w:pos="315"/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A71922" w:rsidRDefault="00A71922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2. Опубликовать настоящее решение на официальном сайте муниципального образования «</w:t>
      </w:r>
      <w:proofErr w:type="spellStart"/>
      <w:r w:rsidRPr="00A71922">
        <w:rPr>
          <w:rFonts w:ascii="TimesNewRomanPSMT" w:hAnsi="TimesNewRomanPSMT"/>
          <w:color w:val="000000"/>
          <w:sz w:val="26"/>
          <w:szCs w:val="26"/>
        </w:rPr>
        <w:t>Воткинский</w:t>
      </w:r>
      <w:proofErr w:type="spellEnd"/>
      <w:r w:rsidRPr="00A71922">
        <w:rPr>
          <w:rFonts w:ascii="TimesNewRomanPSMT" w:hAnsi="TimesNewRomanPSMT"/>
          <w:color w:val="000000"/>
          <w:sz w:val="26"/>
          <w:szCs w:val="26"/>
        </w:rPr>
        <w:t xml:space="preserve"> район» в сети «Интернет».</w:t>
      </w:r>
    </w:p>
    <w:p w:rsidR="004C6884" w:rsidRPr="00A71922" w:rsidRDefault="004C6884" w:rsidP="00A71922">
      <w:pPr>
        <w:tabs>
          <w:tab w:val="left" w:pos="315"/>
        </w:tabs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A71922" w:rsidRPr="00A71922" w:rsidRDefault="00A71922" w:rsidP="00A71922">
      <w:pPr>
        <w:tabs>
          <w:tab w:val="left" w:pos="315"/>
        </w:tabs>
        <w:ind w:firstLine="709"/>
        <w:jc w:val="both"/>
        <w:rPr>
          <w:b/>
          <w:sz w:val="26"/>
          <w:szCs w:val="26"/>
        </w:rPr>
      </w:pPr>
      <w:r w:rsidRPr="00A71922">
        <w:rPr>
          <w:rFonts w:ascii="TimesNewRomanPSMT" w:hAnsi="TimesNewRomanPSMT"/>
          <w:color w:val="000000"/>
          <w:sz w:val="26"/>
          <w:szCs w:val="26"/>
        </w:rPr>
        <w:t>3. Настоящее решение вступает в силу со дня опубликования.</w:t>
      </w:r>
    </w:p>
    <w:p w:rsidR="004F574B" w:rsidRPr="00A71922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236D3A" w:rsidRDefault="004F574B" w:rsidP="004F574B">
      <w:pPr>
        <w:jc w:val="both"/>
        <w:rPr>
          <w:bCs/>
          <w:sz w:val="26"/>
          <w:szCs w:val="26"/>
        </w:rPr>
      </w:pP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Председатель Совета депутатов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муниципального образования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«Воткинский район»</w:t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  <w:t xml:space="preserve">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="006D0E26">
        <w:rPr>
          <w:sz w:val="26"/>
          <w:szCs w:val="26"/>
        </w:rPr>
        <w:t>__________</w:t>
      </w:r>
    </w:p>
    <w:p w:rsidR="00A27CE8" w:rsidRDefault="00A27CE8" w:rsidP="006D0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302" w:rsidRDefault="00BD7302" w:rsidP="006D0E26">
      <w:pPr>
        <w:jc w:val="both"/>
        <w:rPr>
          <w:sz w:val="26"/>
          <w:szCs w:val="26"/>
        </w:rPr>
      </w:pPr>
    </w:p>
    <w:p w:rsidR="00BD7302" w:rsidRDefault="00BD7302" w:rsidP="006D0E26">
      <w:pPr>
        <w:jc w:val="both"/>
        <w:rPr>
          <w:sz w:val="26"/>
          <w:szCs w:val="26"/>
        </w:rPr>
      </w:pPr>
      <w:bookmarkStart w:id="0" w:name="_GoBack"/>
      <w:bookmarkEnd w:id="0"/>
    </w:p>
    <w:p w:rsidR="00BD7302" w:rsidRPr="00236D3A" w:rsidRDefault="00BD7302" w:rsidP="006D0E26">
      <w:pPr>
        <w:jc w:val="both"/>
        <w:rPr>
          <w:sz w:val="26"/>
          <w:szCs w:val="26"/>
        </w:rPr>
      </w:pPr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  <w:r w:rsidRPr="00BD7302">
        <w:rPr>
          <w:sz w:val="26"/>
          <w:szCs w:val="26"/>
        </w:rPr>
        <w:t>Проект внес:</w:t>
      </w:r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  <w:r w:rsidRPr="00BD7302">
        <w:rPr>
          <w:sz w:val="26"/>
          <w:szCs w:val="26"/>
        </w:rPr>
        <w:t xml:space="preserve">Зам. главы администрации- </w:t>
      </w:r>
    </w:p>
    <w:p w:rsidR="00BD7302" w:rsidRPr="00BD7302" w:rsidRDefault="00BD7302" w:rsidP="00BD7302">
      <w:pPr>
        <w:pStyle w:val="2"/>
        <w:spacing w:line="240" w:lineRule="auto"/>
        <w:rPr>
          <w:sz w:val="26"/>
          <w:szCs w:val="26"/>
        </w:rPr>
      </w:pPr>
      <w:r w:rsidRPr="00BD7302">
        <w:rPr>
          <w:sz w:val="26"/>
          <w:szCs w:val="26"/>
        </w:rPr>
        <w:t xml:space="preserve">начальник УФ администрации   </w:t>
      </w:r>
    </w:p>
    <w:p w:rsidR="00BD7302" w:rsidRPr="00BD7302" w:rsidRDefault="00BD7302" w:rsidP="00BD7302">
      <w:pPr>
        <w:pStyle w:val="2"/>
        <w:spacing w:line="240" w:lineRule="auto"/>
        <w:rPr>
          <w:sz w:val="26"/>
          <w:szCs w:val="26"/>
        </w:rPr>
      </w:pPr>
      <w:r w:rsidRPr="00BD7302">
        <w:rPr>
          <w:sz w:val="26"/>
          <w:szCs w:val="26"/>
        </w:rPr>
        <w:t>МО «</w:t>
      </w:r>
      <w:proofErr w:type="spellStart"/>
      <w:r w:rsidRPr="00BD7302">
        <w:rPr>
          <w:sz w:val="26"/>
          <w:szCs w:val="26"/>
        </w:rPr>
        <w:t>Воткинский</w:t>
      </w:r>
      <w:proofErr w:type="spellEnd"/>
      <w:r w:rsidRPr="00BD7302">
        <w:rPr>
          <w:sz w:val="26"/>
          <w:szCs w:val="26"/>
        </w:rPr>
        <w:t xml:space="preserve"> район»                                                                      О. Н. </w:t>
      </w:r>
      <w:proofErr w:type="spellStart"/>
      <w:r w:rsidRPr="00BD7302">
        <w:rPr>
          <w:sz w:val="26"/>
          <w:szCs w:val="26"/>
        </w:rPr>
        <w:t>Русинова</w:t>
      </w:r>
      <w:proofErr w:type="spellEnd"/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  <w:r w:rsidRPr="00BD7302">
        <w:rPr>
          <w:sz w:val="26"/>
          <w:szCs w:val="26"/>
        </w:rPr>
        <w:t>Согласовано:</w:t>
      </w:r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  <w:r w:rsidRPr="00BD7302">
        <w:rPr>
          <w:sz w:val="26"/>
          <w:szCs w:val="26"/>
        </w:rPr>
        <w:t xml:space="preserve">Начальник Управления правовой, </w:t>
      </w:r>
    </w:p>
    <w:p w:rsidR="00BD7302" w:rsidRPr="00BD7302" w:rsidRDefault="00BD7302" w:rsidP="00BD7302">
      <w:pPr>
        <w:pStyle w:val="a3"/>
        <w:spacing w:after="0"/>
        <w:rPr>
          <w:sz w:val="26"/>
          <w:szCs w:val="26"/>
        </w:rPr>
      </w:pPr>
      <w:r w:rsidRPr="00BD7302">
        <w:rPr>
          <w:sz w:val="26"/>
          <w:szCs w:val="26"/>
        </w:rPr>
        <w:t xml:space="preserve">кадровой и учетной политики </w:t>
      </w:r>
    </w:p>
    <w:p w:rsidR="00BD7302" w:rsidRPr="00BD7302" w:rsidRDefault="00BD7302" w:rsidP="00BD7302">
      <w:pPr>
        <w:pStyle w:val="a5"/>
        <w:jc w:val="both"/>
        <w:rPr>
          <w:b/>
          <w:i/>
          <w:sz w:val="26"/>
          <w:szCs w:val="26"/>
          <w:u w:val="single"/>
        </w:rPr>
      </w:pPr>
      <w:r w:rsidRPr="00BD7302">
        <w:rPr>
          <w:sz w:val="26"/>
          <w:szCs w:val="26"/>
        </w:rPr>
        <w:t>администрации МО «</w:t>
      </w:r>
      <w:proofErr w:type="spellStart"/>
      <w:r w:rsidRPr="00BD7302">
        <w:rPr>
          <w:sz w:val="26"/>
          <w:szCs w:val="26"/>
        </w:rPr>
        <w:t>Воткинский</w:t>
      </w:r>
      <w:proofErr w:type="spellEnd"/>
      <w:r w:rsidRPr="00BD7302">
        <w:rPr>
          <w:sz w:val="26"/>
          <w:szCs w:val="26"/>
        </w:rPr>
        <w:t xml:space="preserve"> район»</w:t>
      </w:r>
      <w:r w:rsidRPr="00BD7302">
        <w:rPr>
          <w:sz w:val="26"/>
          <w:szCs w:val="26"/>
        </w:rPr>
        <w:tab/>
      </w:r>
      <w:r w:rsidRPr="00BD7302">
        <w:rPr>
          <w:sz w:val="26"/>
          <w:szCs w:val="26"/>
        </w:rPr>
        <w:tab/>
        <w:t xml:space="preserve">                            Н. В. Абрамова     </w:t>
      </w:r>
    </w:p>
    <w:p w:rsidR="00373D93" w:rsidRPr="00BD7302" w:rsidRDefault="00373D93" w:rsidP="00BD7302">
      <w:pPr>
        <w:jc w:val="both"/>
        <w:rPr>
          <w:sz w:val="26"/>
          <w:szCs w:val="26"/>
        </w:rPr>
      </w:pPr>
    </w:p>
    <w:sectPr w:rsidR="00373D93" w:rsidRPr="00BD7302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18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3605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64521"/>
    <w:multiLevelType w:val="hybridMultilevel"/>
    <w:tmpl w:val="82D2481A"/>
    <w:lvl w:ilvl="0" w:tplc="3DD21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1F8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95352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3A9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6884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4C0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0E26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12C4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2746"/>
    <w:rsid w:val="0089456D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050D"/>
    <w:rsid w:val="009811A6"/>
    <w:rsid w:val="00985774"/>
    <w:rsid w:val="00987E8C"/>
    <w:rsid w:val="009922FF"/>
    <w:rsid w:val="00992EF7"/>
    <w:rsid w:val="00993311"/>
    <w:rsid w:val="00993CB0"/>
    <w:rsid w:val="009972AD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447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1851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7CE8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922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B6C1E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0A2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302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165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4E4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799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1628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01D3"/>
    <w:rsid w:val="00D918AA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0BE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3C8C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4424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62C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C4A2F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D7302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D7302"/>
    <w:pPr>
      <w:spacing w:after="120"/>
    </w:pPr>
  </w:style>
  <w:style w:type="character" w:customStyle="1" w:styleId="a4">
    <w:name w:val="Основной текст Знак"/>
    <w:basedOn w:val="a0"/>
    <w:link w:val="a3"/>
    <w:rsid w:val="00BD7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D760-5A16-410C-AEEF-CB39AB5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Raifo02</cp:lastModifiedBy>
  <cp:revision>25</cp:revision>
  <cp:lastPrinted>2021-09-28T10:51:00Z</cp:lastPrinted>
  <dcterms:created xsi:type="dcterms:W3CDTF">2021-03-25T11:36:00Z</dcterms:created>
  <dcterms:modified xsi:type="dcterms:W3CDTF">2021-09-29T07:35:00Z</dcterms:modified>
</cp:coreProperties>
</file>