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BA1E9D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мероприятиях</w:t>
      </w:r>
      <w:r w:rsidRPr="003747A7">
        <w:rPr>
          <w:rFonts w:ascii="Times New Roman" w:hAnsi="Times New Roman" w:cs="Times New Roman"/>
          <w:b/>
          <w:sz w:val="24"/>
          <w:szCs w:val="24"/>
        </w:rPr>
        <w:t>, проведенных в 20</w:t>
      </w:r>
      <w:r w:rsidR="005A721D">
        <w:rPr>
          <w:rFonts w:ascii="Times New Roman" w:hAnsi="Times New Roman" w:cs="Times New Roman"/>
          <w:b/>
          <w:sz w:val="24"/>
          <w:szCs w:val="24"/>
        </w:rPr>
        <w:t>2</w:t>
      </w:r>
      <w:r w:rsidR="007A2989">
        <w:rPr>
          <w:rFonts w:ascii="Times New Roman" w:hAnsi="Times New Roman" w:cs="Times New Roman"/>
          <w:b/>
          <w:sz w:val="24"/>
          <w:szCs w:val="24"/>
        </w:rPr>
        <w:t>1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27B17" w:rsidRDefault="002D727B" w:rsidP="00F03E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C5">
        <w:rPr>
          <w:rFonts w:ascii="Times New Roman" w:hAnsi="Times New Roman" w:cs="Times New Roman"/>
          <w:b/>
          <w:sz w:val="24"/>
          <w:szCs w:val="24"/>
        </w:rPr>
        <w:t>15</w:t>
      </w:r>
      <w:r w:rsidR="005A721D" w:rsidRPr="00AC5F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FC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5A721D" w:rsidRPr="00AC5FC5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AC5FC5">
        <w:rPr>
          <w:rFonts w:ascii="Times New Roman" w:hAnsi="Times New Roman" w:cs="Times New Roman"/>
          <w:b/>
          <w:sz w:val="24"/>
          <w:szCs w:val="24"/>
        </w:rPr>
        <w:t>1</w:t>
      </w:r>
      <w:r w:rsidR="005A721D" w:rsidRPr="00AC5FC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5A721D">
        <w:rPr>
          <w:rFonts w:ascii="Times New Roman" w:hAnsi="Times New Roman" w:cs="Times New Roman"/>
          <w:sz w:val="24"/>
          <w:szCs w:val="24"/>
        </w:rPr>
        <w:t xml:space="preserve"> </w:t>
      </w:r>
      <w:r w:rsidR="00C27B17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МО «Воткинский район» о внесении изменений в решени</w:t>
      </w:r>
      <w:r w:rsidR="00DE5505">
        <w:rPr>
          <w:rFonts w:ascii="Times New Roman" w:hAnsi="Times New Roman" w:cs="Times New Roman"/>
          <w:sz w:val="24"/>
          <w:szCs w:val="24"/>
        </w:rPr>
        <w:t>е</w:t>
      </w:r>
      <w:r w:rsidR="00C27B17">
        <w:rPr>
          <w:rFonts w:ascii="Times New Roman" w:hAnsi="Times New Roman" w:cs="Times New Roman"/>
          <w:sz w:val="24"/>
          <w:szCs w:val="24"/>
        </w:rPr>
        <w:t xml:space="preserve"> Совета депутатов  </w:t>
      </w:r>
      <w:r w:rsidR="003B47B4">
        <w:rPr>
          <w:rFonts w:ascii="Times New Roman" w:hAnsi="Times New Roman" w:cs="Times New Roman"/>
          <w:sz w:val="24"/>
          <w:szCs w:val="24"/>
        </w:rPr>
        <w:t>МО «Воткинский район» от 29.12.202</w:t>
      </w:r>
      <w:r w:rsidR="005F2F86">
        <w:rPr>
          <w:rFonts w:ascii="Times New Roman" w:hAnsi="Times New Roman" w:cs="Times New Roman"/>
          <w:sz w:val="24"/>
          <w:szCs w:val="24"/>
        </w:rPr>
        <w:t>0</w:t>
      </w:r>
      <w:r w:rsidR="003B47B4">
        <w:rPr>
          <w:rFonts w:ascii="Times New Roman" w:hAnsi="Times New Roman" w:cs="Times New Roman"/>
          <w:sz w:val="24"/>
          <w:szCs w:val="24"/>
        </w:rPr>
        <w:t xml:space="preserve">г. №328 </w:t>
      </w:r>
      <w:r w:rsidR="00C27B17">
        <w:rPr>
          <w:rFonts w:ascii="Times New Roman" w:hAnsi="Times New Roman" w:cs="Times New Roman"/>
          <w:sz w:val="24"/>
          <w:szCs w:val="24"/>
        </w:rPr>
        <w:t>«О бюджете МО «Воткинский район»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27B17">
        <w:rPr>
          <w:rFonts w:ascii="Times New Roman" w:hAnsi="Times New Roman" w:cs="Times New Roman"/>
          <w:sz w:val="24"/>
          <w:szCs w:val="24"/>
        </w:rPr>
        <w:t>г.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7B1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27B17">
        <w:rPr>
          <w:rFonts w:ascii="Times New Roman" w:hAnsi="Times New Roman" w:cs="Times New Roman"/>
          <w:sz w:val="24"/>
          <w:szCs w:val="24"/>
        </w:rPr>
        <w:t xml:space="preserve"> годов». </w:t>
      </w:r>
      <w:r w:rsidR="003B47B4">
        <w:rPr>
          <w:rFonts w:ascii="Times New Roman" w:hAnsi="Times New Roman" w:cs="Times New Roman"/>
          <w:sz w:val="24"/>
          <w:szCs w:val="24"/>
        </w:rPr>
        <w:t xml:space="preserve">В проекте решения предлагалось увеличить расходную часть бюджета за счет привлечения кредитов от кредитных организаций и направить расходы на лизинг газораспределительных сетей района. </w:t>
      </w:r>
      <w:r w:rsidR="00C27B17">
        <w:rPr>
          <w:rFonts w:ascii="Times New Roman" w:hAnsi="Times New Roman" w:cs="Times New Roman"/>
          <w:sz w:val="24"/>
          <w:szCs w:val="24"/>
        </w:rPr>
        <w:t>По результатам экспертизы предложено:</w:t>
      </w:r>
      <w:r w:rsidR="00C27B17" w:rsidRPr="00C27B17">
        <w:rPr>
          <w:rFonts w:ascii="Times New Roman" w:hAnsi="Times New Roman" w:cs="Times New Roman"/>
          <w:sz w:val="24"/>
          <w:szCs w:val="24"/>
        </w:rPr>
        <w:t xml:space="preserve"> </w:t>
      </w:r>
      <w:r w:rsidR="00C27B17">
        <w:rPr>
          <w:rFonts w:ascii="Times New Roman" w:hAnsi="Times New Roman" w:cs="Times New Roman"/>
          <w:sz w:val="24"/>
          <w:szCs w:val="24"/>
        </w:rPr>
        <w:t>принять к рассмотрению проект Решения</w:t>
      </w:r>
      <w:r w:rsidR="00F24B0F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proofErr w:type="gramStart"/>
      <w:r w:rsidR="00F24B0F">
        <w:rPr>
          <w:rFonts w:ascii="Times New Roman" w:hAnsi="Times New Roman" w:cs="Times New Roman"/>
          <w:sz w:val="24"/>
          <w:szCs w:val="24"/>
        </w:rPr>
        <w:t>..»</w:t>
      </w:r>
      <w:r w:rsidR="007A33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7A33DD">
        <w:rPr>
          <w:rFonts w:ascii="Times New Roman" w:hAnsi="Times New Roman" w:cs="Times New Roman"/>
          <w:sz w:val="24"/>
          <w:szCs w:val="24"/>
        </w:rPr>
        <w:t>без замечаний</w:t>
      </w:r>
      <w:r w:rsidR="00F24B0F">
        <w:rPr>
          <w:rFonts w:ascii="Times New Roman" w:hAnsi="Times New Roman" w:cs="Times New Roman"/>
          <w:sz w:val="24"/>
          <w:szCs w:val="24"/>
        </w:rPr>
        <w:t>.</w:t>
      </w:r>
    </w:p>
    <w:p w:rsidR="003B47B4" w:rsidRDefault="003B47B4" w:rsidP="00F03E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FC5">
        <w:rPr>
          <w:rFonts w:ascii="Times New Roman" w:hAnsi="Times New Roman" w:cs="Times New Roman"/>
          <w:b/>
          <w:sz w:val="24"/>
          <w:szCs w:val="24"/>
        </w:rPr>
        <w:t>22 марта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</w:t>
      </w:r>
      <w:r w:rsidR="005F2F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№328 «О бюджете МО «Воткинский район» на 2021г. и плановый период 2022 и 2023 годов».</w:t>
      </w:r>
      <w:r w:rsidRPr="003B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проекте решения предлагалось увеличить доходную часть бюджета за счет безвозмездных поступлений и расходную часть бюджета за счет направления расход</w:t>
      </w:r>
      <w:r w:rsidR="00AC5FC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C5FC5">
        <w:rPr>
          <w:rFonts w:ascii="Times New Roman" w:hAnsi="Times New Roman" w:cs="Times New Roman"/>
          <w:sz w:val="24"/>
          <w:szCs w:val="24"/>
        </w:rPr>
        <w:t xml:space="preserve">благоустройство территории, дорожный фонд, закупку энергетических ресурсов, на обслуживание муниципального долга и </w:t>
      </w:r>
      <w:r>
        <w:rPr>
          <w:rFonts w:ascii="Times New Roman" w:hAnsi="Times New Roman" w:cs="Times New Roman"/>
          <w:sz w:val="24"/>
          <w:szCs w:val="24"/>
        </w:rPr>
        <w:t>лизинг газораспределительных се</w:t>
      </w:r>
      <w:r w:rsidR="00AC5FC5">
        <w:rPr>
          <w:rFonts w:ascii="Times New Roman" w:hAnsi="Times New Roman" w:cs="Times New Roman"/>
          <w:sz w:val="24"/>
          <w:szCs w:val="24"/>
        </w:rPr>
        <w:t>тей района.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</w:t>
      </w:r>
      <w:r w:rsidR="00874DE2">
        <w:rPr>
          <w:rFonts w:ascii="Times New Roman" w:hAnsi="Times New Roman" w:cs="Times New Roman"/>
          <w:sz w:val="24"/>
          <w:szCs w:val="24"/>
        </w:rPr>
        <w:t>нии изменений</w:t>
      </w:r>
      <w:proofErr w:type="gramStart"/>
      <w:r w:rsidR="00874DE2"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 w:rsidR="00874DE2">
        <w:rPr>
          <w:rFonts w:ascii="Times New Roman" w:hAnsi="Times New Roman" w:cs="Times New Roman"/>
          <w:sz w:val="24"/>
          <w:szCs w:val="24"/>
        </w:rPr>
        <w:t>без замечаний.</w:t>
      </w:r>
    </w:p>
    <w:p w:rsidR="00874DE2" w:rsidRDefault="00874DE2" w:rsidP="00F03E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DE2">
        <w:rPr>
          <w:rFonts w:ascii="Times New Roman" w:hAnsi="Times New Roman" w:cs="Times New Roman"/>
          <w:b/>
          <w:sz w:val="24"/>
          <w:szCs w:val="24"/>
        </w:rPr>
        <w:t>08 июня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</w:t>
      </w:r>
      <w:r w:rsidR="005F2F8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№328 «О бюджете МО «Воткинский район» на 2021г. и плановый период 2022 и 2023 годов».</w:t>
      </w:r>
      <w:r w:rsidRPr="003B4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проекте решения предлагалось увеличить доходную часть бюджета за счет собственных доходов и безвозмездных поступлений и расходную часть бюджета за счет направления расходов на обеспечение дорожной деятельности, мероприятия в области образования детей, на обслуживание муниципального долга, подготовку к осенне-зимнему отопительному периоду и др. По результатам экспертизы предложено:</w:t>
      </w:r>
      <w:r w:rsidRPr="00C27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внесении изменений..», без замечаний.</w:t>
      </w:r>
      <w:proofErr w:type="gramEnd"/>
    </w:p>
    <w:p w:rsidR="005B6C0E" w:rsidRDefault="005B6C0E" w:rsidP="005B6C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F03E2F" w:rsidRPr="00F03E2F">
        <w:rPr>
          <w:rFonts w:ascii="Times New Roman" w:hAnsi="Times New Roman" w:cs="Times New Roman"/>
          <w:b/>
          <w:sz w:val="24"/>
          <w:szCs w:val="24"/>
        </w:rPr>
        <w:t xml:space="preserve"> июня 2021 г.</w:t>
      </w:r>
      <w:r w:rsidR="00F03E2F"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="00F03E2F"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="00F03E2F">
        <w:rPr>
          <w:rFonts w:ascii="Times New Roman" w:hAnsi="Times New Roman" w:cs="Times New Roman"/>
          <w:sz w:val="24"/>
          <w:szCs w:val="24"/>
        </w:rPr>
        <w:t>»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3E2F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03E2F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183</w:t>
      </w:r>
      <w:r w:rsidR="00F03E2F">
        <w:rPr>
          <w:rFonts w:ascii="Times New Roman" w:hAnsi="Times New Roman" w:cs="Times New Roman"/>
          <w:sz w:val="24"/>
          <w:szCs w:val="24"/>
        </w:rPr>
        <w:t xml:space="preserve">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="00F03E2F">
        <w:rPr>
          <w:rFonts w:ascii="Times New Roman" w:hAnsi="Times New Roman" w:cs="Times New Roman"/>
          <w:sz w:val="24"/>
          <w:szCs w:val="24"/>
        </w:rPr>
        <w:t>» на 2021г. и плановый период 2022 и 2023 годов»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3E2F">
        <w:rPr>
          <w:rFonts w:ascii="Times New Roman" w:hAnsi="Times New Roman" w:cs="Times New Roman"/>
          <w:sz w:val="24"/>
          <w:szCs w:val="24"/>
        </w:rPr>
        <w:t xml:space="preserve"> В проекте решения предлагалось увеличить доходную часть бюджета за счет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поступлений.</w:t>
      </w:r>
      <w:r w:rsidR="00F03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Увеличить расходную часть на 14% и </w:t>
      </w:r>
      <w:r w:rsidR="00F03E2F">
        <w:rPr>
          <w:rFonts w:ascii="Times New Roman" w:hAnsi="Times New Roman" w:cs="Times New Roman"/>
          <w:sz w:val="24"/>
          <w:szCs w:val="24"/>
        </w:rPr>
        <w:t xml:space="preserve">направить их </w:t>
      </w:r>
      <w:r>
        <w:rPr>
          <w:rFonts w:ascii="Times New Roman" w:hAnsi="Times New Roman" w:cs="Times New Roman"/>
          <w:sz w:val="24"/>
          <w:szCs w:val="24"/>
        </w:rPr>
        <w:t>на решение общегосударственных вопросов, национальную безопасность и жилищно-коммунальное хозяйство</w:t>
      </w:r>
      <w:r w:rsidR="00F03E2F">
        <w:rPr>
          <w:rFonts w:ascii="Times New Roman" w:hAnsi="Times New Roman" w:cs="Times New Roman"/>
          <w:sz w:val="24"/>
          <w:szCs w:val="24"/>
        </w:rPr>
        <w:t>. Проект Решения «О внесении изменений</w:t>
      </w:r>
      <w:proofErr w:type="gramStart"/>
      <w:r w:rsidR="00F03E2F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="00F03E2F"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5B6C0E" w:rsidRDefault="005B6C0E" w:rsidP="005B6C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E2F">
        <w:rPr>
          <w:rFonts w:ascii="Times New Roman" w:hAnsi="Times New Roman" w:cs="Times New Roman"/>
          <w:b/>
          <w:sz w:val="24"/>
          <w:szCs w:val="24"/>
        </w:rPr>
        <w:t>29 июня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29.12.2020г. №328 «О бюджете МО «Воткинский район» на 2021г. и плановый период 2022 и 2023 годов» (внеочередная сессия).</w:t>
      </w:r>
      <w:r w:rsidRPr="003B4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проекте решения предлагалось увеличить доходную часть бюджета за счет межбюджетных трансфертов и направить их на </w:t>
      </w:r>
      <w:r w:rsidRPr="00F03E2F">
        <w:rPr>
          <w:rFonts w:ascii="Times New Roman" w:hAnsi="Times New Roman" w:cs="Times New Roman"/>
          <w:sz w:val="24"/>
          <w:szCs w:val="24"/>
        </w:rPr>
        <w:t xml:space="preserve">обеспечение мероприятий по модернизации коммунальной инфраструктуры за счет средств финансовой поддержки государственной корпорации  «Фонд содействию реформирования ЖКХ»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инфраструктуры».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5B6C0E" w:rsidRDefault="005B6C0E" w:rsidP="005B6C0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</w:t>
      </w:r>
      <w:r w:rsidRPr="00F03E2F">
        <w:rPr>
          <w:rFonts w:ascii="Times New Roman" w:hAnsi="Times New Roman" w:cs="Times New Roman"/>
          <w:b/>
          <w:sz w:val="24"/>
          <w:szCs w:val="24"/>
        </w:rPr>
        <w:t xml:space="preserve"> июня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25.12.2020г. №203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 2021г. и плановый период 2022 и 2023 годов». В проекте решения предлагалось увеличить доходную </w:t>
      </w:r>
      <w:r w:rsidR="007556B1">
        <w:rPr>
          <w:rFonts w:ascii="Times New Roman" w:hAnsi="Times New Roman" w:cs="Times New Roman"/>
          <w:sz w:val="24"/>
          <w:szCs w:val="24"/>
        </w:rPr>
        <w:t xml:space="preserve">и расходную </w:t>
      </w:r>
      <w:r>
        <w:rPr>
          <w:rFonts w:ascii="Times New Roman" w:hAnsi="Times New Roman" w:cs="Times New Roman"/>
          <w:sz w:val="24"/>
          <w:szCs w:val="24"/>
        </w:rPr>
        <w:t xml:space="preserve">часть бюджета </w:t>
      </w:r>
      <w:r w:rsidR="007556B1">
        <w:rPr>
          <w:rFonts w:ascii="Times New Roman" w:hAnsi="Times New Roman" w:cs="Times New Roman"/>
          <w:sz w:val="24"/>
          <w:szCs w:val="24"/>
        </w:rPr>
        <w:t>на 2,9%.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6B1">
        <w:rPr>
          <w:rFonts w:ascii="Times New Roman" w:hAnsi="Times New Roman" w:cs="Times New Roman"/>
          <w:sz w:val="24"/>
          <w:szCs w:val="24"/>
        </w:rPr>
        <w:t xml:space="preserve">Доходы-за счет </w:t>
      </w:r>
      <w:proofErr w:type="spellStart"/>
      <w:r w:rsidR="007556B1">
        <w:rPr>
          <w:rFonts w:ascii="Times New Roman" w:hAnsi="Times New Roman" w:cs="Times New Roman"/>
          <w:sz w:val="24"/>
          <w:szCs w:val="24"/>
        </w:rPr>
        <w:t>ненелоговых</w:t>
      </w:r>
      <w:proofErr w:type="spellEnd"/>
      <w:r w:rsidR="007556B1">
        <w:rPr>
          <w:rFonts w:ascii="Times New Roman" w:hAnsi="Times New Roman" w:cs="Times New Roman"/>
          <w:sz w:val="24"/>
          <w:szCs w:val="24"/>
        </w:rPr>
        <w:t xml:space="preserve"> доходов и безвозмездных поступлений. Расходы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6B1">
        <w:rPr>
          <w:rFonts w:ascii="Times New Roman" w:hAnsi="Times New Roman" w:cs="Times New Roman"/>
          <w:sz w:val="24"/>
          <w:szCs w:val="24"/>
        </w:rPr>
        <w:t xml:space="preserve">перераспределить и </w:t>
      </w:r>
      <w:r>
        <w:rPr>
          <w:rFonts w:ascii="Times New Roman" w:hAnsi="Times New Roman" w:cs="Times New Roman"/>
          <w:sz w:val="24"/>
          <w:szCs w:val="24"/>
        </w:rPr>
        <w:t xml:space="preserve">направить их </w:t>
      </w:r>
      <w:r w:rsidR="007556B1">
        <w:rPr>
          <w:rFonts w:ascii="Times New Roman" w:hAnsi="Times New Roman" w:cs="Times New Roman"/>
          <w:sz w:val="24"/>
          <w:szCs w:val="24"/>
        </w:rPr>
        <w:t>на реализацию программы «Комплексное развитие сельских территорий».</w:t>
      </w:r>
      <w:r>
        <w:rPr>
          <w:rFonts w:ascii="Times New Roman" w:hAnsi="Times New Roman" w:cs="Times New Roman"/>
          <w:sz w:val="24"/>
          <w:szCs w:val="24"/>
        </w:rPr>
        <w:t xml:space="preserve">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123DAC" w:rsidRDefault="00123DAC" w:rsidP="00123DA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августа</w:t>
      </w:r>
      <w:r w:rsidRPr="00F03E2F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29.12.2020г. №328 «О бюджете МО «Воткинский район» на 2021г. и плановый период 2022 и 2023 годов».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проекте решения предлагалось увеличить доходную часть бюджета за счет </w:t>
      </w:r>
      <w:r w:rsidRPr="006C1010">
        <w:rPr>
          <w:rFonts w:ascii="Times New Roman" w:hAnsi="Times New Roman" w:cs="Times New Roman"/>
          <w:sz w:val="24"/>
          <w:szCs w:val="24"/>
        </w:rPr>
        <w:t>безвозмездных поступлений от других бюджетов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их в сферу образования и культуры, на социальную поддержку семьи и детей и развитие муниципального хозяйства,</w:t>
      </w:r>
      <w:r w:rsidRPr="0012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обслуживание муниципального долга и реализацию мероприятий на объектах оказывающих  услуги теплоснабжения, водоснабжения, газоснабжения, на строительство,</w:t>
      </w:r>
      <w:r w:rsidRPr="00E81996">
        <w:rPr>
          <w:rFonts w:ascii="Times New Roman" w:hAnsi="Times New Roman" w:cs="Times New Roman"/>
          <w:sz w:val="24"/>
          <w:szCs w:val="24"/>
        </w:rPr>
        <w:t xml:space="preserve"> реконструкцию</w:t>
      </w:r>
      <w:r>
        <w:rPr>
          <w:rFonts w:ascii="Times New Roman" w:hAnsi="Times New Roman" w:cs="Times New Roman"/>
          <w:sz w:val="24"/>
          <w:szCs w:val="24"/>
        </w:rPr>
        <w:t>, капитальный и текущий ремонт объектов</w:t>
      </w:r>
      <w:r w:rsidRPr="00E81996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AC">
        <w:rPr>
          <w:rFonts w:ascii="Times New Roman" w:hAnsi="Times New Roman" w:cs="Times New Roman"/>
          <w:sz w:val="24"/>
          <w:szCs w:val="24"/>
        </w:rPr>
        <w:t xml:space="preserve">Вносимые </w:t>
      </w: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123DAC">
        <w:rPr>
          <w:rFonts w:ascii="Times New Roman" w:hAnsi="Times New Roman" w:cs="Times New Roman"/>
          <w:sz w:val="24"/>
          <w:szCs w:val="24"/>
        </w:rPr>
        <w:t>изменения обоснованы и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DAC" w:rsidRDefault="00123DAC" w:rsidP="00123D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</w:t>
      </w:r>
      <w:proofErr w:type="gramStart"/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 принять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84018C" w:rsidRDefault="0084018C" w:rsidP="00840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E358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358DB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«Июльское» о внесении изменений в решение Совета депутатов МО «Июльское» от 24.12.2020г. №200 «О бюджете МО «Июльское» на 2021г. и плановый период 2022 и 2023 годов». В проекте решения предлагалось увеличить доходную и расходную часть бюджета на 2021 г. на 12%. Доходы - за счет земельного налога и безвозмездных поступлений. Расходы перераспределить и направить их большую часть на поддержку отрасли ЖКХ и благоустройство сельских территорий. Также внести поправки на планируемый период 2022-2023 годов.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84018C" w:rsidRDefault="0084018C" w:rsidP="00840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августа</w:t>
      </w:r>
      <w:r w:rsidRPr="00E358DB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25.12.2020г. №203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Верхнеталицкое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2021г. и плановый период 2022 и 2023 годов». В проекте решения предлагалось увеличить доходную и расходную часть бюджета на 13%. Доходы - за счет земельного налога и безвозмездных поступлений. Расходы перераспределить и направить их большую часть на благоустройство сельских территорий.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84018C" w:rsidRDefault="0084018C" w:rsidP="008401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сентября</w:t>
      </w:r>
      <w:r w:rsidRPr="00E358DB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25.12.2020г. №203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2021г. и плановый период 2022 и 2023 годов». В проекте решения предлагалось увеличить доходную и расходную часть бюджета на 3%</w:t>
      </w:r>
      <w:r w:rsidR="00C8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безвозмездных поступлений</w:t>
      </w:r>
      <w:r w:rsidR="00C819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перераспределить</w:t>
      </w:r>
      <w:r w:rsidR="00C81965">
        <w:rPr>
          <w:rFonts w:ascii="Times New Roman" w:hAnsi="Times New Roman" w:cs="Times New Roman"/>
          <w:sz w:val="24"/>
          <w:szCs w:val="24"/>
        </w:rPr>
        <w:t xml:space="preserve"> их</w:t>
      </w:r>
      <w:r>
        <w:rPr>
          <w:rFonts w:ascii="Times New Roman" w:hAnsi="Times New Roman" w:cs="Times New Roman"/>
          <w:sz w:val="24"/>
          <w:szCs w:val="24"/>
        </w:rPr>
        <w:t xml:space="preserve"> и направить их большую часть на благоустройство сельских территорий.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C81965" w:rsidRDefault="00C81965" w:rsidP="00C819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 сентября</w:t>
      </w:r>
      <w:r w:rsidRPr="00E358DB"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 внесении изменений в решение Совета </w:t>
      </w:r>
      <w:r>
        <w:rPr>
          <w:rFonts w:ascii="Times New Roman" w:hAnsi="Times New Roman" w:cs="Times New Roman"/>
          <w:sz w:val="24"/>
          <w:szCs w:val="24"/>
        </w:rPr>
        <w:lastRenderedPageBreak/>
        <w:t>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от 25.12.2020г. №203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2021г. и плановый период 2022 и 2023 годов». В проекте решения предлагалось увеличить доходную и расходную часть бюджета на 10%. Доходы - за счет земельного налога и безвозмездных поступлений. Расходы перераспределить и направить их большую часть на благоустройство сельских территорий.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E358DB" w:rsidRDefault="00E358DB" w:rsidP="00E358D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8DB">
        <w:rPr>
          <w:rFonts w:ascii="Times New Roman" w:hAnsi="Times New Roman" w:cs="Times New Roman"/>
          <w:b/>
          <w:sz w:val="24"/>
          <w:szCs w:val="24"/>
        </w:rPr>
        <w:t>08 сентября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 внесении изменений в решение Совета депутатов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25.12.2020г. №203 «О бюджете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2021г. и плановый период 2022 и 2023 годов». В проекте решения предлагалось увеличить доходную и расходную часть бюджета на 19%. Доходы -</w:t>
      </w:r>
      <w:r w:rsidR="002E1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счет земельного налога и безвозмездных поступлений. Расходы перераспределить и направить их большую часть на поддержку отраслей ЖКХ и культуры и кинематографии. Проект Решения «О внесении изменений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..»,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предложено принять к рассмотрению без замечаний.</w:t>
      </w:r>
    </w:p>
    <w:p w:rsidR="00BA048C" w:rsidRDefault="00BA048C" w:rsidP="00BA048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сентября </w:t>
      </w:r>
      <w:r w:rsidRPr="00F03E2F">
        <w:rPr>
          <w:rFonts w:ascii="Times New Roman" w:hAnsi="Times New Roman" w:cs="Times New Roman"/>
          <w:b/>
          <w:sz w:val="24"/>
          <w:szCs w:val="24"/>
        </w:rPr>
        <w:t>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29.12.2020г. №328 «О бюджете МО «Воткинский район» на 2021г. и плановый период 2022 и 2023 годов». В проекте решения предлагалось</w:t>
      </w:r>
      <w:r w:rsidR="00C371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121">
        <w:rPr>
          <w:rFonts w:ascii="Times New Roman" w:hAnsi="Times New Roman" w:cs="Times New Roman"/>
          <w:sz w:val="24"/>
          <w:szCs w:val="24"/>
        </w:rPr>
        <w:t>дополнить решение о бюджете статьей, об о</w:t>
      </w:r>
      <w:r w:rsidR="00C37121" w:rsidRPr="0071117E">
        <w:rPr>
          <w:rFonts w:ascii="Times New Roman" w:hAnsi="Times New Roman" w:cs="Times New Roman"/>
          <w:sz w:val="24"/>
          <w:szCs w:val="24"/>
        </w:rPr>
        <w:t>собенност</w:t>
      </w:r>
      <w:r w:rsidR="00C37121">
        <w:rPr>
          <w:rFonts w:ascii="Times New Roman" w:hAnsi="Times New Roman" w:cs="Times New Roman"/>
          <w:sz w:val="24"/>
          <w:szCs w:val="24"/>
        </w:rPr>
        <w:t>ях</w:t>
      </w:r>
      <w:r w:rsidR="00C37121" w:rsidRPr="0071117E">
        <w:rPr>
          <w:rFonts w:ascii="Times New Roman" w:hAnsi="Times New Roman" w:cs="Times New Roman"/>
          <w:sz w:val="24"/>
          <w:szCs w:val="24"/>
        </w:rPr>
        <w:t xml:space="preserve"> финансирования деятельности органов местного самоуправления и муниципальных учреждений, связанны</w:t>
      </w:r>
      <w:r w:rsidR="00C37121">
        <w:rPr>
          <w:rFonts w:ascii="Times New Roman" w:hAnsi="Times New Roman" w:cs="Times New Roman"/>
          <w:sz w:val="24"/>
          <w:szCs w:val="24"/>
        </w:rPr>
        <w:t>х</w:t>
      </w:r>
      <w:r w:rsidR="00C37121" w:rsidRPr="0071117E">
        <w:rPr>
          <w:rFonts w:ascii="Times New Roman" w:hAnsi="Times New Roman" w:cs="Times New Roman"/>
          <w:sz w:val="24"/>
          <w:szCs w:val="24"/>
        </w:rPr>
        <w:t xml:space="preserve"> с образованием на территории Удмуртской Р</w:t>
      </w:r>
      <w:r w:rsidR="00C37121">
        <w:rPr>
          <w:rFonts w:ascii="Times New Roman" w:hAnsi="Times New Roman" w:cs="Times New Roman"/>
          <w:sz w:val="24"/>
          <w:szCs w:val="24"/>
        </w:rPr>
        <w:t xml:space="preserve">еспублики муниципальных округов, в соответствии с Законом УР №62-РЗ от 08.09.2021г. </w:t>
      </w:r>
      <w:r w:rsidRPr="00123DAC">
        <w:rPr>
          <w:rFonts w:ascii="Times New Roman" w:hAnsi="Times New Roman" w:cs="Times New Roman"/>
          <w:sz w:val="24"/>
          <w:szCs w:val="24"/>
        </w:rPr>
        <w:t xml:space="preserve">Вносимые </w:t>
      </w: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123DAC">
        <w:rPr>
          <w:rFonts w:ascii="Times New Roman" w:hAnsi="Times New Roman" w:cs="Times New Roman"/>
          <w:sz w:val="24"/>
          <w:szCs w:val="24"/>
        </w:rPr>
        <w:t>изменения обоснованы и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048C" w:rsidRDefault="00BA048C" w:rsidP="00BA048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</w:t>
      </w:r>
      <w:proofErr w:type="gramStart"/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..» </w:t>
      </w:r>
      <w:proofErr w:type="gramEnd"/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062D7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агается</w:t>
      </w:r>
      <w:r w:rsidRPr="0012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F35114" w:rsidRDefault="00F35114" w:rsidP="00F351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114">
        <w:rPr>
          <w:rFonts w:ascii="Times New Roman" w:hAnsi="Times New Roman" w:cs="Times New Roman"/>
          <w:b/>
          <w:sz w:val="24"/>
          <w:szCs w:val="24"/>
        </w:rPr>
        <w:t>11 октября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29.12.2020г. №328 «О бюджете МО «Воткинский район» на 2021г. и плановый период 2022 и 2023 годов». В проекте решения предлагалось: увеличить расходную часть бюджета за счет изменения остатков средств на счетах по учету средств бюджета и направить их на функционирование деятельности представительного органа МО «Муниципальный округ Воткинский район УР».   </w:t>
      </w:r>
      <w:r w:rsidRPr="00123DAC">
        <w:rPr>
          <w:rFonts w:ascii="Times New Roman" w:hAnsi="Times New Roman" w:cs="Times New Roman"/>
          <w:sz w:val="24"/>
          <w:szCs w:val="24"/>
        </w:rPr>
        <w:t xml:space="preserve">Вносимые </w:t>
      </w: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123DAC">
        <w:rPr>
          <w:rFonts w:ascii="Times New Roman" w:hAnsi="Times New Roman" w:cs="Times New Roman"/>
          <w:sz w:val="24"/>
          <w:szCs w:val="24"/>
        </w:rPr>
        <w:t>изменения обоснованы и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AC">
        <w:rPr>
          <w:rFonts w:ascii="Times New Roman" w:hAnsi="Times New Roman" w:cs="Times New Roman"/>
          <w:sz w:val="24"/>
          <w:szCs w:val="24"/>
        </w:rPr>
        <w:t>Проект Решения «О внесении изменений</w:t>
      </w:r>
      <w:proofErr w:type="gramStart"/>
      <w:r w:rsidRPr="00123DAC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123DAC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агается</w:t>
      </w:r>
      <w:r w:rsidRPr="00123DAC">
        <w:rPr>
          <w:rFonts w:ascii="Times New Roman" w:hAnsi="Times New Roman" w:cs="Times New Roman"/>
          <w:sz w:val="24"/>
          <w:szCs w:val="24"/>
        </w:rPr>
        <w:t xml:space="preserve"> принять к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без замечаний.</w:t>
      </w:r>
    </w:p>
    <w:p w:rsidR="00E4571B" w:rsidRDefault="00E4571B" w:rsidP="00F3511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71B" w:rsidRDefault="00E4571B" w:rsidP="00E457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51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5114">
        <w:rPr>
          <w:rFonts w:ascii="Times New Roman" w:hAnsi="Times New Roman" w:cs="Times New Roman"/>
          <w:b/>
          <w:sz w:val="24"/>
          <w:szCs w:val="24"/>
        </w:rPr>
        <w:t xml:space="preserve"> октября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 анализ и оценка исполнения бюджета МО «Воткинский район» за 9 месяцев 2021 года.</w:t>
      </w:r>
      <w:r w:rsidRPr="00E4571B">
        <w:rPr>
          <w:rFonts w:ascii="Times New Roman" w:hAnsi="Times New Roman" w:cs="Times New Roman"/>
          <w:sz w:val="24"/>
          <w:szCs w:val="24"/>
        </w:rPr>
        <w:t xml:space="preserve"> </w:t>
      </w:r>
      <w:r w:rsidRPr="005462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результатам п</w:t>
      </w:r>
      <w:r w:rsidRPr="005462E4">
        <w:rPr>
          <w:rFonts w:ascii="Times New Roman" w:hAnsi="Times New Roman" w:cs="Times New Roman"/>
          <w:sz w:val="24"/>
          <w:szCs w:val="24"/>
        </w:rPr>
        <w:t>роведенно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46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 и оценки</w:t>
      </w:r>
      <w:r w:rsidRPr="005462E4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62E4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район» за 9 месяцев 2021</w:t>
      </w:r>
      <w:r w:rsidRPr="005462E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4571B" w:rsidRPr="00B9126F" w:rsidRDefault="00E4571B" w:rsidP="00E4571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64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9126F">
        <w:rPr>
          <w:rFonts w:ascii="Times New Roman" w:hAnsi="Times New Roman" w:cs="Times New Roman"/>
          <w:sz w:val="24"/>
          <w:szCs w:val="24"/>
        </w:rPr>
        <w:t>сполнение бюджета района за 9 месяцев 2021 года осуществлялось в соответствии с требованиями Бюджетного Кодекса РФ и муниципальными правовыми актами.</w:t>
      </w:r>
    </w:p>
    <w:p w:rsidR="00E4571B" w:rsidRDefault="00E4571B" w:rsidP="00E457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данные отчета об исполнении консолидированного бюджета </w:t>
      </w:r>
      <w:r w:rsidRPr="00D64F44">
        <w:rPr>
          <w:rFonts w:ascii="Times New Roman" w:hAnsi="Times New Roman" w:cs="Times New Roman"/>
          <w:color w:val="000000"/>
          <w:sz w:val="24"/>
          <w:szCs w:val="24"/>
        </w:rPr>
        <w:t>ф.</w:t>
      </w:r>
      <w:r>
        <w:rPr>
          <w:rFonts w:ascii="Times New Roman" w:hAnsi="Times New Roman" w:cs="Times New Roman"/>
          <w:color w:val="000000"/>
          <w:sz w:val="24"/>
          <w:szCs w:val="24"/>
        </w:rPr>
        <w:t>0503317</w:t>
      </w:r>
      <w:r>
        <w:rPr>
          <w:rFonts w:ascii="Times New Roman" w:hAnsi="Times New Roman" w:cs="Times New Roman"/>
          <w:sz w:val="24"/>
          <w:szCs w:val="24"/>
        </w:rPr>
        <w:t xml:space="preserve"> являются реальными и достоверными. </w:t>
      </w:r>
    </w:p>
    <w:p w:rsidR="00E4571B" w:rsidRDefault="00E4571B" w:rsidP="00E4571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462E4">
        <w:rPr>
          <w:rFonts w:ascii="Times New Roman" w:hAnsi="Times New Roman" w:cs="Times New Roman"/>
          <w:sz w:val="24"/>
          <w:szCs w:val="24"/>
        </w:rPr>
        <w:t>амечания финансово-экономического характера отсутствуют.</w:t>
      </w:r>
    </w:p>
    <w:p w:rsidR="00E4571B" w:rsidRDefault="00E4571B" w:rsidP="00E45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44CD">
        <w:rPr>
          <w:rFonts w:ascii="Times New Roman" w:hAnsi="Times New Roman" w:cs="Times New Roman"/>
          <w:sz w:val="24"/>
          <w:szCs w:val="24"/>
        </w:rPr>
        <w:t>По результатам проведенной экспертизы контрольно-счетный орган</w:t>
      </w:r>
      <w:r>
        <w:rPr>
          <w:rFonts w:ascii="Times New Roman" w:hAnsi="Times New Roman" w:cs="Times New Roman"/>
          <w:sz w:val="24"/>
          <w:szCs w:val="24"/>
        </w:rPr>
        <w:t xml:space="preserve"> предлагает Управлению финансов  установить контроль: </w:t>
      </w:r>
    </w:p>
    <w:p w:rsidR="00E4571B" w:rsidRDefault="00E4571B" w:rsidP="00E45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снижением налоговой недоимки;</w:t>
      </w:r>
    </w:p>
    <w:p w:rsidR="00E4571B" w:rsidRDefault="00E4571B" w:rsidP="00E45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за полнотой и своевременностью освоения бюджета;</w:t>
      </w:r>
    </w:p>
    <w:p w:rsidR="00E4571B" w:rsidRDefault="00E4571B" w:rsidP="00E45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 снижением текущей кредиторской задолженности; </w:t>
      </w:r>
    </w:p>
    <w:p w:rsidR="00E4571B" w:rsidRDefault="00E4571B" w:rsidP="00E457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недопущением увеличения дебиторской задолженности.</w:t>
      </w:r>
    </w:p>
    <w:p w:rsidR="00E4571B" w:rsidRDefault="00E4571B" w:rsidP="00E457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571B" w:rsidRDefault="00E4571B" w:rsidP="00E457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F35114">
        <w:rPr>
          <w:rFonts w:ascii="Times New Roman" w:hAnsi="Times New Roman" w:cs="Times New Roman"/>
          <w:b/>
          <w:sz w:val="24"/>
          <w:szCs w:val="24"/>
        </w:rPr>
        <w:t xml:space="preserve"> октября 2021 г.</w:t>
      </w:r>
      <w:r>
        <w:rPr>
          <w:rFonts w:ascii="Times New Roman" w:hAnsi="Times New Roman" w:cs="Times New Roman"/>
          <w:sz w:val="24"/>
          <w:szCs w:val="24"/>
        </w:rPr>
        <w:t xml:space="preserve"> 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29.12.2020г. №328 «О бюджете МО «Воткинский район» на 2021г. и плановый период 2022 и 2023 годов». В проекте решения предлагалось: увеличить доходную и расходную часть бюджета</w:t>
      </w:r>
      <w:r w:rsidR="00E10FB1">
        <w:rPr>
          <w:rFonts w:ascii="Times New Roman" w:hAnsi="Times New Roman" w:cs="Times New Roman"/>
          <w:sz w:val="24"/>
          <w:szCs w:val="24"/>
        </w:rPr>
        <w:t xml:space="preserve"> на 2021г.</w:t>
      </w:r>
      <w:r>
        <w:rPr>
          <w:rFonts w:ascii="Times New Roman" w:hAnsi="Times New Roman" w:cs="Times New Roman"/>
          <w:sz w:val="24"/>
          <w:szCs w:val="24"/>
        </w:rPr>
        <w:t xml:space="preserve"> за счет собственных налоговых и неналоговых доходов и безвозмездных поступлений</w:t>
      </w:r>
      <w:r w:rsidR="00E10F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направить их на </w:t>
      </w:r>
      <w:r w:rsidR="00E10FB1">
        <w:rPr>
          <w:rFonts w:ascii="Times New Roman" w:hAnsi="Times New Roman" w:cs="Times New Roman"/>
          <w:sz w:val="24"/>
          <w:szCs w:val="24"/>
        </w:rPr>
        <w:t>реализацию муниципальных программ.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AC">
        <w:rPr>
          <w:rFonts w:ascii="Times New Roman" w:hAnsi="Times New Roman" w:cs="Times New Roman"/>
          <w:sz w:val="24"/>
          <w:szCs w:val="24"/>
        </w:rPr>
        <w:t xml:space="preserve">Вносимые </w:t>
      </w: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123DAC">
        <w:rPr>
          <w:rFonts w:ascii="Times New Roman" w:hAnsi="Times New Roman" w:cs="Times New Roman"/>
          <w:sz w:val="24"/>
          <w:szCs w:val="24"/>
        </w:rPr>
        <w:t>изменения обоснованы и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AC">
        <w:rPr>
          <w:rFonts w:ascii="Times New Roman" w:hAnsi="Times New Roman" w:cs="Times New Roman"/>
          <w:sz w:val="24"/>
          <w:szCs w:val="24"/>
        </w:rPr>
        <w:t>Проект Решения «О внесении изменений</w:t>
      </w:r>
      <w:proofErr w:type="gramStart"/>
      <w:r w:rsidRPr="00123DAC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123DAC">
        <w:rPr>
          <w:rFonts w:ascii="Times New Roman" w:hAnsi="Times New Roman" w:cs="Times New Roman"/>
          <w:sz w:val="24"/>
          <w:szCs w:val="24"/>
        </w:rPr>
        <w:t>предл</w:t>
      </w:r>
      <w:r>
        <w:rPr>
          <w:rFonts w:ascii="Times New Roman" w:hAnsi="Times New Roman" w:cs="Times New Roman"/>
          <w:sz w:val="24"/>
          <w:szCs w:val="24"/>
        </w:rPr>
        <w:t>агается</w:t>
      </w:r>
      <w:r w:rsidRPr="00123DAC">
        <w:rPr>
          <w:rFonts w:ascii="Times New Roman" w:hAnsi="Times New Roman" w:cs="Times New Roman"/>
          <w:sz w:val="24"/>
          <w:szCs w:val="24"/>
        </w:rPr>
        <w:t xml:space="preserve"> принять </w:t>
      </w:r>
      <w:r w:rsidR="00E10FB1">
        <w:rPr>
          <w:rFonts w:ascii="Times New Roman" w:hAnsi="Times New Roman" w:cs="Times New Roman"/>
          <w:sz w:val="24"/>
          <w:szCs w:val="24"/>
        </w:rPr>
        <w:t>в предложенной редакции.</w:t>
      </w:r>
    </w:p>
    <w:p w:rsidR="00E10FB1" w:rsidRDefault="00E10FB1" w:rsidP="00E457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BF0" w:rsidRDefault="00E10FB1" w:rsidP="00904BF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FB1">
        <w:rPr>
          <w:rFonts w:ascii="Times New Roman" w:hAnsi="Times New Roman" w:cs="Times New Roman"/>
          <w:b/>
          <w:sz w:val="24"/>
          <w:szCs w:val="24"/>
        </w:rPr>
        <w:t>13 декабря 2021 г.</w:t>
      </w:r>
      <w:r w:rsidR="00904BF0" w:rsidRPr="00904BF0">
        <w:rPr>
          <w:rFonts w:ascii="Times New Roman" w:hAnsi="Times New Roman" w:cs="Times New Roman"/>
          <w:sz w:val="24"/>
          <w:szCs w:val="24"/>
        </w:rPr>
        <w:t xml:space="preserve"> </w:t>
      </w:r>
      <w:r w:rsidR="00904BF0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на проект решения Совета депутатов Воткинск</w:t>
      </w:r>
      <w:r w:rsidR="00344504">
        <w:rPr>
          <w:rFonts w:ascii="Times New Roman" w:hAnsi="Times New Roman" w:cs="Times New Roman"/>
          <w:sz w:val="24"/>
          <w:szCs w:val="24"/>
        </w:rPr>
        <w:t>ого</w:t>
      </w:r>
      <w:r w:rsidR="00904BF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44504">
        <w:rPr>
          <w:rFonts w:ascii="Times New Roman" w:hAnsi="Times New Roman" w:cs="Times New Roman"/>
          <w:sz w:val="24"/>
          <w:szCs w:val="24"/>
        </w:rPr>
        <w:t>а</w:t>
      </w:r>
      <w:r w:rsidR="00904BF0">
        <w:rPr>
          <w:rFonts w:ascii="Times New Roman" w:hAnsi="Times New Roman" w:cs="Times New Roman"/>
          <w:sz w:val="24"/>
          <w:szCs w:val="24"/>
        </w:rPr>
        <w:t xml:space="preserve"> </w:t>
      </w:r>
      <w:r w:rsidR="00904BF0">
        <w:rPr>
          <w:rFonts w:ascii="Times New Roman" w:hAnsi="Times New Roman" w:cs="Times New Roman"/>
          <w:sz w:val="24"/>
          <w:szCs w:val="24"/>
        </w:rPr>
        <w:t>«О бюджете МО «Муниципальный округ Воткинский район Удмуртской Республики»</w:t>
      </w:r>
      <w:r w:rsidR="00904BF0">
        <w:rPr>
          <w:rFonts w:ascii="Times New Roman" w:hAnsi="Times New Roman" w:cs="Times New Roman"/>
          <w:sz w:val="24"/>
          <w:szCs w:val="24"/>
        </w:rPr>
        <w:t xml:space="preserve"> </w:t>
      </w:r>
      <w:r w:rsidR="00904BF0">
        <w:rPr>
          <w:rFonts w:ascii="Times New Roman" w:hAnsi="Times New Roman" w:cs="Times New Roman"/>
          <w:sz w:val="24"/>
          <w:szCs w:val="24"/>
        </w:rPr>
        <w:t>на 202</w:t>
      </w:r>
      <w:r w:rsidR="00904BF0">
        <w:rPr>
          <w:rFonts w:ascii="Times New Roman" w:hAnsi="Times New Roman" w:cs="Times New Roman"/>
          <w:sz w:val="24"/>
          <w:szCs w:val="24"/>
        </w:rPr>
        <w:t>2</w:t>
      </w:r>
      <w:r w:rsidR="00904BF0">
        <w:rPr>
          <w:rFonts w:ascii="Times New Roman" w:hAnsi="Times New Roman" w:cs="Times New Roman"/>
          <w:sz w:val="24"/>
          <w:szCs w:val="24"/>
        </w:rPr>
        <w:t>г. и плановый период 202</w:t>
      </w:r>
      <w:r w:rsidR="00904BF0">
        <w:rPr>
          <w:rFonts w:ascii="Times New Roman" w:hAnsi="Times New Roman" w:cs="Times New Roman"/>
          <w:sz w:val="24"/>
          <w:szCs w:val="24"/>
        </w:rPr>
        <w:t>3</w:t>
      </w:r>
      <w:r w:rsidR="00904BF0">
        <w:rPr>
          <w:rFonts w:ascii="Times New Roman" w:hAnsi="Times New Roman" w:cs="Times New Roman"/>
          <w:sz w:val="24"/>
          <w:szCs w:val="24"/>
        </w:rPr>
        <w:t xml:space="preserve"> и 202</w:t>
      </w:r>
      <w:r w:rsidR="00904BF0">
        <w:rPr>
          <w:rFonts w:ascii="Times New Roman" w:hAnsi="Times New Roman" w:cs="Times New Roman"/>
          <w:sz w:val="24"/>
          <w:szCs w:val="24"/>
        </w:rPr>
        <w:t>4</w:t>
      </w:r>
      <w:r w:rsidR="00904BF0">
        <w:rPr>
          <w:rFonts w:ascii="Times New Roman" w:hAnsi="Times New Roman" w:cs="Times New Roman"/>
          <w:sz w:val="24"/>
          <w:szCs w:val="24"/>
        </w:rPr>
        <w:t xml:space="preserve"> годов». </w:t>
      </w:r>
    </w:p>
    <w:p w:rsidR="00904BF0" w:rsidRDefault="00904BF0" w:rsidP="00904BF0">
      <w:pPr>
        <w:tabs>
          <w:tab w:val="left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установлено:</w:t>
      </w:r>
      <w:r w:rsidRPr="00281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04BF0" w:rsidRPr="00281B6B" w:rsidRDefault="00904BF0" w:rsidP="00904BF0">
      <w:pPr>
        <w:tabs>
          <w:tab w:val="left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4450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281B6B">
        <w:rPr>
          <w:rFonts w:ascii="Times New Roman" w:eastAsia="Times New Roman" w:hAnsi="Times New Roman" w:cs="Times New Roman"/>
          <w:sz w:val="24"/>
          <w:szCs w:val="24"/>
        </w:rPr>
        <w:t>оходы, расходы и источники финансирования дефицита бюджета сгруппированы в соответствии с единой бюджетной классификацией, что обеспечивает сопоставимость показателей бюджета отчетного, текущего,  очередного годов и плановых периодов;</w:t>
      </w:r>
    </w:p>
    <w:p w:rsidR="00904BF0" w:rsidRDefault="00904BF0" w:rsidP="00904BF0">
      <w:pPr>
        <w:shd w:val="clear" w:color="auto" w:fill="FFFFFF"/>
        <w:tabs>
          <w:tab w:val="left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81B6B">
        <w:rPr>
          <w:rFonts w:ascii="Times New Roman" w:eastAsia="Times New Roman" w:hAnsi="Times New Roman" w:cs="Times New Roman"/>
          <w:sz w:val="24"/>
          <w:szCs w:val="24"/>
        </w:rPr>
        <w:t>-  доходы  бюджета спрогнозированы в условиях действующего на день внесения проекта Решения о бюджете в Совет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Воткинского района</w:t>
      </w:r>
      <w:r w:rsidRPr="00281B6B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о налогах и сборах и бюджетного законодательства Российской Федерации, а также законов Удмуртской Республики и муниципальных правовых актов Совета депутатов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Воткинского района</w:t>
      </w:r>
      <w:r w:rsidRPr="00281B6B">
        <w:rPr>
          <w:rFonts w:ascii="Times New Roman" w:eastAsia="Times New Roman" w:hAnsi="Times New Roman" w:cs="Times New Roman"/>
          <w:sz w:val="24"/>
          <w:szCs w:val="24"/>
        </w:rPr>
        <w:t>, что соответствует ст. 174.1 БК РФ;</w:t>
      </w:r>
      <w:proofErr w:type="gramEnd"/>
    </w:p>
    <w:p w:rsidR="00904BF0" w:rsidRDefault="00904BF0" w:rsidP="00904BF0">
      <w:pPr>
        <w:shd w:val="clear" w:color="auto" w:fill="FFFFFF"/>
        <w:tabs>
          <w:tab w:val="left" w:pos="0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04BF0">
        <w:rPr>
          <w:rFonts w:ascii="Times New Roman" w:eastAsia="Times New Roman" w:hAnsi="Times New Roman" w:cs="Times New Roman"/>
          <w:sz w:val="24"/>
          <w:szCs w:val="24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904BF0">
        <w:rPr>
          <w:rFonts w:ascii="Times New Roman" w:eastAsia="Times New Roman" w:hAnsi="Times New Roman" w:cs="Times New Roman"/>
          <w:sz w:val="24"/>
          <w:szCs w:val="24"/>
        </w:rPr>
        <w:t>, распределяемые на основе муниципальных программ, составляют в проекте Решения о бюджете на 2022 год 99</w:t>
      </w:r>
      <w:r w:rsidR="0034450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расходов,</w:t>
      </w:r>
      <w:r w:rsidRPr="00904BF0">
        <w:rPr>
          <w:rFonts w:ascii="Times New Roman" w:eastAsia="Times New Roman" w:hAnsi="Times New Roman" w:cs="Times New Roman"/>
          <w:sz w:val="24"/>
          <w:szCs w:val="24"/>
        </w:rPr>
        <w:t xml:space="preserve"> что подтверждает программно - целевой принцип формирования бюджета района, нацеленный на результат. В соответствии с проведенным анализом муниципальных программ следует отметить, что состав и значения целевых показателей предусмотрены программами с учетом достижимости и возможности реализации поставленных целей и задач на очередной финансовый год.</w:t>
      </w:r>
    </w:p>
    <w:p w:rsidR="00344504" w:rsidRDefault="00344504" w:rsidP="00344504">
      <w:pPr>
        <w:tabs>
          <w:tab w:val="left" w:pos="-851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>роект Решения о бюджете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«Муниципальный округ Воткинский район УР» </w:t>
      </w:r>
      <w:r w:rsidRPr="00C9339A">
        <w:rPr>
          <w:rFonts w:ascii="Times New Roman" w:eastAsia="Times New Roman" w:hAnsi="Times New Roman" w:cs="Times New Roman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933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933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 годов</w:t>
      </w:r>
      <w:r w:rsidRPr="00C93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>соответствует нормам и положениям бюджетного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связи с чем, </w:t>
      </w:r>
      <w:r>
        <w:rPr>
          <w:rFonts w:ascii="Times New Roman" w:eastAsia="Times New Roman" w:hAnsi="Times New Roman" w:cs="Times New Roman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Воткинского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предложено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 xml:space="preserve"> принят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>к рассмотр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ению, </w:t>
      </w:r>
      <w:r w:rsidRPr="003C5889">
        <w:rPr>
          <w:rFonts w:ascii="Times New Roman" w:eastAsia="Times New Roman" w:hAnsi="Times New Roman" w:cs="Times New Roman"/>
          <w:sz w:val="24"/>
          <w:szCs w:val="24"/>
        </w:rPr>
        <w:t xml:space="preserve">в предложенной редакции. </w:t>
      </w:r>
    </w:p>
    <w:p w:rsidR="00A17CB4" w:rsidRDefault="00A17CB4" w:rsidP="00344504">
      <w:pPr>
        <w:tabs>
          <w:tab w:val="left" w:pos="-851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7CB4" w:rsidRDefault="00A17CB4" w:rsidP="00A17C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CB4">
        <w:rPr>
          <w:rFonts w:ascii="Times New Roman" w:hAnsi="Times New Roman" w:cs="Times New Roman"/>
          <w:b/>
          <w:sz w:val="24"/>
          <w:szCs w:val="24"/>
        </w:rPr>
        <w:t>28 декабря 2021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на проект решения Совета депутатов МО «Воткинский район» о внесении изменений в решение Совета депутатов МО «Воткинский район» от 29.12.2020г. №328 «О бюджете МО «Воткинский район» на 2021г. и плановый период 2022 и 2023 годов». В проекте решения предлагалось: увеличить доходную и расходную часть бюджета на 2021г. за счет </w:t>
      </w:r>
      <w:r>
        <w:rPr>
          <w:rFonts w:ascii="Times New Roman" w:hAnsi="Times New Roman" w:cs="Times New Roman"/>
          <w:sz w:val="24"/>
          <w:szCs w:val="24"/>
        </w:rPr>
        <w:t>поступления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доходов и направить их на ре</w:t>
      </w:r>
      <w:r>
        <w:rPr>
          <w:rFonts w:ascii="Times New Roman" w:hAnsi="Times New Roman" w:cs="Times New Roman"/>
          <w:sz w:val="24"/>
          <w:szCs w:val="24"/>
        </w:rPr>
        <w:t>ализацию муниципальных программ, местных инициатив и на расходы по преобразованию муниципального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AC">
        <w:rPr>
          <w:rFonts w:ascii="Times New Roman" w:hAnsi="Times New Roman" w:cs="Times New Roman"/>
          <w:sz w:val="24"/>
          <w:szCs w:val="24"/>
        </w:rPr>
        <w:t xml:space="preserve">Вносимые </w:t>
      </w:r>
      <w:r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Pr="00123DAC">
        <w:rPr>
          <w:rFonts w:ascii="Times New Roman" w:hAnsi="Times New Roman" w:cs="Times New Roman"/>
          <w:sz w:val="24"/>
          <w:szCs w:val="24"/>
        </w:rPr>
        <w:t>изменения обоснованы и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3DAC">
        <w:rPr>
          <w:rFonts w:ascii="Times New Roman" w:hAnsi="Times New Roman" w:cs="Times New Roman"/>
          <w:sz w:val="24"/>
          <w:szCs w:val="24"/>
        </w:rPr>
        <w:t>Проект Решения «О внесении изменений</w:t>
      </w:r>
      <w:proofErr w:type="gramStart"/>
      <w:r w:rsidRPr="00123DAC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Pr="00123DAC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ложено</w:t>
      </w:r>
      <w:r w:rsidRPr="00123DAC">
        <w:rPr>
          <w:rFonts w:ascii="Times New Roman" w:hAnsi="Times New Roman" w:cs="Times New Roman"/>
          <w:sz w:val="24"/>
          <w:szCs w:val="24"/>
        </w:rPr>
        <w:t xml:space="preserve"> принять </w:t>
      </w:r>
      <w:r>
        <w:rPr>
          <w:rFonts w:ascii="Times New Roman" w:hAnsi="Times New Roman" w:cs="Times New Roman"/>
          <w:sz w:val="24"/>
          <w:szCs w:val="24"/>
        </w:rPr>
        <w:t>в пред</w:t>
      </w:r>
      <w:r w:rsidR="005E4BD1">
        <w:rPr>
          <w:rFonts w:ascii="Times New Roman" w:hAnsi="Times New Roman" w:cs="Times New Roman"/>
          <w:sz w:val="24"/>
          <w:szCs w:val="24"/>
        </w:rPr>
        <w:t>ставленной</w:t>
      </w:r>
      <w:r>
        <w:rPr>
          <w:rFonts w:ascii="Times New Roman" w:hAnsi="Times New Roman" w:cs="Times New Roman"/>
          <w:sz w:val="24"/>
          <w:szCs w:val="24"/>
        </w:rPr>
        <w:t xml:space="preserve"> редакции.</w:t>
      </w:r>
    </w:p>
    <w:p w:rsidR="00A17CB4" w:rsidRPr="003C5889" w:rsidRDefault="00A17CB4" w:rsidP="00344504">
      <w:pPr>
        <w:tabs>
          <w:tab w:val="left" w:pos="-851"/>
        </w:tabs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FB1" w:rsidRPr="00E10FB1" w:rsidRDefault="00E10FB1" w:rsidP="00E4571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56C" w:rsidRDefault="00E7156C" w:rsidP="00BF51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62D7E"/>
    <w:rsid w:val="00090E6E"/>
    <w:rsid w:val="000C449B"/>
    <w:rsid w:val="000F71BA"/>
    <w:rsid w:val="0010334F"/>
    <w:rsid w:val="00123DAC"/>
    <w:rsid w:val="00156D4B"/>
    <w:rsid w:val="002730C3"/>
    <w:rsid w:val="0029333C"/>
    <w:rsid w:val="002D727B"/>
    <w:rsid w:val="002E132E"/>
    <w:rsid w:val="00344504"/>
    <w:rsid w:val="003747A7"/>
    <w:rsid w:val="00384973"/>
    <w:rsid w:val="00391EC1"/>
    <w:rsid w:val="003B47B4"/>
    <w:rsid w:val="00516B52"/>
    <w:rsid w:val="00535293"/>
    <w:rsid w:val="005A721D"/>
    <w:rsid w:val="005B6C0E"/>
    <w:rsid w:val="005D6808"/>
    <w:rsid w:val="005E4BD1"/>
    <w:rsid w:val="005F2F86"/>
    <w:rsid w:val="006E4936"/>
    <w:rsid w:val="007556B1"/>
    <w:rsid w:val="007A2989"/>
    <w:rsid w:val="007A33DD"/>
    <w:rsid w:val="007A783E"/>
    <w:rsid w:val="007F58E7"/>
    <w:rsid w:val="0084018C"/>
    <w:rsid w:val="00874DE2"/>
    <w:rsid w:val="00904BF0"/>
    <w:rsid w:val="00A17CB4"/>
    <w:rsid w:val="00A66CC3"/>
    <w:rsid w:val="00AC5FC5"/>
    <w:rsid w:val="00AD14F6"/>
    <w:rsid w:val="00AF28BC"/>
    <w:rsid w:val="00AF498B"/>
    <w:rsid w:val="00BA048C"/>
    <w:rsid w:val="00BA1E9D"/>
    <w:rsid w:val="00BE10FE"/>
    <w:rsid w:val="00BF51E0"/>
    <w:rsid w:val="00C02E5E"/>
    <w:rsid w:val="00C27B17"/>
    <w:rsid w:val="00C37121"/>
    <w:rsid w:val="00C81965"/>
    <w:rsid w:val="00C92822"/>
    <w:rsid w:val="00CE1EC8"/>
    <w:rsid w:val="00DE5505"/>
    <w:rsid w:val="00E10FB1"/>
    <w:rsid w:val="00E358DB"/>
    <w:rsid w:val="00E42717"/>
    <w:rsid w:val="00E4571B"/>
    <w:rsid w:val="00E7156C"/>
    <w:rsid w:val="00F03E2F"/>
    <w:rsid w:val="00F24B0F"/>
    <w:rsid w:val="00F35114"/>
    <w:rsid w:val="00FB1212"/>
    <w:rsid w:val="00FC4F26"/>
    <w:rsid w:val="00FE157E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D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D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3DA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D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23DA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ПетроваИН</cp:lastModifiedBy>
  <cp:revision>35</cp:revision>
  <dcterms:created xsi:type="dcterms:W3CDTF">2020-05-29T07:50:00Z</dcterms:created>
  <dcterms:modified xsi:type="dcterms:W3CDTF">2021-12-29T11:32:00Z</dcterms:modified>
</cp:coreProperties>
</file>