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1FAF" w14:textId="3DB72C7D" w:rsidR="00713F84" w:rsidRPr="00F832E4" w:rsidRDefault="00D23A85" w:rsidP="00713F84">
      <w:pPr>
        <w:jc w:val="center"/>
        <w:rPr>
          <w:rFonts w:ascii="Times New Roman" w:hAnsi="Times New Roman" w:cs="Times New Roman"/>
          <w:b/>
          <w:shd w:val="clear" w:color="auto" w:fill="F8F9FA"/>
        </w:rPr>
      </w:pPr>
      <w:r w:rsidRPr="00713F84">
        <w:rPr>
          <w:rFonts w:ascii="Times New Roman" w:hAnsi="Times New Roman" w:cs="Times New Roman"/>
          <w:b/>
        </w:rPr>
        <w:t xml:space="preserve">Извещение о проведении </w:t>
      </w:r>
      <w:r w:rsidR="00F832E4" w:rsidRPr="00713F84">
        <w:rPr>
          <w:rFonts w:ascii="Times New Roman" w:hAnsi="Times New Roman" w:cs="Times New Roman"/>
          <w:b/>
        </w:rPr>
        <w:t>собрания о</w:t>
      </w:r>
      <w:r w:rsidRPr="00713F84">
        <w:rPr>
          <w:rFonts w:ascii="Times New Roman" w:hAnsi="Times New Roman" w:cs="Times New Roman"/>
          <w:b/>
        </w:rPr>
        <w:t xml:space="preserve"> согласовании проекта межевания в отношении земельного участка, выделяемого в счет земельных долей из земельного участка с кадастровым номером </w:t>
      </w:r>
      <w:r w:rsidR="00713F84" w:rsidRPr="00713F84">
        <w:rPr>
          <w:rFonts w:ascii="Times New Roman" w:hAnsi="Times New Roman" w:cs="Times New Roman"/>
          <w:b/>
          <w:sz w:val="20"/>
          <w:szCs w:val="20"/>
        </w:rPr>
        <w:t>18:04:009001:</w:t>
      </w:r>
      <w:r w:rsidR="00F832E4" w:rsidRPr="00F832E4">
        <w:rPr>
          <w:rFonts w:ascii="Times New Roman" w:hAnsi="Times New Roman" w:cs="Times New Roman"/>
          <w:b/>
          <w:sz w:val="20"/>
          <w:szCs w:val="20"/>
        </w:rPr>
        <w:t>1409,</w:t>
      </w:r>
      <w:r w:rsidR="00713F84" w:rsidRPr="00F832E4">
        <w:rPr>
          <w:rFonts w:ascii="Times New Roman" w:hAnsi="Times New Roman" w:cs="Times New Roman"/>
          <w:b/>
        </w:rPr>
        <w:t xml:space="preserve"> расположенного по адресу</w:t>
      </w:r>
      <w:r w:rsidR="00713F84" w:rsidRPr="00F832E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F832E4" w:rsidRPr="00F832E4">
        <w:rPr>
          <w:rFonts w:ascii="Times New Roman" w:hAnsi="Times New Roman" w:cs="Times New Roman"/>
          <w:b/>
          <w:shd w:val="clear" w:color="auto" w:fill="F8F9FA"/>
        </w:rPr>
        <w:t xml:space="preserve">Удмуртская Республика, муниципальный район Воткинский, сельское поселение </w:t>
      </w:r>
      <w:proofErr w:type="spellStart"/>
      <w:r w:rsidR="00F832E4" w:rsidRPr="00F832E4">
        <w:rPr>
          <w:rFonts w:ascii="Times New Roman" w:hAnsi="Times New Roman" w:cs="Times New Roman"/>
          <w:b/>
          <w:shd w:val="clear" w:color="auto" w:fill="F8F9FA"/>
        </w:rPr>
        <w:t>Светлянское</w:t>
      </w:r>
      <w:proofErr w:type="spellEnd"/>
      <w:r w:rsidR="00F832E4" w:rsidRPr="00F832E4">
        <w:rPr>
          <w:rFonts w:ascii="Times New Roman" w:hAnsi="Times New Roman" w:cs="Times New Roman"/>
          <w:b/>
          <w:shd w:val="clear" w:color="auto" w:fill="F8F9FA"/>
        </w:rPr>
        <w:t xml:space="preserve">, территория </w:t>
      </w:r>
      <w:proofErr w:type="spellStart"/>
      <w:r w:rsidR="00F832E4" w:rsidRPr="00F832E4">
        <w:rPr>
          <w:rFonts w:ascii="Times New Roman" w:hAnsi="Times New Roman" w:cs="Times New Roman"/>
          <w:b/>
          <w:shd w:val="clear" w:color="auto" w:fill="F8F9FA"/>
        </w:rPr>
        <w:t>клх</w:t>
      </w:r>
      <w:proofErr w:type="spellEnd"/>
      <w:r w:rsidR="00F832E4" w:rsidRPr="00F832E4">
        <w:rPr>
          <w:rFonts w:ascii="Times New Roman" w:hAnsi="Times New Roman" w:cs="Times New Roman"/>
          <w:b/>
          <w:shd w:val="clear" w:color="auto" w:fill="F8F9FA"/>
        </w:rPr>
        <w:t xml:space="preserve"> Край Уральский, земельный участок 1409</w:t>
      </w:r>
    </w:p>
    <w:p w14:paraId="450DD263" w14:textId="77777777" w:rsidR="00F832E4" w:rsidRPr="00F832E4" w:rsidRDefault="00F832E4" w:rsidP="00713F84">
      <w:pPr>
        <w:jc w:val="center"/>
        <w:rPr>
          <w:rFonts w:ascii="Times New Roman" w:hAnsi="Times New Roman" w:cs="Times New Roman"/>
          <w:b/>
          <w:shd w:val="clear" w:color="auto" w:fill="F8F9FA"/>
        </w:rPr>
      </w:pPr>
    </w:p>
    <w:p w14:paraId="1BBB39BA" w14:textId="522770C7" w:rsidR="00D23A85" w:rsidRPr="00713F84" w:rsidRDefault="0033194E" w:rsidP="00713F84">
      <w:pPr>
        <w:jc w:val="both"/>
        <w:rPr>
          <w:rFonts w:ascii="Times New Roman" w:hAnsi="Times New Roman" w:cs="Times New Roman"/>
        </w:rPr>
      </w:pPr>
      <w:r w:rsidRPr="00713F84">
        <w:rPr>
          <w:rFonts w:ascii="Times New Roman" w:hAnsi="Times New Roman" w:cs="Times New Roman"/>
        </w:rPr>
        <w:t xml:space="preserve"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</w:t>
      </w:r>
      <w:r w:rsidRPr="00713F84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713F84">
        <w:rPr>
          <w:rFonts w:ascii="Times New Roman" w:hAnsi="Times New Roman" w:cs="Times New Roman"/>
        </w:rPr>
        <w:t xml:space="preserve">, тел. </w:t>
      </w:r>
      <w:r w:rsidRPr="00713F84">
        <w:rPr>
          <w:rFonts w:ascii="Times New Roman" w:hAnsi="Times New Roman" w:cs="Times New Roman"/>
          <w:bCs/>
          <w:shd w:val="clear" w:color="auto" w:fill="F5F6F6"/>
        </w:rPr>
        <w:t xml:space="preserve">8-919-914-52-53; СНИЛС 136-486-543-86), </w:t>
      </w:r>
      <w:r w:rsidR="00D23A85" w:rsidRPr="00A867AA">
        <w:rPr>
          <w:rStyle w:val="3"/>
          <w:sz w:val="24"/>
          <w:szCs w:val="24"/>
          <w:u w:val="none"/>
        </w:rPr>
        <w:t>подготовлен проект</w:t>
      </w:r>
      <w:r w:rsidR="00D23A85" w:rsidRPr="00A867AA">
        <w:rPr>
          <w:rFonts w:ascii="Times New Roman" w:hAnsi="Times New Roman" w:cs="Times New Roman"/>
        </w:rPr>
        <w:t xml:space="preserve"> межевания земельного участка, выделяемого  в счет земельной доли из земельного участка с кадас</w:t>
      </w:r>
      <w:r w:rsidRPr="00A867AA">
        <w:rPr>
          <w:rFonts w:ascii="Times New Roman" w:hAnsi="Times New Roman" w:cs="Times New Roman"/>
        </w:rPr>
        <w:t xml:space="preserve">тровым номером </w:t>
      </w:r>
      <w:r w:rsidR="008537C7" w:rsidRPr="00A867AA">
        <w:rPr>
          <w:rFonts w:ascii="Times New Roman" w:hAnsi="Times New Roman" w:cs="Times New Roman"/>
          <w:bCs/>
        </w:rPr>
        <w:t>18:04:009001:140</w:t>
      </w:r>
      <w:r w:rsidR="00A867AA" w:rsidRPr="00A867AA">
        <w:rPr>
          <w:rFonts w:ascii="Times New Roman" w:hAnsi="Times New Roman" w:cs="Times New Roman"/>
          <w:bCs/>
        </w:rPr>
        <w:t>9</w:t>
      </w:r>
      <w:r w:rsidR="008537C7" w:rsidRPr="00A867AA">
        <w:rPr>
          <w:rFonts w:ascii="Times New Roman" w:hAnsi="Times New Roman" w:cs="Times New Roman"/>
          <w:bCs/>
        </w:rPr>
        <w:t xml:space="preserve"> </w:t>
      </w:r>
      <w:r w:rsidR="008537C7" w:rsidRPr="00A867AA">
        <w:rPr>
          <w:rFonts w:ascii="Times New Roman" w:hAnsi="Times New Roman" w:cs="Times New Roman"/>
        </w:rPr>
        <w:t xml:space="preserve">, расположенного по адресу: </w:t>
      </w:r>
      <w:r w:rsidR="006A383A" w:rsidRPr="00A867AA">
        <w:rPr>
          <w:rFonts w:ascii="Times New Roman" w:hAnsi="Times New Roman" w:cs="Times New Roman"/>
          <w:shd w:val="clear" w:color="auto" w:fill="F8F9FA"/>
        </w:rPr>
        <w:t xml:space="preserve">Удмуртская Республика, </w:t>
      </w:r>
      <w:r w:rsidR="00A867AA" w:rsidRPr="00A867AA">
        <w:rPr>
          <w:rFonts w:ascii="Times New Roman" w:hAnsi="Times New Roman" w:cs="Times New Roman"/>
          <w:shd w:val="clear" w:color="auto" w:fill="F8F9FA"/>
        </w:rPr>
        <w:t xml:space="preserve">муниципальный район Воткинский, сельское поселение </w:t>
      </w:r>
      <w:proofErr w:type="spellStart"/>
      <w:r w:rsidR="00A867AA" w:rsidRPr="00A867AA">
        <w:rPr>
          <w:rFonts w:ascii="Times New Roman" w:hAnsi="Times New Roman" w:cs="Times New Roman"/>
          <w:shd w:val="clear" w:color="auto" w:fill="F8F9FA"/>
        </w:rPr>
        <w:t>Светлянское</w:t>
      </w:r>
      <w:proofErr w:type="spellEnd"/>
      <w:r w:rsidR="00A867AA" w:rsidRPr="00A867AA">
        <w:rPr>
          <w:rFonts w:ascii="Times New Roman" w:hAnsi="Times New Roman" w:cs="Times New Roman"/>
          <w:shd w:val="clear" w:color="auto" w:fill="F8F9FA"/>
        </w:rPr>
        <w:t xml:space="preserve">, территория </w:t>
      </w:r>
      <w:proofErr w:type="spellStart"/>
      <w:r w:rsidR="00A867AA" w:rsidRPr="00A867AA">
        <w:rPr>
          <w:rFonts w:ascii="Times New Roman" w:hAnsi="Times New Roman" w:cs="Times New Roman"/>
          <w:shd w:val="clear" w:color="auto" w:fill="F8F9FA"/>
        </w:rPr>
        <w:t>клх</w:t>
      </w:r>
      <w:proofErr w:type="spellEnd"/>
      <w:r w:rsidR="00A867AA" w:rsidRPr="00A867AA">
        <w:rPr>
          <w:rFonts w:ascii="Times New Roman" w:hAnsi="Times New Roman" w:cs="Times New Roman"/>
          <w:shd w:val="clear" w:color="auto" w:fill="F8F9FA"/>
        </w:rPr>
        <w:t xml:space="preserve"> Край Уральский, земельный участок 1409</w:t>
      </w:r>
      <w:r w:rsidR="006A383A" w:rsidRPr="00A867AA">
        <w:rPr>
          <w:rFonts w:ascii="Times New Roman" w:hAnsi="Times New Roman" w:cs="Times New Roman"/>
          <w:shd w:val="clear" w:color="auto" w:fill="F8F9FA"/>
        </w:rPr>
        <w:t xml:space="preserve">. </w:t>
      </w:r>
      <w:r w:rsidR="00D23A85" w:rsidRPr="00A867AA">
        <w:rPr>
          <w:rFonts w:ascii="Times New Roman" w:hAnsi="Times New Roman" w:cs="Times New Roman"/>
        </w:rPr>
        <w:t xml:space="preserve">Заказчиком кадастровых работ по подготовке проекта межевания является </w:t>
      </w:r>
      <w:r w:rsidR="00A867AA">
        <w:rPr>
          <w:rFonts w:ascii="Times New Roman" w:hAnsi="Times New Roman" w:cs="Times New Roman"/>
        </w:rPr>
        <w:t>Казанцев Владимир Николаевич</w:t>
      </w:r>
      <w:r w:rsidRPr="00A867AA">
        <w:rPr>
          <w:rFonts w:ascii="Times New Roman" w:hAnsi="Times New Roman" w:cs="Times New Roman"/>
        </w:rPr>
        <w:t xml:space="preserve"> адрес: </w:t>
      </w:r>
      <w:proofErr w:type="gramStart"/>
      <w:r w:rsidRPr="00A867AA">
        <w:rPr>
          <w:rFonts w:ascii="Times New Roman" w:hAnsi="Times New Roman" w:cs="Times New Roman"/>
        </w:rPr>
        <w:t>УР</w:t>
      </w:r>
      <w:r w:rsidR="00A867AA">
        <w:rPr>
          <w:rFonts w:ascii="Times New Roman" w:hAnsi="Times New Roman" w:cs="Times New Roman"/>
        </w:rPr>
        <w:t xml:space="preserve"> </w:t>
      </w:r>
      <w:r w:rsidRPr="00A867AA">
        <w:rPr>
          <w:rFonts w:ascii="Times New Roman" w:hAnsi="Times New Roman" w:cs="Times New Roman"/>
        </w:rPr>
        <w:t>,</w:t>
      </w:r>
      <w:proofErr w:type="gramEnd"/>
      <w:r w:rsidR="00A867AA">
        <w:rPr>
          <w:rFonts w:ascii="Times New Roman" w:hAnsi="Times New Roman" w:cs="Times New Roman"/>
        </w:rPr>
        <w:t>г. Ижевск, ул. Потемкина, дом 27, тел 89199190765</w:t>
      </w:r>
      <w:r w:rsidRPr="00A867AA">
        <w:rPr>
          <w:rFonts w:ascii="Times New Roman" w:hAnsi="Times New Roman" w:cs="Times New Roman"/>
        </w:rPr>
        <w:t>.</w:t>
      </w:r>
      <w:r w:rsidR="00D23A85" w:rsidRPr="00A867AA">
        <w:rPr>
          <w:rFonts w:ascii="Times New Roman" w:hAnsi="Times New Roman" w:cs="Times New Roman"/>
        </w:rPr>
        <w:t xml:space="preserve"> С проектом межевания можно ознакомиться по адресу: УР</w:t>
      </w:r>
      <w:r w:rsidRPr="00A867AA">
        <w:rPr>
          <w:rFonts w:ascii="Times New Roman" w:hAnsi="Times New Roman" w:cs="Times New Roman"/>
        </w:rPr>
        <w:t>, г. Воткинск, ул. Кирова, д. 30</w:t>
      </w:r>
      <w:r w:rsidR="00D23A85" w:rsidRPr="00A867AA">
        <w:rPr>
          <w:rFonts w:ascii="Times New Roman" w:hAnsi="Times New Roman" w:cs="Times New Roman"/>
        </w:rPr>
        <w:t xml:space="preserve">, (ООО </w:t>
      </w:r>
      <w:r w:rsidRPr="00A867AA">
        <w:rPr>
          <w:rFonts w:ascii="Times New Roman" w:hAnsi="Times New Roman" w:cs="Times New Roman"/>
        </w:rPr>
        <w:t>«Центр кадастровых услуг»</w:t>
      </w:r>
      <w:r w:rsidR="00D23A85" w:rsidRPr="00A867AA">
        <w:rPr>
          <w:rFonts w:ascii="Times New Roman" w:hAnsi="Times New Roman" w:cs="Times New Roman"/>
        </w:rPr>
        <w:t>),</w:t>
      </w:r>
      <w:r w:rsidR="00D23A85" w:rsidRPr="00713F84">
        <w:rPr>
          <w:rFonts w:ascii="Times New Roman" w:hAnsi="Times New Roman" w:cs="Times New Roman"/>
        </w:rPr>
        <w:t xml:space="preserve"> тел. 8(3414</w:t>
      </w:r>
      <w:r w:rsidRPr="00713F84">
        <w:rPr>
          <w:rFonts w:ascii="Times New Roman" w:hAnsi="Times New Roman" w:cs="Times New Roman"/>
        </w:rPr>
        <w:t>5)5-26-08</w:t>
      </w:r>
      <w:r w:rsidR="00D23A85" w:rsidRPr="00713F84">
        <w:rPr>
          <w:rFonts w:ascii="Times New Roman" w:hAnsi="Times New Roman" w:cs="Times New Roman"/>
        </w:rPr>
        <w:t>.  Обоснованные возражения относительно размера и местоположения границ выделяемого  в счет земельных долей земельного участка принимаются по адресу: УР</w:t>
      </w:r>
      <w:r w:rsidRPr="00713F84">
        <w:rPr>
          <w:rFonts w:ascii="Times New Roman" w:hAnsi="Times New Roman" w:cs="Times New Roman"/>
        </w:rPr>
        <w:t>, г. Воткинск, ул. Кирова, д. 30</w:t>
      </w:r>
      <w:r w:rsidR="00D23A85" w:rsidRPr="00713F84">
        <w:rPr>
          <w:rFonts w:ascii="Times New Roman" w:hAnsi="Times New Roman" w:cs="Times New Roman"/>
        </w:rPr>
        <w:t xml:space="preserve"> и на адрес электронной почты </w:t>
      </w:r>
      <w:r w:rsidRPr="00713F84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713F84">
        <w:rPr>
          <w:rFonts w:ascii="Times New Roman" w:hAnsi="Times New Roman" w:cs="Times New Roman"/>
        </w:rPr>
        <w:t xml:space="preserve"> </w:t>
      </w:r>
      <w:r w:rsidR="00D23A85" w:rsidRPr="00713F84">
        <w:rPr>
          <w:rFonts w:ascii="Times New Roman" w:hAnsi="Times New Roman" w:cs="Times New Roman"/>
        </w:rPr>
        <w:t xml:space="preserve">до </w:t>
      </w:r>
      <w:r w:rsidR="00A867AA">
        <w:rPr>
          <w:rFonts w:ascii="Times New Roman" w:hAnsi="Times New Roman" w:cs="Times New Roman"/>
        </w:rPr>
        <w:t>17</w:t>
      </w:r>
      <w:r w:rsidR="006A383A" w:rsidRPr="00713F84">
        <w:rPr>
          <w:rFonts w:ascii="Times New Roman" w:hAnsi="Times New Roman" w:cs="Times New Roman"/>
        </w:rPr>
        <w:t>.0</w:t>
      </w:r>
      <w:r w:rsidR="00A867AA">
        <w:rPr>
          <w:rFonts w:ascii="Times New Roman" w:hAnsi="Times New Roman" w:cs="Times New Roman"/>
        </w:rPr>
        <w:t>4</w:t>
      </w:r>
      <w:r w:rsidR="006A383A" w:rsidRPr="00713F84">
        <w:rPr>
          <w:rFonts w:ascii="Times New Roman" w:hAnsi="Times New Roman" w:cs="Times New Roman"/>
        </w:rPr>
        <w:t>.2023</w:t>
      </w:r>
      <w:r w:rsidR="00D23A85" w:rsidRPr="00713F84">
        <w:rPr>
          <w:rFonts w:ascii="Times New Roman" w:hAnsi="Times New Roman" w:cs="Times New Roman"/>
        </w:rPr>
        <w:t xml:space="preserve"> г. включительно, а также по адресу  Управления Росреестра  по Удмуртской Республике (Удмуртская Республика, г. Ижевск, ул. Пушкинская, 120, для последующего их рассмотрения  государственными регистраторами).</w:t>
      </w:r>
    </w:p>
    <w:p w14:paraId="78A242A6" w14:textId="77777777" w:rsidR="00D23A85" w:rsidRPr="00713F84" w:rsidRDefault="00D23A85" w:rsidP="00713F84">
      <w:pPr>
        <w:jc w:val="both"/>
        <w:rPr>
          <w:rFonts w:ascii="Times New Roman" w:hAnsi="Times New Roman" w:cs="Times New Roman"/>
        </w:rPr>
      </w:pPr>
    </w:p>
    <w:p w14:paraId="16BA14AC" w14:textId="3732857C" w:rsidR="002F6FF2" w:rsidRDefault="002F6FF2" w:rsidP="00713F84">
      <w:pPr>
        <w:jc w:val="both"/>
        <w:rPr>
          <w:rFonts w:ascii="Times New Roman" w:hAnsi="Times New Roman" w:cs="Times New Roman"/>
        </w:rPr>
      </w:pPr>
    </w:p>
    <w:p w14:paraId="2837CA3A" w14:textId="77777777" w:rsidR="00F832E4" w:rsidRPr="00713F84" w:rsidRDefault="00F832E4" w:rsidP="00713F84">
      <w:pPr>
        <w:jc w:val="both"/>
        <w:rPr>
          <w:rFonts w:ascii="Times New Roman" w:hAnsi="Times New Roman" w:cs="Times New Roman"/>
        </w:rPr>
      </w:pPr>
    </w:p>
    <w:sectPr w:rsidR="00F832E4" w:rsidRPr="007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1D0"/>
    <w:rsid w:val="002F6FF2"/>
    <w:rsid w:val="0033194E"/>
    <w:rsid w:val="006A383A"/>
    <w:rsid w:val="00713F84"/>
    <w:rsid w:val="008537C7"/>
    <w:rsid w:val="00A867AA"/>
    <w:rsid w:val="00B651D0"/>
    <w:rsid w:val="00D23A85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B790"/>
  <w15:docId w15:val="{D7F18A82-C78D-4F28-A735-1D3D310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A8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D23A85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Альфия</cp:lastModifiedBy>
  <cp:revision>7</cp:revision>
  <dcterms:created xsi:type="dcterms:W3CDTF">2022-10-10T05:49:00Z</dcterms:created>
  <dcterms:modified xsi:type="dcterms:W3CDTF">2023-03-14T11:47:00Z</dcterms:modified>
</cp:coreProperties>
</file>