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45" w:rsidRPr="00A77CEC" w:rsidRDefault="000C4E45" w:rsidP="000C4E45">
      <w:pPr>
        <w:jc w:val="center"/>
        <w:rPr>
          <w:b/>
        </w:rPr>
      </w:pPr>
      <w:r w:rsidRPr="00A77CEC">
        <w:rPr>
          <w:b/>
        </w:rPr>
        <w:t>ИЗВЕЩЕНИЕ</w:t>
      </w:r>
    </w:p>
    <w:p w:rsidR="000C4E45" w:rsidRPr="00A77CEC" w:rsidRDefault="000C4E45" w:rsidP="000C4E45">
      <w:pPr>
        <w:jc w:val="center"/>
        <w:rPr>
          <w:b/>
        </w:rPr>
      </w:pPr>
      <w:r w:rsidRPr="00A77CEC">
        <w:rPr>
          <w:b/>
        </w:rPr>
        <w:t>О НАЧАЛЕ ВЫПОЛНЕНИЯ КОМПЛЕКСНЫХ КАДАСТРОВЫХ РАБОТ</w:t>
      </w:r>
    </w:p>
    <w:p w:rsidR="000C4E45" w:rsidRPr="00A77CEC" w:rsidRDefault="000C4E45" w:rsidP="000C4E45">
      <w:pPr>
        <w:jc w:val="center"/>
        <w:rPr>
          <w:b/>
        </w:rPr>
      </w:pP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 xml:space="preserve">     1. В период с "04" мая 2021 г. по "01" ноября 2021г. в  отношении</w:t>
      </w:r>
    </w:p>
    <w:p w:rsidR="00695CB7" w:rsidRPr="00A77CEC" w:rsidRDefault="00695CB7" w:rsidP="00695CB7">
      <w:pPr>
        <w:jc w:val="both"/>
      </w:pPr>
      <w:r w:rsidRPr="00A77CEC">
        <w:t>объектов недвижимости, расположенных на  территории: кадастровых кварталов</w:t>
      </w:r>
      <w:r w:rsidR="007361F1" w:rsidRPr="00A77CEC">
        <w:t xml:space="preserve"> </w:t>
      </w:r>
      <w:r w:rsidRPr="00A77CEC">
        <w:rPr>
          <w:b/>
        </w:rPr>
        <w:t xml:space="preserve">18:04:123016, 18:04:123017, 18:04:122005, 18:04:122007, </w:t>
      </w:r>
      <w:r w:rsidRPr="00A77CEC">
        <w:rPr>
          <w:b/>
          <w:shd w:val="clear" w:color="auto" w:fill="F8F9FA"/>
        </w:rPr>
        <w:t xml:space="preserve">Удмуртская Республика, Воткинский район, д. Верхняя Талица, д. </w:t>
      </w:r>
      <w:proofErr w:type="spellStart"/>
      <w:r w:rsidRPr="00A77CEC">
        <w:rPr>
          <w:b/>
          <w:shd w:val="clear" w:color="auto" w:fill="F8F9FA"/>
        </w:rPr>
        <w:t>Верхне-Позимь</w:t>
      </w:r>
      <w:proofErr w:type="spellEnd"/>
      <w:r w:rsidRPr="00A77CEC">
        <w:rPr>
          <w:b/>
          <w:shd w:val="clear" w:color="auto" w:fill="F8F9FA"/>
        </w:rPr>
        <w:t>,</w:t>
      </w:r>
      <w:r w:rsidRPr="00A77CEC">
        <w:rPr>
          <w:shd w:val="clear" w:color="auto" w:fill="F8F9FA"/>
        </w:rPr>
        <w:t xml:space="preserve"> </w:t>
      </w:r>
      <w:r w:rsidRPr="00A77CEC">
        <w:t>будут   выполняться  комплексные  кадастровые   работы   в   соответствии с Муниципальным контрактом №10 от 04.05.2021, заключенным со стороны заказчика</w:t>
      </w:r>
      <w:r w:rsidRPr="00A77CEC">
        <w:rPr>
          <w:vertAlign w:val="superscript"/>
        </w:rPr>
        <w:t> </w:t>
      </w:r>
      <w:hyperlink r:id="rId5" w:anchor="/document/71119644/entry/3" w:history="1">
        <w:r w:rsidRPr="00A77CEC">
          <w:rPr>
            <w:vertAlign w:val="superscript"/>
          </w:rPr>
          <w:t>3</w:t>
        </w:r>
      </w:hyperlink>
      <w:r w:rsidRPr="00A77CEC">
        <w:rPr>
          <w:vertAlign w:val="superscript"/>
        </w:rPr>
        <w:t>:</w:t>
      </w:r>
      <w:r w:rsidRPr="00A77CEC">
        <w:t xml:space="preserve"> Управление муниципальным имуществом и земельными ресурсами Администрации муниципального образования «Воткинский район», почтовый адрес: УР, г</w:t>
      </w:r>
      <w:proofErr w:type="gramStart"/>
      <w:r w:rsidRPr="00A77CEC">
        <w:t>.В</w:t>
      </w:r>
      <w:proofErr w:type="gramEnd"/>
      <w:r w:rsidRPr="00A77CEC">
        <w:t>откинск, ул. Красноармейская, д.43а.</w:t>
      </w: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 xml:space="preserve">адрес электронной почты: </w:t>
      </w:r>
      <w:proofErr w:type="spellStart"/>
      <w:r w:rsidRPr="00A77CEC">
        <w:rPr>
          <w:lang w:val="en-US"/>
        </w:rPr>
        <w:t>upr</w:t>
      </w:r>
      <w:proofErr w:type="spellEnd"/>
      <w:r w:rsidRPr="00A77CEC">
        <w:t>-</w:t>
      </w:r>
      <w:proofErr w:type="spellStart"/>
      <w:r w:rsidRPr="00A77CEC">
        <w:rPr>
          <w:lang w:val="en-US"/>
        </w:rPr>
        <w:t>resurs</w:t>
      </w:r>
      <w:proofErr w:type="spellEnd"/>
      <w:r w:rsidRPr="00A77CEC">
        <w:t>2019@</w:t>
      </w:r>
      <w:proofErr w:type="spellStart"/>
      <w:r w:rsidRPr="00A77CEC">
        <w:rPr>
          <w:lang w:val="en-US"/>
        </w:rPr>
        <w:t>yandex</w:t>
      </w:r>
      <w:proofErr w:type="spellEnd"/>
      <w:r w:rsidRPr="00A77CEC">
        <w:t>.</w:t>
      </w:r>
      <w:proofErr w:type="spellStart"/>
      <w:r w:rsidRPr="00A77CEC">
        <w:rPr>
          <w:lang w:val="en-US"/>
        </w:rPr>
        <w:t>ru</w:t>
      </w:r>
      <w:proofErr w:type="spellEnd"/>
      <w:r w:rsidRPr="00A77CEC">
        <w:rPr>
          <w:rStyle w:val="a6"/>
        </w:rPr>
        <w:t xml:space="preserve">, </w:t>
      </w:r>
      <w:r w:rsidRPr="00A77CEC">
        <w:t>номер контактного телефона: 8 (34145) 51239</w:t>
      </w: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>со стороны исполнителя</w:t>
      </w:r>
      <w:r w:rsidRPr="00A77CEC">
        <w:rPr>
          <w:vertAlign w:val="superscript"/>
        </w:rPr>
        <w:t> </w:t>
      </w:r>
      <w:hyperlink r:id="rId6" w:anchor="/document/71119644/entry/4" w:history="1">
        <w:r w:rsidRPr="00A77CEC">
          <w:rPr>
            <w:vertAlign w:val="superscript"/>
          </w:rPr>
          <w:t>4</w:t>
        </w:r>
      </w:hyperlink>
      <w:r w:rsidRPr="00A77CEC">
        <w:t>: Общество с ограниченной ответственностью «</w:t>
      </w:r>
      <w:proofErr w:type="spellStart"/>
      <w:r w:rsidRPr="00A77CEC">
        <w:t>ГеоКадИнжиниринг</w:t>
      </w:r>
      <w:proofErr w:type="spellEnd"/>
      <w:r w:rsidRPr="00A77CEC">
        <w:t>»;</w:t>
      </w: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>фамилия, имя, отчество (при наличии) кадастрового инженера</w:t>
      </w:r>
      <w:r w:rsidRPr="00A77CEC">
        <w:rPr>
          <w:vertAlign w:val="superscript"/>
        </w:rPr>
        <w:t> </w:t>
      </w:r>
      <w:hyperlink r:id="rId7" w:anchor="/document/71119644/entry/4" w:history="1">
        <w:r w:rsidRPr="00A77CEC">
          <w:rPr>
            <w:vertAlign w:val="superscript"/>
          </w:rPr>
          <w:t>4</w:t>
        </w:r>
      </w:hyperlink>
      <w:r w:rsidRPr="00A77CEC">
        <w:t xml:space="preserve">: Галичанина </w:t>
      </w:r>
      <w:proofErr w:type="spellStart"/>
      <w:r w:rsidRPr="00A77CEC">
        <w:t>Настасия</w:t>
      </w:r>
      <w:proofErr w:type="spellEnd"/>
      <w:r w:rsidRPr="00A77CEC">
        <w:t xml:space="preserve"> Михайловна;</w:t>
      </w: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 xml:space="preserve">наименование </w:t>
      </w:r>
      <w:proofErr w:type="spellStart"/>
      <w:r w:rsidRPr="00A77CEC">
        <w:t>саморегулируемой</w:t>
      </w:r>
      <w:proofErr w:type="spellEnd"/>
      <w:r w:rsidRPr="00A77CEC">
        <w:t xml:space="preserve"> организации кадастровых  инженеров,  членом</w:t>
      </w: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>которой является кадастровый инженер: СРО АКИ «Поволжье»;</w:t>
      </w: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 xml:space="preserve">уникальный регистрационный номер   члена   </w:t>
      </w:r>
      <w:proofErr w:type="spellStart"/>
      <w:r w:rsidRPr="00A77CEC">
        <w:t>саморегулируемой</w:t>
      </w:r>
      <w:proofErr w:type="spellEnd"/>
      <w:r w:rsidRPr="00A77CEC">
        <w:t xml:space="preserve">   организации кадастровых инженеров в реестре   членов   </w:t>
      </w:r>
      <w:proofErr w:type="spellStart"/>
      <w:r w:rsidRPr="00A77CEC">
        <w:t>саморегулируемой</w:t>
      </w:r>
      <w:proofErr w:type="spellEnd"/>
      <w:r w:rsidRPr="00A77CEC">
        <w:t xml:space="preserve">   организации кадастровых инженеров: 1655;</w:t>
      </w: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 xml:space="preserve">дата внесения сведений о физическом лице в реестр членов </w:t>
      </w:r>
      <w:proofErr w:type="spellStart"/>
      <w:r w:rsidRPr="00A77CEC">
        <w:t>саморегулируемой</w:t>
      </w:r>
      <w:proofErr w:type="spellEnd"/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>организации кадастровых инженеров: 15.02.2019;</w:t>
      </w: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 xml:space="preserve">почтовый адрес: </w:t>
      </w:r>
      <w:proofErr w:type="gramStart"/>
      <w:r w:rsidRPr="00A77CEC">
        <w:t>г</w:t>
      </w:r>
      <w:proofErr w:type="gramEnd"/>
      <w:r w:rsidRPr="00A77CEC">
        <w:t xml:space="preserve">. Ижевск, ул. 9 января, д.259, </w:t>
      </w:r>
      <w:proofErr w:type="spellStart"/>
      <w:r w:rsidRPr="00A77CEC">
        <w:t>пом</w:t>
      </w:r>
      <w:proofErr w:type="spellEnd"/>
      <w:r w:rsidRPr="00A77CEC">
        <w:t>. 1а (ООО «</w:t>
      </w:r>
      <w:proofErr w:type="spellStart"/>
      <w:r w:rsidRPr="00A77CEC">
        <w:t>ГеоКадИнжиниринг</w:t>
      </w:r>
      <w:proofErr w:type="spellEnd"/>
      <w:r w:rsidRPr="00A77CEC">
        <w:t>»);</w:t>
      </w: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 xml:space="preserve">адрес электронной почты: </w:t>
      </w:r>
      <w:r w:rsidRPr="00A77CEC">
        <w:rPr>
          <w:lang w:val="en-US"/>
        </w:rPr>
        <w:t>info</w:t>
      </w:r>
      <w:r w:rsidRPr="00A77CEC">
        <w:t>@</w:t>
      </w:r>
      <w:proofErr w:type="spellStart"/>
      <w:r w:rsidRPr="00A77CEC">
        <w:rPr>
          <w:lang w:val="en-US"/>
        </w:rPr>
        <w:t>geokad</w:t>
      </w:r>
      <w:proofErr w:type="spellEnd"/>
      <w:r w:rsidRPr="00A77CEC">
        <w:t>18.</w:t>
      </w:r>
      <w:proofErr w:type="spellStart"/>
      <w:r w:rsidRPr="00A77CEC">
        <w:rPr>
          <w:lang w:val="en-US"/>
        </w:rPr>
        <w:t>ru</w:t>
      </w:r>
      <w:proofErr w:type="spellEnd"/>
      <w:r w:rsidRPr="00A77CEC">
        <w:t>;</w:t>
      </w: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>номер контактного телефона: 8 (3412) 906960.</w:t>
      </w: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 xml:space="preserve">     2.  </w:t>
      </w:r>
      <w:proofErr w:type="gramStart"/>
      <w:r w:rsidRPr="00A77CEC">
        <w:t>Правообладатели объектов недвижимости, которые    считаются в соответствии с  частью  4  статьи  69  Федерального  закона  от  13  июля 2015 года N 218-ФЗ "О государственной  регистрации  недвижимости"</w:t>
      </w:r>
      <w:r w:rsidRPr="00A77CEC">
        <w:rPr>
          <w:vertAlign w:val="superscript"/>
        </w:rPr>
        <w:t> </w:t>
      </w:r>
      <w:hyperlink r:id="rId8" w:anchor="/document/71119644/entry/5" w:history="1">
        <w:r w:rsidRPr="00A77CEC">
          <w:rPr>
            <w:vertAlign w:val="superscript"/>
          </w:rPr>
          <w:t>5</w:t>
        </w:r>
      </w:hyperlink>
      <w:r w:rsidRPr="00A77CEC">
        <w:t xml:space="preserve">  ранее учтенными или сведения о которых в соответствии  с  частью  9   статьи 69 Федерального закона от 13  июля  2015 года  N 218-ФЗ  "О  государственной</w:t>
      </w:r>
      <w:proofErr w:type="gramEnd"/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A77CEC">
        <w:t>регистрации недвижимости" могут быть  внесены  в  Единый  государственный реестр недвижимости как о ранее учтенных в  случае  отсутствия  в  Едином государственном  реестре   недвижимости   сведений   о     таких объектах недвижимости, вправе предоставить  указанному  в  пункте  1   извещения о начале выполнения комплексных кадастровых работ кадастровому  инженеру  - исполнителю комплексных кадастровых работ имеющиеся  у  них   материалы и</w:t>
      </w:r>
      <w:proofErr w:type="gramEnd"/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>документы в отношении таких объектов недвижимости, а также  заверенные  в порядке, установленном частями 1 и 9 статьи 21 Федерального закона от  13 июля 2015 года N 218-ФЗ  "О  государственной  регистрации  недвижимости", копии документов, устанавливающих или подтверждающих права  на  указанные объекты недвижимости.</w:t>
      </w: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 xml:space="preserve">     3.  </w:t>
      </w:r>
      <w:proofErr w:type="gramStart"/>
      <w:r w:rsidRPr="00A77CEC">
        <w:t>Правообладатели  объектов  недвижимости  -  земельных  участков, зданий,  сооружений,  объектов  незавершенного  строительства  в  течение тридцати рабочих дней со дня опубликования извещения о начале  выполнения комплексных  кадастровых  вправе предоставить кадастровому инженеру - исполнителю комплексных  кадастровых работ, указанному в пункте 1 извещения о  начале  выполнения 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</w:t>
      </w:r>
      <w:proofErr w:type="gramEnd"/>
      <w:r w:rsidRPr="00A77CEC">
        <w:t xml:space="preserve"> почты и (или) почтовом адресе, по которым осуществляется  связь  с  лицом,  </w:t>
      </w:r>
      <w:proofErr w:type="gramStart"/>
      <w:r w:rsidRPr="00A77CEC">
        <w:t>чье</w:t>
      </w:r>
      <w:proofErr w:type="gramEnd"/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A77CEC">
        <w:t xml:space="preserve">право на объект недвижимости зарегистрировано, а также  лицом,  в  </w:t>
      </w:r>
      <w:proofErr w:type="spellStart"/>
      <w:r w:rsidRPr="00A77CEC">
        <w:t>пользукоторого</w:t>
      </w:r>
      <w:proofErr w:type="spellEnd"/>
      <w:r w:rsidRPr="00A77CEC">
        <w:t xml:space="preserve">  зарегистрировано  ограничение  права  и   обременение   объекта недвижимости (далее - контактный адрес правообладателя), для  внесения  в Единый государственный реестр недвижимости сведений о  контактном  адресе правообладателя  и  последующего  надлежащего  уведомления  таких  лиц  о завершении  подготовки  проекта  карты-плана  территории  по  результатам комплексных кадастровых работ и  о  проведении  заседания  согласительной комиссии  по  вопросу  согласования   местоположения</w:t>
      </w:r>
      <w:proofErr w:type="gramEnd"/>
      <w:r w:rsidRPr="00A77CEC">
        <w:t xml:space="preserve">   границ   земельных участков.</w:t>
      </w: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 xml:space="preserve">     4.   Правообладатели   объектов   недвижимости,     расположенных на территории  комплексных  кадастровых  работ,  не  вправе   препятствовать выполнению комплексных кадастровых работ и обязаны  обеспечить   доступ к указанным объектам недвижимости исполнителю комплексных кадастровых работ в установленное графиком время.</w:t>
      </w: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 xml:space="preserve">     5. График выполнения комплексных кадастровых работ:</w:t>
      </w:r>
    </w:p>
    <w:tbl>
      <w:tblPr>
        <w:tblW w:w="10348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685"/>
        <w:gridCol w:w="6095"/>
      </w:tblGrid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5CB7" w:rsidRPr="00A77CEC" w:rsidRDefault="00695CB7" w:rsidP="00695CB7">
            <w:pPr>
              <w:jc w:val="both"/>
            </w:pPr>
            <w:r w:rsidRPr="00A77CEC">
              <w:t>N</w:t>
            </w:r>
          </w:p>
          <w:p w:rsidR="00695CB7" w:rsidRPr="00A77CEC" w:rsidRDefault="00695CB7" w:rsidP="00695CB7">
            <w:pPr>
              <w:jc w:val="both"/>
            </w:pPr>
            <w:proofErr w:type="spellStart"/>
            <w:proofErr w:type="gramStart"/>
            <w:r w:rsidRPr="00A77CEC">
              <w:t>п</w:t>
            </w:r>
            <w:proofErr w:type="spellEnd"/>
            <w:proofErr w:type="gramEnd"/>
            <w:r w:rsidRPr="00A77CEC">
              <w:t>/</w:t>
            </w:r>
            <w:proofErr w:type="spellStart"/>
            <w:r w:rsidRPr="00A77CEC"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5CB7" w:rsidRPr="00A77CEC" w:rsidRDefault="00695CB7" w:rsidP="00695CB7">
            <w:pPr>
              <w:jc w:val="both"/>
            </w:pPr>
            <w:r w:rsidRPr="00A77CEC">
              <w:t>Место выполнения</w:t>
            </w:r>
            <w:r w:rsidRPr="00A77CEC">
              <w:rPr>
                <w:vertAlign w:val="superscript"/>
              </w:rPr>
              <w:t> </w:t>
            </w:r>
            <w:hyperlink r:id="rId9" w:anchor="/document/71119644/entry/7" w:history="1">
              <w:r w:rsidRPr="00A77CEC">
                <w:rPr>
                  <w:vertAlign w:val="superscript"/>
                </w:rPr>
                <w:t>7</w:t>
              </w:r>
            </w:hyperlink>
            <w:r w:rsidRPr="00A77CEC">
              <w:rPr>
                <w:vertAlign w:val="superscript"/>
              </w:rPr>
              <w:t> </w:t>
            </w:r>
            <w:r w:rsidRPr="00A77CEC">
              <w:t>комплексных кадастровых работ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95CB7" w:rsidRPr="00A77CEC" w:rsidRDefault="00695CB7" w:rsidP="00695CB7">
            <w:pPr>
              <w:jc w:val="both"/>
            </w:pPr>
            <w:r w:rsidRPr="00A77CEC">
              <w:t>Время выполнения</w:t>
            </w:r>
            <w:r w:rsidRPr="00A77CEC">
              <w:rPr>
                <w:vertAlign w:val="superscript"/>
              </w:rPr>
              <w:t> </w:t>
            </w:r>
            <w:hyperlink r:id="rId10" w:anchor="/document/71119644/entry/7" w:history="1">
              <w:r w:rsidRPr="00A77CEC">
                <w:rPr>
                  <w:vertAlign w:val="superscript"/>
                </w:rPr>
                <w:t>7</w:t>
              </w:r>
            </w:hyperlink>
            <w:r w:rsidRPr="00A77CEC">
              <w:rPr>
                <w:vertAlign w:val="superscript"/>
              </w:rPr>
              <w:t> </w:t>
            </w:r>
            <w:r w:rsidRPr="00A77CEC">
              <w:t>комплексных кадастровых работ</w:t>
            </w:r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  <w:rPr>
                <w:lang w:val="en-US"/>
              </w:rPr>
            </w:pPr>
            <w:r w:rsidRPr="00A77CEC">
              <w:t> </w:t>
            </w:r>
            <w:r w:rsidRPr="00A77CEC">
              <w:rPr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 г. Ижевск, ул. 9 Января, д.259, офис ООО «</w:t>
            </w:r>
            <w:proofErr w:type="spellStart"/>
            <w:r w:rsidRPr="00A77CEC">
              <w:t>ГеоКадИнжиниринг</w:t>
            </w:r>
            <w:proofErr w:type="spellEnd"/>
            <w:r w:rsidRPr="00A77CEC">
              <w:t>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 xml:space="preserve"> 04.05.2021 – 01.06.2021 - </w:t>
            </w:r>
            <w:r w:rsidRPr="00A77CEC">
              <w:rPr>
                <w:rFonts w:eastAsia="DejaVu Sans"/>
                <w:lang w:eastAsia="ar-SA"/>
              </w:rPr>
              <w:t>Формирование согласительной комиссии (Заказчик);</w:t>
            </w:r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 г. Ижевск, ул. 9 Января, д.259, офис ООО «</w:t>
            </w:r>
            <w:proofErr w:type="spellStart"/>
            <w:r w:rsidRPr="00A77CEC">
              <w:t>ГеоКадИнжиниринг</w:t>
            </w:r>
            <w:proofErr w:type="spellEnd"/>
            <w:r w:rsidRPr="00A77CEC">
              <w:t>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suppressAutoHyphens/>
              <w:spacing w:after="120"/>
              <w:jc w:val="both"/>
              <w:rPr>
                <w:rFonts w:eastAsia="DejaVu Sans"/>
                <w:lang w:eastAsia="ar-SA"/>
              </w:rPr>
            </w:pPr>
            <w:r w:rsidRPr="00A77CEC">
              <w:t xml:space="preserve">04.05.2021 – 04.07.2021 - </w:t>
            </w:r>
            <w:r w:rsidRPr="00A77CEC">
              <w:rPr>
                <w:rFonts w:eastAsia="DejaVu Sans"/>
                <w:kern w:val="2"/>
              </w:rPr>
              <w:t>Получение, сбор и анализ документов, необходимых для выполнения комплексных кадастровых работ, исходных данных (Исполнитель)</w:t>
            </w:r>
            <w:r w:rsidRPr="00A77CEC">
              <w:rPr>
                <w:rFonts w:eastAsia="DejaVu Sans"/>
                <w:lang w:eastAsia="ar-SA"/>
              </w:rPr>
              <w:t>.</w:t>
            </w:r>
          </w:p>
          <w:p w:rsidR="00695CB7" w:rsidRPr="00A77CEC" w:rsidRDefault="00695CB7" w:rsidP="00695CB7">
            <w:pPr>
              <w:suppressAutoHyphens/>
              <w:spacing w:after="120"/>
              <w:jc w:val="both"/>
              <w:rPr>
                <w:rFonts w:eastAsia="DejaVu Sans"/>
                <w:kern w:val="2"/>
              </w:rPr>
            </w:pPr>
            <w:r w:rsidRPr="00A77CEC">
              <w:rPr>
                <w:rFonts w:eastAsia="DejaVu Sans"/>
                <w:lang w:eastAsia="ar-SA"/>
              </w:rPr>
              <w:t xml:space="preserve">Обследование </w:t>
            </w:r>
            <w:r w:rsidRPr="00A77CEC">
              <w:rPr>
                <w:rFonts w:eastAsia="DejaVu Sans"/>
                <w:kern w:val="2"/>
              </w:rPr>
              <w:t xml:space="preserve">объектов недвижимости, определение характеристик объектов недвижимости, в том числе адресов, определение местоположения объектов недвижимости </w:t>
            </w:r>
            <w:r w:rsidRPr="00A77CEC">
              <w:rPr>
                <w:rFonts w:eastAsia="DejaVu Sans"/>
                <w:lang w:eastAsia="ar-SA"/>
              </w:rPr>
              <w:t>(Исполнитель)</w:t>
            </w:r>
            <w:r w:rsidRPr="00A77CEC">
              <w:rPr>
                <w:rFonts w:eastAsia="DejaVu Sans"/>
                <w:kern w:val="2"/>
              </w:rPr>
              <w:t>;</w:t>
            </w:r>
          </w:p>
          <w:p w:rsidR="00695CB7" w:rsidRPr="00A77CEC" w:rsidRDefault="00695CB7" w:rsidP="00695CB7">
            <w:pPr>
              <w:shd w:val="clear" w:color="auto" w:fill="FFFFFF"/>
              <w:tabs>
                <w:tab w:val="left" w:pos="294"/>
              </w:tabs>
              <w:spacing w:after="120"/>
              <w:jc w:val="both"/>
              <w:rPr>
                <w:rFonts w:eastAsia="DejaVu Sans"/>
                <w:lang w:eastAsia="ar-SA"/>
              </w:rPr>
            </w:pPr>
            <w:r w:rsidRPr="00A77CEC">
              <w:rPr>
                <w:rFonts w:eastAsia="DejaVu Sans"/>
                <w:kern w:val="2"/>
              </w:rPr>
              <w:t xml:space="preserve">Выявление объектов недвижимости, сведении о которых отсутствуют в Едином государственном реестре недвижимости </w:t>
            </w:r>
            <w:r w:rsidRPr="00A77CEC">
              <w:rPr>
                <w:rFonts w:eastAsia="DejaVu Sans"/>
                <w:lang w:eastAsia="ar-SA"/>
              </w:rPr>
              <w:t>(Исполнитель).</w:t>
            </w:r>
          </w:p>
          <w:p w:rsidR="00695CB7" w:rsidRPr="00A77CEC" w:rsidRDefault="00695CB7" w:rsidP="00695CB7">
            <w:pPr>
              <w:shd w:val="clear" w:color="auto" w:fill="FFFFFF"/>
              <w:tabs>
                <w:tab w:val="left" w:pos="294"/>
              </w:tabs>
              <w:spacing w:after="120"/>
              <w:jc w:val="both"/>
              <w:rPr>
                <w:rFonts w:eastAsia="DejaVu Sans"/>
                <w:lang w:eastAsia="ar-SA"/>
              </w:rPr>
            </w:pPr>
            <w:r w:rsidRPr="00A77CEC">
              <w:rPr>
                <w:rFonts w:eastAsia="DejaVu Sans"/>
                <w:lang w:eastAsia="ar-SA"/>
              </w:rPr>
              <w:t xml:space="preserve">Сбор, в том числе от Заказчика, заверенных в установленном порядке документов, </w:t>
            </w:r>
            <w:r w:rsidRPr="00A77CEC">
              <w:t>устанавливающих или подтверждающих права на объекты недвижимости, которые в соответствии с частью 4 статьи 69</w:t>
            </w:r>
            <w:r w:rsidRPr="00A77CEC">
              <w:rPr>
                <w:rFonts w:eastAsia="Calibri"/>
              </w:rPr>
              <w:t xml:space="preserve"> </w:t>
            </w:r>
            <w:r w:rsidRPr="00A77CEC">
              <w:rPr>
                <w:rFonts w:eastAsia="Calibri"/>
              </w:rPr>
              <w:lastRenderedPageBreak/>
              <w:t>Федерального закона № 221-ФЗ</w:t>
            </w:r>
            <w:r w:rsidRPr="00A77CEC">
              <w:t xml:space="preserve"> считаются ранее учтенными, но сведения, о которых отсутствуют в Едином государственном реестре недвижимости </w:t>
            </w:r>
            <w:r w:rsidRPr="00A77CEC">
              <w:rPr>
                <w:rFonts w:eastAsia="DejaVu Sans"/>
                <w:lang w:eastAsia="ar-SA"/>
              </w:rPr>
              <w:t>(Исполнитель).</w:t>
            </w:r>
          </w:p>
          <w:p w:rsidR="00695CB7" w:rsidRPr="00A77CEC" w:rsidRDefault="00695CB7" w:rsidP="00695CB7">
            <w:pPr>
              <w:jc w:val="both"/>
            </w:pPr>
            <w:proofErr w:type="gramStart"/>
            <w:r w:rsidRPr="00A77CEC">
              <w:rPr>
                <w:rFonts w:eastAsia="DejaVu Sans"/>
                <w:lang w:eastAsia="ar-SA"/>
              </w:rPr>
              <w:t xml:space="preserve">Сбор </w:t>
            </w:r>
            <w:r w:rsidRPr="00A77CEC">
              <w:rPr>
                <w:rFonts w:eastAsia="Calibri"/>
              </w:rPr>
              <w:t>сведений об адресе электронной почты и (или) о почтовом адресе, по которым осуществляется связь с лицом, чье право на объект недвижимости зарегистрировано, а также с лицом, в пользу которого зарегистрировано ограничение права или обременение объекта недвижимости (далее - адрес правообладателя и (или) адрес электронной почты правообладателя), если указанные лица являются правообладателями объектов недвижимости, в отношении которых выполняются комплексные кадастровые работы</w:t>
            </w:r>
            <w:proofErr w:type="gramEnd"/>
            <w:r w:rsidRPr="00A77CEC">
              <w:rPr>
                <w:rFonts w:eastAsia="Calibri"/>
              </w:rPr>
              <w:t xml:space="preserve"> </w:t>
            </w:r>
            <w:r w:rsidRPr="00A77CEC">
              <w:rPr>
                <w:rFonts w:eastAsia="DejaVu Sans"/>
                <w:lang w:eastAsia="ar-SA"/>
              </w:rPr>
              <w:t>(</w:t>
            </w:r>
            <w:proofErr w:type="gramStart"/>
            <w:r w:rsidRPr="00A77CEC">
              <w:rPr>
                <w:rFonts w:eastAsia="DejaVu Sans"/>
                <w:lang w:eastAsia="ar-SA"/>
              </w:rPr>
              <w:t>Исполнитель);</w:t>
            </w:r>
            <w:proofErr w:type="gramEnd"/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 г. Ижевск, ул. 9 Января, д.259, офис ООО «</w:t>
            </w:r>
            <w:proofErr w:type="spellStart"/>
            <w:r w:rsidRPr="00A77CEC">
              <w:t>ГеоКадИнжиниринг</w:t>
            </w:r>
            <w:proofErr w:type="spellEnd"/>
            <w:r w:rsidRPr="00A77CEC">
              <w:t>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shd w:val="clear" w:color="auto" w:fill="FFFFFF"/>
              <w:spacing w:after="120"/>
              <w:jc w:val="both"/>
              <w:rPr>
                <w:rFonts w:eastAsia="DejaVu Sans"/>
                <w:lang w:eastAsia="ar-SA"/>
              </w:rPr>
            </w:pPr>
            <w:r w:rsidRPr="00A77CEC">
              <w:t xml:space="preserve">07.05.2021 – 21.06.2021 - </w:t>
            </w:r>
            <w:r w:rsidRPr="00A77CEC">
              <w:rPr>
                <w:rFonts w:eastAsia="DejaVu Sans"/>
                <w:lang w:eastAsia="ar-SA"/>
              </w:rPr>
              <w:t xml:space="preserve">Направление в орган государственной регистрации прав заявлений об учете </w:t>
            </w:r>
            <w:r w:rsidRPr="00A77CEC">
              <w:rPr>
                <w:rFonts w:eastAsia="Calibri"/>
              </w:rPr>
              <w:t>адрес правообладателя и (или) адрес электронной почты правообладателя</w:t>
            </w:r>
            <w:r w:rsidRPr="00A77CEC">
              <w:rPr>
                <w:rFonts w:eastAsia="DejaVu Sans"/>
                <w:lang w:eastAsia="ar-SA"/>
              </w:rPr>
              <w:t xml:space="preserve"> (Исполнитель);</w:t>
            </w:r>
          </w:p>
          <w:p w:rsidR="00695CB7" w:rsidRPr="00A77CEC" w:rsidRDefault="00695CB7" w:rsidP="00695CB7">
            <w:pPr>
              <w:tabs>
                <w:tab w:val="left" w:pos="294"/>
                <w:tab w:val="left" w:pos="436"/>
              </w:tabs>
              <w:suppressAutoHyphens/>
              <w:spacing w:after="120"/>
              <w:jc w:val="both"/>
              <w:rPr>
                <w:rFonts w:eastAsia="DejaVu Sans"/>
                <w:lang w:eastAsia="ar-SA"/>
              </w:rPr>
            </w:pPr>
            <w:r w:rsidRPr="00A77CEC">
              <w:t xml:space="preserve">Направление заявления о внесении в Единый государственный реестр недвижимости сведений о ранее учтенных объектах недвижимости, расположенных в границах территории выполнения комплексных кадастровых работ </w:t>
            </w:r>
            <w:r w:rsidRPr="00A77CEC">
              <w:rPr>
                <w:rFonts w:eastAsia="DejaVu Sans"/>
                <w:lang w:eastAsia="ar-SA"/>
              </w:rPr>
              <w:t>(Исполнитель).</w:t>
            </w:r>
          </w:p>
          <w:p w:rsidR="00695CB7" w:rsidRPr="00A77CEC" w:rsidRDefault="00695CB7" w:rsidP="00695CB7">
            <w:pPr>
              <w:tabs>
                <w:tab w:val="left" w:pos="294"/>
                <w:tab w:val="left" w:pos="436"/>
              </w:tabs>
              <w:suppressAutoHyphens/>
              <w:spacing w:after="120"/>
              <w:jc w:val="both"/>
              <w:rPr>
                <w:rFonts w:eastAsia="DejaVu Sans"/>
                <w:lang w:eastAsia="ar-SA"/>
              </w:rPr>
            </w:pPr>
            <w:r w:rsidRPr="00A77CEC">
              <w:rPr>
                <w:rFonts w:eastAsia="DejaVu Sans"/>
                <w:lang w:eastAsia="ar-SA"/>
              </w:rPr>
              <w:t>Обеспечение актуализации сведений и наполнения Государственного адресного реестра отсутствующими адресами объектов недвижимости и земельных участков (при необходимости) (Заказчик).</w:t>
            </w:r>
          </w:p>
          <w:p w:rsidR="00695CB7" w:rsidRPr="00A77CEC" w:rsidRDefault="00695CB7" w:rsidP="00695CB7">
            <w:pPr>
              <w:shd w:val="clear" w:color="auto" w:fill="FFFFFF"/>
              <w:tabs>
                <w:tab w:val="left" w:pos="993"/>
              </w:tabs>
              <w:jc w:val="both"/>
              <w:rPr>
                <w:rFonts w:eastAsia="DejaVu Sans"/>
                <w:lang w:eastAsia="ar-SA"/>
              </w:rPr>
            </w:pPr>
            <w:r w:rsidRPr="00A77CEC">
              <w:rPr>
                <w:rFonts w:eastAsia="DejaVu Sans"/>
                <w:lang w:eastAsia="ar-SA"/>
              </w:rPr>
              <w:t>Направление Исполнителем в адрес Заказчика:</w:t>
            </w:r>
          </w:p>
          <w:p w:rsidR="00695CB7" w:rsidRPr="00A77CEC" w:rsidRDefault="00695CB7" w:rsidP="00695CB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6"/>
              </w:tabs>
              <w:ind w:firstLine="10"/>
              <w:jc w:val="both"/>
              <w:rPr>
                <w:rFonts w:eastAsia="DejaVu Sans"/>
                <w:kern w:val="2"/>
              </w:rPr>
            </w:pPr>
            <w:r w:rsidRPr="00A77CEC">
              <w:rPr>
                <w:rFonts w:eastAsia="DejaVu Sans"/>
                <w:kern w:val="2"/>
              </w:rPr>
              <w:t>сведения об объектах недвижимости, в отношении которых проводятся работы;</w:t>
            </w:r>
          </w:p>
          <w:p w:rsidR="00695CB7" w:rsidRPr="00A77CEC" w:rsidRDefault="00695CB7" w:rsidP="00695CB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6"/>
              </w:tabs>
              <w:ind w:firstLine="10"/>
              <w:jc w:val="both"/>
              <w:rPr>
                <w:rFonts w:eastAsia="DejaVu Sans"/>
                <w:kern w:val="2"/>
              </w:rPr>
            </w:pPr>
            <w:r w:rsidRPr="00A77CEC">
              <w:rPr>
                <w:rFonts w:eastAsia="DejaVu Sans"/>
                <w:kern w:val="2"/>
              </w:rPr>
              <w:t>сведения об уведомлении правообладателей и иных лиц;</w:t>
            </w:r>
          </w:p>
          <w:p w:rsidR="00695CB7" w:rsidRPr="00A77CEC" w:rsidRDefault="00695CB7" w:rsidP="00695CB7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436"/>
              </w:tabs>
              <w:ind w:firstLine="10"/>
              <w:jc w:val="both"/>
              <w:rPr>
                <w:rFonts w:eastAsia="DejaVu Sans"/>
                <w:kern w:val="2"/>
              </w:rPr>
            </w:pPr>
            <w:r w:rsidRPr="00A77CEC">
              <w:rPr>
                <w:rFonts w:eastAsia="DejaVu Sans"/>
                <w:kern w:val="2"/>
              </w:rPr>
              <w:t>сведения об уточнении адресов объектов недвижимости (адресные реестры);</w:t>
            </w:r>
          </w:p>
          <w:p w:rsidR="00695CB7" w:rsidRPr="00A77CEC" w:rsidRDefault="00695CB7" w:rsidP="00695CB7">
            <w:pPr>
              <w:jc w:val="both"/>
            </w:pPr>
            <w:r w:rsidRPr="00A77CEC">
              <w:rPr>
                <w:rFonts w:eastAsia="DejaVu Sans"/>
                <w:kern w:val="2"/>
              </w:rPr>
              <w:t>сведения о внесении в Единый государственный реестр недвижимости сведений о ранее учтенных земельных участках и объектах капитального строительства и иные документы.</w:t>
            </w:r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7361F1">
            <w:pPr>
              <w:jc w:val="both"/>
            </w:pPr>
            <w:proofErr w:type="gramStart"/>
            <w:r w:rsidRPr="00A77CEC">
              <w:t>Кадастровые</w:t>
            </w:r>
            <w:proofErr w:type="gramEnd"/>
            <w:r w:rsidRPr="00A77CEC">
              <w:t xml:space="preserve"> квартала 18:04:123016, 18:04:123017, 18:04:122005, 18:04:122007, </w:t>
            </w:r>
            <w:r w:rsidRPr="00A77CEC">
              <w:rPr>
                <w:shd w:val="clear" w:color="auto" w:fill="F8F9FA"/>
              </w:rPr>
              <w:t xml:space="preserve">Удмуртская Республика, </w:t>
            </w:r>
            <w:proofErr w:type="spellStart"/>
            <w:r w:rsidR="007361F1" w:rsidRPr="00A77CEC">
              <w:rPr>
                <w:shd w:val="clear" w:color="auto" w:fill="F8F9FA"/>
              </w:rPr>
              <w:t>Воткин</w:t>
            </w:r>
            <w:r w:rsidRPr="00A77CEC">
              <w:rPr>
                <w:shd w:val="clear" w:color="auto" w:fill="F8F9FA"/>
              </w:rPr>
              <w:t>й</w:t>
            </w:r>
            <w:proofErr w:type="spellEnd"/>
            <w:r w:rsidRPr="00A77CEC">
              <w:rPr>
                <w:shd w:val="clear" w:color="auto" w:fill="F8F9FA"/>
              </w:rPr>
              <w:t xml:space="preserve"> район, д. Верхняя Талица, д. </w:t>
            </w:r>
            <w:proofErr w:type="spellStart"/>
            <w:r w:rsidRPr="00A77CEC">
              <w:rPr>
                <w:shd w:val="clear" w:color="auto" w:fill="F8F9FA"/>
              </w:rPr>
              <w:t>Верхне-Позимь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 xml:space="preserve">04.05.2021 – 04.07.2021 - </w:t>
            </w:r>
            <w:r w:rsidRPr="00A77CEC">
              <w:rPr>
                <w:rFonts w:eastAsia="DejaVu Sans"/>
                <w:kern w:val="2"/>
              </w:rPr>
              <w:t xml:space="preserve">Определение </w:t>
            </w:r>
            <w:proofErr w:type="gramStart"/>
            <w:r w:rsidRPr="00A77CEC">
              <w:rPr>
                <w:rFonts w:eastAsia="DejaVu Sans"/>
                <w:kern w:val="2"/>
              </w:rPr>
              <w:t>координат характерных точек местоположения границы объектов</w:t>
            </w:r>
            <w:proofErr w:type="gramEnd"/>
            <w:r w:rsidRPr="00A77CEC">
              <w:rPr>
                <w:rFonts w:eastAsia="DejaVu Sans"/>
                <w:kern w:val="2"/>
              </w:rPr>
              <w:t xml:space="preserve"> недвижимости, расположенных в кадастровых кварталах </w:t>
            </w:r>
            <w:r w:rsidRPr="00A77CEC">
              <w:rPr>
                <w:rFonts w:eastAsia="DejaVu Sans"/>
                <w:lang w:eastAsia="ar-SA"/>
              </w:rPr>
              <w:t>(Исполнитель).</w:t>
            </w:r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г. Ижевск, ул. 9 Января, д.259, офис ООО «</w:t>
            </w:r>
            <w:proofErr w:type="spellStart"/>
            <w:r w:rsidRPr="00A77CEC">
              <w:t>ГеоКадИнжиниринг</w:t>
            </w:r>
            <w:proofErr w:type="spellEnd"/>
            <w:r w:rsidRPr="00A77CEC">
              <w:t>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shd w:val="clear" w:color="auto" w:fill="FFFFFF"/>
              <w:spacing w:after="120"/>
              <w:jc w:val="both"/>
              <w:rPr>
                <w:rFonts w:eastAsia="Calibri"/>
              </w:rPr>
            </w:pPr>
            <w:r w:rsidRPr="00A77CEC">
              <w:t xml:space="preserve">21.06.2021 – 09.07.2021 - </w:t>
            </w:r>
            <w:r w:rsidRPr="00A77CEC">
              <w:rPr>
                <w:rFonts w:eastAsia="Calibri"/>
              </w:rPr>
              <w:t>Разработка и оформление проектов карт-планов территории (Исполнитель);</w:t>
            </w:r>
          </w:p>
          <w:p w:rsidR="00695CB7" w:rsidRPr="00A77CEC" w:rsidRDefault="00695CB7" w:rsidP="00695CB7">
            <w:pPr>
              <w:shd w:val="clear" w:color="auto" w:fill="FFFFFF"/>
              <w:spacing w:after="120"/>
              <w:jc w:val="both"/>
              <w:rPr>
                <w:rFonts w:eastAsia="DejaVu Sans"/>
                <w:kern w:val="1"/>
              </w:rPr>
            </w:pPr>
            <w:proofErr w:type="gramStart"/>
            <w:r w:rsidRPr="00A77CEC">
              <w:rPr>
                <w:rFonts w:eastAsia="Calibri"/>
              </w:rPr>
              <w:t xml:space="preserve">Подготовка сведений </w:t>
            </w:r>
            <w:r w:rsidRPr="00A77CEC">
              <w:rPr>
                <w:rFonts w:eastAsia="DejaVu Sans"/>
                <w:kern w:val="1"/>
              </w:rPr>
              <w:t xml:space="preserve">об указанных в </w:t>
            </w:r>
            <w:hyperlink r:id="rId11" w:history="1">
              <w:r w:rsidRPr="00A77CEC">
                <w:rPr>
                  <w:rFonts w:eastAsia="DejaVu Sans"/>
                  <w:kern w:val="1"/>
                </w:rPr>
                <w:t>части 4.1 статьи 42.1</w:t>
              </w:r>
            </w:hyperlink>
            <w:r w:rsidRPr="00A77CEC">
              <w:rPr>
                <w:rFonts w:eastAsia="DejaVu Sans"/>
                <w:kern w:val="1"/>
              </w:rPr>
              <w:t xml:space="preserve"> Федерального закона № 221-ФЗ выявленных объектах, расположенных в границах территории выполнения комплексных кадастровых работ, либо заключения об отсутствии указанных объектов;</w:t>
            </w:r>
            <w:proofErr w:type="gramEnd"/>
          </w:p>
          <w:p w:rsidR="00695CB7" w:rsidRPr="00A77CEC" w:rsidRDefault="00695CB7" w:rsidP="00695CB7">
            <w:pPr>
              <w:shd w:val="clear" w:color="auto" w:fill="FFFFFF"/>
              <w:spacing w:after="120"/>
              <w:jc w:val="both"/>
              <w:rPr>
                <w:rFonts w:eastAsia="Calibri"/>
              </w:rPr>
            </w:pPr>
            <w:r w:rsidRPr="00A77CEC">
              <w:rPr>
                <w:rFonts w:eastAsia="DejaVu Sans"/>
                <w:kern w:val="1"/>
              </w:rPr>
              <w:t xml:space="preserve">Подготовка информации о возможности образования земельных участков на территории выполнения комплексных кадастровых работ, </w:t>
            </w:r>
            <w:proofErr w:type="gramStart"/>
            <w:r w:rsidRPr="00A77CEC">
              <w:rPr>
                <w:rFonts w:eastAsia="DejaVu Sans"/>
                <w:kern w:val="1"/>
              </w:rPr>
              <w:t>предусмотренную</w:t>
            </w:r>
            <w:proofErr w:type="gramEnd"/>
            <w:r w:rsidRPr="00A77CEC">
              <w:rPr>
                <w:rFonts w:eastAsia="DejaVu Sans"/>
                <w:kern w:val="1"/>
              </w:rPr>
              <w:t xml:space="preserve"> </w:t>
            </w:r>
            <w:hyperlink r:id="rId12" w:history="1">
              <w:r w:rsidRPr="00A77CEC">
                <w:rPr>
                  <w:rFonts w:eastAsia="DejaVu Sans"/>
                  <w:kern w:val="1"/>
                </w:rPr>
                <w:t>частью 4 статьи 42.8</w:t>
              </w:r>
            </w:hyperlink>
            <w:r w:rsidRPr="00A77CEC">
              <w:rPr>
                <w:rFonts w:eastAsia="DejaVu Sans"/>
                <w:kern w:val="1"/>
              </w:rPr>
              <w:t xml:space="preserve"> Федерального закона № 221-ФЗ, либо заключения об отсутствии указанной возможности;</w:t>
            </w:r>
          </w:p>
          <w:p w:rsidR="00695CB7" w:rsidRPr="00A77CEC" w:rsidRDefault="00695CB7" w:rsidP="00695CB7">
            <w:pPr>
              <w:shd w:val="clear" w:color="auto" w:fill="FFFFFF"/>
              <w:spacing w:after="120"/>
              <w:jc w:val="both"/>
              <w:rPr>
                <w:rFonts w:eastAsia="DejaVu Sans"/>
                <w:kern w:val="2"/>
              </w:rPr>
            </w:pPr>
            <w:r w:rsidRPr="00A77CEC">
              <w:rPr>
                <w:rFonts w:eastAsia="Calibri"/>
              </w:rPr>
              <w:t>Проверка карт-планов территории на соответствие сведениям Единого государственного реестра недвижимости</w:t>
            </w:r>
            <w:r w:rsidRPr="00A77CEC">
              <w:rPr>
                <w:rFonts w:eastAsia="DejaVu Sans"/>
                <w:kern w:val="2"/>
              </w:rPr>
              <w:t xml:space="preserve"> посредством сервиса «Личный кабинет кадастрового инженера» </w:t>
            </w:r>
            <w:r w:rsidRPr="00A77CEC">
              <w:rPr>
                <w:rFonts w:eastAsia="DejaVu Sans"/>
                <w:lang w:eastAsia="ar-SA"/>
              </w:rPr>
              <w:t>(Исполнитель)</w:t>
            </w:r>
            <w:r w:rsidRPr="00A77CEC">
              <w:rPr>
                <w:rFonts w:eastAsia="DejaVu Sans"/>
                <w:kern w:val="2"/>
              </w:rPr>
              <w:t>;</w:t>
            </w:r>
          </w:p>
          <w:p w:rsidR="00695CB7" w:rsidRPr="00A77CEC" w:rsidRDefault="00695CB7" w:rsidP="00695CB7">
            <w:pPr>
              <w:shd w:val="clear" w:color="auto" w:fill="FFFFFF"/>
              <w:ind w:left="10"/>
              <w:jc w:val="both"/>
              <w:rPr>
                <w:rFonts w:eastAsia="DejaVu Sans"/>
                <w:lang w:eastAsia="ar-SA"/>
              </w:rPr>
            </w:pPr>
            <w:r w:rsidRPr="00A77CEC">
              <w:rPr>
                <w:rFonts w:eastAsia="DejaVu Sans"/>
                <w:lang w:eastAsia="ar-SA"/>
              </w:rPr>
              <w:t>Направление Исполнителем в адрес Заказчика:</w:t>
            </w:r>
          </w:p>
          <w:p w:rsidR="00695CB7" w:rsidRPr="00A77CEC" w:rsidRDefault="00695CB7" w:rsidP="00695CB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06"/>
              </w:tabs>
              <w:ind w:left="0" w:firstLine="0"/>
              <w:jc w:val="both"/>
              <w:rPr>
                <w:rFonts w:eastAsia="DejaVu Sans"/>
                <w:kern w:val="1"/>
              </w:rPr>
            </w:pPr>
            <w:r w:rsidRPr="00A77CEC">
              <w:rPr>
                <w:rFonts w:eastAsia="DejaVu Sans"/>
                <w:kern w:val="1"/>
              </w:rPr>
              <w:t>проекты карт-планов территорий всех кадастровых кварталов в электронном виде в форме электронных образов бумажных документов в формате PDF и, по требованию Заказчика, в форме документов на бумажном носителе;</w:t>
            </w:r>
          </w:p>
          <w:p w:rsidR="00695CB7" w:rsidRPr="00A77CEC" w:rsidRDefault="00695CB7" w:rsidP="00695CB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06"/>
              </w:tabs>
              <w:ind w:left="0" w:firstLine="0"/>
              <w:jc w:val="both"/>
              <w:rPr>
                <w:rFonts w:eastAsia="DejaVu Sans"/>
                <w:kern w:val="1"/>
              </w:rPr>
            </w:pPr>
            <w:r w:rsidRPr="00A77CEC">
              <w:rPr>
                <w:rFonts w:eastAsia="DejaVu Sans"/>
                <w:kern w:val="1"/>
              </w:rPr>
              <w:t>протоколы проверки карт-планов территории посредством сервиса «Личный кабинет кадастрового инженера»;</w:t>
            </w:r>
          </w:p>
          <w:p w:rsidR="00695CB7" w:rsidRPr="00A77CEC" w:rsidRDefault="00695CB7" w:rsidP="00695CB7">
            <w:pPr>
              <w:numPr>
                <w:ilvl w:val="0"/>
                <w:numId w:val="25"/>
              </w:numPr>
              <w:shd w:val="clear" w:color="auto" w:fill="FFFFFF"/>
              <w:tabs>
                <w:tab w:val="left" w:pos="106"/>
              </w:tabs>
              <w:ind w:left="0" w:firstLine="0"/>
              <w:jc w:val="both"/>
              <w:rPr>
                <w:rFonts w:eastAsia="DejaVu Sans"/>
                <w:kern w:val="1"/>
              </w:rPr>
            </w:pPr>
            <w:proofErr w:type="gramStart"/>
            <w:r w:rsidRPr="00A77CEC">
              <w:rPr>
                <w:rFonts w:eastAsia="DejaVu Sans"/>
                <w:kern w:val="1"/>
              </w:rPr>
              <w:t xml:space="preserve">сведения об указанных в </w:t>
            </w:r>
            <w:hyperlink r:id="rId13" w:history="1">
              <w:r w:rsidRPr="00A77CEC">
                <w:rPr>
                  <w:rFonts w:eastAsia="DejaVu Sans"/>
                  <w:kern w:val="1"/>
                </w:rPr>
                <w:t>части 4.1 статьи 42.1</w:t>
              </w:r>
            </w:hyperlink>
            <w:r w:rsidRPr="00A77CEC">
              <w:rPr>
                <w:rFonts w:eastAsia="DejaVu Sans"/>
                <w:kern w:val="1"/>
              </w:rPr>
              <w:t xml:space="preserve"> Федерального закона № 221-ФЗ выявленных объектах, расположенных в границах территории выполнения комплексных кадастровых работ, либо заключение об отсутствии указанных объектов;</w:t>
            </w:r>
            <w:proofErr w:type="gramEnd"/>
          </w:p>
          <w:p w:rsidR="00695CB7" w:rsidRPr="00A77CEC" w:rsidRDefault="00695CB7" w:rsidP="00695CB7">
            <w:pPr>
              <w:jc w:val="both"/>
            </w:pPr>
            <w:r w:rsidRPr="00A77CEC">
              <w:rPr>
                <w:rFonts w:eastAsia="DejaVu Sans"/>
                <w:kern w:val="1"/>
              </w:rPr>
              <w:t xml:space="preserve">информацию о возможности образования земельных участков на территории выполнения комплексных кадастровых работ, предусмотренную </w:t>
            </w:r>
            <w:hyperlink r:id="rId14" w:history="1">
              <w:r w:rsidRPr="00A77CEC">
                <w:rPr>
                  <w:rFonts w:eastAsia="DejaVu Sans"/>
                  <w:kern w:val="1"/>
                </w:rPr>
                <w:t>частью 4 статьи 42.8</w:t>
              </w:r>
            </w:hyperlink>
            <w:r w:rsidRPr="00A77CEC">
              <w:rPr>
                <w:rFonts w:eastAsia="DejaVu Sans"/>
                <w:kern w:val="1"/>
              </w:rPr>
              <w:t xml:space="preserve"> Федерального закона № 221-ФЗ, либо заключение об отсутствии указанной возможности.</w:t>
            </w:r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lastRenderedPageBreak/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Управление муниципальным имуществом и земельными ресурсами Администрации муниципального образования «Воткинский район» УР, г</w:t>
            </w:r>
            <w:proofErr w:type="gramStart"/>
            <w:r w:rsidRPr="00A77CEC">
              <w:t>.В</w:t>
            </w:r>
            <w:proofErr w:type="gramEnd"/>
            <w:r w:rsidRPr="00A77CEC">
              <w:t xml:space="preserve">откинск, ул. Красноармейская, д.43а.  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 xml:space="preserve">09.07.2021 - 13.07.2021 - </w:t>
            </w:r>
            <w:r w:rsidRPr="00A77CEC">
              <w:rPr>
                <w:rFonts w:eastAsia="DejaVu Sans"/>
                <w:lang w:eastAsia="ar-SA"/>
              </w:rPr>
              <w:t>Направление проектов карт-планов территории в согласительную комиссию (Заказчик);</w:t>
            </w:r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7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Управление муниципальным имуществом и земельными ресурсами Администрации муниципального образования «</w:t>
            </w:r>
            <w:proofErr w:type="spellStart"/>
            <w:r w:rsidRPr="00A77CEC">
              <w:t>Воткинскийрайон</w:t>
            </w:r>
            <w:proofErr w:type="spellEnd"/>
            <w:r w:rsidRPr="00A77CEC">
              <w:t>» УР, г</w:t>
            </w:r>
            <w:proofErr w:type="gramStart"/>
            <w:r w:rsidRPr="00A77CEC">
              <w:t>.В</w:t>
            </w:r>
            <w:proofErr w:type="gramEnd"/>
            <w:r w:rsidRPr="00A77CEC">
              <w:t xml:space="preserve">откинск, ул. Красноармейская, д.43а.  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 xml:space="preserve">13.07.2021 – 16.07.2021 - </w:t>
            </w:r>
            <w:r w:rsidRPr="00A77CEC">
              <w:rPr>
                <w:rFonts w:eastAsia="DejaVu Sans"/>
                <w:lang w:eastAsia="ar-SA"/>
              </w:rPr>
              <w:t>Опубликование извещения о заседании согласительной комиссии № 1 (Согласительная комиссия, Заказчик)</w:t>
            </w:r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8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Управление муниципальным имуществом и земельными ресурсами Администрации муниципального образования «Воткинский район» УР, г</w:t>
            </w:r>
            <w:proofErr w:type="gramStart"/>
            <w:r w:rsidRPr="00A77CEC">
              <w:t>.В</w:t>
            </w:r>
            <w:proofErr w:type="gramEnd"/>
            <w:r w:rsidRPr="00A77CEC">
              <w:t xml:space="preserve">откинск, ул. Красноармейская, д.43а.  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suppressAutoHyphens/>
              <w:spacing w:after="120"/>
              <w:jc w:val="both"/>
              <w:rPr>
                <w:rFonts w:eastAsia="DejaVu Sans"/>
                <w:lang w:eastAsia="ar-SA"/>
              </w:rPr>
            </w:pPr>
            <w:r w:rsidRPr="00A77CEC">
              <w:t xml:space="preserve">16.07.2021 – 06.08.2021 - </w:t>
            </w:r>
            <w:r w:rsidRPr="00A77CEC">
              <w:rPr>
                <w:rFonts w:eastAsia="DejaVu Sans"/>
                <w:lang w:eastAsia="ar-SA"/>
              </w:rPr>
              <w:t>Проведение согласительной комиссии № 1 (Согласительная комиссия, Заказчик);</w:t>
            </w:r>
          </w:p>
          <w:p w:rsidR="00695CB7" w:rsidRPr="00A77CEC" w:rsidRDefault="00695CB7" w:rsidP="00695CB7">
            <w:pPr>
              <w:jc w:val="both"/>
            </w:pPr>
            <w:r w:rsidRPr="00A77CEC">
              <w:rPr>
                <w:rFonts w:eastAsia="DejaVu Sans"/>
                <w:kern w:val="2"/>
              </w:rPr>
              <w:t>Участие Исполнителя в заседаниях согласительной комиссии по рассмотрению представленных проектов карт-планов территорий</w:t>
            </w:r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9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Управление муниципальным имуществом и земельными ресурсами Администрации муниципального образования «Воткинский район» УР, г</w:t>
            </w:r>
            <w:proofErr w:type="gramStart"/>
            <w:r w:rsidRPr="00A77CEC">
              <w:t>.В</w:t>
            </w:r>
            <w:proofErr w:type="gramEnd"/>
            <w:r w:rsidRPr="00A77CEC">
              <w:t xml:space="preserve">откинск, ул. Красноармейская, д.43а.  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suppressAutoHyphens/>
              <w:jc w:val="both"/>
              <w:rPr>
                <w:rFonts w:eastAsia="DejaVu Sans"/>
                <w:lang w:eastAsia="ar-SA"/>
              </w:rPr>
            </w:pPr>
            <w:r w:rsidRPr="00A77CEC">
              <w:t xml:space="preserve">06.08.2021 – 27.08.2021 - </w:t>
            </w:r>
            <w:r w:rsidRPr="00A77CEC">
              <w:rPr>
                <w:rFonts w:eastAsia="DejaVu Sans"/>
                <w:lang w:eastAsia="ar-SA"/>
              </w:rPr>
              <w:t>Прием возражений от заинтересованных лиц (Согласительная комиссия);</w:t>
            </w:r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10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г. Ижевск, ул. 9 Января, д.259, офис ООО «</w:t>
            </w:r>
            <w:proofErr w:type="spellStart"/>
            <w:r w:rsidRPr="00A77CEC">
              <w:t>ГеоКадИнжиниринг</w:t>
            </w:r>
            <w:proofErr w:type="spellEnd"/>
            <w:r w:rsidRPr="00A77CEC">
              <w:t>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 xml:space="preserve">27.08.2021-15.10.2021 - </w:t>
            </w:r>
            <w:r w:rsidRPr="00A77CEC">
              <w:rPr>
                <w:rFonts w:eastAsia="DejaVu Sans"/>
                <w:lang w:eastAsia="ar-SA"/>
              </w:rPr>
              <w:t>Внесение изменений в карты-планы территорий в соответствии с заключением согласительной комиссии о выявленных замечаниях (Исполнитель).</w:t>
            </w:r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11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Управление муниципальным имуществом и земельными ресурсами Администрации муниципального образования «Воткинский район» УР, г</w:t>
            </w:r>
            <w:proofErr w:type="gramStart"/>
            <w:r w:rsidRPr="00A77CEC">
              <w:t>.В</w:t>
            </w:r>
            <w:proofErr w:type="gramEnd"/>
            <w:r w:rsidRPr="00A77CEC">
              <w:t xml:space="preserve">откинск, ул. Красноармейская, д.43а.  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 xml:space="preserve">27.08.2021 – 17.09.2021 - </w:t>
            </w:r>
            <w:r w:rsidRPr="00A77CEC">
              <w:rPr>
                <w:rFonts w:eastAsia="DejaVu Sans"/>
                <w:lang w:eastAsia="ar-SA"/>
              </w:rPr>
              <w:t>Опубликование извещения о заседании согласительной комиссии № 2 (Согласительная комиссия, Заказчик)</w:t>
            </w:r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12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Управление муниципальным имуществом и земельными ресурсами Администрации муниципального образования «Воткинский район» УР, г</w:t>
            </w:r>
            <w:proofErr w:type="gramStart"/>
            <w:r w:rsidRPr="00A77CEC">
              <w:t>.В</w:t>
            </w:r>
            <w:proofErr w:type="gramEnd"/>
            <w:r w:rsidRPr="00A77CEC">
              <w:t xml:space="preserve">откинск, ул. Красноармейская, д.43а.  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suppressAutoHyphens/>
              <w:spacing w:after="120"/>
              <w:jc w:val="both"/>
              <w:rPr>
                <w:rFonts w:eastAsia="DejaVu Sans"/>
                <w:kern w:val="2"/>
              </w:rPr>
            </w:pPr>
            <w:r w:rsidRPr="00A77CEC">
              <w:t xml:space="preserve">20.09.2021 - </w:t>
            </w:r>
            <w:r w:rsidRPr="00A77CEC">
              <w:rPr>
                <w:rFonts w:eastAsia="DejaVu Sans"/>
                <w:lang w:eastAsia="ar-SA"/>
              </w:rPr>
              <w:t xml:space="preserve">Проведение согласительной комиссии №2 при наличии возражений от заинтересованных лиц (Согласительная </w:t>
            </w:r>
            <w:r w:rsidRPr="00A77CEC">
              <w:rPr>
                <w:rFonts w:eastAsia="DejaVu Sans"/>
                <w:kern w:val="2"/>
              </w:rPr>
              <w:t>комиссия, Заказчик);</w:t>
            </w:r>
          </w:p>
          <w:p w:rsidR="00695CB7" w:rsidRPr="00A77CEC" w:rsidRDefault="00695CB7" w:rsidP="00695CB7">
            <w:pPr>
              <w:jc w:val="both"/>
            </w:pPr>
            <w:r w:rsidRPr="00A77CEC">
              <w:rPr>
                <w:rFonts w:eastAsia="DejaVu Sans"/>
                <w:kern w:val="2"/>
              </w:rPr>
              <w:t xml:space="preserve">Участие в заседаниях согласительной комиссии по рассмотрению представленных проектов карт-планов территорий </w:t>
            </w:r>
            <w:r w:rsidRPr="00A77CEC">
              <w:rPr>
                <w:rFonts w:eastAsia="DejaVu Sans"/>
                <w:lang w:eastAsia="ar-SA"/>
              </w:rPr>
              <w:t>(Исполнитель)</w:t>
            </w:r>
            <w:r w:rsidRPr="00A77CEC">
              <w:rPr>
                <w:rFonts w:eastAsia="DejaVu Sans"/>
                <w:kern w:val="2"/>
              </w:rPr>
              <w:t>.</w:t>
            </w:r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13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г. Ижевск, ул. 9 Января, д.259, офис ООО «</w:t>
            </w:r>
            <w:proofErr w:type="spellStart"/>
            <w:r w:rsidRPr="00A77CEC">
              <w:t>ГеоКадИнжиниринг</w:t>
            </w:r>
            <w:proofErr w:type="spellEnd"/>
            <w:r w:rsidRPr="00A77CEC">
              <w:t>»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 xml:space="preserve">27.08.2021 – 01.09.2021 - </w:t>
            </w:r>
            <w:r w:rsidRPr="00A77CEC">
              <w:rPr>
                <w:rFonts w:eastAsia="DejaVu Sans"/>
                <w:kern w:val="2"/>
              </w:rPr>
              <w:t xml:space="preserve">Оформление </w:t>
            </w:r>
            <w:r w:rsidRPr="00A77CEC">
              <w:rPr>
                <w:rFonts w:eastAsia="DejaVu Sans"/>
                <w:lang w:eastAsia="ar-SA"/>
              </w:rPr>
              <w:t>карт-планов территорий в окончательной редакции (Исполнитель)</w:t>
            </w:r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14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Управление муниципальным имуществом и земельными ресурсами Администрации муниципального образования «Воткинский район» УР, г</w:t>
            </w:r>
            <w:proofErr w:type="gramStart"/>
            <w:r w:rsidRPr="00A77CEC">
              <w:t>.В</w:t>
            </w:r>
            <w:proofErr w:type="gramEnd"/>
            <w:r w:rsidRPr="00A77CEC">
              <w:t xml:space="preserve">откинск, ул. Красноармейская, д.43а.  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 xml:space="preserve">27.08.2021 – 03.09.2021 - Оформление заключения согласительной комиссии (при необходимости) и актов согласования местоположения границ. Направление согласительной комиссией заказчику работ окончательной редакции карт-планов для утверждения </w:t>
            </w:r>
            <w:r w:rsidRPr="00A77CEC">
              <w:rPr>
                <w:rFonts w:eastAsia="DejaVu Sans"/>
                <w:lang w:eastAsia="ar-SA"/>
              </w:rPr>
              <w:t>(Согласительная комиссия).</w:t>
            </w:r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15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г. Ижевск, ул. 9 Января, д.259, офис ООО «</w:t>
            </w:r>
            <w:proofErr w:type="spellStart"/>
            <w:r w:rsidRPr="00A77CEC">
              <w:t>ГеоКадИнжиниринг</w:t>
            </w:r>
            <w:proofErr w:type="spellEnd"/>
            <w:r w:rsidRPr="00A77CEC">
              <w:t>»</w:t>
            </w:r>
          </w:p>
          <w:p w:rsidR="00695CB7" w:rsidRPr="00A77CEC" w:rsidRDefault="00695CB7" w:rsidP="00695CB7">
            <w:pPr>
              <w:jc w:val="both"/>
            </w:pPr>
            <w:r w:rsidRPr="00A77CEC">
              <w:t>Управление муниципальным имуществом и земельными ресурсами Администрации муниципального образования «Воткинский район» УР, г</w:t>
            </w:r>
            <w:proofErr w:type="gramStart"/>
            <w:r w:rsidRPr="00A77CEC">
              <w:t>.В</w:t>
            </w:r>
            <w:proofErr w:type="gramEnd"/>
            <w:r w:rsidRPr="00A77CEC">
              <w:t xml:space="preserve">откинск, ул. Красноармейская, д.43а.  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suppressAutoHyphens/>
              <w:spacing w:after="120"/>
              <w:jc w:val="both"/>
              <w:rPr>
                <w:rFonts w:eastAsia="DejaVu Sans"/>
                <w:lang w:eastAsia="ar-SA"/>
              </w:rPr>
            </w:pPr>
            <w:r w:rsidRPr="00A77CEC">
              <w:t xml:space="preserve">03.09.2021 - 08.09.2021 - </w:t>
            </w:r>
            <w:r w:rsidRPr="00A77CEC">
              <w:rPr>
                <w:rFonts w:eastAsia="DejaVu Sans"/>
                <w:kern w:val="2"/>
              </w:rPr>
              <w:t xml:space="preserve">Утверждение </w:t>
            </w:r>
            <w:r w:rsidRPr="00A77CEC">
              <w:rPr>
                <w:rFonts w:eastAsia="DejaVu Sans"/>
                <w:lang w:eastAsia="ar-SA"/>
              </w:rPr>
              <w:t>карт-планов территории в окончательной редакции (Заказчик);</w:t>
            </w:r>
          </w:p>
          <w:p w:rsidR="00695CB7" w:rsidRPr="00A77CEC" w:rsidRDefault="00695CB7" w:rsidP="00695CB7">
            <w:pPr>
              <w:suppressAutoHyphens/>
              <w:spacing w:after="120"/>
              <w:jc w:val="both"/>
              <w:rPr>
                <w:rFonts w:eastAsia="DejaVu Sans"/>
                <w:lang w:eastAsia="ar-SA"/>
              </w:rPr>
            </w:pPr>
            <w:r w:rsidRPr="00A77CEC">
              <w:rPr>
                <w:rFonts w:eastAsia="DejaVu Sans"/>
                <w:lang w:eastAsia="ar-SA"/>
              </w:rPr>
              <w:t>Подготовка карт-планов территории в форме электронного документа (Исполнитель);</w:t>
            </w:r>
          </w:p>
          <w:p w:rsidR="00695CB7" w:rsidRPr="00A77CEC" w:rsidRDefault="00695CB7" w:rsidP="00695CB7">
            <w:pPr>
              <w:suppressAutoHyphens/>
              <w:spacing w:after="120"/>
              <w:jc w:val="both"/>
              <w:rPr>
                <w:rFonts w:eastAsia="DejaVu Sans"/>
                <w:kern w:val="2"/>
              </w:rPr>
            </w:pPr>
            <w:r w:rsidRPr="00A77CEC">
              <w:rPr>
                <w:rFonts w:eastAsia="DejaVu Sans"/>
                <w:lang w:eastAsia="ar-SA"/>
              </w:rPr>
              <w:t>Проверку карт-планов территории, подготовленных в окончательной редакции, на соответствие сведениям Единого государственного реестра недвижимости посредством сервиса «Личный кабинет кадастрового инженера</w:t>
            </w:r>
            <w:r w:rsidRPr="00A77CEC">
              <w:rPr>
                <w:rFonts w:eastAsia="DejaVu Sans"/>
                <w:kern w:val="2"/>
              </w:rPr>
              <w:t xml:space="preserve">» </w:t>
            </w:r>
            <w:r w:rsidRPr="00A77CEC">
              <w:rPr>
                <w:rFonts w:eastAsia="DejaVu Sans"/>
                <w:lang w:eastAsia="ar-SA"/>
              </w:rPr>
              <w:t>(Исполнитель)</w:t>
            </w:r>
            <w:r w:rsidRPr="00A77CEC">
              <w:rPr>
                <w:rFonts w:eastAsia="DejaVu Sans"/>
                <w:kern w:val="2"/>
              </w:rPr>
              <w:t>;</w:t>
            </w:r>
          </w:p>
          <w:p w:rsidR="00695CB7" w:rsidRPr="00A77CEC" w:rsidRDefault="00695CB7" w:rsidP="00695CB7">
            <w:pPr>
              <w:jc w:val="both"/>
            </w:pPr>
            <w:proofErr w:type="gramStart"/>
            <w:r w:rsidRPr="00A77CEC">
              <w:rPr>
                <w:rFonts w:eastAsia="DejaVu Sans"/>
                <w:kern w:val="2"/>
              </w:rPr>
              <w:t xml:space="preserve">Подготовка и направление Заказчику </w:t>
            </w:r>
            <w:r w:rsidRPr="00A77CEC">
              <w:rPr>
                <w:rFonts w:eastAsia="DejaVu Sans"/>
                <w:kern w:val="1"/>
              </w:rPr>
              <w:t xml:space="preserve">информации о количестве объектов недвижимости (в разрезе земельных участков, объектов капитального строительства и видов работ), сведения о которых включены в утвержденный карты-планы территории по форме согласно приложению 1 к техническому заданию </w:t>
            </w:r>
            <w:r w:rsidRPr="00A77CEC">
              <w:rPr>
                <w:rFonts w:eastAsia="DejaVu Sans"/>
                <w:lang w:eastAsia="ar-SA"/>
              </w:rPr>
              <w:t>(Исполнитель)</w:t>
            </w:r>
            <w:r w:rsidRPr="00A77CEC">
              <w:rPr>
                <w:rFonts w:eastAsia="DejaVu Sans"/>
                <w:kern w:val="2"/>
              </w:rPr>
              <w:t>.</w:t>
            </w:r>
            <w:proofErr w:type="gramEnd"/>
          </w:p>
        </w:tc>
      </w:tr>
      <w:tr w:rsidR="00695CB7" w:rsidRPr="00A77CEC" w:rsidTr="007361F1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16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jc w:val="both"/>
            </w:pPr>
            <w:r w:rsidRPr="00A77CEC">
              <w:t>г. Ижевск, ул. 9 Января, д.259, офис ООО «</w:t>
            </w:r>
            <w:proofErr w:type="spellStart"/>
            <w:r w:rsidRPr="00A77CEC">
              <w:t>ГеоКадИнжиниринг</w:t>
            </w:r>
            <w:proofErr w:type="spellEnd"/>
            <w:r w:rsidRPr="00A77CEC">
              <w:t>»</w:t>
            </w:r>
          </w:p>
          <w:p w:rsidR="00695CB7" w:rsidRPr="00A77CEC" w:rsidRDefault="00695CB7" w:rsidP="00695CB7">
            <w:pPr>
              <w:jc w:val="both"/>
            </w:pPr>
            <w:r w:rsidRPr="00A77CEC">
              <w:t>Управление муниципальным имуществом и земельными ресурсами Администрации муниципального образования «Воткинский район» УР, г</w:t>
            </w:r>
            <w:proofErr w:type="gramStart"/>
            <w:r w:rsidRPr="00A77CEC">
              <w:t>.В</w:t>
            </w:r>
            <w:proofErr w:type="gramEnd"/>
            <w:r w:rsidRPr="00A77CEC">
              <w:t xml:space="preserve">откинск, ул. Красноармейская, д.43а.  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5CB7" w:rsidRPr="00A77CEC" w:rsidRDefault="00695CB7" w:rsidP="00695CB7">
            <w:pPr>
              <w:suppressAutoHyphens/>
              <w:spacing w:after="120"/>
              <w:jc w:val="both"/>
              <w:rPr>
                <w:rFonts w:eastAsia="DejaVu Sans"/>
                <w:lang w:eastAsia="ar-SA"/>
              </w:rPr>
            </w:pPr>
            <w:r w:rsidRPr="00A77CEC">
              <w:t xml:space="preserve">08.09.2021 – 01.11.2021 - </w:t>
            </w:r>
            <w:r w:rsidRPr="00A77CEC">
              <w:rPr>
                <w:rFonts w:eastAsia="DejaVu Sans"/>
                <w:lang w:eastAsia="ar-SA"/>
              </w:rPr>
              <w:t>Сдача результатов работ (карт-планов территорий) Заказчику (Исполнитель).</w:t>
            </w:r>
          </w:p>
          <w:p w:rsidR="00695CB7" w:rsidRPr="00A77CEC" w:rsidRDefault="00695CB7" w:rsidP="00695CB7">
            <w:pPr>
              <w:jc w:val="both"/>
            </w:pPr>
            <w:r w:rsidRPr="00A77CEC">
              <w:rPr>
                <w:rFonts w:eastAsia="DejaVu Sans"/>
                <w:lang w:eastAsia="ar-SA"/>
              </w:rPr>
              <w:t>Представление карт-планов территорий в орган регистрации прав для внесения сведений об объектах недвижимости в Единый государственный реестр недвижимости (Заказчик).</w:t>
            </w:r>
          </w:p>
        </w:tc>
      </w:tr>
    </w:tbl>
    <w:p w:rsidR="00A77CEC" w:rsidRDefault="00A77CEC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 xml:space="preserve">Галичанина </w:t>
      </w:r>
      <w:proofErr w:type="spellStart"/>
      <w:r w:rsidRPr="00A77CEC">
        <w:t>Настасия</w:t>
      </w:r>
      <w:proofErr w:type="spellEnd"/>
      <w:r w:rsidRPr="00A77CEC">
        <w:t xml:space="preserve"> Михайловна</w:t>
      </w:r>
      <w:hyperlink r:id="rId15" w:anchor="/document/71119644/entry/12" w:history="1">
        <w:r w:rsidRPr="00A77CEC">
          <w:t>*</w:t>
        </w:r>
      </w:hyperlink>
      <w:r w:rsidRPr="00A77CEC">
        <w:t xml:space="preserve">        ________________________________</w:t>
      </w:r>
      <w:hyperlink r:id="rId16" w:anchor="/document/71119644/entry/12" w:history="1">
        <w:r w:rsidRPr="00A77CEC">
          <w:t>*</w:t>
        </w:r>
      </w:hyperlink>
    </w:p>
    <w:p w:rsidR="00695CB7" w:rsidRPr="00A77CEC" w:rsidRDefault="00695CB7" w:rsidP="00695C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77CEC">
        <w:t>(Ф.И.О. кадастрового инженера)</w:t>
      </w:r>
      <w:r w:rsidRPr="00A77CEC">
        <w:rPr>
          <w:vertAlign w:val="superscript"/>
        </w:rPr>
        <w:t> </w:t>
      </w:r>
      <w:hyperlink r:id="rId17" w:anchor="/document/71119644/entry/8" w:history="1">
        <w:r w:rsidRPr="00A77CEC">
          <w:rPr>
            <w:vertAlign w:val="superscript"/>
          </w:rPr>
          <w:t>8</w:t>
        </w:r>
      </w:hyperlink>
      <w:r w:rsidRPr="00A77CEC">
        <w:t xml:space="preserve">   (подпись кадастрового инженера)</w:t>
      </w:r>
      <w:r w:rsidRPr="00A77CEC">
        <w:rPr>
          <w:vertAlign w:val="superscript"/>
        </w:rPr>
        <w:t> </w:t>
      </w:r>
      <w:hyperlink r:id="rId18" w:anchor="/document/71119644/entry/9" w:history="1">
        <w:r w:rsidRPr="00A77CEC">
          <w:rPr>
            <w:vertAlign w:val="superscript"/>
          </w:rPr>
          <w:t>9</w:t>
        </w:r>
      </w:hyperlink>
    </w:p>
    <w:p w:rsidR="00695CB7" w:rsidRDefault="00695CB7" w:rsidP="004603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A77CEC">
        <w:t xml:space="preserve">  Место для оттиска печати</w:t>
      </w:r>
      <w:r w:rsidRPr="00A77CEC">
        <w:rPr>
          <w:vertAlign w:val="superscript"/>
        </w:rPr>
        <w:t> </w:t>
      </w:r>
      <w:hyperlink r:id="rId19" w:anchor="/document/71119644/entry/10" w:history="1">
        <w:r w:rsidRPr="00A77CEC">
          <w:rPr>
            <w:vertAlign w:val="superscript"/>
          </w:rPr>
          <w:t>10</w:t>
        </w:r>
      </w:hyperlink>
    </w:p>
    <w:p w:rsidR="00695CB7" w:rsidRDefault="00695CB7" w:rsidP="000C4E45">
      <w:pPr>
        <w:ind w:firstLine="851"/>
        <w:jc w:val="both"/>
        <w:rPr>
          <w:sz w:val="24"/>
          <w:szCs w:val="24"/>
        </w:rPr>
      </w:pPr>
    </w:p>
    <w:p w:rsidR="00695CB7" w:rsidRDefault="00695CB7" w:rsidP="000C4E45">
      <w:pPr>
        <w:ind w:firstLine="851"/>
        <w:jc w:val="both"/>
        <w:rPr>
          <w:sz w:val="24"/>
          <w:szCs w:val="24"/>
        </w:rPr>
      </w:pPr>
    </w:p>
    <w:p w:rsidR="00695CB7" w:rsidRDefault="00695CB7" w:rsidP="000C4E45">
      <w:pPr>
        <w:ind w:firstLine="851"/>
        <w:jc w:val="both"/>
        <w:rPr>
          <w:sz w:val="24"/>
          <w:szCs w:val="24"/>
        </w:rPr>
      </w:pPr>
    </w:p>
    <w:p w:rsidR="00695CB7" w:rsidRDefault="00695CB7" w:rsidP="000C4E45">
      <w:pPr>
        <w:ind w:firstLine="851"/>
        <w:jc w:val="both"/>
        <w:rPr>
          <w:sz w:val="24"/>
          <w:szCs w:val="24"/>
        </w:rPr>
      </w:pPr>
    </w:p>
    <w:p w:rsidR="00695CB7" w:rsidRDefault="00695CB7" w:rsidP="000C4E45">
      <w:pPr>
        <w:ind w:firstLine="851"/>
        <w:jc w:val="both"/>
        <w:rPr>
          <w:sz w:val="24"/>
          <w:szCs w:val="24"/>
        </w:rPr>
      </w:pPr>
    </w:p>
    <w:p w:rsidR="00695CB7" w:rsidRDefault="00695CB7" w:rsidP="000C4E45">
      <w:pPr>
        <w:ind w:firstLine="851"/>
        <w:jc w:val="both"/>
        <w:rPr>
          <w:sz w:val="24"/>
          <w:szCs w:val="24"/>
        </w:rPr>
      </w:pPr>
    </w:p>
    <w:p w:rsidR="00695CB7" w:rsidRDefault="00695CB7" w:rsidP="000C4E45">
      <w:pPr>
        <w:ind w:firstLine="851"/>
        <w:jc w:val="both"/>
        <w:rPr>
          <w:sz w:val="24"/>
          <w:szCs w:val="24"/>
        </w:rPr>
      </w:pPr>
    </w:p>
    <w:p w:rsidR="00695CB7" w:rsidRDefault="00695CB7" w:rsidP="000C4E45">
      <w:pPr>
        <w:ind w:firstLine="851"/>
        <w:jc w:val="both"/>
        <w:rPr>
          <w:sz w:val="24"/>
          <w:szCs w:val="24"/>
        </w:rPr>
      </w:pPr>
    </w:p>
    <w:p w:rsidR="00695CB7" w:rsidRDefault="00695CB7" w:rsidP="000C4E45">
      <w:pPr>
        <w:ind w:firstLine="851"/>
        <w:jc w:val="both"/>
        <w:rPr>
          <w:sz w:val="24"/>
          <w:szCs w:val="24"/>
        </w:rPr>
      </w:pPr>
    </w:p>
    <w:p w:rsidR="00695CB7" w:rsidRDefault="00695CB7" w:rsidP="000C4E45">
      <w:pPr>
        <w:ind w:firstLine="851"/>
        <w:jc w:val="both"/>
        <w:rPr>
          <w:sz w:val="24"/>
          <w:szCs w:val="24"/>
        </w:rPr>
      </w:pPr>
    </w:p>
    <w:p w:rsidR="00695CB7" w:rsidRDefault="00695CB7" w:rsidP="000C4E45">
      <w:pPr>
        <w:ind w:firstLine="851"/>
        <w:jc w:val="both"/>
        <w:rPr>
          <w:sz w:val="24"/>
          <w:szCs w:val="24"/>
        </w:rPr>
      </w:pPr>
    </w:p>
    <w:p w:rsidR="00695CB7" w:rsidRDefault="00695CB7" w:rsidP="000C4E45">
      <w:pPr>
        <w:ind w:firstLine="851"/>
        <w:jc w:val="both"/>
        <w:rPr>
          <w:sz w:val="24"/>
          <w:szCs w:val="24"/>
        </w:rPr>
      </w:pPr>
    </w:p>
    <w:p w:rsidR="00695CB7" w:rsidRDefault="00695CB7" w:rsidP="000C4E45">
      <w:pPr>
        <w:ind w:firstLine="851"/>
        <w:jc w:val="both"/>
        <w:rPr>
          <w:sz w:val="24"/>
          <w:szCs w:val="24"/>
        </w:rPr>
      </w:pPr>
    </w:p>
    <w:p w:rsidR="00695CB7" w:rsidRDefault="00695CB7" w:rsidP="000C4E45">
      <w:pPr>
        <w:ind w:firstLine="851"/>
        <w:jc w:val="both"/>
        <w:rPr>
          <w:sz w:val="24"/>
          <w:szCs w:val="24"/>
        </w:rPr>
      </w:pPr>
    </w:p>
    <w:p w:rsidR="000C4E45" w:rsidRPr="000C4E45" w:rsidRDefault="000C4E45" w:rsidP="000C4E45">
      <w:pPr>
        <w:ind w:firstLine="851"/>
        <w:jc w:val="both"/>
        <w:rPr>
          <w:sz w:val="24"/>
          <w:szCs w:val="24"/>
        </w:rPr>
      </w:pPr>
      <w:r w:rsidRPr="000C4E45">
        <w:rPr>
          <w:sz w:val="24"/>
          <w:szCs w:val="24"/>
        </w:rPr>
        <w:t>1.</w:t>
      </w:r>
      <w:r w:rsidR="00AB1730">
        <w:rPr>
          <w:sz w:val="24"/>
          <w:szCs w:val="24"/>
        </w:rPr>
        <w:t xml:space="preserve">   </w:t>
      </w:r>
      <w:r w:rsidRPr="000C4E45">
        <w:rPr>
          <w:sz w:val="24"/>
          <w:szCs w:val="24"/>
        </w:rPr>
        <w:t>В период с "09 " июня 2020 года  по "25" декабря 2020 года в отношении объектов недвижимости, расположенных на территории кадастрового квартала 18:04:008001- субъект Российской Федерации: Удмуртская Республика, муниципальное образование: «Воткинский район», будут выполняться комплексные кадастровые работы в соответствии с муниципальным  контрактом</w:t>
      </w:r>
      <w:r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от "09" июня 2020 г. N 081350000012000522600</w:t>
      </w:r>
      <w:r>
        <w:rPr>
          <w:sz w:val="24"/>
          <w:szCs w:val="24"/>
        </w:rPr>
        <w:t>2</w:t>
      </w:r>
      <w:r w:rsidRPr="000C4E45">
        <w:rPr>
          <w:sz w:val="24"/>
          <w:szCs w:val="24"/>
        </w:rPr>
        <w:t xml:space="preserve">, заключенным со стороны заказчика: </w:t>
      </w:r>
    </w:p>
    <w:p w:rsidR="000C4E45" w:rsidRDefault="000C4E45" w:rsidP="000C4E45">
      <w:pPr>
        <w:ind w:firstLine="851"/>
        <w:jc w:val="both"/>
        <w:rPr>
          <w:sz w:val="24"/>
          <w:szCs w:val="24"/>
        </w:rPr>
      </w:pPr>
      <w:r w:rsidRPr="000C4E45">
        <w:rPr>
          <w:sz w:val="24"/>
          <w:szCs w:val="24"/>
        </w:rPr>
        <w:t xml:space="preserve">Управление муниципальным имуществом и земельными ресурсами Администрации муниципального образования «Воткинский район», почтовый адрес: 427431, Удмуртская Республика, </w:t>
      </w:r>
      <w:proofErr w:type="gramStart"/>
      <w:r w:rsidRPr="000C4E45">
        <w:rPr>
          <w:sz w:val="24"/>
          <w:szCs w:val="24"/>
        </w:rPr>
        <w:t>г</w:t>
      </w:r>
      <w:proofErr w:type="gramEnd"/>
      <w:r w:rsidRPr="000C4E45">
        <w:rPr>
          <w:sz w:val="24"/>
          <w:szCs w:val="24"/>
        </w:rPr>
        <w:t xml:space="preserve">. Воткинск, ул. Красноармейская, д.43а, </w:t>
      </w:r>
    </w:p>
    <w:p w:rsidR="000C4E45" w:rsidRDefault="000C4E45" w:rsidP="000C4E45">
      <w:pPr>
        <w:ind w:firstLine="851"/>
        <w:jc w:val="both"/>
        <w:rPr>
          <w:sz w:val="24"/>
          <w:szCs w:val="24"/>
        </w:rPr>
      </w:pPr>
      <w:r w:rsidRPr="000C4E45">
        <w:rPr>
          <w:sz w:val="24"/>
          <w:szCs w:val="24"/>
        </w:rPr>
        <w:t>адрес электронной почты:</w:t>
      </w:r>
      <w:r w:rsidRPr="000C4E45">
        <w:rPr>
          <w:b/>
          <w:sz w:val="24"/>
          <w:szCs w:val="24"/>
        </w:rPr>
        <w:t xml:space="preserve"> </w:t>
      </w:r>
      <w:hyperlink r:id="rId20" w:history="1">
        <w:r w:rsidRPr="006341FA">
          <w:rPr>
            <w:rStyle w:val="a6"/>
            <w:sz w:val="24"/>
            <w:szCs w:val="24"/>
            <w:lang w:val="en-US"/>
          </w:rPr>
          <w:t>umiizr</w:t>
        </w:r>
        <w:r w:rsidRPr="006341FA">
          <w:rPr>
            <w:rStyle w:val="a6"/>
            <w:sz w:val="24"/>
            <w:szCs w:val="24"/>
          </w:rPr>
          <w:t>2016@</w:t>
        </w:r>
        <w:r w:rsidRPr="006341FA">
          <w:rPr>
            <w:rStyle w:val="a6"/>
            <w:sz w:val="24"/>
            <w:szCs w:val="24"/>
            <w:lang w:val="en-US"/>
          </w:rPr>
          <w:t>yandex</w:t>
        </w:r>
        <w:r w:rsidRPr="006341FA">
          <w:rPr>
            <w:rStyle w:val="a6"/>
            <w:sz w:val="24"/>
            <w:szCs w:val="24"/>
          </w:rPr>
          <w:t>.</w:t>
        </w:r>
        <w:r w:rsidRPr="006341FA">
          <w:rPr>
            <w:rStyle w:val="a6"/>
            <w:sz w:val="24"/>
            <w:szCs w:val="24"/>
            <w:lang w:val="en-US"/>
          </w:rPr>
          <w:t>ru</w:t>
        </w:r>
      </w:hyperlink>
      <w:r w:rsidRPr="000C4E45">
        <w:rPr>
          <w:sz w:val="24"/>
          <w:szCs w:val="24"/>
        </w:rPr>
        <w:t xml:space="preserve">, </w:t>
      </w:r>
    </w:p>
    <w:p w:rsidR="000C4E45" w:rsidRPr="000C4E45" w:rsidRDefault="000C4E45" w:rsidP="000C4E45">
      <w:pPr>
        <w:ind w:firstLine="851"/>
        <w:jc w:val="both"/>
        <w:rPr>
          <w:sz w:val="24"/>
          <w:szCs w:val="24"/>
        </w:rPr>
      </w:pPr>
      <w:r w:rsidRPr="000C4E45">
        <w:rPr>
          <w:sz w:val="24"/>
          <w:szCs w:val="24"/>
        </w:rPr>
        <w:t>номер контактного телефона: 8 (34145) 5–1</w:t>
      </w:r>
      <w:r>
        <w:rPr>
          <w:sz w:val="24"/>
          <w:szCs w:val="24"/>
        </w:rPr>
        <w:t>2</w:t>
      </w:r>
      <w:r w:rsidRPr="000C4E45">
        <w:rPr>
          <w:sz w:val="24"/>
          <w:szCs w:val="24"/>
        </w:rPr>
        <w:t>–</w:t>
      </w:r>
      <w:r>
        <w:rPr>
          <w:sz w:val="24"/>
          <w:szCs w:val="24"/>
        </w:rPr>
        <w:t>39</w:t>
      </w:r>
      <w:r w:rsidRPr="000C4E45">
        <w:rPr>
          <w:sz w:val="24"/>
          <w:szCs w:val="24"/>
        </w:rPr>
        <w:t>,</w:t>
      </w:r>
    </w:p>
    <w:p w:rsidR="000C4E45" w:rsidRPr="000C4E45" w:rsidRDefault="000C4E45" w:rsidP="000C4E45">
      <w:pPr>
        <w:ind w:firstLine="851"/>
        <w:jc w:val="both"/>
        <w:rPr>
          <w:color w:val="2D2D2D"/>
          <w:sz w:val="24"/>
          <w:szCs w:val="24"/>
        </w:rPr>
      </w:pPr>
      <w:r w:rsidRPr="000C4E45">
        <w:rPr>
          <w:sz w:val="24"/>
          <w:szCs w:val="24"/>
        </w:rPr>
        <w:t>со стороны исполнителя:</w:t>
      </w:r>
    </w:p>
    <w:p w:rsidR="000C4E45" w:rsidRPr="000C4E45" w:rsidRDefault="000C4E45" w:rsidP="00A77CEC">
      <w:pPr>
        <w:spacing w:afterLines="100"/>
        <w:ind w:firstLine="851"/>
        <w:jc w:val="both"/>
        <w:rPr>
          <w:sz w:val="24"/>
          <w:szCs w:val="24"/>
        </w:rPr>
      </w:pPr>
      <w:r w:rsidRPr="000C4E45">
        <w:rPr>
          <w:color w:val="2D2D2D"/>
          <w:sz w:val="24"/>
          <w:szCs w:val="24"/>
        </w:rPr>
        <w:t xml:space="preserve">Общество </w:t>
      </w:r>
      <w:bookmarkStart w:id="0" w:name="_GoBack"/>
      <w:bookmarkEnd w:id="0"/>
      <w:r w:rsidRPr="000C4E45">
        <w:rPr>
          <w:color w:val="2D2D2D"/>
          <w:sz w:val="24"/>
          <w:szCs w:val="24"/>
        </w:rPr>
        <w:t>с</w:t>
      </w:r>
      <w:r w:rsidRPr="000C4E45">
        <w:rPr>
          <w:sz w:val="24"/>
          <w:szCs w:val="24"/>
        </w:rPr>
        <w:t xml:space="preserve"> ограниченной ответственностью «</w:t>
      </w:r>
      <w:proofErr w:type="spellStart"/>
      <w:r w:rsidRPr="000C4E45">
        <w:rPr>
          <w:sz w:val="24"/>
          <w:szCs w:val="24"/>
        </w:rPr>
        <w:t>ГлавГеоСтрой</w:t>
      </w:r>
      <w:proofErr w:type="spellEnd"/>
      <w:r w:rsidRPr="000C4E45">
        <w:rPr>
          <w:sz w:val="24"/>
          <w:szCs w:val="24"/>
        </w:rPr>
        <w:t>» (</w:t>
      </w:r>
      <w:r w:rsidRPr="000C4E45">
        <w:rPr>
          <w:color w:val="2D2D2D"/>
          <w:sz w:val="24"/>
          <w:szCs w:val="24"/>
        </w:rPr>
        <w:t>ООО «</w:t>
      </w:r>
      <w:proofErr w:type="spellStart"/>
      <w:r w:rsidRPr="000C4E45">
        <w:rPr>
          <w:color w:val="2D2D2D"/>
          <w:sz w:val="24"/>
          <w:szCs w:val="24"/>
        </w:rPr>
        <w:t>ГлавГеоСтрой</w:t>
      </w:r>
      <w:proofErr w:type="spellEnd"/>
      <w:r w:rsidRPr="000C4E45">
        <w:rPr>
          <w:color w:val="2D2D2D"/>
          <w:sz w:val="24"/>
          <w:szCs w:val="24"/>
        </w:rPr>
        <w:t xml:space="preserve">»), фамилия, имя, отчество кадастрового инженера: Журавлёв Дмитрий Сергеевич, Абрамова Елена Анатольевна, </w:t>
      </w:r>
      <w:r>
        <w:rPr>
          <w:color w:val="2D2D2D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0C4E45">
        <w:rPr>
          <w:color w:val="2D2D2D"/>
          <w:sz w:val="24"/>
          <w:szCs w:val="24"/>
        </w:rPr>
        <w:t xml:space="preserve">наименование </w:t>
      </w:r>
      <w:proofErr w:type="spellStart"/>
      <w:r w:rsidRPr="000C4E45">
        <w:rPr>
          <w:color w:val="2D2D2D"/>
          <w:sz w:val="24"/>
          <w:szCs w:val="24"/>
        </w:rPr>
        <w:t>саморегулируемой</w:t>
      </w:r>
      <w:proofErr w:type="spellEnd"/>
      <w:r w:rsidRPr="000C4E45">
        <w:rPr>
          <w:color w:val="2D2D2D"/>
          <w:sz w:val="24"/>
          <w:szCs w:val="24"/>
        </w:rPr>
        <w:t xml:space="preserve"> организации членом которой является кадастровый инженер: Ассоциация СРО «Объединение профессионалов кадастровой деятельности», </w:t>
      </w:r>
      <w:r>
        <w:rPr>
          <w:color w:val="2D2D2D"/>
          <w:sz w:val="24"/>
          <w:szCs w:val="24"/>
        </w:rPr>
        <w:t xml:space="preserve">                                       </w:t>
      </w:r>
      <w:r w:rsidRPr="000C4E45">
        <w:rPr>
          <w:color w:val="2D2D2D"/>
          <w:sz w:val="24"/>
          <w:szCs w:val="24"/>
        </w:rPr>
        <w:t xml:space="preserve">уникальный регистрационный номер члена </w:t>
      </w:r>
      <w:proofErr w:type="spellStart"/>
      <w:r w:rsidRPr="000C4E45">
        <w:rPr>
          <w:color w:val="2D2D2D"/>
          <w:sz w:val="24"/>
          <w:szCs w:val="24"/>
        </w:rPr>
        <w:t>саморегулируемой</w:t>
      </w:r>
      <w:proofErr w:type="spellEnd"/>
      <w:r w:rsidRPr="000C4E45">
        <w:rPr>
          <w:color w:val="2D2D2D"/>
          <w:sz w:val="24"/>
          <w:szCs w:val="24"/>
        </w:rPr>
        <w:t xml:space="preserve"> организации кадастровых инженеров в реестре членов </w:t>
      </w:r>
      <w:proofErr w:type="spellStart"/>
      <w:r w:rsidRPr="000C4E45">
        <w:rPr>
          <w:color w:val="2D2D2D"/>
          <w:sz w:val="24"/>
          <w:szCs w:val="24"/>
        </w:rPr>
        <w:t>саморегулируемой</w:t>
      </w:r>
      <w:proofErr w:type="spellEnd"/>
      <w:r w:rsidRPr="000C4E45">
        <w:rPr>
          <w:color w:val="2D2D2D"/>
          <w:sz w:val="24"/>
          <w:szCs w:val="24"/>
        </w:rPr>
        <w:t xml:space="preserve"> организации кадастровых инженеров: </w:t>
      </w:r>
      <w:r>
        <w:rPr>
          <w:color w:val="2D2D2D"/>
          <w:sz w:val="24"/>
          <w:szCs w:val="24"/>
        </w:rPr>
        <w:t xml:space="preserve">                      </w:t>
      </w:r>
      <w:r w:rsidRPr="000C4E45">
        <w:rPr>
          <w:color w:val="2D2D2D"/>
          <w:sz w:val="24"/>
          <w:szCs w:val="24"/>
        </w:rPr>
        <w:t>Журавлёв Дмитрий Сергеевич-1455, Абрамова Елена Анатольевна-1800,</w:t>
      </w:r>
      <w:r>
        <w:rPr>
          <w:color w:val="2D2D2D"/>
          <w:sz w:val="24"/>
          <w:szCs w:val="24"/>
        </w:rPr>
        <w:t xml:space="preserve">                                                       </w:t>
      </w:r>
      <w:r w:rsidRPr="000C4E45">
        <w:rPr>
          <w:color w:val="2D2D2D"/>
          <w:sz w:val="24"/>
          <w:szCs w:val="24"/>
        </w:rPr>
        <w:t xml:space="preserve"> дата внесения сведений о физическом лице в реестр членов </w:t>
      </w:r>
      <w:proofErr w:type="spellStart"/>
      <w:r w:rsidRPr="000C4E45">
        <w:rPr>
          <w:color w:val="2D2D2D"/>
          <w:sz w:val="24"/>
          <w:szCs w:val="24"/>
        </w:rPr>
        <w:t>саморегулируемой</w:t>
      </w:r>
      <w:proofErr w:type="spellEnd"/>
      <w:r w:rsidRPr="000C4E45">
        <w:rPr>
          <w:color w:val="2D2D2D"/>
          <w:sz w:val="24"/>
          <w:szCs w:val="24"/>
        </w:rPr>
        <w:t xml:space="preserve"> организации кадастровых инженеров: Журавлёв Дмитрий Сергеевич-15.05.2013, Абрамова Елена Анатольевна-03.03.2011,</w:t>
      </w:r>
      <w:r>
        <w:rPr>
          <w:color w:val="2D2D2D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0C4E45">
        <w:rPr>
          <w:color w:val="2D2D2D"/>
          <w:sz w:val="24"/>
          <w:szCs w:val="24"/>
        </w:rPr>
        <w:t xml:space="preserve"> почтовый адрес: 108813,</w:t>
      </w:r>
      <w:r>
        <w:rPr>
          <w:color w:val="2D2D2D"/>
          <w:sz w:val="24"/>
          <w:szCs w:val="24"/>
        </w:rPr>
        <w:t xml:space="preserve"> </w:t>
      </w:r>
      <w:r w:rsidRPr="000C4E45">
        <w:rPr>
          <w:color w:val="2D2D2D"/>
          <w:sz w:val="24"/>
          <w:szCs w:val="24"/>
        </w:rPr>
        <w:t>г</w:t>
      </w:r>
      <w:proofErr w:type="gramStart"/>
      <w:r w:rsidRPr="000C4E45">
        <w:rPr>
          <w:color w:val="2D2D2D"/>
          <w:sz w:val="24"/>
          <w:szCs w:val="24"/>
        </w:rPr>
        <w:t>.М</w:t>
      </w:r>
      <w:proofErr w:type="gramEnd"/>
      <w:r w:rsidRPr="000C4E45">
        <w:rPr>
          <w:color w:val="2D2D2D"/>
          <w:sz w:val="24"/>
          <w:szCs w:val="24"/>
        </w:rPr>
        <w:t>осква,</w:t>
      </w:r>
      <w:r>
        <w:rPr>
          <w:color w:val="2D2D2D"/>
          <w:sz w:val="24"/>
          <w:szCs w:val="24"/>
        </w:rPr>
        <w:t xml:space="preserve"> </w:t>
      </w:r>
      <w:r w:rsidRPr="000C4E45">
        <w:rPr>
          <w:color w:val="2D2D2D"/>
          <w:sz w:val="24"/>
          <w:szCs w:val="24"/>
        </w:rPr>
        <w:t>г.Московский, ул.Хабарова, д.2, оф.605,</w:t>
      </w:r>
      <w:r>
        <w:rPr>
          <w:color w:val="2D2D2D"/>
          <w:sz w:val="24"/>
          <w:szCs w:val="24"/>
        </w:rPr>
        <w:t xml:space="preserve">                                 </w:t>
      </w:r>
      <w:r w:rsidRPr="000C4E45">
        <w:rPr>
          <w:color w:val="2D2D2D"/>
          <w:sz w:val="24"/>
          <w:szCs w:val="24"/>
        </w:rPr>
        <w:t xml:space="preserve"> адрес электронной почты:</w:t>
      </w:r>
      <w:r>
        <w:rPr>
          <w:color w:val="2D2D2D"/>
          <w:sz w:val="24"/>
          <w:szCs w:val="24"/>
        </w:rPr>
        <w:t xml:space="preserve"> </w:t>
      </w:r>
      <w:hyperlink r:id="rId21" w:history="1">
        <w:r w:rsidRPr="000C4E45">
          <w:rPr>
            <w:rStyle w:val="a6"/>
            <w:sz w:val="24"/>
            <w:szCs w:val="24"/>
          </w:rPr>
          <w:t>glavgeostroj18@bk.ru</w:t>
        </w:r>
      </w:hyperlink>
      <w:r w:rsidRPr="000C4E4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                                                        </w:t>
      </w:r>
      <w:r w:rsidRPr="000C4E45">
        <w:rPr>
          <w:sz w:val="24"/>
          <w:szCs w:val="24"/>
        </w:rPr>
        <w:t xml:space="preserve">номер </w:t>
      </w:r>
      <w:r w:rsidRPr="000C4E45">
        <w:rPr>
          <w:rStyle w:val="a6"/>
          <w:sz w:val="24"/>
          <w:szCs w:val="24"/>
        </w:rPr>
        <w:t>контактного телефона:</w:t>
      </w:r>
      <w:r w:rsidRPr="000C4E45">
        <w:rPr>
          <w:sz w:val="24"/>
          <w:szCs w:val="24"/>
        </w:rPr>
        <w:t>+7-922-580-51-17</w:t>
      </w:r>
      <w:r w:rsidRPr="000C4E45">
        <w:rPr>
          <w:color w:val="2D2D2D"/>
          <w:sz w:val="24"/>
          <w:szCs w:val="24"/>
        </w:rPr>
        <w:t>.</w:t>
      </w:r>
    </w:p>
    <w:p w:rsidR="000C4E45" w:rsidRPr="000C4E45" w:rsidRDefault="000C4E45" w:rsidP="00A77CEC">
      <w:pPr>
        <w:autoSpaceDE w:val="0"/>
        <w:autoSpaceDN w:val="0"/>
        <w:adjustRightInd w:val="0"/>
        <w:spacing w:afterLines="100"/>
        <w:ind w:firstLine="851"/>
        <w:jc w:val="both"/>
        <w:rPr>
          <w:sz w:val="24"/>
          <w:szCs w:val="24"/>
        </w:rPr>
      </w:pPr>
      <w:r w:rsidRPr="000C4E45">
        <w:rPr>
          <w:sz w:val="24"/>
          <w:szCs w:val="24"/>
        </w:rPr>
        <w:t xml:space="preserve">2. </w:t>
      </w:r>
      <w:proofErr w:type="gramStart"/>
      <w:r w:rsidRPr="000C4E45">
        <w:rPr>
          <w:sz w:val="24"/>
          <w:szCs w:val="24"/>
        </w:rPr>
        <w:t>Правообладатели   объектов   недвижимости,   которые  считаются  в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 xml:space="preserve">соответствии  с </w:t>
      </w:r>
      <w:hyperlink r:id="rId22" w:history="1">
        <w:r w:rsidRPr="000C4E45">
          <w:rPr>
            <w:color w:val="0000FF"/>
            <w:sz w:val="24"/>
            <w:szCs w:val="24"/>
          </w:rPr>
          <w:t>частью 4 статьи 69</w:t>
        </w:r>
      </w:hyperlink>
      <w:r w:rsidRPr="000C4E45">
        <w:rPr>
          <w:sz w:val="24"/>
          <w:szCs w:val="24"/>
        </w:rPr>
        <w:t xml:space="preserve"> Федерального закона от 13 июля 2015 года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N  218-ФЗ  "О государственной регистрации недвижимости"  ранее учтенными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 xml:space="preserve">или  сведения  о  которых  в соответствии с </w:t>
      </w:r>
      <w:hyperlink r:id="rId23" w:history="1">
        <w:r w:rsidRPr="000C4E45">
          <w:rPr>
            <w:color w:val="0000FF"/>
            <w:sz w:val="24"/>
            <w:szCs w:val="24"/>
          </w:rPr>
          <w:t>частью 9 статьи 69</w:t>
        </w:r>
      </w:hyperlink>
      <w:r w:rsidRPr="000C4E45">
        <w:rPr>
          <w:sz w:val="24"/>
          <w:szCs w:val="24"/>
        </w:rPr>
        <w:t xml:space="preserve"> Федерального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закона  от  13  июля  2015  года  N  218-ФЗ  "О государственной регистрации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недвижимости"   могут   быть   внесены   в  Единый  государственный  реестр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недвижимости   как</w:t>
      </w:r>
      <w:proofErr w:type="gramEnd"/>
      <w:r w:rsidRPr="000C4E45">
        <w:rPr>
          <w:sz w:val="24"/>
          <w:szCs w:val="24"/>
        </w:rPr>
        <w:t xml:space="preserve">   о   ранее   учтенных  в  случае  отсутствия  в  Едином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государственном    реестре   недвижимости   сведений   о   таких   объектах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 xml:space="preserve">недвижимости,  вправе предоставить указанному в </w:t>
      </w:r>
      <w:hyperlink r:id="rId24" w:history="1">
        <w:r w:rsidRPr="000C4E45">
          <w:rPr>
            <w:color w:val="0000FF"/>
            <w:sz w:val="24"/>
            <w:szCs w:val="24"/>
          </w:rPr>
          <w:t>пункте 1</w:t>
        </w:r>
      </w:hyperlink>
      <w:r w:rsidRPr="000C4E45">
        <w:rPr>
          <w:sz w:val="24"/>
          <w:szCs w:val="24"/>
        </w:rPr>
        <w:t xml:space="preserve"> извещения о начале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 xml:space="preserve">выполнения   комплексных   кадастровых   работ   кадастровому   инженеру  </w:t>
      </w:r>
      <w:proofErr w:type="gramStart"/>
      <w:r w:rsidRPr="000C4E45">
        <w:rPr>
          <w:sz w:val="24"/>
          <w:szCs w:val="24"/>
        </w:rPr>
        <w:t>-и</w:t>
      </w:r>
      <w:proofErr w:type="gramEnd"/>
      <w:r w:rsidRPr="000C4E45">
        <w:rPr>
          <w:sz w:val="24"/>
          <w:szCs w:val="24"/>
        </w:rPr>
        <w:t>сполнителю  комплексных  кадастровых  работ  имеющиеся  у  них материалы и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документы  в  отношении  таких  объектов недвижимости, а также заверенные в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 xml:space="preserve">порядке,  установленном  </w:t>
      </w:r>
      <w:hyperlink r:id="rId25" w:history="1">
        <w:r w:rsidRPr="000C4E45">
          <w:rPr>
            <w:color w:val="0000FF"/>
            <w:sz w:val="24"/>
            <w:szCs w:val="24"/>
          </w:rPr>
          <w:t>частями  1</w:t>
        </w:r>
      </w:hyperlink>
      <w:r w:rsidRPr="000C4E45">
        <w:rPr>
          <w:sz w:val="24"/>
          <w:szCs w:val="24"/>
        </w:rPr>
        <w:t xml:space="preserve"> и </w:t>
      </w:r>
      <w:hyperlink r:id="rId26" w:history="1">
        <w:r w:rsidRPr="000C4E45">
          <w:rPr>
            <w:color w:val="0000FF"/>
            <w:sz w:val="24"/>
            <w:szCs w:val="24"/>
          </w:rPr>
          <w:t>9 статьи 21</w:t>
        </w:r>
      </w:hyperlink>
      <w:r w:rsidRPr="000C4E45">
        <w:rPr>
          <w:sz w:val="24"/>
          <w:szCs w:val="24"/>
        </w:rPr>
        <w:t xml:space="preserve"> Федерального закона от 13июля 2015 года N 218-ФЗ "О государственной регистрации недвижимости", копии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документов,  устанавливающих  или подтверждающих права на указанные объекты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недвижимости.</w:t>
      </w:r>
    </w:p>
    <w:p w:rsidR="000C4E45" w:rsidRPr="000C4E45" w:rsidRDefault="000C4E45" w:rsidP="000C4E4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0C4E45">
        <w:rPr>
          <w:sz w:val="24"/>
          <w:szCs w:val="24"/>
        </w:rPr>
        <w:t>3.Правообладатели объектов недвижимости - земельных участков, зданий,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сооружений,  объектов  незавершенного  строительства  в  течение  тридцати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рабочих дней со дня опубликования извещения о начале выполнения комплексных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кадастровых работ вправе предоставить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кадастровому   инженеру   -   исполнителю  комплексных  кадастровых  работ,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 xml:space="preserve">указанному в </w:t>
      </w:r>
      <w:hyperlink r:id="rId27" w:history="1">
        <w:r w:rsidRPr="000C4E45">
          <w:rPr>
            <w:color w:val="0000FF"/>
            <w:sz w:val="24"/>
            <w:szCs w:val="24"/>
          </w:rPr>
          <w:t xml:space="preserve">пункте </w:t>
        </w:r>
        <w:r w:rsidRPr="000C4E45">
          <w:rPr>
            <w:color w:val="0000FF"/>
            <w:sz w:val="24"/>
            <w:szCs w:val="24"/>
          </w:rPr>
          <w:lastRenderedPageBreak/>
          <w:t>1</w:t>
        </w:r>
      </w:hyperlink>
      <w:r w:rsidRPr="000C4E45">
        <w:rPr>
          <w:sz w:val="24"/>
          <w:szCs w:val="24"/>
        </w:rPr>
        <w:t xml:space="preserve"> извещения о начале выполнения комплексных кадастровых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 xml:space="preserve">работ,  по  указанному в </w:t>
      </w:r>
      <w:hyperlink r:id="rId28" w:history="1">
        <w:r w:rsidRPr="000C4E45">
          <w:rPr>
            <w:color w:val="0000FF"/>
            <w:sz w:val="24"/>
            <w:szCs w:val="24"/>
          </w:rPr>
          <w:t>пункте 2</w:t>
        </w:r>
      </w:hyperlink>
      <w:r w:rsidRPr="000C4E45">
        <w:rPr>
          <w:sz w:val="24"/>
          <w:szCs w:val="24"/>
        </w:rPr>
        <w:t xml:space="preserve"> извещения о начале выполнения комплексных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кадастровых  работ  адресу  сведения  об</w:t>
      </w:r>
      <w:proofErr w:type="gramEnd"/>
      <w:r w:rsidRPr="000C4E45">
        <w:rPr>
          <w:sz w:val="24"/>
          <w:szCs w:val="24"/>
        </w:rPr>
        <w:t xml:space="preserve">  адресе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электронной почты и (или</w:t>
      </w:r>
      <w:proofErr w:type="gramStart"/>
      <w:r w:rsidRPr="000C4E45">
        <w:rPr>
          <w:sz w:val="24"/>
          <w:szCs w:val="24"/>
        </w:rPr>
        <w:t>)п</w:t>
      </w:r>
      <w:proofErr w:type="gramEnd"/>
      <w:r w:rsidRPr="000C4E45">
        <w:rPr>
          <w:sz w:val="24"/>
          <w:szCs w:val="24"/>
        </w:rPr>
        <w:t>очтовом  адресе,  по  которым  осуществляется  связь с лицом, чье право на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объект  недвижимости  зарегистрировано,  а  также  лицом, в пользу которого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зарегистрировано  ограничение  права  и  обременение  объекта  недвижимости(далее   -   контактный  адрес  правообладателя),  для  внесения  в  Единый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государственный   реестр   недвижимости   сведений   о   контактном  адресе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правообладателя   и   последующего  надлежащего  уведомления  таких  лиц  о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завершении   подготовки   проекта  карты-плана  территории  по  результатам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комплексных  кадастровых  работ  и  о  проведении  заседания согласительной</w:t>
      </w:r>
      <w:r w:rsidR="00AB1730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комиссии по вопросу согласования местоположения границ земельных участков.</w:t>
      </w:r>
    </w:p>
    <w:p w:rsidR="000C4E45" w:rsidRPr="000C4E45" w:rsidRDefault="000C4E45" w:rsidP="000C4E4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4E45">
        <w:rPr>
          <w:sz w:val="24"/>
          <w:szCs w:val="24"/>
        </w:rPr>
        <w:t>4. Правообладатели  объектов недвижимости, расположенных на территории</w:t>
      </w:r>
      <w:r w:rsidR="007F03F5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комплексных   кадастровых   работ,   не  вправе  препятствовать  выполнению</w:t>
      </w:r>
      <w:r w:rsidR="007F03F5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комплексных  кадастровых  работ  и  обязаны  обеспечить  доступ к указанным</w:t>
      </w:r>
      <w:r w:rsidR="007F03F5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объектам   недвижимости   исполнителю   комплексных   кадастровых  работ  в</w:t>
      </w:r>
      <w:r w:rsidR="007F03F5">
        <w:rPr>
          <w:sz w:val="24"/>
          <w:szCs w:val="24"/>
        </w:rPr>
        <w:t xml:space="preserve"> </w:t>
      </w:r>
      <w:r w:rsidRPr="000C4E45">
        <w:rPr>
          <w:sz w:val="24"/>
          <w:szCs w:val="24"/>
        </w:rPr>
        <w:t>установленное графиком время.</w:t>
      </w:r>
    </w:p>
    <w:p w:rsidR="000C4E45" w:rsidRPr="000C4E45" w:rsidRDefault="000C4E45" w:rsidP="000C4E4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C4E45">
        <w:rPr>
          <w:sz w:val="24"/>
          <w:szCs w:val="24"/>
        </w:rPr>
        <w:t>5. График выполнения комплексных кадастровых работ: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524"/>
        <w:gridCol w:w="4806"/>
      </w:tblGrid>
      <w:tr w:rsidR="000C4E45" w:rsidRPr="000C4E45" w:rsidTr="007F5B5F">
        <w:trPr>
          <w:jc w:val="center"/>
        </w:trPr>
        <w:tc>
          <w:tcPr>
            <w:tcW w:w="567" w:type="dxa"/>
            <w:vAlign w:val="center"/>
          </w:tcPr>
          <w:p w:rsidR="000C4E45" w:rsidRPr="000C4E45" w:rsidRDefault="000C4E45" w:rsidP="000C4E45">
            <w:pPr>
              <w:jc w:val="center"/>
              <w:rPr>
                <w:sz w:val="24"/>
                <w:szCs w:val="24"/>
              </w:rPr>
            </w:pPr>
            <w:r w:rsidRPr="000C4E45">
              <w:rPr>
                <w:sz w:val="24"/>
                <w:szCs w:val="24"/>
              </w:rPr>
              <w:t>№</w:t>
            </w:r>
            <w:r w:rsidRPr="000C4E4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C4E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C4E45">
              <w:rPr>
                <w:sz w:val="24"/>
                <w:szCs w:val="24"/>
              </w:rPr>
              <w:t>/</w:t>
            </w:r>
            <w:proofErr w:type="spellStart"/>
            <w:r w:rsidRPr="000C4E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4" w:type="dxa"/>
            <w:vAlign w:val="center"/>
          </w:tcPr>
          <w:p w:rsidR="000C4E45" w:rsidRPr="000C4E45" w:rsidRDefault="000C4E45" w:rsidP="000C4E45">
            <w:pPr>
              <w:jc w:val="center"/>
              <w:rPr>
                <w:sz w:val="24"/>
                <w:szCs w:val="24"/>
              </w:rPr>
            </w:pPr>
            <w:r w:rsidRPr="000C4E45">
              <w:rPr>
                <w:sz w:val="24"/>
                <w:szCs w:val="24"/>
              </w:rPr>
              <w:t>Место выполнения</w:t>
            </w:r>
            <w:r w:rsidRPr="000C4E45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806" w:type="dxa"/>
            <w:vAlign w:val="center"/>
          </w:tcPr>
          <w:p w:rsidR="000C4E45" w:rsidRPr="000C4E45" w:rsidRDefault="000C4E45" w:rsidP="000C4E45">
            <w:pPr>
              <w:jc w:val="center"/>
              <w:rPr>
                <w:sz w:val="24"/>
                <w:szCs w:val="24"/>
              </w:rPr>
            </w:pPr>
            <w:r w:rsidRPr="000C4E45">
              <w:rPr>
                <w:sz w:val="24"/>
                <w:szCs w:val="24"/>
              </w:rPr>
              <w:t>Время выполнения</w:t>
            </w:r>
            <w:r w:rsidRPr="000C4E45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0C4E45" w:rsidRPr="000C4E45" w:rsidTr="007F5B5F">
        <w:trPr>
          <w:trHeight w:val="480"/>
          <w:jc w:val="center"/>
        </w:trPr>
        <w:tc>
          <w:tcPr>
            <w:tcW w:w="567" w:type="dxa"/>
            <w:vAlign w:val="center"/>
          </w:tcPr>
          <w:p w:rsidR="000C4E45" w:rsidRPr="000C4E45" w:rsidRDefault="000C4E45" w:rsidP="000C4E45">
            <w:pPr>
              <w:jc w:val="center"/>
              <w:rPr>
                <w:sz w:val="24"/>
                <w:szCs w:val="24"/>
              </w:rPr>
            </w:pPr>
            <w:r w:rsidRPr="000C4E45"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vAlign w:val="center"/>
          </w:tcPr>
          <w:p w:rsidR="000C4E45" w:rsidRPr="000C4E45" w:rsidRDefault="000C4E45" w:rsidP="000C4E45">
            <w:pPr>
              <w:jc w:val="center"/>
              <w:rPr>
                <w:sz w:val="24"/>
                <w:szCs w:val="24"/>
              </w:rPr>
            </w:pPr>
            <w:r w:rsidRPr="000C4E45">
              <w:rPr>
                <w:sz w:val="24"/>
                <w:szCs w:val="24"/>
              </w:rPr>
              <w:t xml:space="preserve">Номера кадастрового квартала </w:t>
            </w:r>
          </w:p>
          <w:p w:rsidR="000C4E45" w:rsidRPr="000C4E45" w:rsidRDefault="000C4E45" w:rsidP="000C4E45">
            <w:pPr>
              <w:jc w:val="center"/>
              <w:rPr>
                <w:sz w:val="24"/>
                <w:szCs w:val="24"/>
              </w:rPr>
            </w:pPr>
            <w:r w:rsidRPr="000C4E45">
              <w:rPr>
                <w:sz w:val="24"/>
                <w:szCs w:val="24"/>
              </w:rPr>
              <w:t>18:04:008001</w:t>
            </w:r>
          </w:p>
        </w:tc>
        <w:tc>
          <w:tcPr>
            <w:tcW w:w="4806" w:type="dxa"/>
            <w:vAlign w:val="center"/>
          </w:tcPr>
          <w:p w:rsidR="000C4E45" w:rsidRPr="000C4E45" w:rsidRDefault="000C4E45" w:rsidP="000C4E45">
            <w:pPr>
              <w:jc w:val="center"/>
              <w:rPr>
                <w:sz w:val="24"/>
                <w:szCs w:val="24"/>
              </w:rPr>
            </w:pPr>
            <w:r w:rsidRPr="000C4E45">
              <w:rPr>
                <w:sz w:val="24"/>
                <w:szCs w:val="24"/>
              </w:rPr>
              <w:t>1)Подготовительные работы:</w:t>
            </w:r>
            <w:r w:rsidR="007F5B5F">
              <w:rPr>
                <w:sz w:val="24"/>
                <w:szCs w:val="24"/>
              </w:rPr>
              <w:t xml:space="preserve"> </w:t>
            </w:r>
            <w:r w:rsidRPr="007F5B5F">
              <w:rPr>
                <w:sz w:val="24"/>
                <w:szCs w:val="24"/>
              </w:rPr>
              <w:t>до 23.07.2020 г</w:t>
            </w:r>
            <w:r w:rsidRPr="000C4E45">
              <w:rPr>
                <w:sz w:val="24"/>
                <w:szCs w:val="24"/>
              </w:rPr>
              <w:t>.,</w:t>
            </w:r>
          </w:p>
          <w:p w:rsidR="000C4E45" w:rsidRPr="000C4E45" w:rsidRDefault="000C4E45" w:rsidP="000C4E45">
            <w:pPr>
              <w:jc w:val="center"/>
              <w:rPr>
                <w:sz w:val="24"/>
                <w:szCs w:val="24"/>
              </w:rPr>
            </w:pPr>
            <w:r w:rsidRPr="000C4E45">
              <w:rPr>
                <w:sz w:val="24"/>
                <w:szCs w:val="24"/>
              </w:rPr>
              <w:t>2)Полевые работы:</w:t>
            </w:r>
            <w:r w:rsidR="007F5B5F">
              <w:rPr>
                <w:sz w:val="24"/>
                <w:szCs w:val="24"/>
              </w:rPr>
              <w:t xml:space="preserve"> </w:t>
            </w:r>
            <w:r w:rsidRPr="007F5B5F">
              <w:rPr>
                <w:sz w:val="24"/>
                <w:szCs w:val="24"/>
              </w:rPr>
              <w:t>до</w:t>
            </w:r>
            <w:r w:rsidR="007F03F5">
              <w:rPr>
                <w:sz w:val="24"/>
                <w:szCs w:val="24"/>
              </w:rPr>
              <w:t xml:space="preserve"> </w:t>
            </w:r>
            <w:r w:rsidRPr="007F5B5F">
              <w:rPr>
                <w:sz w:val="24"/>
                <w:szCs w:val="24"/>
              </w:rPr>
              <w:t>15.07.2020г.</w:t>
            </w:r>
          </w:p>
          <w:p w:rsidR="000C4E45" w:rsidRPr="000C4E45" w:rsidRDefault="000C4E45" w:rsidP="000C4E45">
            <w:pPr>
              <w:jc w:val="center"/>
              <w:rPr>
                <w:sz w:val="24"/>
                <w:szCs w:val="24"/>
              </w:rPr>
            </w:pPr>
            <w:r w:rsidRPr="000C4E45">
              <w:rPr>
                <w:sz w:val="24"/>
                <w:szCs w:val="24"/>
              </w:rPr>
              <w:t>3) Разработка и оформление проектов карт-планов территории:</w:t>
            </w:r>
            <w:r w:rsidR="007F5B5F">
              <w:rPr>
                <w:sz w:val="24"/>
                <w:szCs w:val="24"/>
              </w:rPr>
              <w:t xml:space="preserve"> </w:t>
            </w:r>
            <w:r w:rsidRPr="007F5B5F">
              <w:rPr>
                <w:sz w:val="24"/>
                <w:szCs w:val="24"/>
              </w:rPr>
              <w:t>до 29.07.2020г.</w:t>
            </w:r>
          </w:p>
          <w:p w:rsidR="000C4E45" w:rsidRPr="000C4E45" w:rsidRDefault="000C4E45" w:rsidP="000C4E45">
            <w:pPr>
              <w:jc w:val="center"/>
              <w:rPr>
                <w:sz w:val="24"/>
                <w:szCs w:val="24"/>
              </w:rPr>
            </w:pPr>
            <w:r w:rsidRPr="000C4E45">
              <w:rPr>
                <w:sz w:val="24"/>
                <w:szCs w:val="24"/>
              </w:rPr>
              <w:t>4)Работы по согласованию и утверждению карт-планов:</w:t>
            </w:r>
            <w:r w:rsidR="007F5B5F">
              <w:rPr>
                <w:sz w:val="24"/>
                <w:szCs w:val="24"/>
              </w:rPr>
              <w:t xml:space="preserve"> </w:t>
            </w:r>
            <w:r w:rsidRPr="00CA6302">
              <w:rPr>
                <w:sz w:val="24"/>
                <w:szCs w:val="24"/>
              </w:rPr>
              <w:t>до 13.11.2020г.</w:t>
            </w:r>
          </w:p>
          <w:p w:rsidR="000C4E45" w:rsidRPr="000C4E45" w:rsidRDefault="000C4E45" w:rsidP="000C4E45">
            <w:pPr>
              <w:jc w:val="center"/>
              <w:rPr>
                <w:sz w:val="24"/>
                <w:szCs w:val="24"/>
              </w:rPr>
            </w:pPr>
            <w:r w:rsidRPr="000C4E45">
              <w:rPr>
                <w:sz w:val="24"/>
                <w:szCs w:val="24"/>
              </w:rPr>
              <w:t>5)Работы по внесению сведений об объектах недвижимости в Единый государственный реестр недвижимости:</w:t>
            </w:r>
            <w:r w:rsidR="00AB1730">
              <w:rPr>
                <w:sz w:val="24"/>
                <w:szCs w:val="24"/>
              </w:rPr>
              <w:t xml:space="preserve"> </w:t>
            </w:r>
            <w:r w:rsidRPr="00CA6302">
              <w:rPr>
                <w:sz w:val="24"/>
                <w:szCs w:val="24"/>
              </w:rPr>
              <w:t>до 25.12.2020 г.</w:t>
            </w:r>
          </w:p>
        </w:tc>
      </w:tr>
    </w:tbl>
    <w:p w:rsidR="000C4E45" w:rsidRPr="000C4E45" w:rsidRDefault="000C4E45" w:rsidP="000C4E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4E45" w:rsidRPr="000C4E45" w:rsidRDefault="000C4E45" w:rsidP="000C4E45">
      <w:pPr>
        <w:ind w:firstLine="709"/>
        <w:jc w:val="both"/>
        <w:rPr>
          <w:color w:val="2D2D2D"/>
          <w:sz w:val="24"/>
          <w:szCs w:val="24"/>
        </w:rPr>
      </w:pPr>
    </w:p>
    <w:p w:rsidR="005905B5" w:rsidRPr="000C4E45" w:rsidRDefault="00B120BE" w:rsidP="00BA7A18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2272F"/>
        </w:rPr>
      </w:pPr>
      <w:r>
        <w:rPr>
          <w:noProof/>
          <w:color w:val="22272F"/>
        </w:rPr>
        <w:drawing>
          <wp:inline distT="0" distB="0" distL="0" distR="0">
            <wp:extent cx="163830" cy="184150"/>
            <wp:effectExtent l="19050" t="0" r="7620" b="0"/>
            <wp:docPr id="1" name="Рисунок 1" descr="save-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-file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5B5" w:rsidRPr="000C4E45" w:rsidSect="00A77CEC">
      <w:pgSz w:w="11907" w:h="16840" w:code="9"/>
      <w:pgMar w:top="426" w:right="567" w:bottom="567" w:left="993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9B0"/>
    <w:multiLevelType w:val="hybridMultilevel"/>
    <w:tmpl w:val="052E2F6C"/>
    <w:lvl w:ilvl="0" w:tplc="34F26EA4">
      <w:start w:val="2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E36829"/>
    <w:multiLevelType w:val="hybridMultilevel"/>
    <w:tmpl w:val="7BCCD362"/>
    <w:lvl w:ilvl="0" w:tplc="9F027E6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F61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7B0732"/>
    <w:multiLevelType w:val="singleLevel"/>
    <w:tmpl w:val="502C0C8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1D1731A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3C02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3098029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8B3761D"/>
    <w:multiLevelType w:val="hybridMultilevel"/>
    <w:tmpl w:val="D05CECB0"/>
    <w:lvl w:ilvl="0" w:tplc="AF700FB4">
      <w:start w:val="25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AA7262"/>
    <w:multiLevelType w:val="hybridMultilevel"/>
    <w:tmpl w:val="8050FD58"/>
    <w:lvl w:ilvl="0" w:tplc="EF6ED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0618E"/>
    <w:multiLevelType w:val="hybridMultilevel"/>
    <w:tmpl w:val="6C1C0308"/>
    <w:lvl w:ilvl="0" w:tplc="6B589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5F5BF3"/>
    <w:multiLevelType w:val="hybridMultilevel"/>
    <w:tmpl w:val="94E486C6"/>
    <w:lvl w:ilvl="0" w:tplc="12A223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E20219"/>
    <w:multiLevelType w:val="hybridMultilevel"/>
    <w:tmpl w:val="3790E6F6"/>
    <w:lvl w:ilvl="0" w:tplc="4DF8881C">
      <w:start w:val="3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478D340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4311385"/>
    <w:multiLevelType w:val="singleLevel"/>
    <w:tmpl w:val="3CF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BB1593A"/>
    <w:multiLevelType w:val="hybridMultilevel"/>
    <w:tmpl w:val="2A742B74"/>
    <w:lvl w:ilvl="0" w:tplc="C0983E9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C972AC"/>
    <w:multiLevelType w:val="hybridMultilevel"/>
    <w:tmpl w:val="D09EB512"/>
    <w:lvl w:ilvl="0" w:tplc="86725B74">
      <w:start w:val="2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F631956"/>
    <w:multiLevelType w:val="singleLevel"/>
    <w:tmpl w:val="861EAF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63B37C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8AD7D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E3066D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EB26FB1"/>
    <w:multiLevelType w:val="hybridMultilevel"/>
    <w:tmpl w:val="70DC1658"/>
    <w:lvl w:ilvl="0" w:tplc="D96A47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B2764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23"/>
  </w:num>
  <w:num w:numId="5">
    <w:abstractNumId w:val="19"/>
  </w:num>
  <w:num w:numId="6">
    <w:abstractNumId w:val="2"/>
  </w:num>
  <w:num w:numId="7">
    <w:abstractNumId w:val="4"/>
  </w:num>
  <w:num w:numId="8">
    <w:abstractNumId w:val="20"/>
  </w:num>
  <w:num w:numId="9">
    <w:abstractNumId w:val="21"/>
  </w:num>
  <w:num w:numId="10">
    <w:abstractNumId w:val="5"/>
  </w:num>
  <w:num w:numId="11">
    <w:abstractNumId w:val="17"/>
  </w:num>
  <w:num w:numId="12">
    <w:abstractNumId w:val="7"/>
  </w:num>
  <w:num w:numId="13">
    <w:abstractNumId w:val="10"/>
  </w:num>
  <w:num w:numId="14">
    <w:abstractNumId w:val="11"/>
  </w:num>
  <w:num w:numId="15">
    <w:abstractNumId w:val="8"/>
  </w:num>
  <w:num w:numId="16">
    <w:abstractNumId w:val="16"/>
  </w:num>
  <w:num w:numId="17">
    <w:abstractNumId w:val="0"/>
  </w:num>
  <w:num w:numId="18">
    <w:abstractNumId w:val="1"/>
  </w:num>
  <w:num w:numId="19">
    <w:abstractNumId w:val="9"/>
  </w:num>
  <w:num w:numId="20">
    <w:abstractNumId w:val="15"/>
  </w:num>
  <w:num w:numId="21">
    <w:abstractNumId w:val="2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01DB"/>
    <w:rsid w:val="000056E8"/>
    <w:rsid w:val="000112C3"/>
    <w:rsid w:val="00033E36"/>
    <w:rsid w:val="000343D1"/>
    <w:rsid w:val="000719AC"/>
    <w:rsid w:val="00082532"/>
    <w:rsid w:val="000B3654"/>
    <w:rsid w:val="000B6861"/>
    <w:rsid w:val="000C30EB"/>
    <w:rsid w:val="000C4E45"/>
    <w:rsid w:val="000D6386"/>
    <w:rsid w:val="000E0454"/>
    <w:rsid w:val="000F0ECB"/>
    <w:rsid w:val="000F4DB7"/>
    <w:rsid w:val="0010132A"/>
    <w:rsid w:val="00120BF0"/>
    <w:rsid w:val="001437AD"/>
    <w:rsid w:val="001449CB"/>
    <w:rsid w:val="00147202"/>
    <w:rsid w:val="001B3B15"/>
    <w:rsid w:val="00202B73"/>
    <w:rsid w:val="00207455"/>
    <w:rsid w:val="00273A8F"/>
    <w:rsid w:val="002944DA"/>
    <w:rsid w:val="002A0CF9"/>
    <w:rsid w:val="002A76F0"/>
    <w:rsid w:val="002B3FA3"/>
    <w:rsid w:val="002D7AAE"/>
    <w:rsid w:val="00300142"/>
    <w:rsid w:val="00301EA2"/>
    <w:rsid w:val="00316676"/>
    <w:rsid w:val="00320C47"/>
    <w:rsid w:val="00336592"/>
    <w:rsid w:val="00357512"/>
    <w:rsid w:val="0036733F"/>
    <w:rsid w:val="0038198A"/>
    <w:rsid w:val="003A64EF"/>
    <w:rsid w:val="003F29CD"/>
    <w:rsid w:val="00444CE6"/>
    <w:rsid w:val="00460271"/>
    <w:rsid w:val="00460343"/>
    <w:rsid w:val="00477CCC"/>
    <w:rsid w:val="00495D97"/>
    <w:rsid w:val="004E0CA5"/>
    <w:rsid w:val="005140C1"/>
    <w:rsid w:val="005155F2"/>
    <w:rsid w:val="005203BA"/>
    <w:rsid w:val="00552C34"/>
    <w:rsid w:val="005659FE"/>
    <w:rsid w:val="00567BD3"/>
    <w:rsid w:val="00571294"/>
    <w:rsid w:val="005905B5"/>
    <w:rsid w:val="00595952"/>
    <w:rsid w:val="005A26A2"/>
    <w:rsid w:val="005B5A2F"/>
    <w:rsid w:val="005E21AE"/>
    <w:rsid w:val="00666CCD"/>
    <w:rsid w:val="00674F8F"/>
    <w:rsid w:val="00695CB7"/>
    <w:rsid w:val="006A16C8"/>
    <w:rsid w:val="006A3F87"/>
    <w:rsid w:val="006D0175"/>
    <w:rsid w:val="00706DA3"/>
    <w:rsid w:val="00713560"/>
    <w:rsid w:val="007361F1"/>
    <w:rsid w:val="0076794A"/>
    <w:rsid w:val="007715A5"/>
    <w:rsid w:val="007A5A7E"/>
    <w:rsid w:val="007A5FAA"/>
    <w:rsid w:val="007C3AFB"/>
    <w:rsid w:val="007E10DC"/>
    <w:rsid w:val="007F03F5"/>
    <w:rsid w:val="007F5B5F"/>
    <w:rsid w:val="00815E2D"/>
    <w:rsid w:val="008201DB"/>
    <w:rsid w:val="00846943"/>
    <w:rsid w:val="00863158"/>
    <w:rsid w:val="008673CE"/>
    <w:rsid w:val="00883BFD"/>
    <w:rsid w:val="008860D5"/>
    <w:rsid w:val="008D7F0C"/>
    <w:rsid w:val="008E03B2"/>
    <w:rsid w:val="008F7C71"/>
    <w:rsid w:val="0090256B"/>
    <w:rsid w:val="0090293F"/>
    <w:rsid w:val="0091334A"/>
    <w:rsid w:val="00926E28"/>
    <w:rsid w:val="00935CBF"/>
    <w:rsid w:val="009C19AB"/>
    <w:rsid w:val="009D09DD"/>
    <w:rsid w:val="009D773C"/>
    <w:rsid w:val="009E6FAB"/>
    <w:rsid w:val="00A03806"/>
    <w:rsid w:val="00A12E4A"/>
    <w:rsid w:val="00A2296A"/>
    <w:rsid w:val="00A66B49"/>
    <w:rsid w:val="00A77CEC"/>
    <w:rsid w:val="00A92493"/>
    <w:rsid w:val="00A95C8B"/>
    <w:rsid w:val="00AB1730"/>
    <w:rsid w:val="00AE3CF3"/>
    <w:rsid w:val="00AF17BB"/>
    <w:rsid w:val="00B120BE"/>
    <w:rsid w:val="00B16B95"/>
    <w:rsid w:val="00B64612"/>
    <w:rsid w:val="00B64B23"/>
    <w:rsid w:val="00B754EE"/>
    <w:rsid w:val="00B83342"/>
    <w:rsid w:val="00B924AC"/>
    <w:rsid w:val="00BA7A18"/>
    <w:rsid w:val="00BB1508"/>
    <w:rsid w:val="00BC7D9F"/>
    <w:rsid w:val="00BD4EA1"/>
    <w:rsid w:val="00C01749"/>
    <w:rsid w:val="00C05CDA"/>
    <w:rsid w:val="00C06460"/>
    <w:rsid w:val="00C10002"/>
    <w:rsid w:val="00C207FB"/>
    <w:rsid w:val="00C33487"/>
    <w:rsid w:val="00C64C33"/>
    <w:rsid w:val="00CA1C99"/>
    <w:rsid w:val="00CA5559"/>
    <w:rsid w:val="00CA6302"/>
    <w:rsid w:val="00CB1881"/>
    <w:rsid w:val="00CE6CB6"/>
    <w:rsid w:val="00D064C3"/>
    <w:rsid w:val="00D123E7"/>
    <w:rsid w:val="00D240D6"/>
    <w:rsid w:val="00D42F13"/>
    <w:rsid w:val="00D542D8"/>
    <w:rsid w:val="00D66CCC"/>
    <w:rsid w:val="00D71F6A"/>
    <w:rsid w:val="00D73EDA"/>
    <w:rsid w:val="00D93FBB"/>
    <w:rsid w:val="00DC100D"/>
    <w:rsid w:val="00DC5E69"/>
    <w:rsid w:val="00DD4408"/>
    <w:rsid w:val="00E02E9B"/>
    <w:rsid w:val="00E0775E"/>
    <w:rsid w:val="00E07BDD"/>
    <w:rsid w:val="00E130D2"/>
    <w:rsid w:val="00E36CBF"/>
    <w:rsid w:val="00E5707E"/>
    <w:rsid w:val="00E76814"/>
    <w:rsid w:val="00EA50B3"/>
    <w:rsid w:val="00EC4165"/>
    <w:rsid w:val="00EC5B11"/>
    <w:rsid w:val="00EE3CDD"/>
    <w:rsid w:val="00F11AED"/>
    <w:rsid w:val="00F31A79"/>
    <w:rsid w:val="00F85246"/>
    <w:rsid w:val="00F878E6"/>
    <w:rsid w:val="00FC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8"/>
        <o:entry new="10" old="0"/>
        <o:entry new="1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EDA"/>
  </w:style>
  <w:style w:type="paragraph" w:styleId="1">
    <w:name w:val="heading 1"/>
    <w:basedOn w:val="a"/>
    <w:next w:val="a"/>
    <w:qFormat/>
    <w:rsid w:val="00D73EDA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73ED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D73ED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D73EDA"/>
    <w:pPr>
      <w:keepNext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rsid w:val="00D73ED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73EDA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73EDA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73EDA"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3EDA"/>
    <w:pPr>
      <w:jc w:val="center"/>
    </w:pPr>
    <w:rPr>
      <w:sz w:val="22"/>
    </w:rPr>
  </w:style>
  <w:style w:type="paragraph" w:customStyle="1" w:styleId="FR1">
    <w:name w:val="FR1"/>
    <w:rsid w:val="00D73EDA"/>
    <w:pPr>
      <w:widowControl w:val="0"/>
      <w:spacing w:before="160"/>
      <w:jc w:val="both"/>
    </w:pPr>
    <w:rPr>
      <w:snapToGrid w:val="0"/>
      <w:sz w:val="16"/>
    </w:rPr>
  </w:style>
  <w:style w:type="paragraph" w:styleId="a4">
    <w:name w:val="Block Text"/>
    <w:basedOn w:val="a"/>
    <w:rsid w:val="00D73EDA"/>
    <w:pPr>
      <w:widowControl w:val="0"/>
      <w:ind w:left="840" w:right="800"/>
      <w:jc w:val="center"/>
    </w:pPr>
    <w:rPr>
      <w:b/>
      <w:snapToGrid w:val="0"/>
    </w:rPr>
  </w:style>
  <w:style w:type="paragraph" w:styleId="20">
    <w:name w:val="Body Text 2"/>
    <w:basedOn w:val="a"/>
    <w:rsid w:val="00D73EDA"/>
    <w:pPr>
      <w:spacing w:line="360" w:lineRule="auto"/>
      <w:jc w:val="both"/>
    </w:pPr>
    <w:rPr>
      <w:sz w:val="28"/>
    </w:rPr>
  </w:style>
  <w:style w:type="paragraph" w:styleId="a5">
    <w:name w:val="Body Text Indent"/>
    <w:basedOn w:val="a"/>
    <w:rsid w:val="00D73EDA"/>
    <w:pPr>
      <w:ind w:firstLine="720"/>
      <w:jc w:val="both"/>
    </w:pPr>
    <w:rPr>
      <w:sz w:val="28"/>
    </w:rPr>
  </w:style>
  <w:style w:type="paragraph" w:styleId="30">
    <w:name w:val="Body Text 3"/>
    <w:basedOn w:val="a"/>
    <w:rsid w:val="00D73EDA"/>
    <w:pPr>
      <w:jc w:val="center"/>
    </w:pPr>
    <w:rPr>
      <w:sz w:val="28"/>
    </w:rPr>
  </w:style>
  <w:style w:type="paragraph" w:styleId="21">
    <w:name w:val="Body Text Indent 2"/>
    <w:basedOn w:val="a"/>
    <w:rsid w:val="00D73EDA"/>
    <w:pPr>
      <w:ind w:left="5040"/>
    </w:pPr>
    <w:rPr>
      <w:sz w:val="28"/>
    </w:rPr>
  </w:style>
  <w:style w:type="character" w:styleId="a6">
    <w:name w:val="Hyperlink"/>
    <w:basedOn w:val="a0"/>
    <w:rsid w:val="00D73EDA"/>
    <w:rPr>
      <w:color w:val="0000FF"/>
      <w:u w:val="single"/>
    </w:rPr>
  </w:style>
  <w:style w:type="character" w:styleId="a7">
    <w:name w:val="FollowedHyperlink"/>
    <w:basedOn w:val="a0"/>
    <w:rsid w:val="00D73EDA"/>
    <w:rPr>
      <w:color w:val="800080"/>
      <w:u w:val="single"/>
    </w:rPr>
  </w:style>
  <w:style w:type="table" w:styleId="a8">
    <w:name w:val="Table Grid"/>
    <w:basedOn w:val="a1"/>
    <w:uiPriority w:val="99"/>
    <w:rsid w:val="00B64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905B5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5905B5"/>
  </w:style>
  <w:style w:type="paragraph" w:styleId="a9">
    <w:name w:val="Normal (Web)"/>
    <w:basedOn w:val="a"/>
    <w:uiPriority w:val="99"/>
    <w:unhideWhenUsed/>
    <w:rsid w:val="005905B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90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05B5"/>
    <w:rPr>
      <w:rFonts w:ascii="Courier New" w:hAnsi="Courier New" w:cs="Courier New"/>
    </w:rPr>
  </w:style>
  <w:style w:type="paragraph" w:customStyle="1" w:styleId="s91">
    <w:name w:val="s_91"/>
    <w:basedOn w:val="a"/>
    <w:rsid w:val="005905B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5905B5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905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consultantplus://offline/ref=24E075E1BF8B31CC2FDD4EA27F7E8A40FAECE20D4F453EA4E3C57B35B7555F609263508CC6249E7C3516BE61EA24C9029628868A66W7HFI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consultantplus://offline/ref=37432CD4C77007AB1D67C7CE85CC23CCE7AC063ABFEF9F02A32A38ECE751DA5AF8B30FD1017893788C6DEB48578B04D89D3E7B03B44C197Br1PA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lavgeostroj18@bk.ru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consultantplus://offline/ref=24E075E1BF8B31CC2FDD4EA27F7E8A40FAECE20D4F453EA4E3C57B35B7555F6092635084CF2497233003AF39E523D21C95359A88647DW3H5I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consultantplus://offline/ref=37432CD4C77007AB1D67C7CE85CC23CCE7AC063ABFEF9F02A32A38ECE751DA5AF8B30FD10178937B8E6DEB48578B04D89D3E7B03B44C197Br1PAF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mailto:umiizr2016@yandex.ru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consultantplus://offline/ref=24E075E1BF8B31CC2FDD4EA27F7E8A40FAECE20D4F453EA4E3C57B35B7555F609263508CC6249E7C3516BE61EA24C9029628868A66W7HFI" TargetMode="External"/><Relationship Id="rId24" Type="http://schemas.openxmlformats.org/officeDocument/2006/relationships/hyperlink" Target="consultantplus://offline/ref=37432CD4C77007AB1D67C7CE85CC23CCE7AB0231B0EF9F02A32A38ECE751DA5AF8B30FD10273C42BCE33B21917C009DE87227B07rAPAF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consultantplus://offline/ref=37432CD4C77007AB1D67C7CE85CC23CCE7AC063ABFEF9F02A32A38ECE751DA5AF8B30FD10178997B8A6DEB48578B04D89D3E7B03B44C197Br1PAF" TargetMode="External"/><Relationship Id="rId28" Type="http://schemas.openxmlformats.org/officeDocument/2006/relationships/hyperlink" Target="consultantplus://offline/ref=B705F35736F4C975729446C3DBE9D4644AB788614827ADD4F01E3A617B4519C60389EEC684449EA971E5DCC95E132AC154527B59O4TFF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consultantplus://offline/ref=24E075E1BF8B31CC2FDD4EA27F7E8A40FAECE20D4F453EA4E3C57B35B7555F6092635084CF2497233003AF39E523D21C95359A88647DW3H5I" TargetMode="External"/><Relationship Id="rId22" Type="http://schemas.openxmlformats.org/officeDocument/2006/relationships/hyperlink" Target="consultantplus://offline/ref=37432CD4C77007AB1D67C7CE85CC23CCE7AC063ABFEF9F02A32A38ECE751DA5AF8B30FD1017898738F6DEB48578B04D89D3E7B03B44C197Br1PAF" TargetMode="External"/><Relationship Id="rId27" Type="http://schemas.openxmlformats.org/officeDocument/2006/relationships/hyperlink" Target="consultantplus://offline/ref=B705F35736F4C975729446C3DBE9D4644AB788614827ADD4F01E3A617B4519C60389EEC582449EA971E5DCC95E132AC154527B59O4TFF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lovA\Application%20Data\Microsoft\&#1064;&#1072;&#1073;&#1083;&#1086;&#1085;&#1099;\&#1041;&#1083;&#1072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Блак письма</Template>
  <TotalTime>1085</TotalTime>
  <Pages>5</Pages>
  <Words>3176</Words>
  <Characters>18105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Reanimator Extreme Edition</Company>
  <LinksUpToDate>false</LinksUpToDate>
  <CharactersWithSpaces>21239</CharactersWithSpaces>
  <SharedDoc>false</SharedDoc>
  <HLinks>
    <vt:vector size="54" baseType="variant">
      <vt:variant>
        <vt:i4>3342398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consultantplus://offline/ref=B705F35736F4C975729446C3DBE9D4644AB788614827ADD4F01E3A617B4519C60389EEC684449EA971E5DCC95E132AC154527B59O4TFF</vt:lpwstr>
      </vt:variant>
      <vt:variant>
        <vt:lpwstr/>
      </vt:variant>
      <vt:variant>
        <vt:i4>3342395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consultantplus://offline/ref=B705F35736F4C975729446C3DBE9D4644AB788614827ADD4F01E3A617B4519C60389EEC582449EA971E5DCC95E132AC154527B59O4TFF</vt:lpwstr>
      </vt:variant>
      <vt:variant>
        <vt:lpwstr/>
      </vt:variant>
      <vt:variant>
        <vt:i4>7733353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consultantplus://offline/ref=37432CD4C77007AB1D67C7CE85CC23CCE7AC063ABFEF9F02A32A38ECE751DA5AF8B30FD1017893788C6DEB48578B04D89D3E7B03B44C197Br1PAF</vt:lpwstr>
      </vt:variant>
      <vt:variant>
        <vt:lpwstr/>
      </vt:variant>
      <vt:variant>
        <vt:i4>7733301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consultantplus://offline/ref=37432CD4C77007AB1D67C7CE85CC23CCE7AC063ABFEF9F02A32A38ECE751DA5AF8B30FD10178937B8E6DEB48578B04D89D3E7B03B44C197Br1PAF</vt:lpwstr>
      </vt:variant>
      <vt:variant>
        <vt:lpwstr/>
      </vt:variant>
      <vt:variant>
        <vt:i4>7995489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consultantplus://offline/ref=37432CD4C77007AB1D67C7CE85CC23CCE7AB0231B0EF9F02A32A38ECE751DA5AF8B30FD10273C42BCE33B21917C009DE87227B07rAPAF</vt:lpwstr>
      </vt:variant>
      <vt:variant>
        <vt:lpwstr/>
      </vt:variant>
      <vt:variant>
        <vt:i4>7733307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consultantplus://offline/ref=37432CD4C77007AB1D67C7CE85CC23CCE7AC063ABFEF9F02A32A38ECE751DA5AF8B30FD10178997B8A6DEB48578B04D89D3E7B03B44C197Br1PAF</vt:lpwstr>
      </vt:variant>
      <vt:variant>
        <vt:lpwstr/>
      </vt:variant>
      <vt:variant>
        <vt:i4>7733356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consultantplus://offline/ref=37432CD4C77007AB1D67C7CE85CC23CCE7AC063ABFEF9F02A32A38ECE751DA5AF8B30FD1017898738F6DEB48578B04D89D3E7B03B44C197Br1PAF</vt:lpwstr>
      </vt:variant>
      <vt:variant>
        <vt:lpwstr/>
      </vt:variant>
      <vt:variant>
        <vt:i4>2031658</vt:i4>
      </vt:variant>
      <vt:variant>
        <vt:i4>3</vt:i4>
      </vt:variant>
      <vt:variant>
        <vt:i4>0</vt:i4>
      </vt:variant>
      <vt:variant>
        <vt:i4>5</vt:i4>
      </vt:variant>
      <vt:variant>
        <vt:lpwstr>mailto:glavgeostroj18@bk.ru</vt:lpwstr>
      </vt:variant>
      <vt:variant>
        <vt:lpwstr/>
      </vt:variant>
      <vt:variant>
        <vt:i4>4718694</vt:i4>
      </vt:variant>
      <vt:variant>
        <vt:i4>0</vt:i4>
      </vt:variant>
      <vt:variant>
        <vt:i4>0</vt:i4>
      </vt:variant>
      <vt:variant>
        <vt:i4>5</vt:i4>
      </vt:variant>
      <vt:variant>
        <vt:lpwstr>mailto:umiizr2016@yandex.ru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Павлов</dc:creator>
  <cp:keywords>Ethan</cp:keywords>
  <cp:lastModifiedBy>Светлана</cp:lastModifiedBy>
  <cp:revision>4</cp:revision>
  <cp:lastPrinted>2017-06-27T08:03:00Z</cp:lastPrinted>
  <dcterms:created xsi:type="dcterms:W3CDTF">2007-11-01T06:55:00Z</dcterms:created>
  <dcterms:modified xsi:type="dcterms:W3CDTF">2021-05-17T05:18:00Z</dcterms:modified>
</cp:coreProperties>
</file>