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42" w:rsidRPr="00512120" w:rsidRDefault="00107942" w:rsidP="0010794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1212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ИЗВЕЩЕНИЕ</w:t>
      </w:r>
      <w:bookmarkStart w:id="0" w:name="_GoBack"/>
      <w:bookmarkEnd w:id="0"/>
    </w:p>
    <w:p w:rsidR="000A37C0" w:rsidRPr="00512120" w:rsidRDefault="00107942" w:rsidP="000A37C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1212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проведении </w:t>
      </w:r>
      <w:r w:rsidR="003A639A" w:rsidRPr="0051212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повторного </w:t>
      </w:r>
      <w:r w:rsidRPr="0051212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общего собрания участников общей долевой собственности на земельный участок с кадастровым номером</w:t>
      </w:r>
      <w:r w:rsidR="00102C19" w:rsidRPr="0051212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3A639A" w:rsidRPr="00512120">
        <w:rPr>
          <w:rFonts w:ascii="Times New Roman" w:hAnsi="Times New Roman" w:cs="Times New Roman"/>
          <w:b/>
          <w:sz w:val="26"/>
          <w:szCs w:val="26"/>
        </w:rPr>
        <w:t>18:04:011001:</w:t>
      </w:r>
      <w:r w:rsidR="00102C19" w:rsidRPr="00512120">
        <w:rPr>
          <w:rFonts w:ascii="Times New Roman" w:hAnsi="Times New Roman" w:cs="Times New Roman"/>
          <w:b/>
          <w:sz w:val="26"/>
          <w:szCs w:val="26"/>
        </w:rPr>
        <w:t>87З</w:t>
      </w:r>
    </w:p>
    <w:p w:rsidR="003A639A" w:rsidRPr="00512120" w:rsidRDefault="003A639A" w:rsidP="003A639A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A639A" w:rsidRPr="00512120" w:rsidRDefault="003A639A" w:rsidP="003A639A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2120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со ст. ст. 14, 14.1 Федерального закона от 24.07.2002 г</w:t>
      </w:r>
      <w:r w:rsidR="0051212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121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101-ФЗ «Об обороте земель сельскохозяйственного назначения»,</w:t>
      </w:r>
    </w:p>
    <w:p w:rsidR="003A639A" w:rsidRPr="00512120" w:rsidRDefault="003A639A" w:rsidP="003A639A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2120">
        <w:rPr>
          <w:rFonts w:ascii="Times New Roman" w:eastAsia="Times New Roman" w:hAnsi="Times New Roman" w:cs="Times New Roman"/>
          <w:color w:val="000000"/>
          <w:sz w:val="26"/>
          <w:szCs w:val="26"/>
        </w:rPr>
        <w:t>Шкляева Ольга Вит</w:t>
      </w:r>
      <w:r w:rsidR="00512120" w:rsidRPr="00512120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="009D3AF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512120" w:rsidRPr="00512120">
        <w:rPr>
          <w:rFonts w:ascii="Times New Roman" w:eastAsia="Times New Roman" w:hAnsi="Times New Roman" w:cs="Times New Roman"/>
          <w:color w:val="000000"/>
          <w:sz w:val="26"/>
          <w:szCs w:val="26"/>
        </w:rPr>
        <w:t>евна, действуя на основании Д</w:t>
      </w:r>
      <w:r w:rsidRPr="00512120">
        <w:rPr>
          <w:rFonts w:ascii="Times New Roman" w:eastAsia="Times New Roman" w:hAnsi="Times New Roman" w:cs="Times New Roman"/>
          <w:color w:val="000000"/>
          <w:sz w:val="26"/>
          <w:szCs w:val="26"/>
        </w:rPr>
        <w:t>оверенности 18 АБ 1997701 от 08.09.2023 года,</w:t>
      </w:r>
    </w:p>
    <w:p w:rsidR="00107942" w:rsidRPr="00512120" w:rsidRDefault="00107942" w:rsidP="003A639A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21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извещает о проведении </w:t>
      </w:r>
      <w:r w:rsidR="003A639A" w:rsidRPr="0051212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09.01.2024 года в 15.00 ч.</w:t>
      </w:r>
      <w:r w:rsidR="003A639A" w:rsidRPr="005121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A639A" w:rsidRPr="005121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повторного</w:t>
      </w:r>
      <w:r w:rsidR="003A639A" w:rsidRPr="005121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121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собрания участников </w:t>
      </w:r>
      <w:r w:rsidRPr="005121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долевой собственности на земельный участок с кадастровым номером </w:t>
      </w:r>
      <w:r w:rsidR="00102C19" w:rsidRPr="005121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18:04:011001:873</w:t>
      </w:r>
      <w:r w:rsidRPr="005121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3A639A" w:rsidRPr="005121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категория земель: земли сельскохозяйственного назначения, вид разрешенного использования: для сельскохозяйственного использования, площадью 1152000</w:t>
      </w:r>
      <w:r w:rsidR="00501E9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+</w:t>
      </w:r>
      <w:r w:rsidR="003A639A" w:rsidRPr="005121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</w:t>
      </w:r>
      <w:r w:rsidR="00501E9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</w:t>
      </w:r>
      <w:r w:rsidR="003A639A" w:rsidRPr="005121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9391 кв. м, расположенный в 1 км. юго</w:t>
      </w:r>
      <w:r w:rsidR="00501E9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3A639A" w:rsidRPr="005121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восточнее </w:t>
      </w:r>
      <w:r w:rsidR="003A639A" w:rsidRPr="00512120">
        <w:rPr>
          <w:rFonts w:ascii="Times New Roman" w:hAnsi="Times New Roman" w:cs="Times New Roman"/>
          <w:sz w:val="26"/>
          <w:szCs w:val="26"/>
        </w:rPr>
        <w:t xml:space="preserve">д. Верхняя Талица, которое состоится </w:t>
      </w:r>
      <w:r w:rsidRPr="005121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 адресу: </w:t>
      </w:r>
      <w:r w:rsidR="003A639A" w:rsidRPr="005121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427420 </w:t>
      </w:r>
      <w:r w:rsidR="00102C19" w:rsidRPr="005121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Удмуртская Республика, Воткинский район, </w:t>
      </w:r>
      <w:r w:rsidR="003A639A" w:rsidRPr="00512120">
        <w:rPr>
          <w:rFonts w:ascii="Times New Roman" w:hAnsi="Times New Roman" w:cs="Times New Roman"/>
          <w:sz w:val="26"/>
          <w:szCs w:val="26"/>
        </w:rPr>
        <w:t>д. Верхняя Талица, ул. Центральная, д. 40 (территориальный отдел «Верхнеталицкий» Администрации муниципального образования «Муниципальный округ Воткинский район Удмуртской Республики», кабинет начальника).</w:t>
      </w:r>
    </w:p>
    <w:p w:rsidR="00107942" w:rsidRPr="00512120" w:rsidRDefault="00107942" w:rsidP="003A639A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2120">
        <w:rPr>
          <w:rFonts w:ascii="Times New Roman" w:eastAsia="Times New Roman" w:hAnsi="Times New Roman" w:cs="Times New Roman"/>
          <w:color w:val="000000"/>
          <w:sz w:val="26"/>
          <w:szCs w:val="26"/>
        </w:rPr>
        <w:t>Повестка дня общего собрания участников:</w:t>
      </w:r>
    </w:p>
    <w:p w:rsidR="003A639A" w:rsidRPr="00512120" w:rsidRDefault="00900903" w:rsidP="003A639A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21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 w:rsidR="003A639A" w:rsidRPr="005121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Организационные вопросы (определение </w:t>
      </w:r>
      <w:r w:rsidRPr="005121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порядка проведения собрания, </w:t>
      </w:r>
      <w:r w:rsidR="003A639A" w:rsidRPr="005121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избрание председателя, секретаря, определение </w:t>
      </w:r>
      <w:r w:rsidRPr="00512120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порядка подсчета голосов</w:t>
      </w:r>
      <w:r w:rsidR="003A639A" w:rsidRPr="00512120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3A639A" w:rsidRPr="00512120" w:rsidRDefault="00900903" w:rsidP="003A639A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21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 w:rsidR="003A639A" w:rsidRPr="00512120">
        <w:rPr>
          <w:rFonts w:ascii="Times New Roman" w:eastAsia="Times New Roman" w:hAnsi="Times New Roman" w:cs="Times New Roman"/>
          <w:color w:val="000000"/>
          <w:sz w:val="26"/>
          <w:szCs w:val="26"/>
        </w:rPr>
        <w:t>О текущем состоянии земельного участка и его использовании.</w:t>
      </w:r>
    </w:p>
    <w:p w:rsidR="003A639A" w:rsidRPr="00512120" w:rsidRDefault="003A639A" w:rsidP="003A639A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2120">
        <w:rPr>
          <w:rFonts w:ascii="Times New Roman" w:eastAsia="Times New Roman" w:hAnsi="Times New Roman" w:cs="Times New Roman"/>
          <w:color w:val="000000"/>
          <w:sz w:val="26"/>
          <w:szCs w:val="26"/>
        </w:rPr>
        <w:t>3. Об утверждении размеров долей (в том числе выраженных в гектарах) в праве общей собственности на земельный участок.</w:t>
      </w:r>
    </w:p>
    <w:p w:rsidR="00512120" w:rsidRPr="00512120" w:rsidRDefault="00512120" w:rsidP="00512120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2120">
        <w:rPr>
          <w:rFonts w:ascii="Times New Roman" w:eastAsia="Times New Roman" w:hAnsi="Times New Roman" w:cs="Times New Roman"/>
          <w:color w:val="000000"/>
          <w:sz w:val="26"/>
          <w:szCs w:val="26"/>
        </w:rPr>
        <w:t>4. Об утверждении схемы расположения земельного участка, с уточнением площади, местоположением границ с указанием точек координат земельного участка, планируемому к самостоятельному владению, пользованию и распоряжению по целевому назначению и в соответствии с видом разрешенного использования, представителем участника долевой собственности, действующим на основании Доверенности 18 АБ 1997701 от 08.09.2023 года Шкляевой О.В.</w:t>
      </w:r>
    </w:p>
    <w:p w:rsidR="00512120" w:rsidRPr="00512120" w:rsidRDefault="00512120" w:rsidP="00512120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2120">
        <w:rPr>
          <w:rFonts w:ascii="Times New Roman" w:eastAsia="Times New Roman" w:hAnsi="Times New Roman" w:cs="Times New Roman"/>
          <w:color w:val="000000"/>
          <w:sz w:val="26"/>
          <w:szCs w:val="26"/>
        </w:rPr>
        <w:t>5. Об утверждении схемы расположения земельного участка, с уточнением площади, местоположением границ с указанием точек координат земельного участка, планируемому к самостоятельному владению, пользованию и распоряжению по целевому назначению и в соответствии с видом разрешенного использования, участником долевой собственности Сурниной Л.А.</w:t>
      </w:r>
    </w:p>
    <w:p w:rsidR="00512120" w:rsidRPr="00512120" w:rsidRDefault="00512120" w:rsidP="00512120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1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Ознакомиться с документами по вопросам, вынесенным на обсуждение общего собрания, можно в течение 40 дней с момента опубликования настоящего извещения по адресу: </w:t>
      </w:r>
      <w:r w:rsidRPr="005121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427420 Удмуртская Республика, Воткинский район, </w:t>
      </w:r>
      <w:r w:rsidRPr="00512120">
        <w:rPr>
          <w:rFonts w:ascii="Times New Roman" w:hAnsi="Times New Roman" w:cs="Times New Roman"/>
          <w:sz w:val="26"/>
          <w:szCs w:val="26"/>
        </w:rPr>
        <w:t>д. Верхняя Талица, ул. Новая, д. 18, в рабочее время с 10-00 до 12-00 ч., кроме праздничных и выходных дней, по предварительной записи по телефону 8(922)5028225.</w:t>
      </w:r>
    </w:p>
    <w:p w:rsidR="00512120" w:rsidRPr="00512120" w:rsidRDefault="00512120" w:rsidP="00512120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120">
        <w:rPr>
          <w:rFonts w:ascii="Times New Roman" w:hAnsi="Times New Roman" w:cs="Times New Roman"/>
          <w:sz w:val="26"/>
          <w:szCs w:val="26"/>
        </w:rPr>
        <w:t>Начало регистрации участников в 14.30 часов.</w:t>
      </w:r>
    </w:p>
    <w:p w:rsidR="00512120" w:rsidRPr="00512120" w:rsidRDefault="00512120" w:rsidP="00512120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12120">
        <w:rPr>
          <w:rFonts w:ascii="Times New Roman" w:hAnsi="Times New Roman" w:cs="Times New Roman"/>
          <w:sz w:val="26"/>
          <w:szCs w:val="26"/>
        </w:rPr>
        <w:t xml:space="preserve">При </w:t>
      </w:r>
      <w:r w:rsidRPr="005121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себе необходимо иметь документы, подтверждающие личность, документы, удостоверяющие право на земельную долю из </w:t>
      </w:r>
      <w:r w:rsidRPr="005121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земельного участка с кадастровым номером 18:04:011001:873, а также документы, подтверждающие полномочия представителя.</w:t>
      </w:r>
    </w:p>
    <w:sectPr w:rsidR="00512120" w:rsidRPr="00512120" w:rsidSect="00512120">
      <w:pgSz w:w="11906" w:h="16838"/>
      <w:pgMar w:top="1134" w:right="70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40C" w:rsidRDefault="0030040C" w:rsidP="007F2534">
      <w:pPr>
        <w:spacing w:after="0" w:line="240" w:lineRule="auto"/>
      </w:pPr>
      <w:r>
        <w:separator/>
      </w:r>
    </w:p>
  </w:endnote>
  <w:endnote w:type="continuationSeparator" w:id="0">
    <w:p w:rsidR="0030040C" w:rsidRDefault="0030040C" w:rsidP="007F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Std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40C" w:rsidRDefault="0030040C" w:rsidP="007F2534">
      <w:pPr>
        <w:spacing w:after="0" w:line="240" w:lineRule="auto"/>
      </w:pPr>
      <w:r w:rsidRPr="007F2534">
        <w:rPr>
          <w:color w:val="000000"/>
        </w:rPr>
        <w:separator/>
      </w:r>
    </w:p>
  </w:footnote>
  <w:footnote w:type="continuationSeparator" w:id="0">
    <w:p w:rsidR="0030040C" w:rsidRDefault="0030040C" w:rsidP="007F2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736B4"/>
    <w:multiLevelType w:val="multilevel"/>
    <w:tmpl w:val="B78862F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34"/>
    <w:rsid w:val="00012C4B"/>
    <w:rsid w:val="00074075"/>
    <w:rsid w:val="000A37C0"/>
    <w:rsid w:val="00102C19"/>
    <w:rsid w:val="00107942"/>
    <w:rsid w:val="00144AA9"/>
    <w:rsid w:val="001A0533"/>
    <w:rsid w:val="0030040C"/>
    <w:rsid w:val="00317267"/>
    <w:rsid w:val="00396688"/>
    <w:rsid w:val="003A639A"/>
    <w:rsid w:val="00501E98"/>
    <w:rsid w:val="00512120"/>
    <w:rsid w:val="00545E27"/>
    <w:rsid w:val="005E298D"/>
    <w:rsid w:val="00761846"/>
    <w:rsid w:val="007F2534"/>
    <w:rsid w:val="008D7AEF"/>
    <w:rsid w:val="00900903"/>
    <w:rsid w:val="0090479D"/>
    <w:rsid w:val="00976CC5"/>
    <w:rsid w:val="00985C99"/>
    <w:rsid w:val="009D3AF2"/>
    <w:rsid w:val="00AA59EB"/>
    <w:rsid w:val="00AB2433"/>
    <w:rsid w:val="00B87ED3"/>
    <w:rsid w:val="00BF6FE7"/>
    <w:rsid w:val="00C129FA"/>
    <w:rsid w:val="00C14C03"/>
    <w:rsid w:val="00C36B00"/>
    <w:rsid w:val="00C811DB"/>
    <w:rsid w:val="00CE608E"/>
    <w:rsid w:val="00E1181E"/>
    <w:rsid w:val="00E2184B"/>
    <w:rsid w:val="00F06C0D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436C"/>
  <w15:docId w15:val="{62C46D96-9693-4B88-9E25-ABCBE2D7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2534"/>
    <w:pPr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2534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7F25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F2534"/>
    <w:pPr>
      <w:spacing w:after="120"/>
    </w:pPr>
  </w:style>
  <w:style w:type="paragraph" w:styleId="a3">
    <w:name w:val="List"/>
    <w:basedOn w:val="Textbody"/>
    <w:rsid w:val="007F2534"/>
    <w:rPr>
      <w:rFonts w:cs="Mangal"/>
    </w:rPr>
  </w:style>
  <w:style w:type="paragraph" w:styleId="a4">
    <w:name w:val="caption"/>
    <w:basedOn w:val="Standard"/>
    <w:rsid w:val="007F25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F2534"/>
    <w:pPr>
      <w:suppressLineNumbers/>
    </w:pPr>
    <w:rPr>
      <w:rFonts w:cs="Mangal"/>
    </w:rPr>
  </w:style>
  <w:style w:type="paragraph" w:customStyle="1" w:styleId="a5">
    <w:name w:val="Обычный (Интернет)"/>
    <w:basedOn w:val="Standard"/>
    <w:rsid w:val="007F2534"/>
    <w:pPr>
      <w:spacing w:before="100" w:after="142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western">
    <w:name w:val="western"/>
    <w:basedOn w:val="Standard"/>
    <w:rsid w:val="007F2534"/>
    <w:pPr>
      <w:spacing w:before="100" w:after="142"/>
    </w:pPr>
    <w:rPr>
      <w:rFonts w:eastAsia="Times New Roman" w:cs="Calibri"/>
      <w:color w:val="00000A"/>
      <w:lang w:eastAsia="ru-RU"/>
    </w:rPr>
  </w:style>
  <w:style w:type="paragraph" w:styleId="a6">
    <w:name w:val="No Spacing"/>
    <w:rsid w:val="007F2534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istHeading">
    <w:name w:val="List Heading"/>
    <w:basedOn w:val="Standard"/>
    <w:next w:val="ListContents"/>
    <w:rsid w:val="007F2534"/>
  </w:style>
  <w:style w:type="paragraph" w:customStyle="1" w:styleId="ListContents">
    <w:name w:val="List Contents"/>
    <w:basedOn w:val="Standard"/>
    <w:rsid w:val="007F2534"/>
    <w:pPr>
      <w:ind w:left="567"/>
    </w:pPr>
  </w:style>
  <w:style w:type="character" w:customStyle="1" w:styleId="NumberingSymbols">
    <w:name w:val="Numbering Symbols"/>
    <w:rsid w:val="007F2534"/>
  </w:style>
  <w:style w:type="character" w:customStyle="1" w:styleId="StrongEmphasis">
    <w:name w:val="Strong Emphasis"/>
    <w:rsid w:val="007F2534"/>
    <w:rPr>
      <w:b/>
      <w:bCs/>
    </w:rPr>
  </w:style>
  <w:style w:type="character" w:customStyle="1" w:styleId="Internetlink">
    <w:name w:val="Internet link"/>
    <w:rsid w:val="007F2534"/>
    <w:rPr>
      <w:color w:val="000080"/>
      <w:u w:val="single"/>
    </w:rPr>
  </w:style>
  <w:style w:type="character" w:customStyle="1" w:styleId="WW8Num1z0">
    <w:name w:val="WW8Num1z0"/>
    <w:rsid w:val="007F2534"/>
    <w:rPr>
      <w:rFonts w:cs="Times New Roman"/>
    </w:rPr>
  </w:style>
  <w:style w:type="character" w:customStyle="1" w:styleId="WW8Num1z1">
    <w:name w:val="WW8Num1z1"/>
    <w:rsid w:val="007F2534"/>
  </w:style>
  <w:style w:type="character" w:customStyle="1" w:styleId="WW8Num1z2">
    <w:name w:val="WW8Num1z2"/>
    <w:rsid w:val="007F2534"/>
  </w:style>
  <w:style w:type="character" w:customStyle="1" w:styleId="WW8Num1z3">
    <w:name w:val="WW8Num1z3"/>
    <w:rsid w:val="007F2534"/>
  </w:style>
  <w:style w:type="character" w:customStyle="1" w:styleId="WW8Num1z4">
    <w:name w:val="WW8Num1z4"/>
    <w:rsid w:val="007F2534"/>
  </w:style>
  <w:style w:type="character" w:customStyle="1" w:styleId="WW8Num1z5">
    <w:name w:val="WW8Num1z5"/>
    <w:rsid w:val="007F2534"/>
  </w:style>
  <w:style w:type="character" w:customStyle="1" w:styleId="WW8Num1z6">
    <w:name w:val="WW8Num1z6"/>
    <w:rsid w:val="007F2534"/>
  </w:style>
  <w:style w:type="character" w:customStyle="1" w:styleId="WW8Num1z7">
    <w:name w:val="WW8Num1z7"/>
    <w:rsid w:val="007F2534"/>
  </w:style>
  <w:style w:type="character" w:customStyle="1" w:styleId="WW8Num1z8">
    <w:name w:val="WW8Num1z8"/>
    <w:rsid w:val="007F2534"/>
  </w:style>
  <w:style w:type="character" w:styleId="a7">
    <w:name w:val="Hyperlink"/>
    <w:basedOn w:val="a0"/>
    <w:uiPriority w:val="99"/>
    <w:unhideWhenUsed/>
    <w:rsid w:val="00107942"/>
    <w:rPr>
      <w:color w:val="0000FF" w:themeColor="hyperlink"/>
      <w:u w:val="single"/>
    </w:rPr>
  </w:style>
  <w:style w:type="numbering" w:customStyle="1" w:styleId="WW8Num1">
    <w:name w:val="WW8Num1"/>
    <w:basedOn w:val="a2"/>
    <w:rsid w:val="007F253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MorozovAM</cp:lastModifiedBy>
  <cp:revision>5</cp:revision>
  <cp:lastPrinted>2023-11-28T05:26:00Z</cp:lastPrinted>
  <dcterms:created xsi:type="dcterms:W3CDTF">2023-11-28T11:08:00Z</dcterms:created>
  <dcterms:modified xsi:type="dcterms:W3CDTF">2023-11-29T11:41:00Z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