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98647978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CF1A6E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0041">
        <w:rPr>
          <w:rFonts w:ascii="Times New Roman" w:hAnsi="Times New Roman" w:cs="Times New Roman"/>
          <w:sz w:val="24"/>
          <w:szCs w:val="24"/>
        </w:rPr>
        <w:t xml:space="preserve"> </w:t>
      </w:r>
      <w:r w:rsidR="00256D24">
        <w:rPr>
          <w:rFonts w:ascii="Times New Roman" w:hAnsi="Times New Roman" w:cs="Times New Roman"/>
          <w:sz w:val="24"/>
          <w:szCs w:val="24"/>
        </w:rPr>
        <w:t>ноября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 w:rsidR="00C20CC8">
        <w:rPr>
          <w:rFonts w:ascii="Times New Roman" w:hAnsi="Times New Roman" w:cs="Times New Roman"/>
          <w:sz w:val="24"/>
          <w:szCs w:val="24"/>
        </w:rPr>
        <w:t xml:space="preserve">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99052F">
        <w:rPr>
          <w:rFonts w:ascii="Times New Roman" w:hAnsi="Times New Roman" w:cs="Times New Roman"/>
          <w:sz w:val="24"/>
          <w:szCs w:val="24"/>
        </w:rPr>
        <w:t>1</w:t>
      </w:r>
      <w:r w:rsidR="00401A67">
        <w:rPr>
          <w:rFonts w:ascii="Times New Roman" w:hAnsi="Times New Roman" w:cs="Times New Roman"/>
          <w:sz w:val="24"/>
          <w:szCs w:val="24"/>
        </w:rPr>
        <w:t>2</w:t>
      </w:r>
      <w:r w:rsidR="00F769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7B" w:rsidRPr="00577455" w:rsidRDefault="0002637B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6E" w:rsidRPr="003E3C05" w:rsidRDefault="00CF1A6E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>Об установлении публичного сервитута  в целях размещения</w:t>
      </w:r>
      <w:r w:rsidR="003E3C05">
        <w:rPr>
          <w:rFonts w:ascii="Times New Roman" w:hAnsi="Times New Roman" w:cs="Times New Roman"/>
          <w:sz w:val="24"/>
          <w:szCs w:val="24"/>
        </w:rPr>
        <w:t xml:space="preserve"> </w:t>
      </w:r>
      <w:r w:rsidRPr="003E3C05">
        <w:rPr>
          <w:rFonts w:ascii="Times New Roman" w:hAnsi="Times New Roman" w:cs="Times New Roman"/>
          <w:sz w:val="24"/>
          <w:szCs w:val="24"/>
        </w:rPr>
        <w:t xml:space="preserve"> линейного объекта  «Строительство ВЛИ-0,4 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 </w:t>
      </w:r>
      <w:r w:rsidR="003E3C05">
        <w:rPr>
          <w:rFonts w:ascii="Times New Roman" w:hAnsi="Times New Roman" w:cs="Times New Roman"/>
          <w:sz w:val="24"/>
          <w:szCs w:val="24"/>
        </w:rPr>
        <w:br/>
      </w:r>
      <w:r w:rsidRPr="003E3C05">
        <w:rPr>
          <w:rFonts w:ascii="Times New Roman" w:hAnsi="Times New Roman" w:cs="Times New Roman"/>
          <w:sz w:val="24"/>
          <w:szCs w:val="24"/>
        </w:rPr>
        <w:t xml:space="preserve">от РУ-0,4 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E3C05">
        <w:rPr>
          <w:rFonts w:ascii="Times New Roman" w:hAnsi="Times New Roman" w:cs="Times New Roman"/>
          <w:sz w:val="24"/>
          <w:szCs w:val="24"/>
        </w:rPr>
        <w:t xml:space="preserve"> </w:t>
      </w:r>
      <w:r w:rsidRPr="003E3C05">
        <w:rPr>
          <w:rFonts w:ascii="Times New Roman" w:hAnsi="Times New Roman" w:cs="Times New Roman"/>
          <w:sz w:val="24"/>
          <w:szCs w:val="24"/>
        </w:rPr>
        <w:t xml:space="preserve"> ТП-719 ф.12 ПС «Светлое» в МО «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>» Воткинского района (18:04:009001:1574) (ТП до 15 кВт)»</w:t>
      </w:r>
    </w:p>
    <w:p w:rsidR="006B65A7" w:rsidRPr="00C97B0A" w:rsidRDefault="006B65A7" w:rsidP="00C97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43" w:rsidRPr="00C97B0A" w:rsidRDefault="00BD3E43" w:rsidP="00C97B0A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6E" w:rsidRDefault="00CF1A6E" w:rsidP="003E3C0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A6E">
        <w:rPr>
          <w:rFonts w:ascii="Times New Roman" w:hAnsi="Times New Roman" w:cs="Times New Roman"/>
          <w:sz w:val="24"/>
          <w:szCs w:val="24"/>
        </w:rPr>
        <w:t>В соответствии со ст.23, 39.37-39.50 Земельного Кодекса Российской Федерации, на основании ходатайства ПАО «</w:t>
      </w:r>
      <w:proofErr w:type="spellStart"/>
      <w:r w:rsidRPr="00CF1A6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F1A6E">
        <w:rPr>
          <w:rFonts w:ascii="Times New Roman" w:hAnsi="Times New Roman" w:cs="Times New Roman"/>
          <w:sz w:val="24"/>
          <w:szCs w:val="24"/>
        </w:rPr>
        <w:t xml:space="preserve"> Центр и Приволжье» (</w:t>
      </w:r>
      <w:proofErr w:type="spellStart"/>
      <w:r w:rsidRPr="00CF1A6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F1A6E">
        <w:rPr>
          <w:rFonts w:ascii="Times New Roman" w:hAnsi="Times New Roman" w:cs="Times New Roman"/>
          <w:sz w:val="24"/>
          <w:szCs w:val="24"/>
        </w:rPr>
        <w:t xml:space="preserve">. от 01.10.2021 </w:t>
      </w:r>
      <w:r>
        <w:rPr>
          <w:rFonts w:ascii="Times New Roman" w:hAnsi="Times New Roman" w:cs="Times New Roman"/>
          <w:sz w:val="24"/>
          <w:szCs w:val="24"/>
        </w:rPr>
        <w:br/>
      </w:r>
      <w:r w:rsidRPr="00CF1A6E">
        <w:rPr>
          <w:rFonts w:ascii="Times New Roman" w:hAnsi="Times New Roman" w:cs="Times New Roman"/>
          <w:sz w:val="24"/>
          <w:szCs w:val="24"/>
        </w:rPr>
        <w:t xml:space="preserve">№ 1999-2), учитывая отсутствие заявлений иных правообладателей земельных участков в период публикации сообщения о возможном установлении публичного сервитута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CF1A6E">
        <w:rPr>
          <w:rFonts w:ascii="Times New Roman" w:hAnsi="Times New Roman" w:cs="Times New Roman"/>
          <w:sz w:val="24"/>
          <w:szCs w:val="24"/>
        </w:rPr>
        <w:t xml:space="preserve">от 08.10.2021 года на официальном сайте Администрации муниципального образования «Воткинский район» по адресу: </w:t>
      </w:r>
      <w:r w:rsidRPr="00CF1A6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F1A6E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CF1A6E">
        <w:rPr>
          <w:rFonts w:ascii="Times New Roman" w:hAnsi="Times New Roman" w:cs="Times New Roman"/>
          <w:sz w:val="24"/>
          <w:szCs w:val="24"/>
          <w:lang w:val="en-US"/>
        </w:rPr>
        <w:t>votray</w:t>
      </w:r>
      <w:proofErr w:type="spellEnd"/>
      <w:r w:rsidRPr="00CF1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1A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1A6E">
        <w:rPr>
          <w:rFonts w:ascii="Times New Roman" w:hAnsi="Times New Roman" w:cs="Times New Roman"/>
          <w:sz w:val="24"/>
          <w:szCs w:val="24"/>
        </w:rPr>
        <w:t xml:space="preserve"> и на официальном сайте  Администрации</w:t>
      </w:r>
      <w:proofErr w:type="gramEnd"/>
      <w:r w:rsidRPr="00CF1A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CF1A6E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Pr="00CF1A6E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CF1A6E">
        <w:rPr>
          <w:rFonts w:ascii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CF1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1A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1A6E">
        <w:rPr>
          <w:rFonts w:ascii="Times New Roman" w:hAnsi="Times New Roman" w:cs="Times New Roman"/>
          <w:sz w:val="24"/>
          <w:szCs w:val="24"/>
        </w:rPr>
        <w:t>,</w:t>
      </w:r>
      <w:r w:rsidRPr="00CF1A6E">
        <w:rPr>
          <w:rFonts w:ascii="Times New Roman" w:hAnsi="Times New Roman" w:cs="Times New Roman"/>
          <w:bCs/>
          <w:color w:val="134B80"/>
          <w:sz w:val="24"/>
          <w:szCs w:val="24"/>
        </w:rPr>
        <w:t xml:space="preserve">  </w:t>
      </w:r>
      <w:r w:rsidRPr="00CF1A6E">
        <w:rPr>
          <w:rFonts w:ascii="Times New Roman" w:hAnsi="Times New Roman" w:cs="Times New Roman"/>
          <w:sz w:val="24"/>
          <w:szCs w:val="24"/>
        </w:rPr>
        <w:t xml:space="preserve"> </w:t>
      </w:r>
      <w:r w:rsidR="00BD6266" w:rsidRPr="00CF1A6E">
        <w:rPr>
          <w:rFonts w:ascii="Times New Roman" w:hAnsi="Times New Roman" w:cs="Times New Roman"/>
          <w:sz w:val="24"/>
          <w:szCs w:val="24"/>
        </w:rPr>
        <w:tab/>
      </w:r>
    </w:p>
    <w:p w:rsidR="003E3C05" w:rsidRDefault="003E3C05" w:rsidP="003E3C05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57C5" w:rsidRPr="00C97B0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95985" w:rsidRPr="00C97B0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«Воткинский район» ПОСТАНОВЛЯЕТ: </w:t>
      </w:r>
    </w:p>
    <w:p w:rsidR="003E3C05" w:rsidRPr="003E3C05" w:rsidRDefault="003E3C05" w:rsidP="003E3C0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E3C05">
        <w:rPr>
          <w:rFonts w:ascii="Times New Roman" w:hAnsi="Times New Roman" w:cs="Times New Roman"/>
          <w:sz w:val="24"/>
          <w:szCs w:val="24"/>
        </w:rPr>
        <w:t xml:space="preserve">1. Установить публичный сервитут для размещения линейного объекта  «Строительство ВЛИ-0,4 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 от РУ-0,4 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  ТП-719 ф.12 ПС «Светлое» в МО «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>» Воткинского района 18:04:009001:1574) (ТП до 15 кВт»,  сроком на 49 (Сорок девять) лет, в интересах  публичного акционерного общества «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 Центр и Приволжье» - далее </w:t>
      </w:r>
      <w:r>
        <w:rPr>
          <w:rFonts w:ascii="Times New Roman" w:hAnsi="Times New Roman" w:cs="Times New Roman"/>
          <w:sz w:val="24"/>
          <w:szCs w:val="24"/>
        </w:rPr>
        <w:br/>
      </w:r>
      <w:r w:rsidRPr="003E3C05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 Центр и Приволжье») (620026, Нижегородская область, 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3C0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E3C05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 Новгород, 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E3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3C05">
        <w:rPr>
          <w:rFonts w:ascii="Times New Roman" w:hAnsi="Times New Roman" w:cs="Times New Roman"/>
          <w:sz w:val="24"/>
          <w:szCs w:val="24"/>
        </w:rPr>
        <w:t>ождественская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, д.33, ОГРН 1075260020043, ИНН 5260200603) на часть земельного участка  с кадастровым № 18:04:009001:1400, площадью 1257  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>С</w:t>
      </w:r>
      <w:r w:rsidRPr="003E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составляет 2 (Два)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месяца </w:t>
      </w:r>
      <w:proofErr w:type="gramStart"/>
      <w:r w:rsidRPr="003E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даты установления</w:t>
      </w:r>
      <w:proofErr w:type="gramEnd"/>
      <w:r w:rsidRPr="003E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публичного сервитута.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 xml:space="preserve">2. Утвердить границы публичного сервитута, на часть земельного участка с </w:t>
      </w:r>
      <w:proofErr w:type="gramStart"/>
      <w:r w:rsidRPr="003E3C05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3E3C05">
        <w:rPr>
          <w:rFonts w:ascii="Times New Roman" w:hAnsi="Times New Roman" w:cs="Times New Roman"/>
          <w:sz w:val="24"/>
          <w:szCs w:val="24"/>
        </w:rPr>
        <w:t xml:space="preserve"> № 18:04:009001:1400, площадью 1257 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>., (согласно приложению).</w:t>
      </w:r>
    </w:p>
    <w:p w:rsidR="003E3C05" w:rsidRP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 xml:space="preserve">3. Порядок и правила установления охранных зон объектов электросетевого хозяйства и особых условий использования земельных участков, расположенных  в границах таких зон, определены Постановлением Правительства Российской Федерации от 24.02.2009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3E3C05">
        <w:rPr>
          <w:rFonts w:ascii="Times New Roman" w:hAnsi="Times New Roman" w:cs="Times New Roman"/>
          <w:sz w:val="24"/>
          <w:szCs w:val="24"/>
        </w:rPr>
        <w:t>№ 160 «О порядке установления охранных зон объектов электросетевого хозяйства</w:t>
      </w:r>
      <w:bookmarkStart w:id="0" w:name="_GoBack"/>
      <w:bookmarkEnd w:id="0"/>
      <w:r w:rsidRPr="003E3C05">
        <w:rPr>
          <w:rFonts w:ascii="Times New Roman" w:hAnsi="Times New Roman" w:cs="Times New Roman"/>
          <w:sz w:val="24"/>
          <w:szCs w:val="24"/>
        </w:rPr>
        <w:t xml:space="preserve"> и особых условий  использования земельных участков, расположенных  в границах таких зон».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05" w:rsidRP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lastRenderedPageBreak/>
        <w:t>4. ПАО «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 Центр и Приволжье» в установленном законом порядке после прекращения действия публичного сервитута привести часть земельного участка с кадастровым номером: 18:04:009001:1400, </w:t>
      </w:r>
      <w:proofErr w:type="gramStart"/>
      <w:r w:rsidRPr="003E3C05">
        <w:rPr>
          <w:rFonts w:ascii="Times New Roman" w:hAnsi="Times New Roman" w:cs="Times New Roman"/>
          <w:sz w:val="24"/>
          <w:szCs w:val="24"/>
        </w:rPr>
        <w:t>обремененных</w:t>
      </w:r>
      <w:proofErr w:type="gramEnd"/>
      <w:r w:rsidRPr="003E3C05">
        <w:rPr>
          <w:rFonts w:ascii="Times New Roman" w:hAnsi="Times New Roman" w:cs="Times New Roman"/>
          <w:sz w:val="24"/>
          <w:szCs w:val="24"/>
        </w:rPr>
        <w:t xml:space="preserve"> публичным сервитутом в состояние, пригодное для их использования в соответствии с видами разрешенного использования.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>5. ПАО «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 Центр и Приволжье» вправе: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>- приступить к осуществлению публичного сервитута со дня заключения соглашений о его осуществлении, но не ранее дня внесения сведений о публичном сервитуте в Единый госуд</w:t>
      </w:r>
      <w:r>
        <w:rPr>
          <w:rFonts w:ascii="Times New Roman" w:hAnsi="Times New Roman" w:cs="Times New Roman"/>
          <w:sz w:val="24"/>
          <w:szCs w:val="24"/>
        </w:rPr>
        <w:t>арственный реестр недвижимости;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>- в установленных границах публичного сервитута осуществлять деятельность, в соответствии с требованиями законодательства Российской Федерации,  для обеспечен</w:t>
      </w:r>
      <w:r>
        <w:rPr>
          <w:rFonts w:ascii="Times New Roman" w:hAnsi="Times New Roman" w:cs="Times New Roman"/>
          <w:sz w:val="24"/>
          <w:szCs w:val="24"/>
        </w:rPr>
        <w:t>ия которой установлен сервитут;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 xml:space="preserve">- </w:t>
      </w:r>
      <w:r w:rsidRPr="003E3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окончания срока публичного сервитута обратиться с ходатайством об установлении публичного сервитута на новый срок.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>6. Управлению муниципальным имуществом и земельными ресурсами Администрации муниципального образования «Воткинский район» в установленном законом порядке: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 xml:space="preserve">- обеспечить опубликование настоящего постановления на официальном сайте Администрации муниципального образования «Воткинский район» по адресу: </w:t>
      </w:r>
      <w:r>
        <w:rPr>
          <w:rFonts w:ascii="Times New Roman" w:hAnsi="Times New Roman" w:cs="Times New Roman"/>
          <w:sz w:val="24"/>
          <w:szCs w:val="24"/>
        </w:rPr>
        <w:br/>
      </w:r>
      <w:r w:rsidRPr="003E3C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E3C05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3E3C05">
        <w:rPr>
          <w:rFonts w:ascii="Times New Roman" w:hAnsi="Times New Roman" w:cs="Times New Roman"/>
          <w:sz w:val="24"/>
          <w:szCs w:val="24"/>
          <w:lang w:val="en-US"/>
        </w:rPr>
        <w:t>votray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3C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 и на официальном сайте  Администрации муниципального образования «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3E3C05">
        <w:rPr>
          <w:rFonts w:ascii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3C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>;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>- направить копию настоящего постановления правообладателям земельного участка с кадастровым номером 18:04:009001:1400;</w:t>
      </w:r>
    </w:p>
    <w:p w:rsid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 xml:space="preserve">- направить копию настоящего постановления  в Управление </w:t>
      </w:r>
      <w:proofErr w:type="spellStart"/>
      <w:r w:rsidRPr="003E3C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E3C05">
        <w:rPr>
          <w:rFonts w:ascii="Times New Roman" w:hAnsi="Times New Roman" w:cs="Times New Roman"/>
          <w:sz w:val="24"/>
          <w:szCs w:val="24"/>
        </w:rPr>
        <w:t xml:space="preserve"> по Удмуртской Республике;</w:t>
      </w:r>
    </w:p>
    <w:p w:rsidR="003E3C05" w:rsidRPr="003E3C05" w:rsidRDefault="003E3C05" w:rsidP="003E3C05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05">
        <w:rPr>
          <w:rFonts w:ascii="Times New Roman" w:hAnsi="Times New Roman" w:cs="Times New Roman"/>
          <w:sz w:val="24"/>
          <w:szCs w:val="24"/>
        </w:rPr>
        <w:t>- направить заявителю копию настоящего постановления, сведения о лицах являющихся правообладателями земельного участка с кадастровым номером  18:04:009001:1400.</w:t>
      </w:r>
    </w:p>
    <w:p w:rsidR="004A6794" w:rsidRDefault="004A6794" w:rsidP="003E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0A" w:rsidRPr="00F769D5" w:rsidRDefault="00C97B0A" w:rsidP="004A6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D0386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17AF6" w:rsidRDefault="00277BF3" w:rsidP="00AF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D0386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D0386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r w:rsidR="00ED0386">
        <w:rPr>
          <w:rFonts w:ascii="Times New Roman" w:hAnsi="Times New Roman" w:cs="Times New Roman"/>
          <w:sz w:val="24"/>
          <w:szCs w:val="24"/>
        </w:rPr>
        <w:t>Прозоров</w:t>
      </w:r>
    </w:p>
    <w:sectPr w:rsidR="00517AF6" w:rsidSect="00EF60BC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C41F3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1B4F"/>
    <w:multiLevelType w:val="hybridMultilevel"/>
    <w:tmpl w:val="2EA27A9C"/>
    <w:lvl w:ilvl="0" w:tplc="40FC7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585091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01A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2C11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5D92363"/>
    <w:multiLevelType w:val="multilevel"/>
    <w:tmpl w:val="9C14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7B91D18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54EC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530A2"/>
    <w:multiLevelType w:val="hybridMultilevel"/>
    <w:tmpl w:val="6FEE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00CBD"/>
    <w:multiLevelType w:val="hybridMultilevel"/>
    <w:tmpl w:val="C982F2F0"/>
    <w:lvl w:ilvl="0" w:tplc="44DAEEF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3CF30110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17D49"/>
    <w:multiLevelType w:val="hybridMultilevel"/>
    <w:tmpl w:val="CB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20F1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10652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376A6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71762A9"/>
    <w:multiLevelType w:val="hybridMultilevel"/>
    <w:tmpl w:val="24CE3516"/>
    <w:lvl w:ilvl="0" w:tplc="5B869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B11F5A"/>
    <w:multiLevelType w:val="hybridMultilevel"/>
    <w:tmpl w:val="87AC4FDC"/>
    <w:lvl w:ilvl="0" w:tplc="4942C7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B306059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55BB2"/>
    <w:multiLevelType w:val="multilevel"/>
    <w:tmpl w:val="B78E3F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2F4A30"/>
    <w:multiLevelType w:val="hybridMultilevel"/>
    <w:tmpl w:val="C740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C69FC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30BF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6"/>
  </w:num>
  <w:num w:numId="3">
    <w:abstractNumId w:val="27"/>
  </w:num>
  <w:num w:numId="4">
    <w:abstractNumId w:val="17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16"/>
  </w:num>
  <w:num w:numId="10">
    <w:abstractNumId w:val="23"/>
  </w:num>
  <w:num w:numId="11">
    <w:abstractNumId w:val="2"/>
  </w:num>
  <w:num w:numId="12">
    <w:abstractNumId w:val="8"/>
  </w:num>
  <w:num w:numId="13">
    <w:abstractNumId w:val="19"/>
  </w:num>
  <w:num w:numId="14">
    <w:abstractNumId w:val="4"/>
  </w:num>
  <w:num w:numId="15">
    <w:abstractNumId w:val="10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18"/>
  </w:num>
  <w:num w:numId="23">
    <w:abstractNumId w:val="20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"/>
  </w:num>
  <w:num w:numId="3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637B"/>
    <w:rsid w:val="00027E6A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90B25"/>
    <w:rsid w:val="0009531E"/>
    <w:rsid w:val="000974E4"/>
    <w:rsid w:val="000A4FF6"/>
    <w:rsid w:val="000B31AB"/>
    <w:rsid w:val="000D2425"/>
    <w:rsid w:val="0010398D"/>
    <w:rsid w:val="001061B5"/>
    <w:rsid w:val="001168B5"/>
    <w:rsid w:val="00124FE8"/>
    <w:rsid w:val="00125111"/>
    <w:rsid w:val="0013560F"/>
    <w:rsid w:val="00135F65"/>
    <w:rsid w:val="00142A2E"/>
    <w:rsid w:val="00144343"/>
    <w:rsid w:val="00144731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25AD1"/>
    <w:rsid w:val="00231E68"/>
    <w:rsid w:val="002335AD"/>
    <w:rsid w:val="00234E6B"/>
    <w:rsid w:val="0024088F"/>
    <w:rsid w:val="00256D24"/>
    <w:rsid w:val="002671AF"/>
    <w:rsid w:val="00267D4F"/>
    <w:rsid w:val="00272AD1"/>
    <w:rsid w:val="002779FA"/>
    <w:rsid w:val="00277BF3"/>
    <w:rsid w:val="00293DBB"/>
    <w:rsid w:val="002A021C"/>
    <w:rsid w:val="002A021D"/>
    <w:rsid w:val="002A099D"/>
    <w:rsid w:val="002A49C1"/>
    <w:rsid w:val="002B2141"/>
    <w:rsid w:val="002C08BB"/>
    <w:rsid w:val="002C29C6"/>
    <w:rsid w:val="002C4AD7"/>
    <w:rsid w:val="002C7415"/>
    <w:rsid w:val="002E38EF"/>
    <w:rsid w:val="002E7567"/>
    <w:rsid w:val="002F30BF"/>
    <w:rsid w:val="003015FD"/>
    <w:rsid w:val="00304CE3"/>
    <w:rsid w:val="00315C70"/>
    <w:rsid w:val="003201F2"/>
    <w:rsid w:val="00320471"/>
    <w:rsid w:val="00322705"/>
    <w:rsid w:val="00326DDC"/>
    <w:rsid w:val="00333026"/>
    <w:rsid w:val="00334C2D"/>
    <w:rsid w:val="0034142A"/>
    <w:rsid w:val="003507F5"/>
    <w:rsid w:val="00354179"/>
    <w:rsid w:val="00354CCF"/>
    <w:rsid w:val="00357EDF"/>
    <w:rsid w:val="00370073"/>
    <w:rsid w:val="0037338E"/>
    <w:rsid w:val="0038447C"/>
    <w:rsid w:val="003861DC"/>
    <w:rsid w:val="00386538"/>
    <w:rsid w:val="0039219A"/>
    <w:rsid w:val="00395681"/>
    <w:rsid w:val="003B05B0"/>
    <w:rsid w:val="003D22C3"/>
    <w:rsid w:val="003E3C05"/>
    <w:rsid w:val="003E4698"/>
    <w:rsid w:val="00401A67"/>
    <w:rsid w:val="004112BB"/>
    <w:rsid w:val="00414456"/>
    <w:rsid w:val="00414F14"/>
    <w:rsid w:val="00415B3F"/>
    <w:rsid w:val="004168C9"/>
    <w:rsid w:val="0041761B"/>
    <w:rsid w:val="0043154D"/>
    <w:rsid w:val="00434C31"/>
    <w:rsid w:val="00442377"/>
    <w:rsid w:val="00471C16"/>
    <w:rsid w:val="00476A5F"/>
    <w:rsid w:val="004771B2"/>
    <w:rsid w:val="0049725C"/>
    <w:rsid w:val="004A3883"/>
    <w:rsid w:val="004A5310"/>
    <w:rsid w:val="004A6794"/>
    <w:rsid w:val="004B5233"/>
    <w:rsid w:val="004B5BD9"/>
    <w:rsid w:val="004D1FC9"/>
    <w:rsid w:val="004D3C48"/>
    <w:rsid w:val="004E0E01"/>
    <w:rsid w:val="004E5AB6"/>
    <w:rsid w:val="004F1D44"/>
    <w:rsid w:val="00511BB4"/>
    <w:rsid w:val="0051248C"/>
    <w:rsid w:val="005139C1"/>
    <w:rsid w:val="00517AF6"/>
    <w:rsid w:val="005219CE"/>
    <w:rsid w:val="00541503"/>
    <w:rsid w:val="005441F6"/>
    <w:rsid w:val="005467CC"/>
    <w:rsid w:val="005539F2"/>
    <w:rsid w:val="0055667C"/>
    <w:rsid w:val="005643CF"/>
    <w:rsid w:val="0057383F"/>
    <w:rsid w:val="00577455"/>
    <w:rsid w:val="005810FF"/>
    <w:rsid w:val="005B3295"/>
    <w:rsid w:val="005B3560"/>
    <w:rsid w:val="005C0E9C"/>
    <w:rsid w:val="005C3BB0"/>
    <w:rsid w:val="005C57BA"/>
    <w:rsid w:val="005D4239"/>
    <w:rsid w:val="005E1958"/>
    <w:rsid w:val="005E30AC"/>
    <w:rsid w:val="005E53C1"/>
    <w:rsid w:val="005F46E1"/>
    <w:rsid w:val="00603F60"/>
    <w:rsid w:val="00610DF4"/>
    <w:rsid w:val="00614B4C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7586B"/>
    <w:rsid w:val="00680B67"/>
    <w:rsid w:val="00680F7D"/>
    <w:rsid w:val="00681E05"/>
    <w:rsid w:val="0069156D"/>
    <w:rsid w:val="006A1F5E"/>
    <w:rsid w:val="006A54B4"/>
    <w:rsid w:val="006B248A"/>
    <w:rsid w:val="006B65A7"/>
    <w:rsid w:val="006C44D3"/>
    <w:rsid w:val="006D2EC8"/>
    <w:rsid w:val="006E6E62"/>
    <w:rsid w:val="00701BCB"/>
    <w:rsid w:val="00710E90"/>
    <w:rsid w:val="007175EB"/>
    <w:rsid w:val="0073038F"/>
    <w:rsid w:val="007361D3"/>
    <w:rsid w:val="00752A6E"/>
    <w:rsid w:val="00762DFC"/>
    <w:rsid w:val="00774581"/>
    <w:rsid w:val="007833B5"/>
    <w:rsid w:val="00785DFC"/>
    <w:rsid w:val="007A587A"/>
    <w:rsid w:val="007A7654"/>
    <w:rsid w:val="007C4A51"/>
    <w:rsid w:val="007C4F8F"/>
    <w:rsid w:val="007D1CB6"/>
    <w:rsid w:val="007D28C2"/>
    <w:rsid w:val="007E49E8"/>
    <w:rsid w:val="007F0B4E"/>
    <w:rsid w:val="007F2D42"/>
    <w:rsid w:val="007F2DAC"/>
    <w:rsid w:val="0081076F"/>
    <w:rsid w:val="00812682"/>
    <w:rsid w:val="008217B3"/>
    <w:rsid w:val="00832BB8"/>
    <w:rsid w:val="008423DC"/>
    <w:rsid w:val="008451C1"/>
    <w:rsid w:val="00845845"/>
    <w:rsid w:val="00845B24"/>
    <w:rsid w:val="00864094"/>
    <w:rsid w:val="00881269"/>
    <w:rsid w:val="00893646"/>
    <w:rsid w:val="00894B06"/>
    <w:rsid w:val="008A4CD6"/>
    <w:rsid w:val="008A66F2"/>
    <w:rsid w:val="008A7158"/>
    <w:rsid w:val="008B3486"/>
    <w:rsid w:val="009026A7"/>
    <w:rsid w:val="00903BF5"/>
    <w:rsid w:val="009146B2"/>
    <w:rsid w:val="00923666"/>
    <w:rsid w:val="009411F7"/>
    <w:rsid w:val="00946508"/>
    <w:rsid w:val="0095104D"/>
    <w:rsid w:val="009518EB"/>
    <w:rsid w:val="0095464C"/>
    <w:rsid w:val="00964948"/>
    <w:rsid w:val="00976E1E"/>
    <w:rsid w:val="0099052F"/>
    <w:rsid w:val="009913E2"/>
    <w:rsid w:val="009914C5"/>
    <w:rsid w:val="00995B3A"/>
    <w:rsid w:val="009A3A6D"/>
    <w:rsid w:val="009B2AC2"/>
    <w:rsid w:val="009B31E6"/>
    <w:rsid w:val="009C0300"/>
    <w:rsid w:val="009C1789"/>
    <w:rsid w:val="009C502E"/>
    <w:rsid w:val="009C68CE"/>
    <w:rsid w:val="009D089F"/>
    <w:rsid w:val="009E1E78"/>
    <w:rsid w:val="009E1FC8"/>
    <w:rsid w:val="00A00D81"/>
    <w:rsid w:val="00A02C5A"/>
    <w:rsid w:val="00A15651"/>
    <w:rsid w:val="00A271A3"/>
    <w:rsid w:val="00A36855"/>
    <w:rsid w:val="00A56ADE"/>
    <w:rsid w:val="00A56E03"/>
    <w:rsid w:val="00A5723D"/>
    <w:rsid w:val="00A620C0"/>
    <w:rsid w:val="00A663CF"/>
    <w:rsid w:val="00A759BF"/>
    <w:rsid w:val="00A85490"/>
    <w:rsid w:val="00A867CD"/>
    <w:rsid w:val="00A8739D"/>
    <w:rsid w:val="00A91527"/>
    <w:rsid w:val="00A963F1"/>
    <w:rsid w:val="00AC5668"/>
    <w:rsid w:val="00AD4263"/>
    <w:rsid w:val="00AE05AA"/>
    <w:rsid w:val="00AE1C66"/>
    <w:rsid w:val="00AF1408"/>
    <w:rsid w:val="00B168E0"/>
    <w:rsid w:val="00B1710A"/>
    <w:rsid w:val="00B23277"/>
    <w:rsid w:val="00B24D30"/>
    <w:rsid w:val="00B42174"/>
    <w:rsid w:val="00B42A04"/>
    <w:rsid w:val="00B53DF1"/>
    <w:rsid w:val="00B55CA0"/>
    <w:rsid w:val="00B57D50"/>
    <w:rsid w:val="00B84FB0"/>
    <w:rsid w:val="00B95985"/>
    <w:rsid w:val="00B960C8"/>
    <w:rsid w:val="00BA5BD4"/>
    <w:rsid w:val="00BC13B4"/>
    <w:rsid w:val="00BD3E43"/>
    <w:rsid w:val="00BD6266"/>
    <w:rsid w:val="00BF2D80"/>
    <w:rsid w:val="00BF67E8"/>
    <w:rsid w:val="00C00BC3"/>
    <w:rsid w:val="00C20615"/>
    <w:rsid w:val="00C20CC8"/>
    <w:rsid w:val="00C42806"/>
    <w:rsid w:val="00C469D7"/>
    <w:rsid w:val="00C52F64"/>
    <w:rsid w:val="00C55F73"/>
    <w:rsid w:val="00C63E0B"/>
    <w:rsid w:val="00C66D65"/>
    <w:rsid w:val="00C74B15"/>
    <w:rsid w:val="00C84AF1"/>
    <w:rsid w:val="00C90823"/>
    <w:rsid w:val="00C9466B"/>
    <w:rsid w:val="00C97B0A"/>
    <w:rsid w:val="00CA2D0A"/>
    <w:rsid w:val="00CE00BE"/>
    <w:rsid w:val="00CF1A6E"/>
    <w:rsid w:val="00D062A7"/>
    <w:rsid w:val="00D13611"/>
    <w:rsid w:val="00D340E1"/>
    <w:rsid w:val="00D40D2C"/>
    <w:rsid w:val="00D54B7A"/>
    <w:rsid w:val="00D61584"/>
    <w:rsid w:val="00D70969"/>
    <w:rsid w:val="00D77207"/>
    <w:rsid w:val="00D937DB"/>
    <w:rsid w:val="00DA0033"/>
    <w:rsid w:val="00DA275A"/>
    <w:rsid w:val="00DB4F6A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4041"/>
    <w:rsid w:val="00E053BA"/>
    <w:rsid w:val="00E35E82"/>
    <w:rsid w:val="00E367F9"/>
    <w:rsid w:val="00E41520"/>
    <w:rsid w:val="00E44EDC"/>
    <w:rsid w:val="00E4727E"/>
    <w:rsid w:val="00E53231"/>
    <w:rsid w:val="00E54757"/>
    <w:rsid w:val="00E56031"/>
    <w:rsid w:val="00E63981"/>
    <w:rsid w:val="00E657E1"/>
    <w:rsid w:val="00E70AD4"/>
    <w:rsid w:val="00E7668D"/>
    <w:rsid w:val="00E81A52"/>
    <w:rsid w:val="00E9218E"/>
    <w:rsid w:val="00E94507"/>
    <w:rsid w:val="00EA055B"/>
    <w:rsid w:val="00EA2772"/>
    <w:rsid w:val="00EA5D35"/>
    <w:rsid w:val="00EC5095"/>
    <w:rsid w:val="00ED0386"/>
    <w:rsid w:val="00ED0FF6"/>
    <w:rsid w:val="00EF60BC"/>
    <w:rsid w:val="00F13021"/>
    <w:rsid w:val="00F16646"/>
    <w:rsid w:val="00F20413"/>
    <w:rsid w:val="00F26B8F"/>
    <w:rsid w:val="00F657C5"/>
    <w:rsid w:val="00F742D4"/>
    <w:rsid w:val="00F769D5"/>
    <w:rsid w:val="00F97DE5"/>
    <w:rsid w:val="00FA1790"/>
    <w:rsid w:val="00FA7DB0"/>
    <w:rsid w:val="00FB3F80"/>
    <w:rsid w:val="00FB7F0F"/>
    <w:rsid w:val="00FC4AF4"/>
    <w:rsid w:val="00FC75F9"/>
    <w:rsid w:val="00FD5013"/>
    <w:rsid w:val="00FE4CA8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5">
    <w:name w:val="Обычный1"/>
    <w:rsid w:val="00A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5">
    <w:name w:val="Обычный1"/>
    <w:rsid w:val="00A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E53D-9272-4721-95D6-651C11AC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171</cp:revision>
  <cp:lastPrinted>2021-11-17T05:52:00Z</cp:lastPrinted>
  <dcterms:created xsi:type="dcterms:W3CDTF">2021-06-15T05:29:00Z</dcterms:created>
  <dcterms:modified xsi:type="dcterms:W3CDTF">2021-11-17T05:53:00Z</dcterms:modified>
</cp:coreProperties>
</file>