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37229A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П</w:t>
      </w:r>
      <w:r w:rsidR="00C81A4B" w:rsidRPr="0037229A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37229A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37229A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37229A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37229A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37229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7229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37229A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37229A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37229A">
        <w:rPr>
          <w:rFonts w:ascii="Times New Roman" w:hAnsi="Times New Roman" w:cs="Times New Roman"/>
          <w:sz w:val="24"/>
          <w:szCs w:val="24"/>
        </w:rPr>
        <w:t>2</w:t>
      </w:r>
      <w:r w:rsidR="007B73AC" w:rsidRPr="0037229A">
        <w:rPr>
          <w:rFonts w:ascii="Times New Roman" w:hAnsi="Times New Roman" w:cs="Times New Roman"/>
          <w:sz w:val="24"/>
          <w:szCs w:val="24"/>
        </w:rPr>
        <w:t>1</w:t>
      </w:r>
      <w:r w:rsidRPr="0037229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3722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229A">
        <w:rPr>
          <w:rFonts w:ascii="Times New Roman" w:hAnsi="Times New Roman" w:cs="Times New Roman"/>
          <w:sz w:val="24"/>
          <w:szCs w:val="24"/>
        </w:rPr>
        <w:t xml:space="preserve">     </w:t>
      </w:r>
      <w:r w:rsidR="001435D1" w:rsidRPr="0037229A">
        <w:rPr>
          <w:rFonts w:ascii="Times New Roman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37229A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37229A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29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37229A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37229A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37229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37229A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7D4AE1" w:rsidRPr="0037229A">
        <w:rPr>
          <w:rFonts w:ascii="Times New Roman" w:eastAsia="Times New Roman" w:hAnsi="Times New Roman" w:cs="Times New Roman"/>
          <w:b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37229A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372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37229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37229A">
        <w:rPr>
          <w:rFonts w:ascii="Times New Roman" w:hAnsi="Times New Roman" w:cs="Times New Roman"/>
          <w:sz w:val="24"/>
          <w:szCs w:val="24"/>
        </w:rPr>
        <w:t>н</w:t>
      </w:r>
      <w:r w:rsidR="00B4687E" w:rsidRPr="0037229A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</w:t>
      </w:r>
      <w:r w:rsidR="00B4687E" w:rsidRPr="0037229A">
        <w:rPr>
          <w:rFonts w:ascii="Times New Roman" w:hAnsi="Times New Roman" w:cs="Times New Roman"/>
          <w:sz w:val="24"/>
          <w:szCs w:val="24"/>
        </w:rPr>
        <w:t>а</w:t>
      </w:r>
      <w:r w:rsidR="00B4687E" w:rsidRPr="0037229A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индивид</w:t>
      </w:r>
      <w:r w:rsidR="00B4687E" w:rsidRPr="0037229A">
        <w:rPr>
          <w:rFonts w:ascii="Times New Roman" w:hAnsi="Times New Roman" w:cs="Times New Roman"/>
          <w:sz w:val="24"/>
          <w:szCs w:val="24"/>
        </w:rPr>
        <w:t>у</w:t>
      </w:r>
      <w:r w:rsidR="00B4687E" w:rsidRPr="0037229A">
        <w:rPr>
          <w:rFonts w:ascii="Times New Roman" w:hAnsi="Times New Roman" w:cs="Times New Roman"/>
          <w:sz w:val="24"/>
          <w:szCs w:val="24"/>
        </w:rPr>
        <w:t>альных предприним</w:t>
      </w:r>
      <w:r w:rsidR="00B4687E" w:rsidRPr="0037229A">
        <w:rPr>
          <w:rFonts w:ascii="Times New Roman" w:hAnsi="Times New Roman" w:cs="Times New Roman"/>
          <w:sz w:val="24"/>
          <w:szCs w:val="24"/>
        </w:rPr>
        <w:t>а</w:t>
      </w:r>
      <w:r w:rsidR="00B4687E" w:rsidRPr="0037229A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="00B4687E" w:rsidRPr="0037229A">
        <w:rPr>
          <w:rFonts w:ascii="Times New Roman" w:hAnsi="Times New Roman" w:cs="Times New Roman"/>
          <w:sz w:val="24"/>
          <w:szCs w:val="24"/>
        </w:rPr>
        <w:t>н</w:t>
      </w:r>
      <w:r w:rsidR="00B4687E" w:rsidRPr="0037229A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="00B4687E" w:rsidRPr="0037229A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37229A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37229A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37229A">
        <w:rPr>
          <w:rFonts w:ascii="Times New Roman" w:hAnsi="Times New Roman" w:cs="Times New Roman"/>
          <w:sz w:val="24"/>
          <w:szCs w:val="24"/>
        </w:rPr>
        <w:t>о</w:t>
      </w:r>
      <w:r w:rsidR="00B4687E" w:rsidRPr="0037229A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37229A" w:rsidRPr="0037229A" w:rsidRDefault="0037229A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37229A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37229A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37229A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37229A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37229A" w:rsidRPr="0037229A" w:rsidRDefault="0037229A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37229A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</w:t>
      </w:r>
      <w:r w:rsidR="007D4AE1" w:rsidRPr="0037229A">
        <w:rPr>
          <w:rFonts w:ascii="Times New Roman" w:eastAsia="Calibri" w:hAnsi="Times New Roman" w:cs="Times New Roman"/>
          <w:sz w:val="24"/>
          <w:szCs w:val="24"/>
        </w:rPr>
        <w:t>т</w:t>
      </w:r>
      <w:r w:rsidR="007D4AE1" w:rsidRPr="0037229A">
        <w:rPr>
          <w:rFonts w:ascii="Times New Roman" w:eastAsia="Calibri" w:hAnsi="Times New Roman" w:cs="Times New Roman"/>
          <w:sz w:val="24"/>
          <w:szCs w:val="24"/>
        </w:rPr>
        <w:t>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37229A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7D4AE1" w:rsidRPr="0037229A">
        <w:rPr>
          <w:rFonts w:ascii="Times New Roman" w:eastAsia="Calibri" w:hAnsi="Times New Roman" w:cs="Times New Roman"/>
          <w:sz w:val="24"/>
          <w:szCs w:val="24"/>
        </w:rPr>
        <w:t>1804008555, ОГРН 1051800340877</w:t>
      </w:r>
      <w:r w:rsidRPr="0037229A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37229A">
        <w:rPr>
          <w:rFonts w:ascii="Times New Roman" w:eastAsia="Calibri" w:hAnsi="Times New Roman" w:cs="Times New Roman"/>
          <w:sz w:val="24"/>
          <w:szCs w:val="24"/>
        </w:rPr>
        <w:t>е</w:t>
      </w:r>
      <w:r w:rsidRPr="0037229A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37229A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37229A">
        <w:rPr>
          <w:rFonts w:ascii="Times New Roman" w:eastAsia="Calibri" w:hAnsi="Times New Roman" w:cs="Times New Roman"/>
          <w:sz w:val="24"/>
          <w:szCs w:val="24"/>
        </w:rPr>
        <w:t>о</w:t>
      </w:r>
      <w:r w:rsidRPr="0037229A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37229A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372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37229A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37229A">
        <w:rPr>
          <w:rFonts w:ascii="Times New Roman" w:eastAsia="Calibri" w:hAnsi="Times New Roman" w:cs="Times New Roman"/>
          <w:sz w:val="24"/>
          <w:szCs w:val="24"/>
        </w:rPr>
        <w:t>и</w:t>
      </w:r>
      <w:r w:rsidRPr="0037229A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37229A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37229A">
        <w:rPr>
          <w:rFonts w:ascii="Times New Roman" w:eastAsia="Calibri" w:hAnsi="Times New Roman" w:cs="Times New Roman"/>
          <w:sz w:val="24"/>
          <w:szCs w:val="24"/>
        </w:rPr>
        <w:t>о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37229A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37229A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37229A">
        <w:rPr>
          <w:rFonts w:ascii="Times New Roman" w:eastAsia="Calibri" w:hAnsi="Times New Roman" w:cs="Times New Roman"/>
          <w:sz w:val="24"/>
          <w:szCs w:val="24"/>
        </w:rPr>
        <w:t>б</w:t>
      </w:r>
      <w:r w:rsidRPr="0037229A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37229A">
        <w:rPr>
          <w:rFonts w:ascii="Times New Roman" w:eastAsia="Calibri" w:hAnsi="Times New Roman" w:cs="Times New Roman"/>
          <w:sz w:val="24"/>
          <w:szCs w:val="24"/>
        </w:rPr>
        <w:t>ить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37229A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</w:t>
      </w:r>
      <w:r w:rsidR="007D4AE1" w:rsidRPr="0037229A">
        <w:rPr>
          <w:rFonts w:ascii="Times New Roman" w:eastAsia="Calibri" w:hAnsi="Times New Roman" w:cs="Times New Roman"/>
          <w:sz w:val="24"/>
          <w:szCs w:val="24"/>
        </w:rPr>
        <w:t>т</w:t>
      </w:r>
      <w:r w:rsidR="007D4AE1" w:rsidRPr="0037229A">
        <w:rPr>
          <w:rFonts w:ascii="Times New Roman" w:eastAsia="Calibri" w:hAnsi="Times New Roman" w:cs="Times New Roman"/>
          <w:sz w:val="24"/>
          <w:szCs w:val="24"/>
        </w:rPr>
        <w:t>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37229A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37229A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37229A">
        <w:rPr>
          <w:rFonts w:ascii="Times New Roman" w:eastAsia="Calibri" w:hAnsi="Times New Roman" w:cs="Times New Roman"/>
          <w:sz w:val="24"/>
          <w:szCs w:val="24"/>
        </w:rPr>
        <w:t>,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="000C0A63" w:rsidRPr="0037229A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37229A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37229A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37229A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37229A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37229A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37229A">
        <w:rPr>
          <w:rFonts w:ascii="Times New Roman" w:eastAsia="Calibri" w:hAnsi="Times New Roman" w:cs="Times New Roman"/>
          <w:sz w:val="24"/>
          <w:szCs w:val="24"/>
        </w:rPr>
        <w:t>тов</w:t>
      </w:r>
      <w:r w:rsidRPr="003722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37229A">
        <w:rPr>
          <w:rFonts w:ascii="Times New Roman" w:eastAsia="Calibri" w:hAnsi="Times New Roman" w:cs="Times New Roman"/>
          <w:sz w:val="24"/>
          <w:szCs w:val="24"/>
        </w:rPr>
        <w:t>и</w:t>
      </w:r>
      <w:r w:rsidRPr="0037229A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37229A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372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37229A">
        <w:rPr>
          <w:rFonts w:ascii="Times New Roman" w:eastAsia="Calibri" w:hAnsi="Times New Roman" w:cs="Times New Roman"/>
          <w:sz w:val="24"/>
          <w:szCs w:val="24"/>
        </w:rPr>
        <w:t>з</w:t>
      </w:r>
      <w:r w:rsidRPr="0037229A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7D4AE1" w:rsidRPr="0037229A">
        <w:rPr>
          <w:rFonts w:ascii="Times New Roman" w:eastAsia="Calibri" w:hAnsi="Times New Roman" w:cs="Times New Roman"/>
          <w:sz w:val="24"/>
          <w:szCs w:val="24"/>
        </w:rPr>
        <w:t>Светлянское</w:t>
      </w:r>
      <w:proofErr w:type="spellEnd"/>
      <w:r w:rsidRPr="0037229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37229A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9A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3722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37229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37229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37229A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37229A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37229A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7229A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37229A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</w:t>
      </w:r>
      <w:r w:rsidR="00FD1CC1" w:rsidRPr="0037229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7229A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37229A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37229A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3722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37229A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3722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44D93" w:rsidRPr="0037229A" w:rsidRDefault="00244D93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14CF5" w:rsidRPr="0037229A">
        <w:rPr>
          <w:rFonts w:ascii="Times New Roman" w:hAnsi="Times New Roman" w:cs="Times New Roman"/>
          <w:sz w:val="24"/>
          <w:szCs w:val="24"/>
        </w:rPr>
        <w:t xml:space="preserve">  </w:t>
      </w:r>
      <w:r w:rsidR="00AB6A55" w:rsidRPr="0037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49" w:rsidRPr="0037229A" w:rsidRDefault="00AA7149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52D" w:rsidRPr="0037229A" w:rsidRDefault="007E552D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37229A">
        <w:rPr>
          <w:rFonts w:ascii="Times New Roman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hAnsi="Times New Roman" w:cs="Times New Roman"/>
          <w:sz w:val="24"/>
          <w:szCs w:val="24"/>
        </w:rPr>
        <w:t>г</w:t>
      </w:r>
      <w:r w:rsidR="008E0E8E" w:rsidRPr="0037229A">
        <w:rPr>
          <w:rFonts w:ascii="Times New Roman" w:hAnsi="Times New Roman" w:cs="Times New Roman"/>
          <w:sz w:val="24"/>
          <w:szCs w:val="24"/>
        </w:rPr>
        <w:t>ода</w:t>
      </w:r>
      <w:r w:rsidRPr="0037229A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37229A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37229A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37229A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37229A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7D4AE1" w:rsidRPr="0037229A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8E0E8E" w:rsidRPr="0037229A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37229A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AE1" w:rsidRPr="0037229A" w:rsidRDefault="007D4AE1" w:rsidP="007D4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b/>
          <w:sz w:val="24"/>
          <w:szCs w:val="24"/>
        </w:rPr>
        <w:t>1. Воронцова Марина Анатольевна –</w:t>
      </w:r>
      <w:r w:rsidRPr="0037229A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37229A">
        <w:rPr>
          <w:rFonts w:ascii="Times New Roman" w:hAnsi="Times New Roman" w:cs="Times New Roman"/>
          <w:sz w:val="24"/>
          <w:szCs w:val="24"/>
        </w:rPr>
        <w:t>Светля</w:t>
      </w:r>
      <w:r w:rsidRPr="0037229A">
        <w:rPr>
          <w:rFonts w:ascii="Times New Roman" w:hAnsi="Times New Roman" w:cs="Times New Roman"/>
          <w:sz w:val="24"/>
          <w:szCs w:val="24"/>
        </w:rPr>
        <w:t>н</w:t>
      </w:r>
      <w:r w:rsidRPr="0037229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7229A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7D4AE1" w:rsidRPr="0037229A" w:rsidRDefault="007D4AE1" w:rsidP="007D4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D4AE1" w:rsidRPr="0037229A" w:rsidRDefault="007D4AE1" w:rsidP="007D4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b/>
          <w:sz w:val="24"/>
          <w:szCs w:val="24"/>
        </w:rPr>
        <w:t>2.</w:t>
      </w:r>
      <w:r w:rsidRPr="00372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29A">
        <w:rPr>
          <w:rFonts w:ascii="Times New Roman" w:hAnsi="Times New Roman" w:cs="Times New Roman"/>
          <w:b/>
          <w:sz w:val="24"/>
          <w:szCs w:val="24"/>
        </w:rPr>
        <w:t>Шаймарданова</w:t>
      </w:r>
      <w:proofErr w:type="spellEnd"/>
      <w:r w:rsidRPr="0037229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 –</w:t>
      </w:r>
      <w:r w:rsidRPr="0037229A">
        <w:rPr>
          <w:rFonts w:ascii="Times New Roman" w:hAnsi="Times New Roman" w:cs="Times New Roman"/>
          <w:sz w:val="24"/>
          <w:szCs w:val="24"/>
        </w:rPr>
        <w:t xml:space="preserve"> ведущий бухгалтер  муниципального казенного учреждения «Центр учета и отчетности» муниципального образования «Вотки</w:t>
      </w:r>
      <w:r w:rsidRPr="0037229A">
        <w:rPr>
          <w:rFonts w:ascii="Times New Roman" w:hAnsi="Times New Roman" w:cs="Times New Roman"/>
          <w:sz w:val="24"/>
          <w:szCs w:val="24"/>
        </w:rPr>
        <w:t>н</w:t>
      </w:r>
      <w:r w:rsidRPr="0037229A">
        <w:rPr>
          <w:rFonts w:ascii="Times New Roman" w:hAnsi="Times New Roman" w:cs="Times New Roman"/>
          <w:sz w:val="24"/>
          <w:szCs w:val="24"/>
        </w:rPr>
        <w:t>ский район»;</w:t>
      </w:r>
    </w:p>
    <w:p w:rsidR="00642F89" w:rsidRPr="0037229A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29A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37229A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37229A">
        <w:rPr>
          <w:rFonts w:ascii="Times New Roman" w:hAnsi="Times New Roman" w:cs="Times New Roman"/>
          <w:sz w:val="24"/>
          <w:szCs w:val="24"/>
        </w:rPr>
        <w:t>е</w:t>
      </w:r>
      <w:r w:rsidRPr="0037229A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37229A">
        <w:rPr>
          <w:rFonts w:ascii="Times New Roman" w:hAnsi="Times New Roman" w:cs="Times New Roman"/>
          <w:sz w:val="24"/>
          <w:szCs w:val="24"/>
        </w:rPr>
        <w:t>о</w:t>
      </w:r>
      <w:r w:rsidRPr="0037229A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37229A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9A">
        <w:rPr>
          <w:rFonts w:ascii="Times New Roman" w:hAnsi="Times New Roman" w:cs="Times New Roman"/>
          <w:b/>
          <w:sz w:val="24"/>
          <w:szCs w:val="24"/>
        </w:rPr>
        <w:t>4.</w:t>
      </w:r>
      <w:r w:rsidRPr="0037229A">
        <w:rPr>
          <w:rFonts w:ascii="Times New Roman" w:hAnsi="Times New Roman" w:cs="Times New Roman"/>
          <w:sz w:val="24"/>
          <w:szCs w:val="24"/>
        </w:rPr>
        <w:t xml:space="preserve"> </w:t>
      </w:r>
      <w:r w:rsidRPr="0037229A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37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37229A">
        <w:rPr>
          <w:rFonts w:ascii="Times New Roman" w:hAnsi="Times New Roman" w:cs="Times New Roman"/>
          <w:sz w:val="24"/>
          <w:szCs w:val="24"/>
        </w:rPr>
        <w:t>–</w:t>
      </w:r>
      <w:r w:rsidRPr="0037229A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37229A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D75" w:rsidRPr="0037229A" w:rsidRDefault="00AC3D75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3D75" w:rsidRPr="0037229A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229A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1802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D4AE1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3D75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AE7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11B57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1257-FC1E-485A-B9C9-A948B70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2021-10-11T10:53:00Z</dcterms:created>
  <dcterms:modified xsi:type="dcterms:W3CDTF">2021-10-12T10:58:00Z</dcterms:modified>
</cp:coreProperties>
</file>