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20" w:rsidRPr="009242F2" w:rsidRDefault="00700F20" w:rsidP="002C673B">
      <w:pPr>
        <w:tabs>
          <w:tab w:val="left" w:pos="3255"/>
        </w:tabs>
        <w:jc w:val="center"/>
        <w:rPr>
          <w:rFonts w:ascii="Times New Roman" w:hAnsi="Times New Roman" w:cs="Times New Roman"/>
        </w:rPr>
      </w:pPr>
    </w:p>
    <w:p w:rsidR="00FB287E" w:rsidRPr="009242F2" w:rsidRDefault="00FB287E" w:rsidP="002C673B">
      <w:pPr>
        <w:tabs>
          <w:tab w:val="left" w:pos="3255"/>
        </w:tabs>
        <w:jc w:val="center"/>
        <w:rPr>
          <w:rFonts w:ascii="Times New Roman" w:hAnsi="Times New Roman" w:cs="Times New Roman"/>
        </w:rPr>
      </w:pPr>
      <w:r w:rsidRPr="009242F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B55228E" wp14:editId="1C1B8757">
            <wp:extent cx="1790700" cy="1895475"/>
            <wp:effectExtent l="19050" t="0" r="0" b="0"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1791648" cy="189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242F2">
        <w:rPr>
          <w:rFonts w:ascii="Times New Roman" w:eastAsia="Calibri" w:hAnsi="Times New Roman" w:cs="Times New Roman"/>
          <w:b/>
        </w:rPr>
        <w:t>В Е С Т Н И К</w:t>
      </w: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правовых актов муниципального образования </w:t>
      </w: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«Муниципальный округ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</w:t>
      </w: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Удмуртской Республики»</w:t>
      </w: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B287E" w:rsidRPr="009242F2" w:rsidRDefault="007F790F" w:rsidP="00FB287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9242F2">
        <w:rPr>
          <w:rFonts w:ascii="Times New Roman" w:eastAsia="Calibri" w:hAnsi="Times New Roman" w:cs="Times New Roman"/>
          <w:b/>
        </w:rPr>
        <w:t>№  17</w:t>
      </w:r>
      <w:proofErr w:type="gramEnd"/>
    </w:p>
    <w:p w:rsidR="00FB287E" w:rsidRPr="009242F2" w:rsidRDefault="007F790F" w:rsidP="00FB287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242F2">
        <w:rPr>
          <w:rFonts w:ascii="Times New Roman" w:eastAsia="Calibri" w:hAnsi="Times New Roman" w:cs="Times New Roman"/>
          <w:b/>
        </w:rPr>
        <w:t xml:space="preserve"> 29</w:t>
      </w:r>
      <w:r w:rsidR="00FB287E" w:rsidRPr="009242F2">
        <w:rPr>
          <w:rFonts w:ascii="Times New Roman" w:eastAsia="Calibri" w:hAnsi="Times New Roman" w:cs="Times New Roman"/>
          <w:b/>
        </w:rPr>
        <w:t xml:space="preserve"> </w:t>
      </w:r>
      <w:r w:rsidRPr="009242F2">
        <w:rPr>
          <w:rFonts w:ascii="Times New Roman" w:eastAsia="Calibri" w:hAnsi="Times New Roman" w:cs="Times New Roman"/>
          <w:b/>
        </w:rPr>
        <w:t>сентября</w:t>
      </w:r>
      <w:r w:rsidR="00FB287E" w:rsidRPr="009242F2">
        <w:rPr>
          <w:rFonts w:ascii="Times New Roman" w:eastAsia="Calibri" w:hAnsi="Times New Roman" w:cs="Times New Roman"/>
          <w:b/>
        </w:rPr>
        <w:t xml:space="preserve"> 2022 года</w:t>
      </w: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B287E" w:rsidRPr="009242F2" w:rsidRDefault="00FB287E" w:rsidP="00FB287E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Официальное издание</w:t>
      </w: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основано </w:t>
      </w:r>
      <w:proofErr w:type="gramStart"/>
      <w:r w:rsidRPr="009242F2">
        <w:rPr>
          <w:rFonts w:ascii="Times New Roman" w:eastAsia="Calibri" w:hAnsi="Times New Roman" w:cs="Times New Roman"/>
        </w:rPr>
        <w:t>в  декабре</w:t>
      </w:r>
      <w:proofErr w:type="gramEnd"/>
      <w:r w:rsidRPr="009242F2">
        <w:rPr>
          <w:rFonts w:ascii="Times New Roman" w:eastAsia="Calibri" w:hAnsi="Times New Roman" w:cs="Times New Roman"/>
        </w:rPr>
        <w:t xml:space="preserve"> 2009 года</w:t>
      </w: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Удмуртская Республика, г. Воткинск, ул. </w:t>
      </w:r>
      <w:proofErr w:type="gramStart"/>
      <w:r w:rsidRPr="009242F2">
        <w:rPr>
          <w:rFonts w:ascii="Times New Roman" w:eastAsia="Calibri" w:hAnsi="Times New Roman" w:cs="Times New Roman"/>
        </w:rPr>
        <w:t>Красноармейская,  43</w:t>
      </w:r>
      <w:proofErr w:type="gramEnd"/>
      <w:r w:rsidRPr="009242F2">
        <w:rPr>
          <w:rFonts w:ascii="Times New Roman" w:eastAsia="Calibri" w:hAnsi="Times New Roman" w:cs="Times New Roman"/>
        </w:rPr>
        <w:t xml:space="preserve">а, </w:t>
      </w: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2021 год</w:t>
      </w: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B287E" w:rsidRPr="009242F2" w:rsidRDefault="00FB287E" w:rsidP="00FB287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br w:type="page"/>
      </w:r>
    </w:p>
    <w:p w:rsidR="00FB287E" w:rsidRPr="009242F2" w:rsidRDefault="00FB287E" w:rsidP="00FB287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9242F2">
        <w:rPr>
          <w:rFonts w:ascii="Times New Roman" w:eastAsia="Calibri" w:hAnsi="Times New Roman" w:cs="Times New Roman"/>
        </w:rPr>
        <w:lastRenderedPageBreak/>
        <w:t>Вестник  правовых</w:t>
      </w:r>
      <w:proofErr w:type="gramEnd"/>
      <w:r w:rsidRPr="009242F2">
        <w:rPr>
          <w:rFonts w:ascii="Times New Roman" w:eastAsia="Calibri" w:hAnsi="Times New Roman" w:cs="Times New Roman"/>
        </w:rPr>
        <w:t xml:space="preserve"> актов муниципального образования «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район» издается в соответствии с решением Совета депутатов муниципального образования «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район»  от 23.12.2009 г. № 325  «Об учреждении средства массовой информации «Вестник правовых актов  муниципального образования «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район»».</w:t>
      </w:r>
    </w:p>
    <w:p w:rsidR="00FB287E" w:rsidRPr="009242F2" w:rsidRDefault="00FB287E" w:rsidP="00FB287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B287E" w:rsidRPr="009242F2" w:rsidRDefault="00FB287E" w:rsidP="00FB287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С О Д Е Р Ж А Н И Е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128"/>
      </w:tblGrid>
      <w:tr w:rsidR="00A647FC" w:rsidRPr="009242F2" w:rsidTr="00A647FC">
        <w:trPr>
          <w:trHeight w:val="802"/>
        </w:trPr>
        <w:tc>
          <w:tcPr>
            <w:tcW w:w="8217" w:type="dxa"/>
            <w:shd w:val="clear" w:color="auto" w:fill="auto"/>
          </w:tcPr>
          <w:p w:rsidR="00A647FC" w:rsidRPr="009242F2" w:rsidRDefault="00FF6191" w:rsidP="00FF61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2F2">
              <w:rPr>
                <w:rFonts w:ascii="Times New Roman" w:hAnsi="Times New Roman" w:cs="Times New Roman"/>
              </w:rPr>
              <w:t>1.</w:t>
            </w:r>
            <w:r w:rsidR="00A647FC" w:rsidRPr="009242F2">
              <w:rPr>
                <w:rFonts w:ascii="Times New Roman" w:hAnsi="Times New Roman" w:cs="Times New Roman"/>
              </w:rPr>
              <w:t xml:space="preserve">Информация председателя территориальной избирательной комиссии </w:t>
            </w:r>
            <w:proofErr w:type="spellStart"/>
            <w:r w:rsidR="00A647FC" w:rsidRPr="009242F2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="00A647FC" w:rsidRPr="009242F2">
              <w:rPr>
                <w:rFonts w:ascii="Times New Roman" w:hAnsi="Times New Roman" w:cs="Times New Roman"/>
              </w:rPr>
              <w:t xml:space="preserve"> района о результатах выборов  Главы Удмуртской Республики и депутатов Государственного Совета Удмуртской Республики седьмого созыва</w:t>
            </w:r>
          </w:p>
        </w:tc>
        <w:tc>
          <w:tcPr>
            <w:tcW w:w="1128" w:type="dxa"/>
          </w:tcPr>
          <w:p w:rsidR="00A647FC" w:rsidRPr="009242F2" w:rsidRDefault="00A647FC" w:rsidP="00F6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647FC" w:rsidRPr="009242F2" w:rsidRDefault="00A647FC" w:rsidP="00F6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647FC" w:rsidRPr="009242F2" w:rsidRDefault="006F3E59" w:rsidP="00F6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3-4</w:t>
            </w:r>
          </w:p>
          <w:p w:rsidR="00A647FC" w:rsidRPr="009242F2" w:rsidRDefault="00A647FC" w:rsidP="00F6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47FC" w:rsidRPr="009242F2" w:rsidTr="00A647FC">
        <w:trPr>
          <w:trHeight w:val="1661"/>
        </w:trPr>
        <w:tc>
          <w:tcPr>
            <w:tcW w:w="8217" w:type="dxa"/>
            <w:shd w:val="clear" w:color="auto" w:fill="auto"/>
          </w:tcPr>
          <w:p w:rsidR="00A647FC" w:rsidRPr="009242F2" w:rsidRDefault="00A647FC" w:rsidP="007F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2. </w:t>
            </w:r>
            <w:r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«Отчет Главы муниципального   </w:t>
            </w:r>
            <w:r w:rsidRPr="009242F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образования  «Муниципальный округ </w:t>
            </w:r>
            <w:proofErr w:type="spellStart"/>
            <w:r w:rsidRPr="009242F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Воткинский</w:t>
            </w:r>
            <w:proofErr w:type="spellEnd"/>
            <w:r w:rsidRPr="009242F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район Удмуртской Республики» о результатах своей деятельности и деятельности Администрации муниципального образования «Муниципальный округ </w:t>
            </w:r>
            <w:proofErr w:type="spellStart"/>
            <w:r w:rsidRPr="009242F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Воткинский</w:t>
            </w:r>
            <w:proofErr w:type="spellEnd"/>
            <w:r w:rsidRPr="009242F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район Удмуртской Республики», итоги исполнения плана мероприятий по реализации Стратегии социально-экономического развития муниципального образования  «</w:t>
            </w:r>
            <w:proofErr w:type="spellStart"/>
            <w:r w:rsidRPr="009242F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Воткинский</w:t>
            </w:r>
            <w:proofErr w:type="spellEnd"/>
            <w:r w:rsidRPr="009242F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район»</w:t>
            </w:r>
          </w:p>
        </w:tc>
        <w:tc>
          <w:tcPr>
            <w:tcW w:w="1128" w:type="dxa"/>
          </w:tcPr>
          <w:p w:rsidR="009542A9" w:rsidRPr="009242F2" w:rsidRDefault="009542A9" w:rsidP="00F6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42A9" w:rsidRPr="009242F2" w:rsidRDefault="009542A9" w:rsidP="00F6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42A9" w:rsidRPr="009242F2" w:rsidRDefault="009542A9" w:rsidP="00F6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42A9" w:rsidRPr="009242F2" w:rsidRDefault="009542A9" w:rsidP="00F6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647FC" w:rsidRPr="009242F2" w:rsidRDefault="0017441E" w:rsidP="00F6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5-12</w:t>
            </w:r>
          </w:p>
        </w:tc>
      </w:tr>
      <w:tr w:rsidR="002C673B" w:rsidRPr="009242F2" w:rsidTr="002C673B">
        <w:trPr>
          <w:trHeight w:val="593"/>
        </w:trPr>
        <w:tc>
          <w:tcPr>
            <w:tcW w:w="8217" w:type="dxa"/>
            <w:shd w:val="clear" w:color="auto" w:fill="auto"/>
          </w:tcPr>
          <w:p w:rsidR="00BB2083" w:rsidRPr="009242F2" w:rsidRDefault="00A647FC" w:rsidP="007F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3</w:t>
            </w:r>
            <w:r w:rsidR="00BB2083" w:rsidRPr="009242F2">
              <w:rPr>
                <w:rFonts w:ascii="Times New Roman" w:eastAsia="Calibri" w:hAnsi="Times New Roman" w:cs="Times New Roman"/>
              </w:rPr>
              <w:t xml:space="preserve">. </w:t>
            </w:r>
            <w:r w:rsidR="003B2BBB" w:rsidRPr="009242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«О внесении изменений  в структуру Совета депутатов муниципального образования «Муниципальный округ </w:t>
            </w:r>
            <w:proofErr w:type="spellStart"/>
            <w:r w:rsidR="003B2BBB" w:rsidRPr="009242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Воткинский</w:t>
            </w:r>
            <w:proofErr w:type="spellEnd"/>
            <w:r w:rsidR="003B2BBB" w:rsidRPr="009242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район Удмуртской Республики»</w:t>
            </w:r>
          </w:p>
        </w:tc>
        <w:tc>
          <w:tcPr>
            <w:tcW w:w="1128" w:type="dxa"/>
          </w:tcPr>
          <w:p w:rsidR="002C673B" w:rsidRPr="009242F2" w:rsidRDefault="00147056" w:rsidP="00F6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13-14</w:t>
            </w:r>
          </w:p>
        </w:tc>
      </w:tr>
      <w:tr w:rsidR="002C673B" w:rsidRPr="009242F2" w:rsidTr="002C673B">
        <w:trPr>
          <w:trHeight w:val="593"/>
        </w:trPr>
        <w:tc>
          <w:tcPr>
            <w:tcW w:w="8217" w:type="dxa"/>
            <w:shd w:val="clear" w:color="auto" w:fill="auto"/>
          </w:tcPr>
          <w:p w:rsidR="002C673B" w:rsidRPr="009242F2" w:rsidRDefault="00A647FC" w:rsidP="007F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4</w:t>
            </w:r>
            <w:r w:rsidR="002C673B" w:rsidRPr="009242F2">
              <w:rPr>
                <w:rFonts w:ascii="Times New Roman" w:eastAsia="Calibri" w:hAnsi="Times New Roman" w:cs="Times New Roman"/>
              </w:rPr>
              <w:t xml:space="preserve">. </w:t>
            </w:r>
            <w:r w:rsidR="00663096" w:rsidRPr="009242F2">
              <w:rPr>
                <w:rFonts w:ascii="Times New Roman" w:eastAsia="Calibri" w:hAnsi="Times New Roman" w:cs="Times New Roman"/>
                <w:bCs/>
              </w:rPr>
              <w:t>«</w:t>
            </w:r>
            <w:r w:rsidR="00663096" w:rsidRPr="009242F2">
              <w:rPr>
                <w:rFonts w:ascii="Times New Roman" w:eastAsia="Calibri" w:hAnsi="Times New Roman" w:cs="Times New Roman"/>
              </w:rPr>
              <w:t xml:space="preserve">О внесении изменений в Приложение решения  Совета депутатов муниципального образования «Муниципальный округ </w:t>
            </w:r>
            <w:proofErr w:type="spellStart"/>
            <w:r w:rsidR="00663096" w:rsidRPr="009242F2">
              <w:rPr>
                <w:rFonts w:ascii="Times New Roman" w:eastAsia="Calibri" w:hAnsi="Times New Roman" w:cs="Times New Roman"/>
              </w:rPr>
              <w:t>Воткинский</w:t>
            </w:r>
            <w:proofErr w:type="spellEnd"/>
            <w:r w:rsidR="00663096" w:rsidRPr="009242F2">
              <w:rPr>
                <w:rFonts w:ascii="Times New Roman" w:eastAsia="Calibri" w:hAnsi="Times New Roman" w:cs="Times New Roman"/>
              </w:rPr>
              <w:t xml:space="preserve"> район Удмуртской Республики» от  31.03.2022 года №236  «Об утверждении  Перечня  наказов избирателей  депутатам  Совета депутатов муниципального образования «Муниципальный округ </w:t>
            </w:r>
            <w:proofErr w:type="spellStart"/>
            <w:r w:rsidR="00663096" w:rsidRPr="009242F2">
              <w:rPr>
                <w:rFonts w:ascii="Times New Roman" w:eastAsia="Calibri" w:hAnsi="Times New Roman" w:cs="Times New Roman"/>
              </w:rPr>
              <w:t>Воткинский</w:t>
            </w:r>
            <w:proofErr w:type="spellEnd"/>
            <w:r w:rsidR="00663096" w:rsidRPr="009242F2">
              <w:rPr>
                <w:rFonts w:ascii="Times New Roman" w:eastAsia="Calibri" w:hAnsi="Times New Roman" w:cs="Times New Roman"/>
              </w:rPr>
              <w:t xml:space="preserve"> район Удмуртской Республики» на 2022 год</w:t>
            </w:r>
          </w:p>
        </w:tc>
        <w:tc>
          <w:tcPr>
            <w:tcW w:w="1128" w:type="dxa"/>
          </w:tcPr>
          <w:p w:rsidR="002C673B" w:rsidRPr="009242F2" w:rsidRDefault="00E35452" w:rsidP="00F6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15-</w:t>
            </w:r>
            <w:r w:rsidR="00147056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2C673B" w:rsidRPr="009242F2" w:rsidTr="002C673B">
        <w:trPr>
          <w:trHeight w:val="335"/>
        </w:trPr>
        <w:tc>
          <w:tcPr>
            <w:tcW w:w="8217" w:type="dxa"/>
            <w:shd w:val="clear" w:color="auto" w:fill="auto"/>
          </w:tcPr>
          <w:p w:rsidR="002C673B" w:rsidRPr="009242F2" w:rsidRDefault="00A647FC" w:rsidP="007F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5</w:t>
            </w:r>
            <w:r w:rsidR="00DD560E" w:rsidRPr="009242F2">
              <w:rPr>
                <w:rFonts w:ascii="Times New Roman" w:eastAsia="Calibri" w:hAnsi="Times New Roman" w:cs="Times New Roman"/>
              </w:rPr>
              <w:t xml:space="preserve">. </w:t>
            </w:r>
            <w:r w:rsidR="00716A03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внесении изменений в состав Административной комиссии муниципального образования  «Муниципальный округ </w:t>
            </w:r>
            <w:proofErr w:type="spellStart"/>
            <w:r w:rsidR="00716A03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Воткинский</w:t>
            </w:r>
            <w:proofErr w:type="spellEnd"/>
            <w:r w:rsidR="00716A03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Удмуртской Республики»</w:t>
            </w:r>
          </w:p>
        </w:tc>
        <w:tc>
          <w:tcPr>
            <w:tcW w:w="1128" w:type="dxa"/>
          </w:tcPr>
          <w:p w:rsidR="002C673B" w:rsidRPr="009242F2" w:rsidRDefault="00D4558A" w:rsidP="00FE4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2C673B" w:rsidRPr="009242F2" w:rsidTr="002C673B">
        <w:trPr>
          <w:trHeight w:val="385"/>
        </w:trPr>
        <w:tc>
          <w:tcPr>
            <w:tcW w:w="8217" w:type="dxa"/>
            <w:shd w:val="clear" w:color="auto" w:fill="auto"/>
          </w:tcPr>
          <w:p w:rsidR="00631CBB" w:rsidRPr="009242F2" w:rsidRDefault="00A647FC" w:rsidP="008130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6</w:t>
            </w:r>
            <w:r w:rsidR="00631CBB" w:rsidRPr="009242F2">
              <w:rPr>
                <w:rFonts w:ascii="Times New Roman" w:eastAsia="Calibri" w:hAnsi="Times New Roman" w:cs="Times New Roman"/>
              </w:rPr>
              <w:t xml:space="preserve">. </w:t>
            </w:r>
            <w:r w:rsidR="00B3028A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B3028A" w:rsidRPr="009242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 внесении изменений в Положение </w:t>
            </w:r>
            <w:r w:rsidR="00B3028A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3028A" w:rsidRPr="009242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 порядке осуществления муниципального земельного</w:t>
            </w:r>
            <w:r w:rsidR="00B3028A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3028A" w:rsidRPr="009242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контроля на территории муниципального образования «Муниципальный округ </w:t>
            </w:r>
            <w:proofErr w:type="spellStart"/>
            <w:r w:rsidR="00B3028A" w:rsidRPr="009242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Воткинский</w:t>
            </w:r>
            <w:proofErr w:type="spellEnd"/>
            <w:r w:rsidR="00B3028A" w:rsidRPr="009242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район Удмуртской Республики</w:t>
            </w:r>
            <w:r w:rsidR="00B3028A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128" w:type="dxa"/>
          </w:tcPr>
          <w:p w:rsidR="002C673B" w:rsidRPr="009242F2" w:rsidRDefault="00D4558A" w:rsidP="00FE4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22-23</w:t>
            </w:r>
          </w:p>
        </w:tc>
      </w:tr>
      <w:tr w:rsidR="002C673B" w:rsidRPr="009242F2" w:rsidTr="00674C60">
        <w:trPr>
          <w:trHeight w:val="1110"/>
        </w:trPr>
        <w:tc>
          <w:tcPr>
            <w:tcW w:w="8217" w:type="dxa"/>
            <w:shd w:val="clear" w:color="auto" w:fill="auto"/>
          </w:tcPr>
          <w:p w:rsidR="002C673B" w:rsidRPr="009242F2" w:rsidRDefault="00A647FC" w:rsidP="007F79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242F2">
              <w:rPr>
                <w:rFonts w:ascii="Times New Roman" w:eastAsia="Calibri" w:hAnsi="Times New Roman" w:cs="Times New Roman"/>
              </w:rPr>
              <w:t>7</w:t>
            </w:r>
            <w:r w:rsidR="002C673B" w:rsidRPr="009242F2">
              <w:rPr>
                <w:rFonts w:ascii="Times New Roman" w:eastAsia="Calibri" w:hAnsi="Times New Roman" w:cs="Times New Roman"/>
              </w:rPr>
              <w:t xml:space="preserve">. </w:t>
            </w:r>
            <w:r w:rsidR="003548CD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внесении изменений в Положение о порядке осуществления муниципального контроля на автомобильном транс-порте и в дорожном хозяйстве на территории муниципального образования «Муниципальный округ </w:t>
            </w:r>
            <w:proofErr w:type="spellStart"/>
            <w:r w:rsidR="003548CD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Воткинский</w:t>
            </w:r>
            <w:proofErr w:type="spellEnd"/>
            <w:r w:rsidR="003548CD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Удмуртской Республики»</w:t>
            </w:r>
          </w:p>
        </w:tc>
        <w:tc>
          <w:tcPr>
            <w:tcW w:w="1128" w:type="dxa"/>
          </w:tcPr>
          <w:p w:rsidR="002C673B" w:rsidRPr="009242F2" w:rsidRDefault="00D26D01" w:rsidP="0000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24-25</w:t>
            </w:r>
          </w:p>
        </w:tc>
      </w:tr>
      <w:tr w:rsidR="002C673B" w:rsidRPr="009242F2" w:rsidTr="002C673B">
        <w:trPr>
          <w:trHeight w:val="385"/>
        </w:trPr>
        <w:tc>
          <w:tcPr>
            <w:tcW w:w="8217" w:type="dxa"/>
            <w:shd w:val="clear" w:color="auto" w:fill="auto"/>
          </w:tcPr>
          <w:p w:rsidR="002C673B" w:rsidRPr="009242F2" w:rsidRDefault="00A647FC" w:rsidP="007F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8</w:t>
            </w:r>
            <w:r w:rsidR="002C673B" w:rsidRPr="009242F2">
              <w:rPr>
                <w:rFonts w:ascii="Times New Roman" w:eastAsia="Calibri" w:hAnsi="Times New Roman" w:cs="Times New Roman"/>
              </w:rPr>
              <w:t xml:space="preserve">. </w:t>
            </w:r>
            <w:r w:rsidR="003548CD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внесении изменений в Положение о порядке осуществления муниципального контроля в сфере благоустройства на территории муниципального образования «Муниципальный округ </w:t>
            </w:r>
            <w:proofErr w:type="spellStart"/>
            <w:r w:rsidR="003548CD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Воткинский</w:t>
            </w:r>
            <w:proofErr w:type="spellEnd"/>
            <w:r w:rsidR="003548CD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Удмуртской Республики»</w:t>
            </w:r>
          </w:p>
        </w:tc>
        <w:tc>
          <w:tcPr>
            <w:tcW w:w="1128" w:type="dxa"/>
          </w:tcPr>
          <w:p w:rsidR="002C673B" w:rsidRPr="009242F2" w:rsidRDefault="006B4F30" w:rsidP="0000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26-27</w:t>
            </w:r>
          </w:p>
        </w:tc>
      </w:tr>
      <w:tr w:rsidR="002C673B" w:rsidRPr="009242F2" w:rsidTr="002C673B">
        <w:trPr>
          <w:trHeight w:val="385"/>
        </w:trPr>
        <w:tc>
          <w:tcPr>
            <w:tcW w:w="8217" w:type="dxa"/>
            <w:shd w:val="clear" w:color="auto" w:fill="auto"/>
          </w:tcPr>
          <w:p w:rsidR="002027EE" w:rsidRPr="009242F2" w:rsidRDefault="00A647FC" w:rsidP="007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2F2">
              <w:rPr>
                <w:rFonts w:ascii="Times New Roman" w:eastAsia="Calibri" w:hAnsi="Times New Roman" w:cs="Times New Roman"/>
              </w:rPr>
              <w:t>9</w:t>
            </w:r>
            <w:r w:rsidR="002027EE" w:rsidRPr="009242F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C10B7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внесении изменений в Положение о порядке осуществления муниципального жилищного контроля на территории муниципального образования «Муниципальный округ </w:t>
            </w:r>
            <w:proofErr w:type="spellStart"/>
            <w:r w:rsidR="005C10B7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Воткинский</w:t>
            </w:r>
            <w:proofErr w:type="spellEnd"/>
            <w:r w:rsidR="005C10B7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Удмуртской Республики»</w:t>
            </w:r>
          </w:p>
        </w:tc>
        <w:tc>
          <w:tcPr>
            <w:tcW w:w="1128" w:type="dxa"/>
          </w:tcPr>
          <w:p w:rsidR="002C673B" w:rsidRPr="009242F2" w:rsidRDefault="006B4F30" w:rsidP="00006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28-29</w:t>
            </w:r>
          </w:p>
        </w:tc>
      </w:tr>
      <w:tr w:rsidR="002C673B" w:rsidRPr="009242F2" w:rsidTr="002C673B">
        <w:trPr>
          <w:trHeight w:val="385"/>
        </w:trPr>
        <w:tc>
          <w:tcPr>
            <w:tcW w:w="8217" w:type="dxa"/>
            <w:shd w:val="clear" w:color="auto" w:fill="auto"/>
          </w:tcPr>
          <w:p w:rsidR="002C673B" w:rsidRPr="009242F2" w:rsidRDefault="00A647FC" w:rsidP="007F79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242F2">
              <w:rPr>
                <w:rFonts w:ascii="Times New Roman" w:eastAsia="Calibri" w:hAnsi="Times New Roman" w:cs="Times New Roman"/>
              </w:rPr>
              <w:t>10</w:t>
            </w:r>
            <w:r w:rsidR="002C673B" w:rsidRPr="009242F2">
              <w:rPr>
                <w:rFonts w:ascii="Times New Roman" w:eastAsia="Calibri" w:hAnsi="Times New Roman" w:cs="Times New Roman"/>
              </w:rPr>
              <w:t xml:space="preserve">. </w:t>
            </w:r>
            <w:r w:rsidR="00D23FEB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рассмотрении доклада постоянной комиссии по законности и  охране общественного порядка Совета депутатов муниципального образования «Муниципальный округ </w:t>
            </w:r>
            <w:proofErr w:type="spellStart"/>
            <w:r w:rsidR="00D23FEB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Воткинский</w:t>
            </w:r>
            <w:proofErr w:type="spellEnd"/>
            <w:r w:rsidR="00D23FEB"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Удмуртской Республики»</w:t>
            </w:r>
          </w:p>
        </w:tc>
        <w:tc>
          <w:tcPr>
            <w:tcW w:w="1128" w:type="dxa"/>
          </w:tcPr>
          <w:p w:rsidR="002C673B" w:rsidRPr="009242F2" w:rsidRDefault="006B4F30" w:rsidP="0094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8E3A0A">
              <w:rPr>
                <w:rFonts w:ascii="Times New Roman" w:eastAsia="Calibri" w:hAnsi="Times New Roman" w:cs="Times New Roman"/>
              </w:rPr>
              <w:t>-</w:t>
            </w:r>
            <w:r w:rsidR="008413C8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2C673B" w:rsidRPr="009242F2" w:rsidTr="002C673B">
        <w:trPr>
          <w:trHeight w:val="385"/>
        </w:trPr>
        <w:tc>
          <w:tcPr>
            <w:tcW w:w="8217" w:type="dxa"/>
            <w:shd w:val="clear" w:color="auto" w:fill="auto"/>
          </w:tcPr>
          <w:p w:rsidR="00CF5ECB" w:rsidRPr="00CF5ECB" w:rsidRDefault="00CF5ECB" w:rsidP="007F79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11</w:t>
            </w:r>
            <w:r w:rsidRPr="009242F2">
              <w:rPr>
                <w:rFonts w:ascii="Times New Roman" w:hAnsi="Times New Roman"/>
              </w:rPr>
              <w:t xml:space="preserve">. </w:t>
            </w:r>
            <w:r w:rsidRPr="009242F2">
              <w:rPr>
                <w:rFonts w:ascii="Times New Roman" w:hAnsi="Times New Roman"/>
                <w:color w:val="000000"/>
                <w:shd w:val="clear" w:color="auto" w:fill="FFFFFF"/>
              </w:rPr>
              <w:t>«О представлении к награждению Почетной грамотой Государственного Совета Удмуртской Республики</w:t>
            </w:r>
          </w:p>
        </w:tc>
        <w:tc>
          <w:tcPr>
            <w:tcW w:w="1128" w:type="dxa"/>
          </w:tcPr>
          <w:p w:rsidR="002C673B" w:rsidRPr="009242F2" w:rsidRDefault="00CF5ECB" w:rsidP="0094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2C673B" w:rsidRPr="009242F2" w:rsidTr="00674C60">
        <w:trPr>
          <w:trHeight w:val="570"/>
        </w:trPr>
        <w:tc>
          <w:tcPr>
            <w:tcW w:w="8217" w:type="dxa"/>
            <w:shd w:val="clear" w:color="auto" w:fill="auto"/>
          </w:tcPr>
          <w:p w:rsidR="00674C60" w:rsidRPr="00CF5ECB" w:rsidRDefault="00CF5ECB" w:rsidP="00CF5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9242F2">
              <w:rPr>
                <w:rFonts w:ascii="Times New Roman" w:eastAsia="Calibri" w:hAnsi="Times New Roman" w:cs="Times New Roman"/>
              </w:rPr>
              <w:t xml:space="preserve">. </w:t>
            </w:r>
            <w:r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«О  занесении граждан и трудовых коллективов на Доску Почета муниципального образования «Муниципальный округ </w:t>
            </w:r>
            <w:proofErr w:type="spellStart"/>
            <w:r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Воткинский</w:t>
            </w:r>
            <w:proofErr w:type="spellEnd"/>
            <w:r w:rsidRPr="009242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район Удмуртской Республики»</w:t>
            </w:r>
          </w:p>
        </w:tc>
        <w:tc>
          <w:tcPr>
            <w:tcW w:w="1128" w:type="dxa"/>
          </w:tcPr>
          <w:p w:rsidR="002C673B" w:rsidRPr="009242F2" w:rsidRDefault="00CF5ECB" w:rsidP="0094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37-38</w:t>
            </w:r>
            <w:bookmarkStart w:id="0" w:name="_GoBack"/>
            <w:bookmarkEnd w:id="0"/>
          </w:p>
        </w:tc>
      </w:tr>
      <w:tr w:rsidR="002C673B" w:rsidRPr="009242F2" w:rsidTr="00674C60">
        <w:trPr>
          <w:trHeight w:val="361"/>
        </w:trPr>
        <w:tc>
          <w:tcPr>
            <w:tcW w:w="8217" w:type="dxa"/>
            <w:shd w:val="clear" w:color="auto" w:fill="auto"/>
          </w:tcPr>
          <w:p w:rsidR="00823696" w:rsidRPr="009242F2" w:rsidRDefault="00A647FC" w:rsidP="007F790F">
            <w:pPr>
              <w:pStyle w:val="af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42F2">
              <w:rPr>
                <w:rFonts w:ascii="Times New Roman" w:hAnsi="Times New Roman"/>
              </w:rPr>
              <w:t>13</w:t>
            </w:r>
            <w:r w:rsidR="002C673B" w:rsidRPr="009242F2">
              <w:rPr>
                <w:rFonts w:ascii="Times New Roman" w:hAnsi="Times New Roman"/>
              </w:rPr>
              <w:t xml:space="preserve">. </w:t>
            </w:r>
            <w:r w:rsidR="00FD5A43" w:rsidRPr="009242F2">
              <w:rPr>
                <w:rFonts w:ascii="Times New Roman" w:hAnsi="Times New Roman"/>
              </w:rPr>
              <w:t xml:space="preserve">«О присвоении нагрудного знака «За заслуги перед </w:t>
            </w:r>
            <w:proofErr w:type="spellStart"/>
            <w:r w:rsidR="00FD5A43" w:rsidRPr="009242F2">
              <w:rPr>
                <w:rFonts w:ascii="Times New Roman" w:hAnsi="Times New Roman"/>
              </w:rPr>
              <w:t>Воткинским</w:t>
            </w:r>
            <w:proofErr w:type="spellEnd"/>
            <w:r w:rsidR="00FD5A43" w:rsidRPr="009242F2">
              <w:rPr>
                <w:rFonts w:ascii="Times New Roman" w:hAnsi="Times New Roman"/>
              </w:rPr>
              <w:t xml:space="preserve"> районом».</w:t>
            </w:r>
          </w:p>
        </w:tc>
        <w:tc>
          <w:tcPr>
            <w:tcW w:w="1128" w:type="dxa"/>
          </w:tcPr>
          <w:p w:rsidR="002C673B" w:rsidRPr="009242F2" w:rsidRDefault="00AF4A45" w:rsidP="0094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39-42</w:t>
            </w:r>
          </w:p>
        </w:tc>
      </w:tr>
      <w:tr w:rsidR="00823696" w:rsidRPr="009242F2" w:rsidTr="00674C60">
        <w:trPr>
          <w:trHeight w:val="399"/>
        </w:trPr>
        <w:tc>
          <w:tcPr>
            <w:tcW w:w="8217" w:type="dxa"/>
            <w:shd w:val="clear" w:color="auto" w:fill="auto"/>
          </w:tcPr>
          <w:p w:rsidR="00823696" w:rsidRPr="009242F2" w:rsidRDefault="00A647FC" w:rsidP="007F790F">
            <w:pPr>
              <w:pStyle w:val="af"/>
              <w:ind w:left="0"/>
              <w:jc w:val="both"/>
              <w:rPr>
                <w:rFonts w:ascii="Times New Roman" w:hAnsi="Times New Roman"/>
              </w:rPr>
            </w:pPr>
            <w:r w:rsidRPr="009242F2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  <w:r w:rsidR="00823696" w:rsidRPr="009242F2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 w:rsidR="00FE2B52" w:rsidRPr="009242F2">
              <w:rPr>
                <w:rFonts w:ascii="Times New Roman" w:hAnsi="Times New Roman"/>
              </w:rPr>
              <w:t xml:space="preserve">О присвоении  почетного  звания  «Почетный гражданин </w:t>
            </w:r>
            <w:proofErr w:type="spellStart"/>
            <w:r w:rsidR="00FE2B52" w:rsidRPr="009242F2">
              <w:rPr>
                <w:rFonts w:ascii="Times New Roman" w:hAnsi="Times New Roman"/>
              </w:rPr>
              <w:t>Воткинского</w:t>
            </w:r>
            <w:proofErr w:type="spellEnd"/>
            <w:r w:rsidR="00FE2B52" w:rsidRPr="009242F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28" w:type="dxa"/>
          </w:tcPr>
          <w:p w:rsidR="00823696" w:rsidRPr="009242F2" w:rsidRDefault="00AF4A45" w:rsidP="0094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</w:tr>
    </w:tbl>
    <w:p w:rsidR="00BF502F" w:rsidRPr="009242F2" w:rsidRDefault="00BF502F" w:rsidP="00F06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84A27" w:rsidRPr="009242F2" w:rsidRDefault="00284A27" w:rsidP="00F06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84A27" w:rsidRPr="009242F2" w:rsidRDefault="00284A27" w:rsidP="00F06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84A27" w:rsidRPr="009242F2" w:rsidRDefault="00284A27" w:rsidP="00F06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84A27" w:rsidRPr="009242F2" w:rsidRDefault="00284A27" w:rsidP="00F06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84A27" w:rsidRPr="009242F2" w:rsidRDefault="00284A27" w:rsidP="00542798">
      <w:pPr>
        <w:spacing w:after="0" w:line="240" w:lineRule="auto"/>
        <w:rPr>
          <w:rFonts w:ascii="Times New Roman" w:eastAsia="Calibri" w:hAnsi="Times New Roman" w:cs="Times New Roman"/>
        </w:rPr>
      </w:pPr>
    </w:p>
    <w:p w:rsidR="008B231B" w:rsidRPr="009242F2" w:rsidRDefault="008B231B" w:rsidP="000406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4559" w:rsidRPr="009242F2" w:rsidRDefault="00784559" w:rsidP="007845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42F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C450C9E" wp14:editId="3001E88F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559" w:rsidRPr="009242F2" w:rsidRDefault="00784559" w:rsidP="007845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2EC9" w:rsidRPr="009242F2" w:rsidRDefault="00976E97" w:rsidP="00212EC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Совет</w:t>
      </w:r>
      <w:r w:rsidR="00212EC9" w:rsidRPr="009242F2">
        <w:rPr>
          <w:rFonts w:ascii="Times New Roman" w:eastAsia="Times New Roman" w:hAnsi="Times New Roman" w:cs="Times New Roman"/>
          <w:lang w:eastAsia="ru-RU"/>
        </w:rPr>
        <w:t xml:space="preserve"> депутатов муниципального образования</w:t>
      </w:r>
    </w:p>
    <w:p w:rsidR="00212EC9" w:rsidRPr="009242F2" w:rsidRDefault="00212EC9" w:rsidP="00212EC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  </w:t>
      </w:r>
    </w:p>
    <w:p w:rsidR="00784559" w:rsidRPr="009242F2" w:rsidRDefault="00784559" w:rsidP="007845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84559" w:rsidRPr="009242F2" w:rsidRDefault="00784559" w:rsidP="00784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84559" w:rsidRPr="009242F2" w:rsidRDefault="00784559" w:rsidP="0078455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Р Е Ш Е Н И Е</w:t>
      </w:r>
    </w:p>
    <w:p w:rsidR="00784559" w:rsidRPr="009242F2" w:rsidRDefault="00784559" w:rsidP="0078455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8B231B" w:rsidRPr="009242F2" w:rsidRDefault="008B231B" w:rsidP="00F06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84A27" w:rsidRPr="009242F2" w:rsidRDefault="00284A27" w:rsidP="00134F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4A27" w:rsidRPr="009242F2" w:rsidRDefault="00284A27" w:rsidP="00284A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«</w:t>
      </w:r>
      <w:proofErr w:type="gramStart"/>
      <w:r w:rsidRPr="009242F2">
        <w:rPr>
          <w:rFonts w:ascii="Times New Roman" w:eastAsia="Calibri" w:hAnsi="Times New Roman" w:cs="Times New Roman"/>
        </w:rPr>
        <w:t>29»  сентября</w:t>
      </w:r>
      <w:proofErr w:type="gramEnd"/>
      <w:r w:rsidRPr="009242F2">
        <w:rPr>
          <w:rFonts w:ascii="Times New Roman" w:eastAsia="Calibri" w:hAnsi="Times New Roman" w:cs="Times New Roman"/>
        </w:rPr>
        <w:t xml:space="preserve">   2022  года                                                                                    №299</w:t>
      </w:r>
    </w:p>
    <w:p w:rsidR="00284A27" w:rsidRPr="009242F2" w:rsidRDefault="00284A27" w:rsidP="00284A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4A27" w:rsidRPr="009242F2" w:rsidRDefault="00284A27" w:rsidP="00284A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284A27" w:rsidRPr="009242F2" w:rsidRDefault="00284A27" w:rsidP="00284A27">
      <w:pPr>
        <w:tabs>
          <w:tab w:val="center" w:pos="8005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84A27" w:rsidRPr="009242F2" w:rsidRDefault="00284A27" w:rsidP="00284A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Информация председателя территориальной избирательной комиссии </w:t>
      </w:r>
      <w:proofErr w:type="spellStart"/>
      <w:r w:rsidRPr="009242F2">
        <w:rPr>
          <w:rFonts w:ascii="Times New Roman" w:eastAsia="Times New Roman" w:hAnsi="Times New Roman" w:cs="Times New Roman"/>
          <w:b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района о результатах </w:t>
      </w:r>
      <w:proofErr w:type="gramStart"/>
      <w:r w:rsidRPr="009242F2">
        <w:rPr>
          <w:rFonts w:ascii="Times New Roman" w:eastAsia="Times New Roman" w:hAnsi="Times New Roman" w:cs="Times New Roman"/>
          <w:b/>
          <w:lang w:eastAsia="ru-RU"/>
        </w:rPr>
        <w:t>выборов  Главы</w:t>
      </w:r>
      <w:proofErr w:type="gramEnd"/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Удмуртской Республики и депутатов Государственного Совета Удмуртской Республики седьмого созыва</w:t>
      </w:r>
    </w:p>
    <w:p w:rsidR="00284A27" w:rsidRPr="009242F2" w:rsidRDefault="00284A27" w:rsidP="00284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84A27" w:rsidRPr="009242F2" w:rsidRDefault="00284A27" w:rsidP="00284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84A27" w:rsidRPr="009242F2" w:rsidRDefault="00284A27" w:rsidP="00284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Совет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РЕШАЕТ:</w:t>
      </w:r>
    </w:p>
    <w:p w:rsidR="00284A27" w:rsidRPr="009242F2" w:rsidRDefault="00284A27" w:rsidP="00284A2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Информацию  Н.В.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Абрамовой - председателя территориальной избирательной комиссии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района о результатах выборов   Главы Удмуртской Республики и депутатов Государственного Совета Удмуртской Республики седьмого созыва  принять к сведению.</w:t>
      </w:r>
    </w:p>
    <w:p w:rsidR="00284A27" w:rsidRPr="009242F2" w:rsidRDefault="00284A27" w:rsidP="00284A27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2. Решение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вступает  в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силу со дня его принятия.</w:t>
      </w:r>
    </w:p>
    <w:p w:rsidR="00284A27" w:rsidRPr="009242F2" w:rsidRDefault="00284A27" w:rsidP="00284A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муниципального                                       </w:t>
      </w:r>
      <w:r w:rsidR="00DD34D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  М.В. Ярко</w:t>
      </w:r>
    </w:p>
    <w:p w:rsidR="00284A27" w:rsidRPr="009242F2" w:rsidRDefault="00284A27" w:rsidP="00284A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4A27" w:rsidRPr="009242F2" w:rsidRDefault="00284A27" w:rsidP="00284A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4A27" w:rsidRPr="009242F2" w:rsidRDefault="00284A27" w:rsidP="00284A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284A27" w:rsidRPr="009242F2" w:rsidRDefault="00284A27" w:rsidP="00284A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«29» сентября 2022 года</w:t>
      </w:r>
    </w:p>
    <w:p w:rsidR="00284A27" w:rsidRPr="009242F2" w:rsidRDefault="00284A27" w:rsidP="00284A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№ 299 </w:t>
      </w:r>
    </w:p>
    <w:p w:rsidR="00284A27" w:rsidRPr="009242F2" w:rsidRDefault="00284A27" w:rsidP="00284A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966CFC" w:rsidRPr="009242F2" w:rsidRDefault="00966CFC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66CFC" w:rsidRPr="009242F2" w:rsidRDefault="00966CFC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66CFC" w:rsidRPr="009242F2" w:rsidRDefault="00966CFC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66CFC" w:rsidRPr="009242F2" w:rsidRDefault="00966CFC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66CFC" w:rsidRPr="009242F2" w:rsidRDefault="00966CFC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66CFC" w:rsidRPr="009242F2" w:rsidRDefault="00966CFC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66CFC" w:rsidRPr="009242F2" w:rsidRDefault="00966CFC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66CFC" w:rsidRPr="009242F2" w:rsidRDefault="00966CFC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02A89" w:rsidRPr="009242F2" w:rsidRDefault="00F02A89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9250E" w:rsidRPr="009242F2" w:rsidRDefault="0069250E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9250E" w:rsidRPr="009242F2" w:rsidRDefault="0069250E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9250E" w:rsidRPr="009242F2" w:rsidRDefault="0069250E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704F9" w:rsidRPr="009242F2" w:rsidRDefault="00A704F9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704F9" w:rsidRDefault="00A704F9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17753" w:rsidRDefault="00C17753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17753" w:rsidRDefault="00C17753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17753" w:rsidRDefault="00C17753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17753" w:rsidRDefault="00C17753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17753" w:rsidRDefault="00C17753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17753" w:rsidRDefault="00C17753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17753" w:rsidRDefault="00C17753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17753" w:rsidRPr="009242F2" w:rsidRDefault="00C17753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84A27" w:rsidRPr="009242F2" w:rsidRDefault="00284A27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284A27" w:rsidRPr="009242F2" w:rsidRDefault="00284A27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к решению Совета депутатов</w:t>
      </w:r>
    </w:p>
    <w:p w:rsidR="00284A27" w:rsidRPr="009242F2" w:rsidRDefault="00284A27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муниципального образования</w:t>
      </w:r>
    </w:p>
    <w:p w:rsidR="00284A27" w:rsidRPr="009242F2" w:rsidRDefault="00284A27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«Муниципальный округ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</w:t>
      </w:r>
    </w:p>
    <w:p w:rsidR="00284A27" w:rsidRPr="009242F2" w:rsidRDefault="00284A27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Удмуртской Республики</w:t>
      </w:r>
    </w:p>
    <w:p w:rsidR="00284A27" w:rsidRPr="009242F2" w:rsidRDefault="00284A27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От 29 сентября 2022 года №299</w:t>
      </w:r>
    </w:p>
    <w:p w:rsidR="00284A27" w:rsidRPr="009242F2" w:rsidRDefault="00284A27" w:rsidP="00284A2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84A27" w:rsidRPr="009242F2" w:rsidRDefault="00284A27" w:rsidP="00284A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42F2">
        <w:rPr>
          <w:rFonts w:ascii="Times New Roman" w:eastAsia="Calibri" w:hAnsi="Times New Roman" w:cs="Times New Roman"/>
          <w:b/>
        </w:rPr>
        <w:t xml:space="preserve">Информация председателя территориальной избирательной комиссии </w:t>
      </w:r>
      <w:proofErr w:type="spellStart"/>
      <w:r w:rsidRPr="009242F2">
        <w:rPr>
          <w:rFonts w:ascii="Times New Roman" w:eastAsia="Calibri" w:hAnsi="Times New Roman" w:cs="Times New Roman"/>
          <w:b/>
        </w:rPr>
        <w:t>Воткинского</w:t>
      </w:r>
      <w:proofErr w:type="spellEnd"/>
      <w:r w:rsidRPr="009242F2">
        <w:rPr>
          <w:rFonts w:ascii="Times New Roman" w:eastAsia="Calibri" w:hAnsi="Times New Roman" w:cs="Times New Roman"/>
          <w:b/>
        </w:rPr>
        <w:t xml:space="preserve"> района о результатах </w:t>
      </w:r>
      <w:proofErr w:type="gramStart"/>
      <w:r w:rsidRPr="009242F2">
        <w:rPr>
          <w:rFonts w:ascii="Times New Roman" w:eastAsia="Calibri" w:hAnsi="Times New Roman" w:cs="Times New Roman"/>
          <w:b/>
        </w:rPr>
        <w:t>выборов  Главы</w:t>
      </w:r>
      <w:proofErr w:type="gramEnd"/>
      <w:r w:rsidRPr="009242F2">
        <w:rPr>
          <w:rFonts w:ascii="Times New Roman" w:eastAsia="Calibri" w:hAnsi="Times New Roman" w:cs="Times New Roman"/>
          <w:b/>
        </w:rPr>
        <w:t xml:space="preserve"> Удмуртской Республики и  </w:t>
      </w:r>
    </w:p>
    <w:p w:rsidR="00284A27" w:rsidRPr="009242F2" w:rsidRDefault="00284A27" w:rsidP="00284A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42F2">
        <w:rPr>
          <w:rFonts w:ascii="Times New Roman" w:eastAsia="Calibri" w:hAnsi="Times New Roman" w:cs="Times New Roman"/>
          <w:b/>
        </w:rPr>
        <w:t>депутатов Государственного Совета</w:t>
      </w:r>
    </w:p>
    <w:p w:rsidR="00284A27" w:rsidRPr="009242F2" w:rsidRDefault="00284A27" w:rsidP="00284A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42F2">
        <w:rPr>
          <w:rFonts w:ascii="Times New Roman" w:eastAsia="Calibri" w:hAnsi="Times New Roman" w:cs="Times New Roman"/>
          <w:b/>
        </w:rPr>
        <w:t xml:space="preserve"> Удмуртской Республики седьмого созыва</w:t>
      </w:r>
    </w:p>
    <w:p w:rsidR="00284A27" w:rsidRPr="009242F2" w:rsidRDefault="00284A27" w:rsidP="00284A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84A27" w:rsidRPr="009242F2" w:rsidRDefault="00284A27" w:rsidP="00284A2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В выборах депутатов Государственного Совета Удмуртской Республики седьмого созыва на территории </w:t>
      </w:r>
      <w:proofErr w:type="spellStart"/>
      <w:r w:rsidRPr="009242F2">
        <w:rPr>
          <w:rFonts w:ascii="Times New Roman" w:eastAsia="Calibri" w:hAnsi="Times New Roman" w:cs="Times New Roman"/>
        </w:rPr>
        <w:t>Воткинского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района: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  <w:u w:val="single"/>
        </w:rPr>
        <w:t xml:space="preserve">По </w:t>
      </w:r>
      <w:proofErr w:type="spellStart"/>
      <w:r w:rsidRPr="009242F2">
        <w:rPr>
          <w:rFonts w:ascii="Times New Roman" w:eastAsia="Calibri" w:hAnsi="Times New Roman" w:cs="Times New Roman"/>
          <w:u w:val="single"/>
        </w:rPr>
        <w:t>Воткинскому</w:t>
      </w:r>
      <w:proofErr w:type="spellEnd"/>
      <w:r w:rsidRPr="009242F2">
        <w:rPr>
          <w:rFonts w:ascii="Times New Roman" w:eastAsia="Calibri" w:hAnsi="Times New Roman" w:cs="Times New Roman"/>
          <w:u w:val="single"/>
        </w:rPr>
        <w:t xml:space="preserve"> районному одномандатному избирательному округу №27</w:t>
      </w:r>
      <w:r w:rsidRPr="009242F2">
        <w:rPr>
          <w:rFonts w:ascii="Times New Roman" w:eastAsia="Calibri" w:hAnsi="Times New Roman" w:cs="Times New Roman"/>
        </w:rPr>
        <w:t xml:space="preserve"> приняло участие </w:t>
      </w:r>
      <w:r w:rsidRPr="009242F2">
        <w:rPr>
          <w:rFonts w:ascii="Times New Roman" w:eastAsia="Calibri" w:hAnsi="Times New Roman" w:cs="Times New Roman"/>
          <w:b/>
        </w:rPr>
        <w:t>8 637 избирателей</w:t>
      </w:r>
      <w:r w:rsidRPr="009242F2">
        <w:rPr>
          <w:rFonts w:ascii="Times New Roman" w:eastAsia="Calibri" w:hAnsi="Times New Roman" w:cs="Times New Roman"/>
        </w:rPr>
        <w:t xml:space="preserve"> (</w:t>
      </w:r>
      <w:r w:rsidRPr="009242F2">
        <w:rPr>
          <w:rFonts w:ascii="Times New Roman" w:eastAsia="Calibri" w:hAnsi="Times New Roman" w:cs="Times New Roman"/>
          <w:b/>
        </w:rPr>
        <w:t>46,89%</w:t>
      </w:r>
      <w:r w:rsidRPr="009242F2">
        <w:rPr>
          <w:rFonts w:ascii="Times New Roman" w:eastAsia="Calibri" w:hAnsi="Times New Roman" w:cs="Times New Roman"/>
        </w:rPr>
        <w:t xml:space="preserve"> от общего числа избирателей, включенных в списки избирателей включенных в списки избирателей на момент окончания голосования).</w:t>
      </w:r>
    </w:p>
    <w:p w:rsidR="00284A27" w:rsidRPr="009242F2" w:rsidRDefault="00284A27" w:rsidP="00284A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Число голосов, полученных каждым из зарегистрированных кандидатов, включенных в избирательные бюллетени для голосования:</w:t>
      </w:r>
    </w:p>
    <w:p w:rsidR="00284A27" w:rsidRPr="009242F2" w:rsidRDefault="00284A27" w:rsidP="00284A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-ВЛАСОВА Елена Алексеевна-1114 (12.90 %)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-КОЧЕТКОВ Владислав Александрович – 4988 (57,75%)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-НИКИТИН Николай Викторович – 1173 (13,58%)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-ОГЛЕЗНЕВ Дмитрий Алексеевич – 510 (5,90%)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-ПАНЬКОВ Сергей Сергеевич – 345 (3,99%)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По республиканскому избирательному округу приняло участие </w:t>
      </w:r>
      <w:r w:rsidRPr="009242F2">
        <w:rPr>
          <w:rFonts w:ascii="Times New Roman" w:eastAsia="Calibri" w:hAnsi="Times New Roman" w:cs="Times New Roman"/>
          <w:b/>
        </w:rPr>
        <w:t xml:space="preserve">8696 избирателей (47,13% </w:t>
      </w:r>
      <w:r w:rsidRPr="009242F2">
        <w:rPr>
          <w:rFonts w:ascii="Times New Roman" w:eastAsia="Calibri" w:hAnsi="Times New Roman" w:cs="Times New Roman"/>
        </w:rPr>
        <w:t>от общего числа избирателей, включенных в списки избирателей включенных в списки избирателей на момент окончания голосования).</w:t>
      </w:r>
    </w:p>
    <w:p w:rsidR="00284A27" w:rsidRPr="009242F2" w:rsidRDefault="00284A27" w:rsidP="00284A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Число голосов избирателей, поданных за республиканские списки кандидатов: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-Партия СПРАВЕДЛИВАЯ РОССИЯ-ЗА ПРАВДУ – 437 (5,03%)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-ВСЕРОССЙСКАЯ ПОЛИТИЧЕСКАЯ ПАРТИЯ «РОДИНА»- 70 (0,80%)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-ПАРТИЯ ПЕНСИОНЕРОВ – 421 (4,84%)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-Политическая партия ЛДПР-либерально-демократическая партии России-835 (9,60%)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-Всероссийская политическая партия «ЕДИНАЯ РОССИЯ» - 5281 (60,73%)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-Политическая партия «НОВЫЕ ЛЮДИ»- 217 (2,50%)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-Политическая партия 2КОММУНСТИЧЕСКАЯ ПАРТИЯ РОССИЙСКОЙ ФЕДЕРАЦИИ» - 1096 (12,60%)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-Политическая партия ЗЕЛЕНАЯ АЛЬТЕРНАТИВА – 57 (0,66%)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284A27" w:rsidRPr="009242F2" w:rsidRDefault="00284A27" w:rsidP="00284A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В Выборах Главы Удмуртской Республики приняло участие 8697</w:t>
      </w:r>
      <w:r w:rsidRPr="009242F2">
        <w:rPr>
          <w:rFonts w:ascii="Times New Roman" w:eastAsia="Calibri" w:hAnsi="Times New Roman" w:cs="Times New Roman"/>
          <w:b/>
        </w:rPr>
        <w:t xml:space="preserve"> избирателей (47,13% </w:t>
      </w:r>
      <w:r w:rsidRPr="009242F2">
        <w:rPr>
          <w:rFonts w:ascii="Times New Roman" w:eastAsia="Calibri" w:hAnsi="Times New Roman" w:cs="Times New Roman"/>
        </w:rPr>
        <w:t>от общего числа избирателей, включенных в списки избирателей включенных в списки избирателей на момент окончания голосования).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Число голосов избирателей, поданных за зарегистрированных кандидатов на должность Главы Удмуртской Республики: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-Белоусов Вадим Владимирович- 293 (3,37%)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</w:t>
      </w:r>
      <w:proofErr w:type="spellStart"/>
      <w:r w:rsidRPr="009242F2">
        <w:rPr>
          <w:rFonts w:ascii="Times New Roman" w:eastAsia="Calibri" w:hAnsi="Times New Roman" w:cs="Times New Roman"/>
        </w:rPr>
        <w:t>Бречалов</w:t>
      </w:r>
      <w:proofErr w:type="spellEnd"/>
      <w:r w:rsidRPr="009242F2">
        <w:rPr>
          <w:rFonts w:ascii="Times New Roman" w:eastAsia="Calibri" w:hAnsi="Times New Roman" w:cs="Times New Roman"/>
        </w:rPr>
        <w:t xml:space="preserve"> Александр Владимирович – 6300 (72,44%)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-Сыров Александр Юрьевич – 1339 (15,40%)</w:t>
      </w:r>
    </w:p>
    <w:p w:rsidR="00284A27" w:rsidRPr="009242F2" w:rsidRDefault="00284A27" w:rsidP="00284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-</w:t>
      </w:r>
      <w:proofErr w:type="spellStart"/>
      <w:r w:rsidRPr="009242F2">
        <w:rPr>
          <w:rFonts w:ascii="Times New Roman" w:eastAsia="Calibri" w:hAnsi="Times New Roman" w:cs="Times New Roman"/>
        </w:rPr>
        <w:t>Ягафаров</w:t>
      </w:r>
      <w:proofErr w:type="spellEnd"/>
      <w:r w:rsidRPr="009242F2">
        <w:rPr>
          <w:rFonts w:ascii="Times New Roman" w:eastAsia="Calibri" w:hAnsi="Times New Roman" w:cs="Times New Roman"/>
        </w:rPr>
        <w:t xml:space="preserve"> Тимур </w:t>
      </w:r>
      <w:proofErr w:type="spellStart"/>
      <w:r w:rsidRPr="009242F2">
        <w:rPr>
          <w:rFonts w:ascii="Times New Roman" w:eastAsia="Calibri" w:hAnsi="Times New Roman" w:cs="Times New Roman"/>
        </w:rPr>
        <w:t>Фаатович</w:t>
      </w:r>
      <w:proofErr w:type="spellEnd"/>
      <w:r w:rsidRPr="009242F2">
        <w:rPr>
          <w:rFonts w:ascii="Times New Roman" w:eastAsia="Calibri" w:hAnsi="Times New Roman" w:cs="Times New Roman"/>
        </w:rPr>
        <w:t xml:space="preserve"> – 494 (5,68)</w:t>
      </w:r>
    </w:p>
    <w:p w:rsidR="00284A27" w:rsidRPr="009242F2" w:rsidRDefault="00284A27" w:rsidP="00284A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20F68" w:rsidRPr="009242F2" w:rsidRDefault="00620F68" w:rsidP="00620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lang w:eastAsia="zh-CN" w:bidi="hi-IN"/>
        </w:rPr>
      </w:pPr>
    </w:p>
    <w:p w:rsidR="009A37A0" w:rsidRPr="009242F2" w:rsidRDefault="009A37A0" w:rsidP="0091400D">
      <w:pPr>
        <w:tabs>
          <w:tab w:val="left" w:pos="4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37A0" w:rsidRPr="009242F2" w:rsidRDefault="009A37A0" w:rsidP="0091400D">
      <w:pPr>
        <w:tabs>
          <w:tab w:val="left" w:pos="4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753" w:rsidRDefault="00C17753" w:rsidP="00966C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17753" w:rsidRDefault="00C17753" w:rsidP="00966C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17753" w:rsidRDefault="00C17753" w:rsidP="00966C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66CFC" w:rsidRPr="009242F2" w:rsidRDefault="00966CFC" w:rsidP="00966C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6C450C9E" wp14:editId="3001E88F">
            <wp:extent cx="635583" cy="666750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CFC" w:rsidRPr="009242F2" w:rsidRDefault="00966CFC" w:rsidP="00966C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66CFC" w:rsidRPr="009242F2" w:rsidRDefault="00966CFC" w:rsidP="00966C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Совет депутатов муниципального образования «Муниципальный округ</w:t>
      </w:r>
    </w:p>
    <w:p w:rsidR="00966CFC" w:rsidRPr="009242F2" w:rsidRDefault="00966CFC" w:rsidP="00966CF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 </w:t>
      </w:r>
    </w:p>
    <w:p w:rsidR="00966CFC" w:rsidRPr="009242F2" w:rsidRDefault="00966CFC" w:rsidP="00966C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966CFC" w:rsidRPr="009242F2" w:rsidRDefault="00966CFC" w:rsidP="0096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66CFC" w:rsidRPr="009242F2" w:rsidRDefault="00966CFC" w:rsidP="00966CF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Р Е Ш Е Н И Е</w:t>
      </w:r>
    </w:p>
    <w:p w:rsidR="00966CFC" w:rsidRPr="009242F2" w:rsidRDefault="00966CFC" w:rsidP="00966CF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455C6D" w:rsidRPr="009242F2" w:rsidRDefault="00455C6D" w:rsidP="0045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5C6D" w:rsidRPr="009242F2" w:rsidRDefault="00455C6D" w:rsidP="00455C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29»  сентября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  2022  года                                                                                               № 300</w:t>
      </w:r>
    </w:p>
    <w:p w:rsidR="00455C6D" w:rsidRPr="009242F2" w:rsidRDefault="00455C6D" w:rsidP="00455C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455C6D" w:rsidRPr="009242F2" w:rsidRDefault="00455C6D" w:rsidP="00455C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Главы муниципального </w:t>
      </w:r>
      <w:proofErr w:type="gramStart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>образования  «</w:t>
      </w:r>
      <w:proofErr w:type="gramEnd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 Удмуртской Республики» о результатах своей деятельности и деятельности Администрации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 Удмуртской Республики», итоги исполнения плана мероприятий по реализации Стратегии социально-экономического развития муниципального образования</w:t>
      </w:r>
    </w:p>
    <w:p w:rsidR="00455C6D" w:rsidRPr="009242F2" w:rsidRDefault="00455C6D" w:rsidP="0045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proofErr w:type="spellStart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район» за 1 полугодие 2022 года</w:t>
      </w:r>
    </w:p>
    <w:p w:rsidR="00455C6D" w:rsidRPr="009242F2" w:rsidRDefault="00455C6D" w:rsidP="0045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 соответствии со статьей 36 Федерального закона № 131-ФЗ от  06.10.2003 года «Об общих принципах организации местного самоуправления в российской Федерации», заслушав отчет Главы муниципального образования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район» 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И.П.Прозорова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 о результатах</w:t>
      </w: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своей деятельности и деятельности Администрации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 итогах исполнения плана мероприятий по реализации Стратегии социально-экономического развития муниципального образования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район» за 1 полугодие 2022 года, Устава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</w:t>
      </w: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регламента Совета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  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Совет депутатов муниципального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образования  «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  решает: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1.Отчет Главы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Республики»  о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результатах</w:t>
      </w: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своей деятельности и деятельности Администрации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 итогах исполнения плана реализации Стратегии социально-экономического развития муниципального образования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район» за 1 полугодие 2022 года принять к сведению (прилагается).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2.Признать результаты деятельности Главы муниципального образования «Муниципальный округ </w:t>
      </w:r>
      <w:proofErr w:type="spellStart"/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 район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Удмуртской Республики» в 1 полугодии 2022 года -  удовлетворительными.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3.Решение вступает в силу со дня его принятия и подлежит размещению на официальном сайте муниципального образования «Муниципальный округ </w:t>
      </w:r>
      <w:proofErr w:type="spellStart"/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 район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Удмуртской Республики»  и  в «Вестнике правовых актов муниципального образования 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 район Удмуртской Республики». </w:t>
      </w: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55C6D" w:rsidRPr="009242F2" w:rsidRDefault="00455C6D" w:rsidP="00455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                                                     </w:t>
      </w:r>
      <w:r w:rsidR="00DD34D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М.В.Ярко</w:t>
      </w:r>
      <w:proofErr w:type="spellEnd"/>
    </w:p>
    <w:p w:rsidR="00455C6D" w:rsidRPr="009242F2" w:rsidRDefault="00455C6D" w:rsidP="00455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г.Воткинск</w:t>
      </w:r>
      <w:proofErr w:type="spellEnd"/>
    </w:p>
    <w:p w:rsidR="00455C6D" w:rsidRPr="009242F2" w:rsidRDefault="00455C6D" w:rsidP="00455C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«29»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сентября  2022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55C6D" w:rsidRPr="009242F2" w:rsidRDefault="00455C6D" w:rsidP="00455C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№300</w:t>
      </w:r>
    </w:p>
    <w:p w:rsidR="00455C6D" w:rsidRPr="009242F2" w:rsidRDefault="00455C6D" w:rsidP="00455C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7753" w:rsidRDefault="00C17753" w:rsidP="00455C6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7753" w:rsidRDefault="00C17753" w:rsidP="00455C6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7753" w:rsidRDefault="00C17753" w:rsidP="00455C6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455C6D" w:rsidRPr="009242F2" w:rsidRDefault="00455C6D" w:rsidP="00455C6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455C6D" w:rsidRPr="009242F2" w:rsidRDefault="00455C6D" w:rsidP="00455C6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«Муниципальный округ </w:t>
      </w:r>
    </w:p>
    <w:p w:rsidR="00455C6D" w:rsidRPr="009242F2" w:rsidRDefault="00455C6D" w:rsidP="00455C6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455C6D" w:rsidRPr="009242F2" w:rsidRDefault="00455C6D" w:rsidP="00455C6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Удмуртской Республики»</w:t>
      </w:r>
    </w:p>
    <w:p w:rsidR="00455C6D" w:rsidRPr="009242F2" w:rsidRDefault="00455C6D" w:rsidP="00455C6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От 29 сентября 2022 года №300</w:t>
      </w:r>
    </w:p>
    <w:p w:rsidR="00455C6D" w:rsidRPr="009242F2" w:rsidRDefault="00455C6D" w:rsidP="0045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55C6D" w:rsidRPr="009242F2" w:rsidRDefault="00455C6D" w:rsidP="0045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Главы муниципального </w:t>
      </w:r>
      <w:proofErr w:type="gramStart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>образования  «</w:t>
      </w:r>
      <w:proofErr w:type="gramEnd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 Удмуртской Республики» о результатах своей деятельности и деятельности Администрации муниципального образования «</w:t>
      </w:r>
      <w:proofErr w:type="spellStart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район», итоги исполнения плана мероприятий по реализации Стратегии социально-экономического развития муниципального образования</w:t>
      </w:r>
    </w:p>
    <w:p w:rsidR="00455C6D" w:rsidRPr="009242F2" w:rsidRDefault="00455C6D" w:rsidP="0045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 Удмуртской Республики» </w:t>
      </w:r>
    </w:p>
    <w:p w:rsidR="00455C6D" w:rsidRPr="009242F2" w:rsidRDefault="00455C6D" w:rsidP="00455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>за 1 полугодие 2022 года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>Уважаемые депутаты и приглашенные!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Представляю вашему вниманию доклад о социально-экономическом развитии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района и о деятельности Администрации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за 1 полугодие 2022 года.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В первом полугодии команда Администрации эффективно сработала в направлениях повышения уровня и качества жизни жителей нашего района.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ИСПОЛНЕНИЕ БЮДЖЕТА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Свой доклад начну с финансовых вопросов и исполнения бюджета.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На протяжении последних лет отмечается стабильный прирост доходов бюджета района. Так и в отчетном периоде отмечается рост налоговых и неналоговых поступлений. 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Консолидированный бюджет в 1 полугодии был выполнен на сумму более 616,6млн. рублей, темп роста к аналогичному периоду прошлого года – 116,5%. 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Налоговые и неналоговые доходы увеличились на 33 млн. рублей или на 117,1%</w:t>
      </w:r>
      <w:r w:rsidRPr="009242F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Безвозмездные поступления увеличились на 87 млн. рублей или на 116,2 %.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Вместе с этим, увеличился и уровень расходов бюджета - почти на 72 млн. рублей по сравнению с 1 полугодием 2021 года. Общий объем расходов составил 590,7 млн. рублей. Бюджет остается социально-направленным. Социально значимые и первоочередные расходы в бюджете отчетного периода составили 92%.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tabs>
          <w:tab w:val="left" w:pos="3047"/>
          <w:tab w:val="center" w:pos="545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РАЗВИТИЕ ПРОМЫШЛЕННОСТИ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Перейду к итогам развития промышленных предприятий. В отчетном периоде отгружено товаров на сумму 24,6 млрд. рублей, что на 53,2% выше уровня прошлого года.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Внутренний валовый продукт составил 25,6 млрд</w:t>
      </w:r>
      <w:r w:rsidRPr="009242F2">
        <w:rPr>
          <w:rFonts w:ascii="Times New Roman" w:eastAsia="Times New Roman" w:hAnsi="Times New Roman" w:cs="Times New Roman"/>
          <w:lang w:val="x-none" w:eastAsia="ru-RU"/>
        </w:rPr>
        <w:t>. руб</w:t>
      </w:r>
      <w:r w:rsidRPr="009242F2">
        <w:rPr>
          <w:rFonts w:ascii="Times New Roman" w:eastAsia="Times New Roman" w:hAnsi="Times New Roman" w:cs="Times New Roman"/>
          <w:lang w:eastAsia="ru-RU"/>
        </w:rPr>
        <w:t>лей, что выше на 51,3% по сравнению с 2021 годом.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Предприятиям промышленности удалось сохранить заработную плату сотрудникам и увеличить ее по сравнению с 2021 годом на 11,8%. В республиканском рейтинге мы занимаем первую лидирующую позицию по Удмуртии по показателю среднемесячной заработной платы, которая составляет 48935 рублей.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Уровень безработицы составил 0,5% – это один из самых низких показателей среди районов и городов республики. Запросы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людей  желающих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работать полностью удовлетворены.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РАЗВИТИЕ МСП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Важную роль в развитии экономики района играют субъекты малого и среднего предпринимательства (МСП), их количество ежегодно увеличивается. По сравнению с 2021 количество субъектов МСП выросло на 9,4% и составило 573 единицы.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Основными видами деятельности представителей малого предпринимательства являются розничная торговля, общественное питание, бытовое обслуживание, автомобильные перевозки, гостиничные услуги, производство строительных материалов, туризм.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По итогам полугодия, розничный товарооборот составил 544 млн. рублей.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По состоянию на 1 января 2022 г. в Воткинском районе было зарегистрировано 327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самозанятых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, а на 1 июля данный показатель вырос почти в 2 раза и составил 587 человек.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lang w:eastAsia="ru-RU"/>
        </w:rPr>
        <w:t>В марте 2022 года в Воткинском районе открылся единственный завод в районе по переработке молока ООО «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Кукуевский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молочный комбинат», который радует своей линейкой продукции жителей не только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района, но и Удмуртии и за её пределами.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В своей работе мы взаимодействуем с малым и средним бизнесом: проходят регулярные встречи и переговоры с руководителями предприятий и предпринимателями, консультируем, оказываем помощь в получении мер поддержки В 1 полугодии 2022 году льготные кредиты через Удмуртский фонд поддержки предпринимателей получили 3 предпринимателя на сумму 6 млн. рублей. 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ЭКСПОРТ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На территории района экспортируют за рубеж три предприятия: это ООО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Ижнефтепласт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>», ООО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Эфрил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>», ООО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Стинг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>».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Компания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Ижнефтепласт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» производит насосы для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нефтесервисных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компаний России, а также стран ближнего зарубежья</w:t>
      </w:r>
      <w:r w:rsidRPr="009242F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Эфрил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>» занимается производством химических продуктов для дорожного строительства, поставляя продукцию в Республику Беларусь.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Стинг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>» производит широкий ассортимент дисковых пилорам, которые работают на предприятиях России, а также в Белоруссии, Молдавии, Чехии и ряде других стран. Отмечу, что предприятие ООО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Стинг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» было отмечено Премией-признанием Главы Удмуртской Республики А.В.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Бречалова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>, как лучший экспортёр 2021 года.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Кроме того, на сегодняшний день промышленную площадку в пос. Новый осваивает Пермская организация. В планах компании до конца года открыть производственное предприятие «Литейно-механический завод «Новый» и в дальнейшем выйти со своей продукцией на экспорт</w:t>
      </w:r>
      <w:r w:rsidRPr="009242F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Будущим и действующим экспортерам оказывается помощь и поддержка со стороны руководства республики и Центра поддержки экспорта, которым организовано комплексное обучение в рамках Экспортного акселератора. Также Центром проводятся разнонаправленные семинары и бизнес-миссии для продвижения продукции на экспорт.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Наша совместная задача на ближайшие годы – ориентация промышленных предприятий на новые зарубежные рынки и наращивание объемов экспорта.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АГРОПРОМЫШЛЕННЫЙ КОМПЛЕКС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Сельское хозяйство района за шесть месяцев текущего года очередной раз показало, что это самая важная для жизни каждого человека отрасль экономики.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Выручка от реализации продукции за полугодие текущего года составила 415,3 млн. рублей. Объем валовой продукции сельского хозяйства вырос на 105% к уровню 2021 года и составил 1,4 млрд. рублей. Уровень рентабельности производства в сравнении с 2021 годом увеличился на 50% и составил 42,8 %</w:t>
      </w:r>
      <w:r w:rsidRPr="009242F2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Сельскохозяйственными организациями за полугодие получено 30,2 млн. рублей средств государственной поддержки.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В текущем году введено в оборот 2683 Га земель сельскохозяйственного назначения, работа будет продолжена и дальше.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Посевная площадь в Воткинском районе составляет более 48 тыс. Га.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по итогам полугодия среди сельскохозяйственных организаций республики занимает лидирующую позицию по продуктивности коров.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Продуктивность коров в сельскохозяйственных предприятиях составила 4717 кг на корову, это уровень прошлого года. Самого высокого надоя молока на 1 корову добились в ООО «Мир» - 5909 килограмм на корову.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Валовый надой молока составил 20,9 тысяч тонн, что на 190 тонн ниже уровня 2021 года. Наибольшего роста производства молока добились в ГУП УР «Рыбхоз «Пихтовка», ООО «Талица», АО «Новая жизнь»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proofErr w:type="spellStart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ельхозтоваропроизводители</w:t>
      </w:r>
      <w:proofErr w:type="spell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 наращивают свое производство и увеличивают площади производственных помещений. 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Фермерские хозяйства нашего района принимали участие в конкурсных отборах по предоставлению грантов, проводимых Минсельхозом Удмуртской Республики. Победителем из </w:t>
      </w: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нашего района стали: Якимов Антон Юрьевич – д. </w:t>
      </w:r>
      <w:proofErr w:type="spellStart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Фотены</w:t>
      </w:r>
      <w:proofErr w:type="spell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, выращивание клубники и Шкляева Ольга </w:t>
      </w:r>
      <w:proofErr w:type="spellStart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Виталиевна</w:t>
      </w:r>
      <w:proofErr w:type="spell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 – выращивание картофеля.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В отчётный период на </w:t>
      </w:r>
      <w:proofErr w:type="gramStart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территории  ООО</w:t>
      </w:r>
      <w:proofErr w:type="gram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КамаАгро</w:t>
      </w:r>
      <w:proofErr w:type="spell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» проведен районный конкурс  операторов  по воспроизводству стада КРС. На площадке «</w:t>
      </w:r>
      <w:proofErr w:type="spellStart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Ижагроплем</w:t>
      </w:r>
      <w:proofErr w:type="spell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» проведен </w:t>
      </w:r>
      <w:proofErr w:type="gramStart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республиканский  «</w:t>
      </w:r>
      <w:proofErr w:type="gram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День поля» и конкурс по воспроизводству стада КРС.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ОБРАЗОВАНИЕ 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242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Первое, над чем всегда приходится работать в системе образования — это его доступность и качество. Имеющаяся сеть образовательных учреждений позволяет достигать положительных результатов.</w:t>
      </w:r>
    </w:p>
    <w:p w:rsidR="00455C6D" w:rsidRPr="009242F2" w:rsidRDefault="00455C6D" w:rsidP="00455C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242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первом полугодии 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аттестаты о среднем общем образовании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вручены  51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выпускникам 11 классов. Стоит отметить, что среди выпускников есть и те, кто получил аттестат особого образца и медаль «За особые успехи в учении».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Также, в отчётный период 232 выпускника 9-ых классов получили аттестаты об основном общем образовании, из них 10 - с отличием. 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За первое полугодие 2022 года проведено около 20 районных конкурсов, олимпиад и спортивных мероприятий для детей и подростков. 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Учащиеся района приняли участие в 1403 мероприятиях республиканского, всероссийского, международного уровней, 316 из них стали победителями и призерами данных мероприятий.</w:t>
      </w:r>
    </w:p>
    <w:p w:rsidR="00455C6D" w:rsidRPr="009242F2" w:rsidRDefault="00455C6D" w:rsidP="00455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Педагоги района приняли участие в 84 мероприятиях республиканского</w:t>
      </w:r>
      <w:r w:rsidRPr="009242F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всероссийского и международного уровней, большая часть которых проводится в дистанционном формате. 18 педагогов стали призерами данных конкурсов. </w:t>
      </w:r>
    </w:p>
    <w:p w:rsidR="00455C6D" w:rsidRPr="009242F2" w:rsidRDefault="00455C6D" w:rsidP="00455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 рамках федерального проекта «Успех каждого ребенка» национального проекта «Образование» в 2022 года в целях обновления материально-технической базы для занятий физической культурой спортом проводился ремонт спортивного зала МБОУ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Большекиварской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СОШ», который завершился к сентябрю 2022 г.</w:t>
      </w:r>
    </w:p>
    <w:p w:rsidR="00455C6D" w:rsidRPr="009242F2" w:rsidRDefault="00455C6D" w:rsidP="00455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В рамках реализации федерального проекта «Современная школа» в отчётный период проводился ремонт в школах с целью создания центров «Точка роста» - МБОУ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Светлянская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СОШ, МБОУ Первомайская СОШ, МБОУ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Кварсинская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СОШ. Центры были открыты в начале сентября 2022 года.</w:t>
      </w:r>
    </w:p>
    <w:p w:rsidR="00455C6D" w:rsidRPr="009242F2" w:rsidRDefault="00455C6D" w:rsidP="00455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Помимо этого, в отчётный период был произведён ремонт: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- кровельных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покрытий  в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Первомайском,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Кварсинском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детском саду,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Волковская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СОШ,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Гавриловская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СОШ,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Кукуевской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СОШ,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Светлянской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СОШ и Камской СОШ</w:t>
      </w:r>
      <w:r w:rsidRPr="009242F2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- спортивного зала в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Кварсинской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СОШ</w:t>
      </w:r>
      <w:r w:rsidRPr="009242F2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- системы водоснабжения, отопления и канализации в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 xml:space="preserve">Первомайском, 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Гавриловском</w:t>
      </w:r>
      <w:proofErr w:type="spellEnd"/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, Камском детском саду,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Большекиварской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СОШ,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Верхнепозимской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СОШ,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Волковской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СОШ</w:t>
      </w:r>
      <w:r w:rsidRPr="009242F2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- производился частичный ремонт мебели и закупка новой мебели в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Болгуринской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СОШ,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Верхнепозимской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СОШ,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Верхнеталицкой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СОШ,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Кельчинской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СОШ,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Рассветовской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ООШ,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Кварсинском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детском саду</w:t>
      </w:r>
      <w:r w:rsidRPr="009242F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КУЛЬТУРА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u w:val="single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242F2">
        <w:rPr>
          <w:rFonts w:ascii="Times New Roman" w:eastAsia="Calibri" w:hAnsi="Times New Roman" w:cs="Times New Roman"/>
          <w:lang w:eastAsia="ru-RU"/>
        </w:rPr>
        <w:t xml:space="preserve">Одной из основных задач культурной политики района является создание благоприятных условий для реализации интеллектуальных и культурных потребностей населения </w:t>
      </w:r>
      <w:proofErr w:type="spellStart"/>
      <w:r w:rsidRPr="009242F2">
        <w:rPr>
          <w:rFonts w:ascii="Times New Roman" w:eastAsia="Calibri" w:hAnsi="Times New Roman" w:cs="Times New Roman"/>
          <w:lang w:eastAsia="ru-RU"/>
        </w:rPr>
        <w:t>Воткинского</w:t>
      </w:r>
      <w:proofErr w:type="spellEnd"/>
      <w:r w:rsidRPr="009242F2">
        <w:rPr>
          <w:rFonts w:ascii="Times New Roman" w:eastAsia="Calibri" w:hAnsi="Times New Roman" w:cs="Times New Roman"/>
          <w:lang w:eastAsia="ru-RU"/>
        </w:rPr>
        <w:t xml:space="preserve"> района.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Calibri" w:hAnsi="Times New Roman" w:cs="Times New Roman"/>
          <w:lang w:eastAsia="ru-RU"/>
        </w:rPr>
        <w:t xml:space="preserve"> За первое полугодие </w:t>
      </w:r>
      <w:r w:rsidRPr="009242F2">
        <w:rPr>
          <w:rFonts w:ascii="Times New Roman" w:eastAsia="Calibri" w:hAnsi="Times New Roman" w:cs="Times New Roman"/>
          <w:color w:val="17181D"/>
          <w:lang w:eastAsia="ru-RU"/>
        </w:rPr>
        <w:t xml:space="preserve">проведено 2 577 мероприятий, </w:t>
      </w:r>
      <w:r w:rsidRPr="009242F2">
        <w:rPr>
          <w:rFonts w:ascii="Times New Roman" w:eastAsia="Times New Roman" w:hAnsi="Times New Roman" w:cs="Times New Roman"/>
          <w:lang w:eastAsia="ru-RU"/>
        </w:rPr>
        <w:t>на которых присутствовало –217 тыс.</w:t>
      </w: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42F2">
        <w:rPr>
          <w:rFonts w:ascii="Times New Roman" w:eastAsia="Times New Roman" w:hAnsi="Times New Roman" w:cs="Times New Roman"/>
          <w:lang w:eastAsia="ru-RU"/>
        </w:rPr>
        <w:t>человек.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7181D"/>
          <w:lang w:eastAsia="ru-RU"/>
        </w:rPr>
      </w:pPr>
      <w:r w:rsidRPr="009242F2">
        <w:rPr>
          <w:rFonts w:ascii="Times New Roman" w:eastAsia="Calibri" w:hAnsi="Times New Roman" w:cs="Times New Roman"/>
          <w:color w:val="17181D"/>
          <w:lang w:eastAsia="ru-RU"/>
        </w:rPr>
        <w:t>Наиболее значимыми и массовыми мероприятиями на территории района стали: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242F2">
        <w:rPr>
          <w:rFonts w:ascii="Times New Roman" w:eastAsia="Calibri" w:hAnsi="Times New Roman" w:cs="Times New Roman"/>
          <w:color w:val="17181D"/>
          <w:lang w:eastAsia="ru-RU"/>
        </w:rPr>
        <w:t xml:space="preserve">-   </w:t>
      </w:r>
      <w:r w:rsidRPr="009242F2">
        <w:rPr>
          <w:rFonts w:ascii="Times New Roman" w:eastAsia="Calibri" w:hAnsi="Times New Roman" w:cs="Times New Roman"/>
          <w:lang w:eastAsia="ru-RU"/>
        </w:rPr>
        <w:t>праздник снежных скульптур «</w:t>
      </w:r>
      <w:proofErr w:type="spellStart"/>
      <w:r w:rsidRPr="009242F2">
        <w:rPr>
          <w:rFonts w:ascii="Times New Roman" w:eastAsia="Calibri" w:hAnsi="Times New Roman" w:cs="Times New Roman"/>
          <w:lang w:eastAsia="ru-RU"/>
        </w:rPr>
        <w:t>Лымыян</w:t>
      </w:r>
      <w:proofErr w:type="spellEnd"/>
      <w:r w:rsidRPr="009242F2">
        <w:rPr>
          <w:rFonts w:ascii="Times New Roman" w:eastAsia="Calibri" w:hAnsi="Times New Roman" w:cs="Times New Roman"/>
          <w:lang w:eastAsia="ru-RU"/>
        </w:rPr>
        <w:t xml:space="preserve"> – 2022» (</w:t>
      </w:r>
      <w:proofErr w:type="spellStart"/>
      <w:r w:rsidRPr="009242F2">
        <w:rPr>
          <w:rFonts w:ascii="Times New Roman" w:eastAsia="Calibri" w:hAnsi="Times New Roman" w:cs="Times New Roman"/>
          <w:lang w:eastAsia="ru-RU"/>
        </w:rPr>
        <w:t>п.Новый</w:t>
      </w:r>
      <w:proofErr w:type="spellEnd"/>
      <w:r w:rsidRPr="009242F2">
        <w:rPr>
          <w:rFonts w:ascii="Times New Roman" w:eastAsia="Calibri" w:hAnsi="Times New Roman" w:cs="Times New Roman"/>
          <w:lang w:eastAsia="ru-RU"/>
        </w:rPr>
        <w:t xml:space="preserve">), 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242F2">
        <w:rPr>
          <w:rFonts w:ascii="Times New Roman" w:eastAsia="Calibri" w:hAnsi="Times New Roman" w:cs="Times New Roman"/>
          <w:lang w:eastAsia="ru-RU"/>
        </w:rPr>
        <w:t xml:space="preserve">- первенство </w:t>
      </w:r>
      <w:proofErr w:type="spellStart"/>
      <w:r w:rsidRPr="009242F2">
        <w:rPr>
          <w:rFonts w:ascii="Times New Roman" w:eastAsia="Calibri" w:hAnsi="Times New Roman" w:cs="Times New Roman"/>
          <w:lang w:eastAsia="ru-RU"/>
        </w:rPr>
        <w:t>Воткинского</w:t>
      </w:r>
      <w:proofErr w:type="spellEnd"/>
      <w:r w:rsidRPr="009242F2">
        <w:rPr>
          <w:rFonts w:ascii="Times New Roman" w:eastAsia="Calibri" w:hAnsi="Times New Roman" w:cs="Times New Roman"/>
          <w:lang w:eastAsia="ru-RU"/>
        </w:rPr>
        <w:t xml:space="preserve"> района по лыжным гонкам на приз </w:t>
      </w:r>
      <w:proofErr w:type="spellStart"/>
      <w:r w:rsidRPr="009242F2">
        <w:rPr>
          <w:rFonts w:ascii="Times New Roman" w:eastAsia="Calibri" w:hAnsi="Times New Roman" w:cs="Times New Roman"/>
          <w:lang w:eastAsia="ru-RU"/>
        </w:rPr>
        <w:t>Г.А.Кулаковой</w:t>
      </w:r>
      <w:proofErr w:type="spellEnd"/>
      <w:r w:rsidRPr="009242F2">
        <w:rPr>
          <w:rFonts w:ascii="Times New Roman" w:eastAsia="Calibri" w:hAnsi="Times New Roman" w:cs="Times New Roman"/>
          <w:lang w:eastAsia="ru-RU"/>
        </w:rPr>
        <w:t>,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7181D"/>
          <w:shd w:val="clear" w:color="auto" w:fill="F9FAFB"/>
          <w:lang w:eastAsia="ru-RU"/>
        </w:rPr>
      </w:pPr>
      <w:r w:rsidRPr="009242F2">
        <w:rPr>
          <w:rFonts w:ascii="Times New Roman" w:eastAsia="Calibri" w:hAnsi="Times New Roman" w:cs="Times New Roman"/>
          <w:lang w:eastAsia="ru-RU"/>
        </w:rPr>
        <w:t>- семейный праздник удмуртского гостеприимства «</w:t>
      </w:r>
      <w:proofErr w:type="spellStart"/>
      <w:r w:rsidRPr="009242F2">
        <w:rPr>
          <w:rFonts w:ascii="Times New Roman" w:eastAsia="Calibri" w:hAnsi="Times New Roman" w:cs="Times New Roman"/>
          <w:lang w:eastAsia="ru-RU"/>
        </w:rPr>
        <w:t>Шудо</w:t>
      </w:r>
      <w:proofErr w:type="spellEnd"/>
      <w:r w:rsidRPr="009242F2">
        <w:rPr>
          <w:rFonts w:ascii="Times New Roman" w:eastAsia="Calibri" w:hAnsi="Times New Roman" w:cs="Times New Roman"/>
          <w:lang w:eastAsia="ru-RU"/>
        </w:rPr>
        <w:t xml:space="preserve"> табань</w:t>
      </w:r>
      <w:r w:rsidRPr="009242F2">
        <w:rPr>
          <w:rFonts w:ascii="Times New Roman" w:eastAsia="Calibri" w:hAnsi="Times New Roman" w:cs="Times New Roman"/>
          <w:color w:val="17181D"/>
          <w:shd w:val="clear" w:color="auto" w:fill="F9FAFB"/>
          <w:lang w:eastAsia="ru-RU"/>
        </w:rPr>
        <w:t xml:space="preserve"> </w:t>
      </w:r>
      <w:r w:rsidRPr="009242F2">
        <w:rPr>
          <w:rFonts w:ascii="Times New Roman" w:eastAsia="Calibri" w:hAnsi="Times New Roman" w:cs="Times New Roman"/>
          <w:color w:val="17181D"/>
          <w:lang w:eastAsia="ru-RU"/>
        </w:rPr>
        <w:t xml:space="preserve">- табань на </w:t>
      </w:r>
      <w:r w:rsidRPr="009242F2">
        <w:rPr>
          <w:rFonts w:ascii="Times New Roman" w:eastAsia="Calibri" w:hAnsi="Times New Roman" w:cs="Times New Roman"/>
          <w:color w:val="17181D"/>
          <w:shd w:val="clear" w:color="auto" w:fill="F9FAFB"/>
          <w:lang w:eastAsia="ru-RU"/>
        </w:rPr>
        <w:t xml:space="preserve">   </w:t>
      </w:r>
      <w:r w:rsidRPr="009242F2">
        <w:rPr>
          <w:rFonts w:ascii="Times New Roman" w:eastAsia="Calibri" w:hAnsi="Times New Roman" w:cs="Times New Roman"/>
          <w:color w:val="17181D"/>
          <w:lang w:eastAsia="ru-RU"/>
        </w:rPr>
        <w:t>счастье (</w:t>
      </w:r>
      <w:proofErr w:type="spellStart"/>
      <w:r w:rsidRPr="009242F2">
        <w:rPr>
          <w:rFonts w:ascii="Times New Roman" w:eastAsia="Calibri" w:hAnsi="Times New Roman" w:cs="Times New Roman"/>
          <w:color w:val="17181D"/>
          <w:lang w:eastAsia="ru-RU"/>
        </w:rPr>
        <w:t>д.Кукуи</w:t>
      </w:r>
      <w:proofErr w:type="spellEnd"/>
      <w:r w:rsidRPr="009242F2">
        <w:rPr>
          <w:rFonts w:ascii="Times New Roman" w:eastAsia="Calibri" w:hAnsi="Times New Roman" w:cs="Times New Roman"/>
          <w:color w:val="17181D"/>
          <w:lang w:eastAsia="ru-RU"/>
        </w:rPr>
        <w:t>),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7181D"/>
          <w:lang w:eastAsia="ru-RU"/>
        </w:rPr>
      </w:pPr>
      <w:r w:rsidRPr="009242F2">
        <w:rPr>
          <w:rFonts w:ascii="Times New Roman" w:eastAsia="Calibri" w:hAnsi="Times New Roman" w:cs="Times New Roman"/>
          <w:color w:val="17181D"/>
          <w:lang w:eastAsia="ru-RU"/>
        </w:rPr>
        <w:t>-   праздник – реконструкция крестьянского быта «Светлые Петровки» (</w:t>
      </w:r>
      <w:proofErr w:type="spellStart"/>
      <w:r w:rsidRPr="009242F2">
        <w:rPr>
          <w:rFonts w:ascii="Times New Roman" w:eastAsia="Calibri" w:hAnsi="Times New Roman" w:cs="Times New Roman"/>
          <w:color w:val="17181D"/>
          <w:lang w:eastAsia="ru-RU"/>
        </w:rPr>
        <w:t>с.Светлое</w:t>
      </w:r>
      <w:proofErr w:type="spellEnd"/>
      <w:r w:rsidRPr="009242F2">
        <w:rPr>
          <w:rFonts w:ascii="Times New Roman" w:eastAsia="Calibri" w:hAnsi="Times New Roman" w:cs="Times New Roman"/>
          <w:color w:val="17181D"/>
          <w:lang w:eastAsia="ru-RU"/>
        </w:rPr>
        <w:t xml:space="preserve">),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7181D"/>
          <w:lang w:eastAsia="ru-RU"/>
        </w:rPr>
      </w:pPr>
      <w:r w:rsidRPr="009242F2">
        <w:rPr>
          <w:rFonts w:ascii="Times New Roman" w:eastAsia="Calibri" w:hAnsi="Times New Roman" w:cs="Times New Roman"/>
          <w:color w:val="17181D"/>
          <w:lang w:eastAsia="ru-RU"/>
        </w:rPr>
        <w:t>-  праздник лета «Ягодное лукошко» (</w:t>
      </w:r>
      <w:proofErr w:type="spellStart"/>
      <w:r w:rsidRPr="009242F2">
        <w:rPr>
          <w:rFonts w:ascii="Times New Roman" w:eastAsia="Calibri" w:hAnsi="Times New Roman" w:cs="Times New Roman"/>
          <w:color w:val="17181D"/>
          <w:lang w:eastAsia="ru-RU"/>
        </w:rPr>
        <w:t>д.Кварса</w:t>
      </w:r>
      <w:proofErr w:type="spellEnd"/>
      <w:r w:rsidRPr="009242F2">
        <w:rPr>
          <w:rFonts w:ascii="Times New Roman" w:eastAsia="Calibri" w:hAnsi="Times New Roman" w:cs="Times New Roman"/>
          <w:color w:val="17181D"/>
          <w:lang w:eastAsia="ru-RU"/>
        </w:rPr>
        <w:t xml:space="preserve">),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7181D"/>
          <w:lang w:eastAsia="ru-RU"/>
        </w:rPr>
      </w:pPr>
      <w:r w:rsidRPr="009242F2">
        <w:rPr>
          <w:rFonts w:ascii="Times New Roman" w:eastAsia="Calibri" w:hAnsi="Times New Roman" w:cs="Times New Roman"/>
          <w:color w:val="17181D"/>
          <w:lang w:eastAsia="ru-RU"/>
        </w:rPr>
        <w:t>- народный гастрономический праздник «</w:t>
      </w:r>
      <w:proofErr w:type="spellStart"/>
      <w:r w:rsidRPr="009242F2">
        <w:rPr>
          <w:rFonts w:ascii="Times New Roman" w:eastAsia="Calibri" w:hAnsi="Times New Roman" w:cs="Times New Roman"/>
          <w:color w:val="17181D"/>
          <w:lang w:eastAsia="ru-RU"/>
        </w:rPr>
        <w:t>Перевозинский</w:t>
      </w:r>
      <w:proofErr w:type="spellEnd"/>
      <w:r w:rsidRPr="009242F2">
        <w:rPr>
          <w:rFonts w:ascii="Times New Roman" w:eastAsia="Calibri" w:hAnsi="Times New Roman" w:cs="Times New Roman"/>
          <w:color w:val="17181D"/>
          <w:lang w:eastAsia="ru-RU"/>
        </w:rPr>
        <w:t xml:space="preserve"> </w:t>
      </w:r>
      <w:proofErr w:type="spellStart"/>
      <w:r w:rsidRPr="009242F2">
        <w:rPr>
          <w:rFonts w:ascii="Times New Roman" w:eastAsia="Calibri" w:hAnsi="Times New Roman" w:cs="Times New Roman"/>
          <w:color w:val="17181D"/>
          <w:lang w:eastAsia="ru-RU"/>
        </w:rPr>
        <w:t>засольник</w:t>
      </w:r>
      <w:proofErr w:type="spellEnd"/>
      <w:r w:rsidRPr="009242F2">
        <w:rPr>
          <w:rFonts w:ascii="Times New Roman" w:eastAsia="Calibri" w:hAnsi="Times New Roman" w:cs="Times New Roman"/>
          <w:color w:val="17181D"/>
          <w:lang w:eastAsia="ru-RU"/>
        </w:rPr>
        <w:t>» (</w:t>
      </w:r>
      <w:proofErr w:type="spellStart"/>
      <w:r w:rsidRPr="009242F2">
        <w:rPr>
          <w:rFonts w:ascii="Times New Roman" w:eastAsia="Calibri" w:hAnsi="Times New Roman" w:cs="Times New Roman"/>
          <w:color w:val="17181D"/>
          <w:lang w:eastAsia="ru-RU"/>
        </w:rPr>
        <w:t>с.Перевозное</w:t>
      </w:r>
      <w:proofErr w:type="spellEnd"/>
      <w:r w:rsidRPr="009242F2">
        <w:rPr>
          <w:rFonts w:ascii="Times New Roman" w:eastAsia="Calibri" w:hAnsi="Times New Roman" w:cs="Times New Roman"/>
          <w:color w:val="17181D"/>
          <w:lang w:eastAsia="ru-RU"/>
        </w:rPr>
        <w:t xml:space="preserve">), 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7181D"/>
          <w:shd w:val="clear" w:color="auto" w:fill="F9FAFB"/>
          <w:lang w:eastAsia="ru-RU"/>
        </w:rPr>
      </w:pPr>
      <w:r w:rsidRPr="009242F2">
        <w:rPr>
          <w:rFonts w:ascii="Times New Roman" w:eastAsia="Calibri" w:hAnsi="Times New Roman" w:cs="Times New Roman"/>
          <w:color w:val="17181D"/>
          <w:lang w:eastAsia="ru-RU"/>
        </w:rPr>
        <w:t>- праздник «</w:t>
      </w:r>
      <w:proofErr w:type="spellStart"/>
      <w:r w:rsidRPr="009242F2">
        <w:rPr>
          <w:rFonts w:ascii="Times New Roman" w:eastAsia="Calibri" w:hAnsi="Times New Roman" w:cs="Times New Roman"/>
          <w:color w:val="17181D"/>
          <w:lang w:eastAsia="ru-RU"/>
        </w:rPr>
        <w:t>Болгуринский</w:t>
      </w:r>
      <w:proofErr w:type="spellEnd"/>
      <w:r w:rsidRPr="009242F2">
        <w:rPr>
          <w:rFonts w:ascii="Times New Roman" w:eastAsia="Calibri" w:hAnsi="Times New Roman" w:cs="Times New Roman"/>
          <w:color w:val="17181D"/>
          <w:lang w:eastAsia="ru-RU"/>
        </w:rPr>
        <w:t xml:space="preserve"> хоровод» (</w:t>
      </w:r>
      <w:proofErr w:type="spellStart"/>
      <w:r w:rsidRPr="009242F2">
        <w:rPr>
          <w:rFonts w:ascii="Times New Roman" w:eastAsia="Calibri" w:hAnsi="Times New Roman" w:cs="Times New Roman"/>
          <w:color w:val="17181D"/>
          <w:lang w:eastAsia="ru-RU"/>
        </w:rPr>
        <w:t>д.Болгуры</w:t>
      </w:r>
      <w:proofErr w:type="spellEnd"/>
      <w:r w:rsidRPr="009242F2">
        <w:rPr>
          <w:rFonts w:ascii="Times New Roman" w:eastAsia="Calibri" w:hAnsi="Times New Roman" w:cs="Times New Roman"/>
          <w:color w:val="17181D"/>
          <w:lang w:eastAsia="ru-RU"/>
        </w:rPr>
        <w:t xml:space="preserve">),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7181D"/>
          <w:lang w:eastAsia="ru-RU"/>
        </w:rPr>
      </w:pPr>
      <w:r w:rsidRPr="009242F2">
        <w:rPr>
          <w:rFonts w:ascii="Times New Roman" w:eastAsia="Calibri" w:hAnsi="Times New Roman" w:cs="Times New Roman"/>
          <w:color w:val="17181D"/>
          <w:shd w:val="clear" w:color="auto" w:fill="F9FAFB"/>
          <w:lang w:eastAsia="ru-RU"/>
        </w:rPr>
        <w:t xml:space="preserve">- </w:t>
      </w:r>
      <w:r w:rsidRPr="009242F2">
        <w:rPr>
          <w:rFonts w:ascii="Times New Roman" w:eastAsia="Calibri" w:hAnsi="Times New Roman" w:cs="Times New Roman"/>
          <w:color w:val="17181D"/>
          <w:lang w:eastAsia="ru-RU"/>
        </w:rPr>
        <w:t>праздник «</w:t>
      </w:r>
      <w:proofErr w:type="spellStart"/>
      <w:r w:rsidRPr="009242F2">
        <w:rPr>
          <w:rFonts w:ascii="Times New Roman" w:eastAsia="Calibri" w:hAnsi="Times New Roman" w:cs="Times New Roman"/>
          <w:color w:val="17181D"/>
          <w:lang w:eastAsia="ru-RU"/>
        </w:rPr>
        <w:t>Сивинский</w:t>
      </w:r>
      <w:proofErr w:type="spellEnd"/>
      <w:r w:rsidRPr="009242F2">
        <w:rPr>
          <w:rFonts w:ascii="Times New Roman" w:eastAsia="Calibri" w:hAnsi="Times New Roman" w:cs="Times New Roman"/>
          <w:color w:val="17181D"/>
          <w:lang w:eastAsia="ru-RU"/>
        </w:rPr>
        <w:t xml:space="preserve"> разгуляй» (</w:t>
      </w:r>
      <w:proofErr w:type="spellStart"/>
      <w:r w:rsidRPr="009242F2">
        <w:rPr>
          <w:rFonts w:ascii="Times New Roman" w:eastAsia="Calibri" w:hAnsi="Times New Roman" w:cs="Times New Roman"/>
          <w:color w:val="17181D"/>
          <w:lang w:eastAsia="ru-RU"/>
        </w:rPr>
        <w:t>с.Первомайский</w:t>
      </w:r>
      <w:proofErr w:type="spellEnd"/>
      <w:r w:rsidRPr="009242F2">
        <w:rPr>
          <w:rFonts w:ascii="Times New Roman" w:eastAsia="Calibri" w:hAnsi="Times New Roman" w:cs="Times New Roman"/>
          <w:color w:val="17181D"/>
          <w:lang w:eastAsia="ru-RU"/>
        </w:rPr>
        <w:t xml:space="preserve">), 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7181D"/>
          <w:lang w:eastAsia="ru-RU"/>
        </w:rPr>
      </w:pPr>
      <w:r w:rsidRPr="009242F2">
        <w:rPr>
          <w:rFonts w:ascii="Times New Roman" w:eastAsia="Calibri" w:hAnsi="Times New Roman" w:cs="Times New Roman"/>
          <w:color w:val="17181D"/>
          <w:lang w:eastAsia="ru-RU"/>
        </w:rPr>
        <w:t xml:space="preserve">- праздник «Гаврила летний». </w:t>
      </w:r>
    </w:p>
    <w:p w:rsidR="00455C6D" w:rsidRPr="009242F2" w:rsidRDefault="00455C6D" w:rsidP="00455C6D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lastRenderedPageBreak/>
        <w:t xml:space="preserve"> Свои творческие способности население района реализует в 256 самодеятельных художественных коллективах. За первое полугодие творческими коллективами завоевано более 70 дипломов конкурсов различного уровня.</w:t>
      </w:r>
    </w:p>
    <w:p w:rsidR="00455C6D" w:rsidRPr="009242F2" w:rsidRDefault="00455C6D" w:rsidP="00455C6D">
      <w:pPr>
        <w:spacing w:after="0" w:line="240" w:lineRule="auto"/>
        <w:ind w:left="142" w:right="-1" w:firstLine="567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9242F2">
        <w:rPr>
          <w:rFonts w:ascii="Times New Roman" w:eastAsia="Calibri" w:hAnsi="Times New Roman" w:cs="Times New Roman"/>
          <w:color w:val="000000"/>
          <w:lang w:eastAsia="ru-RU"/>
        </w:rPr>
        <w:t>Большое внимание уделяется</w:t>
      </w:r>
      <w:r w:rsidRPr="009242F2">
        <w:rPr>
          <w:rFonts w:ascii="Times New Roman" w:eastAsia="Calibri" w:hAnsi="Times New Roman" w:cs="Times New Roman"/>
          <w:lang w:eastAsia="ru-RU"/>
        </w:rPr>
        <w:t xml:space="preserve"> укреплению материально-технической базы учреждений культуры.  В рамках реализации партийного проекта «Культура малой Родины» в </w:t>
      </w:r>
      <w:proofErr w:type="spellStart"/>
      <w:r w:rsidRPr="009242F2">
        <w:rPr>
          <w:rFonts w:ascii="Times New Roman" w:eastAsia="Calibri" w:hAnsi="Times New Roman" w:cs="Times New Roman"/>
          <w:lang w:eastAsia="ru-RU"/>
        </w:rPr>
        <w:t>Кварсинском</w:t>
      </w:r>
      <w:proofErr w:type="spellEnd"/>
      <w:r w:rsidRPr="009242F2">
        <w:rPr>
          <w:rFonts w:ascii="Times New Roman" w:eastAsia="Calibri" w:hAnsi="Times New Roman" w:cs="Times New Roman"/>
          <w:lang w:eastAsia="ru-RU"/>
        </w:rPr>
        <w:t xml:space="preserve"> сельском культурном центре проводился ремонт зрительного зала. Открытие обновленного Дома культуры состоялось 8 сентября 2022 года.</w:t>
      </w:r>
    </w:p>
    <w:p w:rsidR="00455C6D" w:rsidRPr="009242F2" w:rsidRDefault="00455C6D" w:rsidP="00455C6D">
      <w:pPr>
        <w:tabs>
          <w:tab w:val="left" w:pos="-142"/>
          <w:tab w:val="left" w:pos="142"/>
        </w:tabs>
        <w:spacing w:after="0" w:line="240" w:lineRule="auto"/>
        <w:ind w:right="-57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242F2">
        <w:rPr>
          <w:rFonts w:ascii="Times New Roman" w:eastAsia="Calibri" w:hAnsi="Times New Roman" w:cs="Times New Roman"/>
          <w:lang w:eastAsia="ru-RU"/>
        </w:rPr>
        <w:t xml:space="preserve"> В рамках реализации Национального проекта «Культура» в МБУ ДО «Детская школа искусств </w:t>
      </w:r>
      <w:proofErr w:type="spellStart"/>
      <w:r w:rsidRPr="009242F2">
        <w:rPr>
          <w:rFonts w:ascii="Times New Roman" w:eastAsia="Calibri" w:hAnsi="Times New Roman" w:cs="Times New Roman"/>
          <w:lang w:eastAsia="ru-RU"/>
        </w:rPr>
        <w:t>п.Новый</w:t>
      </w:r>
      <w:proofErr w:type="spellEnd"/>
      <w:r w:rsidRPr="009242F2">
        <w:rPr>
          <w:rFonts w:ascii="Times New Roman" w:eastAsia="Calibri" w:hAnsi="Times New Roman" w:cs="Times New Roman"/>
          <w:lang w:eastAsia="ru-RU"/>
        </w:rPr>
        <w:t xml:space="preserve">» проводился капитальный ремонт. Открытие ДШИ состоялось 31 августа 2022 года.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242F2">
        <w:rPr>
          <w:rFonts w:ascii="Times New Roman" w:eastAsia="Calibri" w:hAnsi="Times New Roman" w:cs="Times New Roman"/>
          <w:lang w:eastAsia="ru-RU"/>
        </w:rPr>
        <w:t xml:space="preserve">  В целях предоставления качественных культурно-досуговых и библиотечных услуг населению поселка </w:t>
      </w:r>
      <w:proofErr w:type="spellStart"/>
      <w:r w:rsidRPr="009242F2">
        <w:rPr>
          <w:rFonts w:ascii="Times New Roman" w:eastAsia="Calibri" w:hAnsi="Times New Roman" w:cs="Times New Roman"/>
          <w:lang w:eastAsia="ru-RU"/>
        </w:rPr>
        <w:t>Волковский</w:t>
      </w:r>
      <w:proofErr w:type="spellEnd"/>
      <w:r w:rsidRPr="009242F2">
        <w:rPr>
          <w:rFonts w:ascii="Times New Roman" w:eastAsia="Calibri" w:hAnsi="Times New Roman" w:cs="Times New Roman"/>
          <w:lang w:eastAsia="ru-RU"/>
        </w:rPr>
        <w:t xml:space="preserve">, в 2021 году было приобретено здание магазина </w:t>
      </w:r>
      <w:proofErr w:type="spellStart"/>
      <w:r w:rsidRPr="009242F2">
        <w:rPr>
          <w:rFonts w:ascii="Times New Roman" w:eastAsia="Calibri" w:hAnsi="Times New Roman" w:cs="Times New Roman"/>
          <w:lang w:eastAsia="ru-RU"/>
        </w:rPr>
        <w:t>Райпо</w:t>
      </w:r>
      <w:proofErr w:type="spellEnd"/>
      <w:r w:rsidRPr="009242F2">
        <w:rPr>
          <w:rFonts w:ascii="Times New Roman" w:eastAsia="Calibri" w:hAnsi="Times New Roman" w:cs="Times New Roman"/>
          <w:lang w:eastAsia="ru-RU"/>
        </w:rPr>
        <w:t xml:space="preserve"> для размещения в нем СДК и библиотеки, общей площадью 306,3 </w:t>
      </w:r>
      <w:proofErr w:type="spellStart"/>
      <w:r w:rsidRPr="009242F2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Pr="009242F2">
        <w:rPr>
          <w:rFonts w:ascii="Times New Roman" w:eastAsia="Calibri" w:hAnsi="Times New Roman" w:cs="Times New Roman"/>
          <w:lang w:eastAsia="ru-RU"/>
        </w:rPr>
        <w:t>. В первом полугодии был начат первый этап капитального ремонта - ремонт помещения для Дома культуры.</w:t>
      </w:r>
      <w:r w:rsidRPr="009242F2">
        <w:rPr>
          <w:rFonts w:ascii="Times New Roman" w:eastAsia="Calibri" w:hAnsi="Times New Roman" w:cs="Times New Roman"/>
          <w:i/>
          <w:lang w:eastAsia="ru-RU"/>
        </w:rPr>
        <w:t xml:space="preserve">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Calibri" w:hAnsi="Times New Roman" w:cs="Times New Roman"/>
          <w:color w:val="000000"/>
          <w:lang w:eastAsia="ru-RU"/>
        </w:rPr>
        <w:t xml:space="preserve">Ежегодно дополнительные финансовые средства привлекаются в результате участия учреждений культуры </w:t>
      </w:r>
      <w:r w:rsidRPr="009242F2">
        <w:rPr>
          <w:rFonts w:ascii="Times New Roman" w:eastAsia="Calibri" w:hAnsi="Times New Roman" w:cs="Times New Roman"/>
          <w:lang w:eastAsia="ru-RU"/>
        </w:rPr>
        <w:t>в конкурсах Фонда Президентских грантов. В первом полугодии 4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 проекта получили поддержку от различных арендодателей, сумма полученных грантов за первое полугодие 2022 года составила 1, 3 млн. рублей:</w:t>
      </w:r>
    </w:p>
    <w:p w:rsidR="00455C6D" w:rsidRPr="009242F2" w:rsidRDefault="00455C6D" w:rsidP="00455C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ЗДРАВООХРАНЕНИЕ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В структуре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Воткинской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районной больницы: 4 участковых больницы, 3 врачебных амбулатории, 17 фельдшерско-акушерских пункта. Всего за истекший период лечебные учреждения на селе пациенты посетили почти 80 тысяч раз. В стационарах наших участковых больниц было пролечено 1136 пациентов.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За 6 месяцев 2022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года  в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пришли работать 2 специалиста: фельдшер по программе «Земский фельдшер» в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Болгуринский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ФАП  и 1 медицинская сестра в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Светлянскую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участковую больницу.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Продолжается масштабное строительство нового здания поликлиники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Воткинской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районной больницы. Процент готовности составляет 70%. Завершение строительства и оснащение всем необходимым оборудованием планируется в конце текущего года. Планируется поступление нового оборудования в поликлинику: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ретгеновский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аппарат,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узи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>-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аппараты,  современная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лаборатория.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Идет подготовка проектно-сметной документации на строительство нового здания амбулатории в д.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Кварса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>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ПРОФИЛАКТИКА ПРЕСТУПНОСТИ 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анализу состояния преступности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района за 1 полугодие 2022 года наблюдается снижение зарегистрированных преступлений на 10,9% (со 127 в 1 полугодии 2021 г. до 89).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Сократилось количество фактов умышленного причинения тяжкого вреда здоровью с 5 до 4, в том числе со смертельным исходом с 1 до 0, преступлений против половой свободы и неприкосновенности несовершеннолетних с 3 до 1. Выявлено 5 преступлений бытовой и профилактической направленности. Показатель по раскрытию тяжких и особо тяжких преступлений против посягающих на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жизнь,  здоровье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и половую неприкосновенность составил 100%.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Снизилось количество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преступлений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совершенных в состоянии алкогольного опьянения с 32 до 30, лицами «ранее совершавшими преступления» с 45 до 41.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Сократилось число преступлений в общественных местах с 24 до 10, из них 6 преступлений совершено «на улице» (в 1 полугодии 2021 г.-18).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районе реализуется комплекс мер, направленных на стабилизацию оперативной обстановки, развитие позитивных тенденций в состоянии криминальной ситуации на обслуживаемой территории, на обеспечение общественного порядка и безопасности.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Администрация работает в тесном взаимодействии с органами полиции, УФСИН, здравоохранением.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За отчетный период на территории </w:t>
      </w:r>
      <w:proofErr w:type="spellStart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не допущено чрезвычайных ситуаций, связанных с криминальными, террористическими и экстремистскими проявлениями. Оперативная обстановка в целом остается под контролем. 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lastRenderedPageBreak/>
        <w:t>СПОРТ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u w:val="single"/>
          <w:lang w:eastAsia="ru-RU"/>
        </w:rPr>
      </w:pPr>
    </w:p>
    <w:p w:rsidR="00455C6D" w:rsidRPr="009242F2" w:rsidRDefault="00455C6D" w:rsidP="00455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Для занятий массовой физической культурой и спортом в районе имеется 72 спортивных сооружения.  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Активно развивается 19 видов спорта: волейбол, баскетбол, легкая атлетика, лыжные гонки, футбол, хоккей, велоспорт, северная ходьба и другие. 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По итогам первого полугодия 2022 года показатель регионального проекта «Спорт-норма жизни» по количеству, занимающихся массовой физической культурой и спортом с 44,4% вырос до 46,2%. 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В марте месяце в честь 80-летнего юбилея нашей землячки, 4-х кратной олимпийской чемпионки Галины Алексеевны Кулаковой во всех сельских поселениях была проведена декада спорта, которая завершилась районным праздником «От рекордов района к Олимпийским вершинам», на старт в этот день вышли более 300 любителей лыжного спорта.</w:t>
      </w:r>
    </w:p>
    <w:p w:rsidR="00455C6D" w:rsidRPr="009242F2" w:rsidRDefault="00455C6D" w:rsidP="00455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ДЮСШа</w:t>
      </w:r>
      <w:proofErr w:type="spell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п.Новый</w:t>
      </w:r>
      <w:proofErr w:type="spell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 совместно с НКО «Совет работающей молодежи» реализуется проект «Мы в хоккее», который выиграл Президентский Грант более одного миллиона рублей.  В настоящее время закуплена хоккейная форма на 4 команды (</w:t>
      </w:r>
      <w:proofErr w:type="spellStart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с.Июльское</w:t>
      </w:r>
      <w:proofErr w:type="spell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п.Новый</w:t>
      </w:r>
      <w:proofErr w:type="spell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д.Болгуры</w:t>
      </w:r>
      <w:proofErr w:type="spell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, с. Светлое) и 4 комплекта экипировки для вратарей. Главная задача проекта –  развивать хоккейный спорт среди детей и подростков района.</w:t>
      </w:r>
    </w:p>
    <w:p w:rsidR="00455C6D" w:rsidRPr="009242F2" w:rsidRDefault="00455C6D" w:rsidP="00455C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МОЛОДЁЖНАЯ ПОЛИТИКА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В сфере молодежной политики на территории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района сложилась устойчивая система работы, накоплен определенный опыт.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В настоящее время в районе проживает молодежи от 14 до 30 лет - 4900 человек, что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составляет  20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,5%  </w:t>
      </w: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от общего числа жителей.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Активно ведут свою работу уполномоченные по работе с молодежью </w:t>
      </w:r>
      <w:proofErr w:type="gramStart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и  молодежный</w:t>
      </w:r>
      <w:proofErr w:type="gram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 парламент.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Молодежные команды района принимают активное участие во всех районных и республиканских мероприятиях, занимая призовые места. 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первой половины года сборные молодежные команды </w:t>
      </w:r>
      <w:proofErr w:type="spellStart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участвовали в республиканских, всероссийских форумах и фестивалях: таких как: Первый форум сельской молодежи Удмуртии, «</w:t>
      </w:r>
      <w:proofErr w:type="spellStart"/>
      <w:r w:rsidRPr="009242F2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proofErr w:type="spellEnd"/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>Профи», «Иволга» и другие.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ТУРИЗМ 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Активно продолжаем развивать туризм.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Обеспечено взаимодействие с предпринимателями района по оказанию услуг в рамках развития сельского туризма. На сегодняшний день реализуется 5 инвестиционных проектов по строительству туристических комплексов и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глэмпингов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на общую сумму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свыше  50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млн. рублей, что позволит увеличить  туристический поток в районе.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В рамках подготовки реализации </w:t>
      </w:r>
      <w:proofErr w:type="spellStart"/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инвест.проектов</w:t>
      </w:r>
      <w:proofErr w:type="spellEnd"/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в районе, нами проделана следующая работа: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- подготовлена концепция проекта туристического комплекса «</w:t>
      </w:r>
      <w:proofErr w:type="spellStart"/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Privays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>»  Починок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Владимирский;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- разработан проект туристического комплекса «Родина» д.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Болгуры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>;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- разработан проект по созданию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эвент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-площадки для проведения массовых мероприятий (фестивалей, ярмарок и концертов) д.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Болгуры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>;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- подготовлен проект развития «Побег из города» в д.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Хорохоры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>;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- разработан проект водной экскурсии по реке Кама (найден инвестор для покупки экскурсионного катера).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 первом полугодии открыты три новых туристических маршрута.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За первое полугодие около 20 тыс. туристов посетили и отдохнули в нашем районе, внебюджетный доход от проведенных мероприятий составил 480 тыс. рублей.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становится узнаваемым, наши гости возвращаются к нам снова и снова.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ЖИЛИЩНОЕ СТРОИТЕЛЬСТВО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За 6 месяцев текущего года в районе построено 23 221 кв. м. жилья.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lastRenderedPageBreak/>
        <w:t>1 семья из Двигателя улучшила свои жилищные условия благодаря предоставленным субсидиям по программе «Молодая семья». Сумма предоставленных средств составила 1,36 млн. рублей.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Для индивидуального жилищного строительства предоставлено 10 земельных участков.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ДОРОЖНАЯ ДЕЯТЕЛЬНОСТЬ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55C6D" w:rsidRPr="009242F2" w:rsidRDefault="00455C6D" w:rsidP="00455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Протяженность улично-дорожной сети района составляет более 460 км, из них 350 км – дороги внутри поселений, 116 км – </w:t>
      </w:r>
      <w:proofErr w:type="spellStart"/>
      <w:r w:rsidRPr="009242F2">
        <w:rPr>
          <w:rFonts w:ascii="Times New Roman" w:eastAsia="Times New Roman" w:hAnsi="Times New Roman" w:cs="Times New Roman"/>
          <w:bCs/>
          <w:color w:val="000000"/>
          <w:lang w:eastAsia="ru-RU"/>
        </w:rPr>
        <w:t>межпоселенческие</w:t>
      </w:r>
      <w:proofErr w:type="spellEnd"/>
      <w:r w:rsidRPr="009242F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дороги.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За первое полугодие 2022 года освоено средств на развитие транспортной системы – 33,8 млн. руб.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рамках зимнего содержания было выполнено порядка 25 циклов очистки дорог от снега трактором, произведена уборка снежных валов </w:t>
      </w:r>
      <w:proofErr w:type="spellStart"/>
      <w:r w:rsidRPr="009242F2">
        <w:rPr>
          <w:rFonts w:ascii="Times New Roman" w:eastAsia="Times New Roman" w:hAnsi="Times New Roman" w:cs="Times New Roman"/>
          <w:bCs/>
          <w:color w:val="000000"/>
          <w:lang w:eastAsia="ru-RU"/>
        </w:rPr>
        <w:t>шнекоротором</w:t>
      </w:r>
      <w:proofErr w:type="spellEnd"/>
      <w:r w:rsidRPr="009242F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-снегоочистителем, обработка проезжей части </w:t>
      </w:r>
      <w:proofErr w:type="spellStart"/>
      <w:r w:rsidRPr="009242F2">
        <w:rPr>
          <w:rFonts w:ascii="Times New Roman" w:eastAsia="Times New Roman" w:hAnsi="Times New Roman" w:cs="Times New Roman"/>
          <w:bCs/>
          <w:color w:val="000000"/>
          <w:lang w:eastAsia="ru-RU"/>
        </w:rPr>
        <w:t>противогололедными</w:t>
      </w:r>
      <w:proofErr w:type="spellEnd"/>
      <w:r w:rsidRPr="009242F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материалами. Несмотря на большое количество выпавших осадков перерывов в движении транспорта на автодорогах местного значения не допущено.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рамках летнего содержания были выполнены: планировка проезжей части гравийных дорог, восстановление водоотводных канав, </w:t>
      </w:r>
      <w:proofErr w:type="spellStart"/>
      <w:r w:rsidRPr="009242F2">
        <w:rPr>
          <w:rFonts w:ascii="Times New Roman" w:eastAsia="Times New Roman" w:hAnsi="Times New Roman" w:cs="Times New Roman"/>
          <w:bCs/>
          <w:color w:val="000000"/>
          <w:lang w:eastAsia="ru-RU"/>
        </w:rPr>
        <w:t>окашивание</w:t>
      </w:r>
      <w:proofErr w:type="spellEnd"/>
      <w:r w:rsidRPr="009242F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обочин, ямочный ремонт асфальтобетонного покрытия. </w:t>
      </w:r>
      <w:r w:rsidRPr="009242F2">
        <w:rPr>
          <w:rFonts w:ascii="Times New Roman" w:eastAsia="Times New Roman" w:hAnsi="Times New Roman" w:cs="Times New Roman"/>
          <w:lang w:eastAsia="ru-RU"/>
        </w:rPr>
        <w:t>Проводятся плановые комиссионное обследование дорожных условий и технического состояния искусственных сооружений, на автомобильных дорогах общего пользования местного значения района. Особое внимание уделяется маршрутам движения школьных автобусов.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9242F2">
        <w:rPr>
          <w:rFonts w:ascii="Times New Roman" w:eastAsia="Times New Roman" w:hAnsi="Times New Roman" w:cs="Times New Roman"/>
          <w:noProof/>
          <w:lang w:eastAsia="ru-RU"/>
        </w:rPr>
        <w:t xml:space="preserve">В 2022г. из бюждета Удмуртской Республики на </w:t>
      </w: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ремонт автомобильных дорог местного значения и искусственных сооружений </w:t>
      </w:r>
      <w:r w:rsidRPr="009242F2">
        <w:rPr>
          <w:rFonts w:ascii="Times New Roman" w:eastAsia="Times New Roman" w:hAnsi="Times New Roman" w:cs="Times New Roman"/>
          <w:noProof/>
          <w:lang w:eastAsia="ru-RU"/>
        </w:rPr>
        <w:t xml:space="preserve">выделено 20 млн. руб. За счет этих средств запланировано выполнить ремонт автодороги с. Пихтовка от ул. Центральная до мастерских, протяженностью 0,63 км. 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9242F2">
        <w:rPr>
          <w:rFonts w:ascii="Times New Roman" w:eastAsia="Times New Roman" w:hAnsi="Times New Roman" w:cs="Times New Roman"/>
          <w:noProof/>
          <w:lang w:eastAsia="ru-RU"/>
        </w:rPr>
        <w:t xml:space="preserve">В рамках ремонта автомобильных дорог общего пользования местного значения в 2022 году объем средств составил более 38 млн. рублей </w:t>
      </w:r>
    </w:p>
    <w:p w:rsidR="00455C6D" w:rsidRPr="009242F2" w:rsidRDefault="00455C6D" w:rsidP="00455C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За счет этих средств был выполнен ремонт автомобильных дорог общего пользования местного значения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района:</w:t>
      </w:r>
    </w:p>
    <w:p w:rsidR="00455C6D" w:rsidRPr="009242F2" w:rsidRDefault="00455C6D" w:rsidP="00455C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- в д.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Кварса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>;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- участок трассы Воткинск-Гавриловка;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- участок трассы Воткинск-Степаново - Евсино – Галево</w:t>
      </w:r>
      <w:r w:rsidRPr="009242F2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- с. Первомайский</w:t>
      </w:r>
      <w:r w:rsidRPr="009242F2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-  д. Гавриловка</w:t>
      </w:r>
      <w:r w:rsidRPr="009242F2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455C6D" w:rsidRPr="009242F2" w:rsidRDefault="00455C6D" w:rsidP="00455C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- д. Верхняя Талица</w:t>
      </w:r>
      <w:r w:rsidRPr="009242F2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- с. Светлое</w:t>
      </w:r>
      <w:r w:rsidRPr="009242F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55C6D" w:rsidRPr="009242F2" w:rsidRDefault="00455C6D" w:rsidP="00455C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Работы по всем объектам производятся в соответствии с утвержденным календарным графиком.</w:t>
      </w:r>
    </w:p>
    <w:p w:rsidR="00455C6D" w:rsidRPr="009242F2" w:rsidRDefault="00455C6D" w:rsidP="00455C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Также, в отчетный период начаты работы по к</w:t>
      </w:r>
      <w:r w:rsidRPr="009242F2">
        <w:rPr>
          <w:rFonts w:ascii="Times New Roman" w:eastAsia="Times New Roman" w:hAnsi="Times New Roman" w:cs="Times New Roman"/>
          <w:bCs/>
          <w:noProof/>
          <w:lang w:eastAsia="ru-RU"/>
        </w:rPr>
        <w:t xml:space="preserve">апитальному ремонту моста через р. Сива в д. Гавриловка. </w:t>
      </w:r>
      <w:r w:rsidRPr="009242F2">
        <w:rPr>
          <w:rFonts w:ascii="Times New Roman" w:eastAsia="Times New Roman" w:hAnsi="Times New Roman" w:cs="Times New Roman"/>
          <w:color w:val="000000"/>
          <w:lang w:eastAsia="ru-RU"/>
        </w:rPr>
        <w:t xml:space="preserve">В 2022г. проведены торги и заключен Контракт на сумму </w:t>
      </w:r>
      <w:r w:rsidRPr="009242F2">
        <w:rPr>
          <w:rFonts w:ascii="Times New Roman" w:eastAsia="Times New Roman" w:hAnsi="Times New Roman" w:cs="Times New Roman"/>
          <w:lang w:eastAsia="ru-RU"/>
        </w:rPr>
        <w:t>90 млн. рублей. Подрядная организация приступила к выполнению работ. Работы производятся в соответствии с утвержденным календарным графиком.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ЖИЛИЩНО - КОММУНАЛЬНОЕ ХОЗЯЙСТВО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u w:val="single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242F2">
        <w:rPr>
          <w:rFonts w:ascii="Times New Roman" w:eastAsia="Calibri" w:hAnsi="Times New Roman" w:cs="Times New Roman"/>
          <w:lang w:eastAsia="ru-RU"/>
        </w:rPr>
        <w:t>В сфере оказания жилищно-коммунальных услуг в первом полугодии 2022 года ситуация оставалась стабильной.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242F2">
        <w:rPr>
          <w:rFonts w:ascii="Times New Roman" w:eastAsia="Calibri" w:hAnsi="Times New Roman" w:cs="Times New Roman"/>
          <w:lang w:eastAsia="ru-RU"/>
        </w:rPr>
        <w:t xml:space="preserve">В районе </w:t>
      </w:r>
      <w:proofErr w:type="gramStart"/>
      <w:r w:rsidRPr="009242F2">
        <w:rPr>
          <w:rFonts w:ascii="Times New Roman" w:eastAsia="Calibri" w:hAnsi="Times New Roman" w:cs="Times New Roman"/>
          <w:lang w:eastAsia="ru-RU"/>
        </w:rPr>
        <w:t>по прежнему</w:t>
      </w:r>
      <w:proofErr w:type="gramEnd"/>
      <w:r w:rsidRPr="009242F2">
        <w:rPr>
          <w:rFonts w:ascii="Times New Roman" w:eastAsia="Calibri" w:hAnsi="Times New Roman" w:cs="Times New Roman"/>
          <w:lang w:eastAsia="ru-RU"/>
        </w:rPr>
        <w:t xml:space="preserve"> работают 8 предприятий ЖКХ.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 эксплуатации находятся: 20 котельных на газовом топливе,74 артезианские скважины, более 270 км тепловых и водопроводных сетей, водоочистные сооружения в д. Гавриловка и с. Июльское.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242F2">
        <w:rPr>
          <w:rFonts w:ascii="Times New Roman" w:eastAsia="Calibri" w:hAnsi="Times New Roman" w:cs="Times New Roman"/>
          <w:lang w:eastAsia="ru-RU"/>
        </w:rPr>
        <w:t xml:space="preserve">Содержание и текущий ремонт объектов коммунальной инфраструктуры производится за счет субсидий из бюджета Удмуртской Республики, местного бюджета и 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финансовых </w:t>
      </w:r>
      <w:r w:rsidRPr="009242F2">
        <w:rPr>
          <w:rFonts w:ascii="Times New Roman" w:eastAsia="Calibri" w:hAnsi="Times New Roman" w:cs="Times New Roman"/>
          <w:lang w:eastAsia="ru-RU"/>
        </w:rPr>
        <w:t>средств, заложенных в тарифе.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В первом полугодии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ресурсоснабжающими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организациями активно велась работа по подготовке к отопительному сезону. Все котельные района готовы к отопительному сезону на 100% и подача тепла обеспечена от всех котельных.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ПОВЫШЕНИЕ КАЧЕСТВА ЖИЗНИ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Одной из приоритетных задач – это улучшение качества жизни населения нашего района. В этом направлении был проведён ряд мероприятий:</w:t>
      </w:r>
    </w:p>
    <w:p w:rsidR="00455C6D" w:rsidRPr="009242F2" w:rsidRDefault="00455C6D" w:rsidP="00455C6D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9242F2">
        <w:rPr>
          <w:rFonts w:ascii="Times New Roman" w:eastAsia="Times New Roman" w:hAnsi="Times New Roman" w:cs="Times New Roman"/>
        </w:rPr>
        <w:t xml:space="preserve">В рамках регионального проекта «Чистая страна» на ликвидацию мест несанкционированного размещения твердых бытовых отходов на территории </w:t>
      </w:r>
      <w:proofErr w:type="spellStart"/>
      <w:r w:rsidRPr="009242F2">
        <w:rPr>
          <w:rFonts w:ascii="Times New Roman" w:eastAsia="Times New Roman" w:hAnsi="Times New Roman" w:cs="Times New Roman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</w:rPr>
        <w:t xml:space="preserve"> района в 2022 году выделена субсидия из бюджета Удмуртской Республики на сумму 802 тыс. руб. На эту сумму ликвидирована свалка в с. Светлое. Всего вывезено 120 </w:t>
      </w:r>
      <w:proofErr w:type="gramStart"/>
      <w:r w:rsidRPr="009242F2">
        <w:rPr>
          <w:rFonts w:ascii="Times New Roman" w:eastAsia="Times New Roman" w:hAnsi="Times New Roman" w:cs="Times New Roman"/>
        </w:rPr>
        <w:t>т .мусора</w:t>
      </w:r>
      <w:proofErr w:type="gramEnd"/>
      <w:r w:rsidRPr="009242F2">
        <w:rPr>
          <w:rFonts w:ascii="Times New Roman" w:eastAsia="Times New Roman" w:hAnsi="Times New Roman" w:cs="Times New Roman"/>
        </w:rPr>
        <w:t>.</w:t>
      </w:r>
    </w:p>
    <w:p w:rsidR="00455C6D" w:rsidRPr="009242F2" w:rsidRDefault="00455C6D" w:rsidP="00455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Ежегодно в поселениях района обустраиваются площадки ТКО. В настоящее время ведется строительство 55 площадок ТКО, срок окончания работ 31.10.2022 года. Оператором по перевозке ТКО за счет собственных средств установлены контейнеры на площадках в поселениях района. По маршрутам движения мусоровозов определены разворотные площадки, которые поддерживаются в проезжем состоянии.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 рамках газификации населенных пунктов: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- в 1 полугодии прошли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госэкспертизу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проекты на газификацию населенных пунктов: Светлое, Большая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Кивара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, Гришанки,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Новосоломенники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, Перевозное,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Фотены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>;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- по программе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Догазификация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» за 1 полугодие газифицировано 141 домовладения в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23  населенных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пунктах; 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 рамках работы по обеспечению населения водоснабжением:</w:t>
      </w:r>
    </w:p>
    <w:p w:rsidR="00455C6D" w:rsidRPr="009242F2" w:rsidRDefault="00455C6D" w:rsidP="00455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- прошла </w:t>
      </w:r>
      <w:proofErr w:type="spellStart"/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гос.экспертизу</w:t>
      </w:r>
      <w:proofErr w:type="spellEnd"/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проектно-сметная документация на строительство водоснабжения в д. Гавриловка;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- в марте начато строительство системы водоснабжения в п. Новый в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Волковской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части по ул. Камская, Береговая, Октябрьская. Срок сдачи объекта запланирован на ноябрь 2022 года.</w:t>
      </w:r>
    </w:p>
    <w:p w:rsidR="00455C6D" w:rsidRPr="009242F2" w:rsidRDefault="00455C6D" w:rsidP="00455C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ПРОЕКТНАЯ ДЕЯТЕЛЬНОСТЬ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В Воткинском районе с каждым годом набирает обороты проектная деятельность. Администрация района совместно с поселениями, общественными организациями, образовательными и культурными учреждениями, а также с неравнодушными жителями активно принимает участие в конкурсных отборах с целью развития сельских территорий.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Приведу статистику: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- если за 2019 г. у нас было реализовано 10 проектов на 7,6 млн. рублей,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- за 2020 г.  - 24 проекта на общую сумму 16 млн. рублей,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- за 2021 г. был реализован 31 проект на 24,2 млн. рублей.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А за 6 месяцев 2022 года уже реализовано 37 проектов на сумму 20,111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млн.руб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>.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 этом направлении активно движемся дальше.</w:t>
      </w: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ЗАКЛЮЧЕНИЕ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Уважаемые коллеги! В завершении своего выступления, считаю необходимым подчеркнуть, что первое полугодие 2022 года мы прошли с высоким результатом и все перечисленные успехи - это результат совместных наших с вами усилий. Я уверен, что мы ни в коем случае не остановимся на достигнутом, а будем преумножать свои успехи и достижения на благо жителей нашего района.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Уважаемые депутаты, по итогам работы первой половины года, я хочу выразить Вам благодарность за вовлеченность и самоотдачу, за активную позицию и участие в ключевых проектах. 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Спасибо за внимание!</w:t>
      </w:r>
    </w:p>
    <w:p w:rsidR="00455C6D" w:rsidRPr="009242F2" w:rsidRDefault="00455C6D" w:rsidP="00455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55C6D" w:rsidRPr="009242F2" w:rsidRDefault="00455C6D" w:rsidP="00455C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7A0" w:rsidRPr="009242F2" w:rsidRDefault="009A37A0" w:rsidP="0091400D">
      <w:pPr>
        <w:tabs>
          <w:tab w:val="left" w:pos="4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26F3" w:rsidRPr="009242F2" w:rsidRDefault="008A26F3" w:rsidP="0091400D">
      <w:pPr>
        <w:tabs>
          <w:tab w:val="left" w:pos="4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26F3" w:rsidRPr="009242F2" w:rsidRDefault="008A26F3" w:rsidP="0091400D">
      <w:pPr>
        <w:tabs>
          <w:tab w:val="left" w:pos="4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26F3" w:rsidRPr="009242F2" w:rsidRDefault="008A26F3" w:rsidP="0091400D">
      <w:pPr>
        <w:tabs>
          <w:tab w:val="left" w:pos="4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26F3" w:rsidRPr="009242F2" w:rsidRDefault="008A26F3" w:rsidP="0091400D">
      <w:pPr>
        <w:tabs>
          <w:tab w:val="left" w:pos="4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26F3" w:rsidRPr="009242F2" w:rsidRDefault="008A26F3" w:rsidP="008A26F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7B627F" w:rsidRPr="009242F2" w:rsidRDefault="007B627F" w:rsidP="008A26F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85674" w:rsidRPr="009242F2" w:rsidRDefault="00085674" w:rsidP="007B627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85674" w:rsidRPr="009242F2" w:rsidRDefault="00085674" w:rsidP="007B627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85674" w:rsidRPr="009242F2" w:rsidRDefault="00085674" w:rsidP="007B627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85674" w:rsidRPr="009242F2" w:rsidRDefault="00085674" w:rsidP="007B627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85674" w:rsidRPr="009242F2" w:rsidRDefault="00085674" w:rsidP="007B627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17753" w:rsidRDefault="00C17753" w:rsidP="007B627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B627F" w:rsidRPr="009242F2" w:rsidRDefault="007B627F" w:rsidP="007B627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C450C9E" wp14:editId="3001E88F">
            <wp:extent cx="635583" cy="666750"/>
            <wp:effectExtent l="1905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27F" w:rsidRPr="009242F2" w:rsidRDefault="007B627F" w:rsidP="007B627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B627F" w:rsidRPr="009242F2" w:rsidRDefault="007B627F" w:rsidP="007B627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Совет депутатов муниципального образования «Муниципальный округ</w:t>
      </w:r>
    </w:p>
    <w:p w:rsidR="007B627F" w:rsidRPr="009242F2" w:rsidRDefault="007B627F" w:rsidP="007B627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 </w:t>
      </w:r>
    </w:p>
    <w:p w:rsidR="007B627F" w:rsidRPr="009242F2" w:rsidRDefault="007B627F" w:rsidP="007B627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B627F" w:rsidRPr="009242F2" w:rsidRDefault="007B627F" w:rsidP="007B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B627F" w:rsidRPr="009242F2" w:rsidRDefault="007B627F" w:rsidP="007B627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Р Е Ш Е Н И Е</w:t>
      </w:r>
    </w:p>
    <w:p w:rsidR="007B627F" w:rsidRPr="009242F2" w:rsidRDefault="007B627F" w:rsidP="007B627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7B627F" w:rsidRPr="009242F2" w:rsidRDefault="007B627F" w:rsidP="00085674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8A26F3" w:rsidRPr="009242F2" w:rsidRDefault="008A26F3" w:rsidP="008A26F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8A26F3" w:rsidRPr="009242F2" w:rsidRDefault="008A26F3" w:rsidP="008A26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«29» сентября   2022 года    </w:t>
      </w:r>
      <w:r w:rsidRPr="009242F2">
        <w:rPr>
          <w:rFonts w:ascii="Times New Roman" w:eastAsia="Calibri" w:hAnsi="Times New Roman" w:cs="Times New Roman"/>
        </w:rPr>
        <w:t xml:space="preserve">                                                                                  №301</w:t>
      </w:r>
    </w:p>
    <w:p w:rsidR="008A26F3" w:rsidRPr="009242F2" w:rsidRDefault="008A26F3" w:rsidP="008A26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8A26F3" w:rsidRPr="009242F2" w:rsidRDefault="008A26F3" w:rsidP="007B6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9242F2">
        <w:rPr>
          <w:rFonts w:ascii="Times New Roman" w:eastAsia="Calibri" w:hAnsi="Times New Roman" w:cs="Times New Roman"/>
        </w:rPr>
        <w:t>г.Воткинск</w:t>
      </w:r>
      <w:proofErr w:type="spellEnd"/>
    </w:p>
    <w:p w:rsidR="008A26F3" w:rsidRPr="009242F2" w:rsidRDefault="008A26F3" w:rsidP="008A26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8A26F3" w:rsidRPr="009242F2" w:rsidRDefault="008A26F3" w:rsidP="008A2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«О внесении изменений в структуру Совета депутатов</w:t>
      </w:r>
    </w:p>
    <w:p w:rsidR="008A26F3" w:rsidRPr="009242F2" w:rsidRDefault="008A26F3" w:rsidP="008A2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</w:t>
      </w:r>
      <w:proofErr w:type="gramStart"/>
      <w:r w:rsidRPr="009242F2">
        <w:rPr>
          <w:rFonts w:ascii="Times New Roman" w:eastAsia="Times New Roman" w:hAnsi="Times New Roman" w:cs="Times New Roman"/>
          <w:b/>
          <w:lang w:eastAsia="ru-RU"/>
        </w:rPr>
        <w:t>образования  «</w:t>
      </w:r>
      <w:proofErr w:type="gramEnd"/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район  Удмуртской Республики», утвержденную решением Совета депутатов 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район  Удмуртской Республики»</w:t>
      </w:r>
    </w:p>
    <w:p w:rsidR="008A26F3" w:rsidRPr="009242F2" w:rsidRDefault="008A26F3" w:rsidP="008A2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от 29.09.2022 №9</w:t>
      </w:r>
    </w:p>
    <w:p w:rsidR="008A26F3" w:rsidRPr="009242F2" w:rsidRDefault="008A26F3" w:rsidP="008A2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26F3" w:rsidRPr="009242F2" w:rsidRDefault="008A26F3" w:rsidP="008A26F3">
      <w:pPr>
        <w:tabs>
          <w:tab w:val="center" w:pos="800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ab/>
        <w:t xml:space="preserve">             В соответствии с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Федеральным  законом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 Уставом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  Регламентом Совета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 </w:t>
      </w:r>
      <w:r w:rsidRPr="009242F2">
        <w:rPr>
          <w:rFonts w:ascii="Times New Roman" w:eastAsia="Times New Roman" w:hAnsi="Times New Roman" w:cs="Times New Roman"/>
          <w:lang w:eastAsia="ru-RU"/>
        </w:rPr>
        <w:tab/>
      </w:r>
    </w:p>
    <w:p w:rsidR="008A26F3" w:rsidRPr="009242F2" w:rsidRDefault="008A26F3" w:rsidP="008A26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26F3" w:rsidRPr="009242F2" w:rsidRDefault="008A26F3" w:rsidP="008A26F3">
      <w:pPr>
        <w:tabs>
          <w:tab w:val="center" w:pos="8005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42F2">
        <w:rPr>
          <w:rFonts w:ascii="Times New Roman" w:eastAsia="Times New Roman" w:hAnsi="Times New Roman" w:cs="Times New Roman"/>
          <w:lang w:eastAsia="ru-RU"/>
        </w:rPr>
        <w:tab/>
        <w:t xml:space="preserve">           Совет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РЕШАЕТ:</w:t>
      </w:r>
      <w:r w:rsidRPr="009242F2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9242F2">
        <w:rPr>
          <w:rFonts w:ascii="Times New Roman" w:eastAsia="Times New Roman" w:hAnsi="Times New Roman" w:cs="Times New Roman"/>
          <w:lang w:eastAsia="ru-RU"/>
        </w:rPr>
        <w:tab/>
        <w:t xml:space="preserve">  </w:t>
      </w:r>
    </w:p>
    <w:p w:rsidR="008A26F3" w:rsidRPr="009242F2" w:rsidRDefault="008A26F3" w:rsidP="008A2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 1. Утвердить в Структуру Совета </w:t>
      </w:r>
      <w:proofErr w:type="gramStart"/>
      <w:r w:rsidRPr="009242F2">
        <w:rPr>
          <w:rFonts w:ascii="Times New Roman" w:eastAsia="Calibri" w:hAnsi="Times New Roman" w:cs="Times New Roman"/>
        </w:rPr>
        <w:t>депутатов  муниципального</w:t>
      </w:r>
      <w:proofErr w:type="gramEnd"/>
      <w:r w:rsidRPr="009242F2">
        <w:rPr>
          <w:rFonts w:ascii="Times New Roman" w:eastAsia="Calibri" w:hAnsi="Times New Roman" w:cs="Times New Roman"/>
        </w:rPr>
        <w:t xml:space="preserve"> образования «Муниципальный округ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  в новой редакции согласно приложению.</w:t>
      </w:r>
    </w:p>
    <w:p w:rsidR="008A26F3" w:rsidRPr="009242F2" w:rsidRDefault="008A26F3" w:rsidP="008A2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2. Настоящее решение вступает в силу с 01 </w:t>
      </w:r>
      <w:proofErr w:type="gramStart"/>
      <w:r w:rsidRPr="009242F2">
        <w:rPr>
          <w:rFonts w:ascii="Times New Roman" w:eastAsia="Calibri" w:hAnsi="Times New Roman" w:cs="Times New Roman"/>
        </w:rPr>
        <w:t>октября  2022</w:t>
      </w:r>
      <w:proofErr w:type="gramEnd"/>
      <w:r w:rsidRPr="009242F2">
        <w:rPr>
          <w:rFonts w:ascii="Times New Roman" w:eastAsia="Calibri" w:hAnsi="Times New Roman" w:cs="Times New Roman"/>
        </w:rPr>
        <w:t xml:space="preserve"> года.</w:t>
      </w:r>
    </w:p>
    <w:p w:rsidR="008A26F3" w:rsidRPr="009242F2" w:rsidRDefault="008A26F3" w:rsidP="008A2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6F3" w:rsidRPr="009242F2" w:rsidRDefault="008A26F3" w:rsidP="008A26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Председатель  Совета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депутатов                                                                   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М.В.Ярко</w:t>
      </w:r>
      <w:proofErr w:type="spellEnd"/>
    </w:p>
    <w:p w:rsidR="008A26F3" w:rsidRPr="009242F2" w:rsidRDefault="008A26F3" w:rsidP="008A26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26F3" w:rsidRPr="009242F2" w:rsidRDefault="008A26F3" w:rsidP="008A26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                                                             И.П.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Прозоров</w:t>
      </w:r>
      <w:proofErr w:type="spellEnd"/>
    </w:p>
    <w:p w:rsidR="008A26F3" w:rsidRPr="009242F2" w:rsidRDefault="008A26F3" w:rsidP="008A26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26F3" w:rsidRPr="009242F2" w:rsidRDefault="008A26F3" w:rsidP="008A26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8A26F3" w:rsidRPr="009242F2" w:rsidRDefault="008A26F3" w:rsidP="008A26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29»  сентября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 2022 года</w:t>
      </w:r>
    </w:p>
    <w:p w:rsidR="008A26F3" w:rsidRPr="009242F2" w:rsidRDefault="008A26F3" w:rsidP="008A26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№301</w:t>
      </w:r>
    </w:p>
    <w:p w:rsidR="008A26F3" w:rsidRPr="009242F2" w:rsidRDefault="008A26F3" w:rsidP="0091400D">
      <w:pPr>
        <w:tabs>
          <w:tab w:val="left" w:pos="4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4D19" w:rsidRPr="009242F2" w:rsidRDefault="00094D19" w:rsidP="00462C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462C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462C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462C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462C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462C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462C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2FE3D59" wp14:editId="5AB154E7">
            <wp:extent cx="5940425" cy="5794375"/>
            <wp:effectExtent l="0" t="0" r="3175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9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D19" w:rsidRPr="009242F2" w:rsidRDefault="00094D19" w:rsidP="00462C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4D19" w:rsidRPr="009242F2" w:rsidRDefault="00094D19" w:rsidP="00462C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62C40" w:rsidRPr="009242F2" w:rsidRDefault="00462C40" w:rsidP="00462C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05D47" w:rsidRPr="009242F2" w:rsidRDefault="00705D47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5D47" w:rsidRPr="009242F2" w:rsidRDefault="00705D47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C5C62" w:rsidRDefault="008C5C62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C5C62" w:rsidRDefault="008C5C62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C5C62" w:rsidRDefault="008C5C62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91449" w:rsidRPr="009242F2" w:rsidRDefault="00391449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42E77C2D" wp14:editId="4593A1A4">
            <wp:extent cx="635583" cy="666750"/>
            <wp:effectExtent l="19050" t="0" r="0" b="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449" w:rsidRPr="009242F2" w:rsidRDefault="00391449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91449" w:rsidRPr="009242F2" w:rsidRDefault="00391449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Совет депутатов муниципального образования «Муниципальный округ</w:t>
      </w:r>
    </w:p>
    <w:p w:rsidR="00391449" w:rsidRPr="009242F2" w:rsidRDefault="00391449" w:rsidP="003914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 </w:t>
      </w:r>
    </w:p>
    <w:p w:rsidR="00462C40" w:rsidRPr="009242F2" w:rsidRDefault="00462C40" w:rsidP="00462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62C40" w:rsidRPr="009242F2" w:rsidRDefault="00462C40" w:rsidP="00462C4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Р Е Ш Е Н И Е</w:t>
      </w:r>
    </w:p>
    <w:p w:rsidR="00462C40" w:rsidRPr="009242F2" w:rsidRDefault="00462C40" w:rsidP="00462C4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8A26F3" w:rsidRPr="009242F2" w:rsidRDefault="008A26F3" w:rsidP="0091400D">
      <w:pPr>
        <w:tabs>
          <w:tab w:val="left" w:pos="4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26F3" w:rsidRPr="009242F2" w:rsidRDefault="008A26F3" w:rsidP="008A26F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242F2">
        <w:rPr>
          <w:rFonts w:ascii="Times New Roman" w:eastAsia="Calibri" w:hAnsi="Times New Roman" w:cs="Times New Roman"/>
          <w:lang w:eastAsia="ar-SA"/>
        </w:rPr>
        <w:t xml:space="preserve">  «29» </w:t>
      </w:r>
      <w:proofErr w:type="gramStart"/>
      <w:r w:rsidRPr="009242F2">
        <w:rPr>
          <w:rFonts w:ascii="Times New Roman" w:eastAsia="Calibri" w:hAnsi="Times New Roman" w:cs="Times New Roman"/>
          <w:lang w:eastAsia="ar-SA"/>
        </w:rPr>
        <w:t>сентября  2022</w:t>
      </w:r>
      <w:proofErr w:type="gramEnd"/>
      <w:r w:rsidRPr="009242F2">
        <w:rPr>
          <w:rFonts w:ascii="Times New Roman" w:eastAsia="Calibri" w:hAnsi="Times New Roman" w:cs="Times New Roman"/>
          <w:lang w:eastAsia="ar-SA"/>
        </w:rPr>
        <w:t xml:space="preserve">  года                                                                                    № 302</w:t>
      </w:r>
    </w:p>
    <w:p w:rsidR="008A26F3" w:rsidRPr="009242F2" w:rsidRDefault="008A26F3" w:rsidP="008A26F3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9242F2">
        <w:rPr>
          <w:rFonts w:ascii="Times New Roman" w:eastAsia="Calibri" w:hAnsi="Times New Roman" w:cs="Times New Roman"/>
          <w:b/>
          <w:lang w:eastAsia="ar-SA"/>
        </w:rPr>
        <w:t>г. Воткинск</w:t>
      </w:r>
    </w:p>
    <w:p w:rsidR="008A26F3" w:rsidRPr="009242F2" w:rsidRDefault="008A26F3" w:rsidP="008A26F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О внесении изменений в Приложение решения Совета депутатов от 31.03.20220 года № </w:t>
      </w:r>
      <w:proofErr w:type="gramStart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>236  «</w:t>
      </w:r>
      <w:proofErr w:type="gramEnd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Об утверждении </w:t>
      </w:r>
      <w:bookmarkStart w:id="1" w:name="_Hlk98358265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Перечня </w:t>
      </w:r>
      <w:bookmarkStart w:id="2" w:name="_Hlk98358132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наказов избирателей  депутатам  Совета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 Удмуртской Республики»</w:t>
      </w:r>
      <w:bookmarkEnd w:id="2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 на 2022 год</w:t>
      </w:r>
    </w:p>
    <w:bookmarkEnd w:id="1"/>
    <w:p w:rsidR="008A26F3" w:rsidRPr="009242F2" w:rsidRDefault="008A26F3" w:rsidP="008A26F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A26F3" w:rsidRPr="009242F2" w:rsidRDefault="008A26F3" w:rsidP="008A2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lang w:eastAsia="ru-RU"/>
        </w:rPr>
        <w:tab/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06.10.2003№ 131-ФЗ «Об общих принципах организации местного самоуправления в Российской Федерации»,  Положения «О наказах избирателей  депутатам Совета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 утвержденное решением Совета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от 11.11.2021 года №60, Уставом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</w:t>
      </w:r>
    </w:p>
    <w:p w:rsidR="008A26F3" w:rsidRPr="009242F2" w:rsidRDefault="008A26F3" w:rsidP="008A2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Совет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РЕШАЕТ:</w:t>
      </w:r>
    </w:p>
    <w:p w:rsidR="008A26F3" w:rsidRPr="009242F2" w:rsidRDefault="008A26F3" w:rsidP="008A26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242F2">
        <w:rPr>
          <w:rFonts w:ascii="Times New Roman" w:eastAsia="Calibri" w:hAnsi="Times New Roman" w:cs="Times New Roman"/>
          <w:lang w:eastAsia="ar-SA"/>
        </w:rPr>
        <w:t xml:space="preserve">           1. Внести изменения в </w:t>
      </w:r>
      <w:proofErr w:type="gramStart"/>
      <w:r w:rsidRPr="009242F2">
        <w:rPr>
          <w:rFonts w:ascii="Times New Roman" w:eastAsia="Calibri" w:hAnsi="Times New Roman" w:cs="Times New Roman"/>
          <w:lang w:eastAsia="ar-SA"/>
        </w:rPr>
        <w:t>Приложение  решения</w:t>
      </w:r>
      <w:proofErr w:type="gramEnd"/>
      <w:r w:rsidRPr="009242F2">
        <w:rPr>
          <w:rFonts w:ascii="Times New Roman" w:eastAsia="Calibri" w:hAnsi="Times New Roman" w:cs="Times New Roman"/>
          <w:lang w:eastAsia="ar-SA"/>
        </w:rPr>
        <w:t xml:space="preserve"> Совета депутатов от 31.03.20220 года № 236  «Об утверждении Перечня наказов избирателей  депутатам  Совета депутатов муниципального образования «Муниципальный округ </w:t>
      </w:r>
      <w:proofErr w:type="spellStart"/>
      <w:r w:rsidRPr="009242F2">
        <w:rPr>
          <w:rFonts w:ascii="Times New Roman" w:eastAsia="Calibri" w:hAnsi="Times New Roman" w:cs="Times New Roman"/>
          <w:lang w:eastAsia="ar-SA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  <w:lang w:eastAsia="ar-SA"/>
        </w:rPr>
        <w:t xml:space="preserve"> район Удмуртской Республики» на 2022 год  и изложить  в   новой редакции</w:t>
      </w:r>
      <w:r w:rsidRPr="009242F2">
        <w:rPr>
          <w:rFonts w:ascii="Times New Roman" w:eastAsia="Calibri" w:hAnsi="Times New Roman" w:cs="Times New Roman"/>
        </w:rPr>
        <w:t xml:space="preserve"> (прилагается). </w:t>
      </w:r>
    </w:p>
    <w:p w:rsidR="008A26F3" w:rsidRPr="009242F2" w:rsidRDefault="008A26F3" w:rsidP="008A26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9242F2">
        <w:rPr>
          <w:rFonts w:ascii="Times New Roman" w:eastAsia="Calibri" w:hAnsi="Times New Roman" w:cs="Times New Roman"/>
          <w:bCs/>
          <w:lang w:eastAsia="ar-SA"/>
        </w:rPr>
        <w:t xml:space="preserve">          2.Разместить настоящее решение на официальном сайте муниципального образования «Муниципальный округ </w:t>
      </w:r>
      <w:proofErr w:type="spellStart"/>
      <w:r w:rsidRPr="009242F2">
        <w:rPr>
          <w:rFonts w:ascii="Times New Roman" w:eastAsia="Calibri" w:hAnsi="Times New Roman" w:cs="Times New Roman"/>
          <w:bCs/>
          <w:lang w:eastAsia="ar-SA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  <w:bCs/>
          <w:lang w:eastAsia="ar-SA"/>
        </w:rPr>
        <w:t xml:space="preserve"> район Удмуртской Республики»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«Муниципальный округ </w:t>
      </w:r>
      <w:proofErr w:type="spellStart"/>
      <w:r w:rsidRPr="009242F2">
        <w:rPr>
          <w:rFonts w:ascii="Times New Roman" w:eastAsia="Calibri" w:hAnsi="Times New Roman" w:cs="Times New Roman"/>
          <w:bCs/>
          <w:lang w:eastAsia="ar-SA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  <w:bCs/>
          <w:lang w:eastAsia="ar-SA"/>
        </w:rPr>
        <w:t xml:space="preserve"> район Удмуртской Республики».</w:t>
      </w:r>
    </w:p>
    <w:p w:rsidR="008A26F3" w:rsidRPr="009242F2" w:rsidRDefault="008A26F3" w:rsidP="008A26F3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  <w:r w:rsidRPr="009242F2">
        <w:rPr>
          <w:rFonts w:ascii="Times New Roman" w:eastAsia="Calibri" w:hAnsi="Times New Roman" w:cs="Times New Roman"/>
          <w:bCs/>
          <w:lang w:eastAsia="ar-SA"/>
        </w:rPr>
        <w:t xml:space="preserve">3. Настоящее решение </w:t>
      </w:r>
      <w:proofErr w:type="gramStart"/>
      <w:r w:rsidRPr="009242F2">
        <w:rPr>
          <w:rFonts w:ascii="Times New Roman" w:eastAsia="Calibri" w:hAnsi="Times New Roman" w:cs="Times New Roman"/>
          <w:bCs/>
          <w:lang w:eastAsia="ar-SA"/>
        </w:rPr>
        <w:t>вступает  в</w:t>
      </w:r>
      <w:proofErr w:type="gramEnd"/>
      <w:r w:rsidRPr="009242F2">
        <w:rPr>
          <w:rFonts w:ascii="Times New Roman" w:eastAsia="Calibri" w:hAnsi="Times New Roman" w:cs="Times New Roman"/>
          <w:bCs/>
          <w:lang w:eastAsia="ar-SA"/>
        </w:rPr>
        <w:t xml:space="preserve"> силу со дня его принятия.</w:t>
      </w:r>
    </w:p>
    <w:p w:rsidR="008A26F3" w:rsidRPr="009242F2" w:rsidRDefault="008A26F3" w:rsidP="008A2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26F3" w:rsidRPr="009242F2" w:rsidRDefault="008A26F3" w:rsidP="008A26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  <w:r w:rsidRPr="009242F2">
        <w:rPr>
          <w:rFonts w:ascii="Times New Roman" w:eastAsia="Times New Roman" w:hAnsi="Times New Roman" w:cs="Times New Roman"/>
          <w:lang w:eastAsia="ru-RU"/>
        </w:rPr>
        <w:tab/>
      </w:r>
      <w:r w:rsidRPr="009242F2">
        <w:rPr>
          <w:rFonts w:ascii="Times New Roman" w:eastAsia="Times New Roman" w:hAnsi="Times New Roman" w:cs="Times New Roman"/>
          <w:lang w:eastAsia="ru-RU"/>
        </w:rPr>
        <w:tab/>
      </w:r>
      <w:r w:rsidRPr="009242F2">
        <w:rPr>
          <w:rFonts w:ascii="Times New Roman" w:eastAsia="Times New Roman" w:hAnsi="Times New Roman" w:cs="Times New Roman"/>
          <w:lang w:eastAsia="ru-RU"/>
        </w:rPr>
        <w:tab/>
      </w:r>
      <w:r w:rsidRPr="009242F2">
        <w:rPr>
          <w:rFonts w:ascii="Times New Roman" w:eastAsia="Times New Roman" w:hAnsi="Times New Roman" w:cs="Times New Roman"/>
          <w:lang w:eastAsia="ru-RU"/>
        </w:rPr>
        <w:tab/>
      </w:r>
      <w:r w:rsidRPr="009242F2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М.В.Ярко</w:t>
      </w:r>
      <w:proofErr w:type="spellEnd"/>
    </w:p>
    <w:p w:rsidR="008A26F3" w:rsidRPr="009242F2" w:rsidRDefault="008A26F3" w:rsidP="008A26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8A26F3" w:rsidRPr="009242F2" w:rsidRDefault="008A26F3" w:rsidP="008A26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242F2">
        <w:rPr>
          <w:rFonts w:ascii="Times New Roman" w:eastAsia="Times New Roman" w:hAnsi="Times New Roman" w:cs="Times New Roman"/>
        </w:rPr>
        <w:t xml:space="preserve">Глава муниципального образования                                                      </w:t>
      </w:r>
      <w:r w:rsidR="00D750D1">
        <w:rPr>
          <w:rFonts w:ascii="Times New Roman" w:eastAsia="Times New Roman" w:hAnsi="Times New Roman" w:cs="Times New Roman"/>
        </w:rPr>
        <w:t xml:space="preserve">        </w:t>
      </w:r>
      <w:r w:rsidRPr="009242F2">
        <w:rPr>
          <w:rFonts w:ascii="Times New Roman" w:eastAsia="Times New Roman" w:hAnsi="Times New Roman" w:cs="Times New Roman"/>
        </w:rPr>
        <w:t xml:space="preserve"> И.П. </w:t>
      </w:r>
      <w:proofErr w:type="spellStart"/>
      <w:r w:rsidRPr="009242F2">
        <w:rPr>
          <w:rFonts w:ascii="Times New Roman" w:eastAsia="Times New Roman" w:hAnsi="Times New Roman" w:cs="Times New Roman"/>
        </w:rPr>
        <w:t>Прозоров</w:t>
      </w:r>
      <w:proofErr w:type="spellEnd"/>
    </w:p>
    <w:p w:rsidR="008A26F3" w:rsidRPr="009242F2" w:rsidRDefault="008A26F3" w:rsidP="008A26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26F3" w:rsidRPr="009242F2" w:rsidRDefault="008A26F3" w:rsidP="008A26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8A26F3" w:rsidRPr="009242F2" w:rsidRDefault="008A26F3" w:rsidP="008A26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29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сентября  2022</w:t>
      </w:r>
      <w:proofErr w:type="gramEnd"/>
    </w:p>
    <w:p w:rsidR="008A26F3" w:rsidRPr="009242F2" w:rsidRDefault="008A26F3" w:rsidP="008A26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№302</w:t>
      </w:r>
    </w:p>
    <w:p w:rsidR="009A37A0" w:rsidRPr="009242F2" w:rsidRDefault="009A37A0" w:rsidP="0091400D">
      <w:pPr>
        <w:tabs>
          <w:tab w:val="left" w:pos="4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06C3" w:rsidRPr="009242F2" w:rsidRDefault="002E06C3" w:rsidP="0091400D">
      <w:pPr>
        <w:tabs>
          <w:tab w:val="left" w:pos="4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37A0" w:rsidRPr="009242F2" w:rsidRDefault="009A37A0" w:rsidP="0091400D">
      <w:pPr>
        <w:tabs>
          <w:tab w:val="left" w:pos="4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37A0" w:rsidRPr="009242F2" w:rsidRDefault="009A37A0" w:rsidP="0091400D">
      <w:pPr>
        <w:tabs>
          <w:tab w:val="left" w:pos="4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6BE5" w:rsidRPr="009242F2" w:rsidRDefault="008B6BE5" w:rsidP="0047248D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</w:rPr>
        <w:sectPr w:rsidR="008B6BE5" w:rsidRPr="009242F2" w:rsidSect="00A34FA3">
          <w:footerReference w:type="default" r:id="rId11"/>
          <w:pgSz w:w="11906" w:h="16838"/>
          <w:pgMar w:top="426" w:right="850" w:bottom="1134" w:left="1701" w:header="708" w:footer="708" w:gutter="0"/>
          <w:pgNumType w:start="1" w:chapStyle="1"/>
          <w:cols w:space="708"/>
          <w:docGrid w:linePitch="360"/>
        </w:sectPr>
      </w:pPr>
    </w:p>
    <w:p w:rsidR="0047248D" w:rsidRPr="009242F2" w:rsidRDefault="0047248D" w:rsidP="0047248D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</w:rPr>
      </w:pPr>
    </w:p>
    <w:p w:rsidR="0047248D" w:rsidRPr="009242F2" w:rsidRDefault="0047248D" w:rsidP="0047248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Приложение</w:t>
      </w:r>
    </w:p>
    <w:p w:rsidR="0047248D" w:rsidRPr="009242F2" w:rsidRDefault="0047248D" w:rsidP="0047248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к решению Совета депутатов </w:t>
      </w:r>
    </w:p>
    <w:p w:rsidR="0047248D" w:rsidRPr="009242F2" w:rsidRDefault="0047248D" w:rsidP="0047248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муниципального образования</w:t>
      </w:r>
    </w:p>
    <w:p w:rsidR="0047248D" w:rsidRPr="009242F2" w:rsidRDefault="0047248D" w:rsidP="0047248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«Муниципальный округ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</w:p>
    <w:p w:rsidR="0047248D" w:rsidRPr="009242F2" w:rsidRDefault="0047248D" w:rsidP="0047248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район Удмуртской Республики»</w:t>
      </w:r>
    </w:p>
    <w:p w:rsidR="0047248D" w:rsidRPr="009242F2" w:rsidRDefault="0047248D" w:rsidP="0047248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от 29 </w:t>
      </w:r>
      <w:proofErr w:type="gramStart"/>
      <w:r w:rsidRPr="009242F2">
        <w:rPr>
          <w:rFonts w:ascii="Times New Roman" w:eastAsia="Calibri" w:hAnsi="Times New Roman" w:cs="Times New Roman"/>
        </w:rPr>
        <w:t>сентября  2022</w:t>
      </w:r>
      <w:proofErr w:type="gramEnd"/>
      <w:r w:rsidRPr="009242F2">
        <w:rPr>
          <w:rFonts w:ascii="Times New Roman" w:eastAsia="Calibri" w:hAnsi="Times New Roman" w:cs="Times New Roman"/>
        </w:rPr>
        <w:t xml:space="preserve"> года №302 </w:t>
      </w:r>
    </w:p>
    <w:p w:rsidR="0047248D" w:rsidRPr="009242F2" w:rsidRDefault="0047248D" w:rsidP="0047248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</w:t>
      </w:r>
    </w:p>
    <w:p w:rsidR="0047248D" w:rsidRPr="009242F2" w:rsidRDefault="0047248D" w:rsidP="0047248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7248D" w:rsidRPr="009242F2" w:rsidRDefault="0047248D" w:rsidP="004724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42F2">
        <w:rPr>
          <w:rFonts w:ascii="Times New Roman" w:eastAsia="Calibri" w:hAnsi="Times New Roman" w:cs="Times New Roman"/>
          <w:b/>
        </w:rPr>
        <w:t>ПЕРЕЧЕНЬ (форма)</w:t>
      </w:r>
    </w:p>
    <w:p w:rsidR="0047248D" w:rsidRPr="009242F2" w:rsidRDefault="0047248D" w:rsidP="004724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42F2">
        <w:rPr>
          <w:rFonts w:ascii="Times New Roman" w:eastAsia="Calibri" w:hAnsi="Times New Roman" w:cs="Times New Roman"/>
          <w:b/>
        </w:rPr>
        <w:t xml:space="preserve"> наказов избирателей депутатам</w:t>
      </w:r>
    </w:p>
    <w:p w:rsidR="0047248D" w:rsidRPr="009242F2" w:rsidRDefault="0047248D" w:rsidP="004724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42F2">
        <w:rPr>
          <w:rFonts w:ascii="Times New Roman" w:eastAsia="Calibri" w:hAnsi="Times New Roman" w:cs="Times New Roman"/>
          <w:b/>
        </w:rPr>
        <w:t>Совета депутатов муниципального образования</w:t>
      </w:r>
    </w:p>
    <w:p w:rsidR="0047248D" w:rsidRPr="009242F2" w:rsidRDefault="0047248D" w:rsidP="004724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42F2">
        <w:rPr>
          <w:rFonts w:ascii="Times New Roman" w:eastAsia="Calibri" w:hAnsi="Times New Roman" w:cs="Times New Roman"/>
          <w:b/>
        </w:rPr>
        <w:t xml:space="preserve">«Муниципальный округ </w:t>
      </w:r>
      <w:proofErr w:type="spellStart"/>
      <w:r w:rsidRPr="009242F2">
        <w:rPr>
          <w:rFonts w:ascii="Times New Roman" w:eastAsia="Calibri" w:hAnsi="Times New Roman" w:cs="Times New Roman"/>
          <w:b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  <w:b/>
        </w:rPr>
        <w:t xml:space="preserve"> район</w:t>
      </w:r>
    </w:p>
    <w:p w:rsidR="0047248D" w:rsidRPr="009242F2" w:rsidRDefault="0047248D" w:rsidP="004724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42F2">
        <w:rPr>
          <w:rFonts w:ascii="Times New Roman" w:eastAsia="Calibri" w:hAnsi="Times New Roman" w:cs="Times New Roman"/>
          <w:b/>
        </w:rPr>
        <w:t>Удмуртской Республики» на 2022 год</w:t>
      </w:r>
    </w:p>
    <w:p w:rsidR="0047248D" w:rsidRPr="009242F2" w:rsidRDefault="0047248D" w:rsidP="0047248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3118"/>
        <w:gridCol w:w="2126"/>
        <w:gridCol w:w="1418"/>
        <w:gridCol w:w="2410"/>
      </w:tblGrid>
      <w:tr w:rsidR="0047248D" w:rsidRPr="009242F2" w:rsidTr="008B6BE5">
        <w:trPr>
          <w:trHeight w:val="823"/>
        </w:trPr>
        <w:tc>
          <w:tcPr>
            <w:tcW w:w="567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42F2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26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42F2">
              <w:rPr>
                <w:rFonts w:ascii="Times New Roman" w:eastAsia="Calibri" w:hAnsi="Times New Roman" w:cs="Times New Roman"/>
                <w:b/>
              </w:rPr>
              <w:t>Номер избирательного округа</w:t>
            </w: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42F2">
              <w:rPr>
                <w:rFonts w:ascii="Times New Roman" w:eastAsia="Calibri" w:hAnsi="Times New Roman" w:cs="Times New Roman"/>
                <w:b/>
              </w:rPr>
              <w:t>Содержание наказа избирателей</w:t>
            </w: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42F2">
              <w:rPr>
                <w:rFonts w:ascii="Times New Roman" w:eastAsia="Calibri" w:hAnsi="Times New Roman" w:cs="Times New Roman"/>
                <w:b/>
              </w:rPr>
              <w:t>Мероприятия по реализации наказа избирателей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42F2">
              <w:rPr>
                <w:rFonts w:ascii="Times New Roman" w:eastAsia="Calibri" w:hAnsi="Times New Roman" w:cs="Times New Roman"/>
                <w:b/>
              </w:rPr>
              <w:t>Ответственный за выполнение наказа избирателей</w:t>
            </w: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42F2">
              <w:rPr>
                <w:rFonts w:ascii="Times New Roman" w:eastAsia="Calibri" w:hAnsi="Times New Roman" w:cs="Times New Roman"/>
                <w:b/>
              </w:rPr>
              <w:t>Ориентировочная стоимость источники финансирования наказа избирателей (</w:t>
            </w:r>
            <w:proofErr w:type="spellStart"/>
            <w:r w:rsidRPr="009242F2">
              <w:rPr>
                <w:rFonts w:ascii="Times New Roman" w:eastAsia="Calibri" w:hAnsi="Times New Roman" w:cs="Times New Roman"/>
                <w:b/>
              </w:rPr>
              <w:t>тыс.руб</w:t>
            </w:r>
            <w:proofErr w:type="spellEnd"/>
            <w:r w:rsidRPr="009242F2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42F2">
              <w:rPr>
                <w:rFonts w:ascii="Times New Roman" w:eastAsia="Calibri" w:hAnsi="Times New Roman" w:cs="Times New Roman"/>
                <w:b/>
              </w:rPr>
              <w:t>Срок выполнения наказа избирателей</w:t>
            </w:r>
          </w:p>
        </w:tc>
      </w:tr>
      <w:tr w:rsidR="0047248D" w:rsidRPr="009242F2" w:rsidTr="008B6BE5">
        <w:trPr>
          <w:trHeight w:val="995"/>
        </w:trPr>
        <w:tc>
          <w:tcPr>
            <w:tcW w:w="567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1. </w:t>
            </w:r>
          </w:p>
        </w:tc>
        <w:tc>
          <w:tcPr>
            <w:tcW w:w="226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242F2">
              <w:rPr>
                <w:rFonts w:ascii="Times New Roman" w:eastAsia="Calibri" w:hAnsi="Times New Roman" w:cs="Times New Roman"/>
              </w:rPr>
              <w:t>Перевозинский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 избирательный округ №12</w:t>
            </w: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Аварийное состояние здания пожарного поста </w:t>
            </w: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Ремонт крыши  здания отдельного пожарного поста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Ложкин Павел Иванович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98,0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До конца 2022 года </w:t>
            </w:r>
          </w:p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  <w:vMerge w:val="restart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2268" w:type="dxa"/>
            <w:vMerge w:val="restart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242F2">
              <w:rPr>
                <w:rFonts w:ascii="Times New Roman" w:eastAsia="Calibri" w:hAnsi="Times New Roman" w:cs="Times New Roman"/>
              </w:rPr>
              <w:t>Болгуринский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одномандатный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lastRenderedPageBreak/>
              <w:t>избирательный округ №1</w:t>
            </w: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lastRenderedPageBreak/>
              <w:t>1.Приобретение снегоуборочной машины МБОУ «</w:t>
            </w:r>
            <w:proofErr w:type="spellStart"/>
            <w:r w:rsidRPr="009242F2">
              <w:rPr>
                <w:rFonts w:ascii="Times New Roman" w:eastAsia="Calibri" w:hAnsi="Times New Roman" w:cs="Times New Roman"/>
              </w:rPr>
              <w:t>Болгуринская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Чистка снега на территории школы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Коновалова С.В.</w:t>
            </w: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До конца 2022 года </w:t>
            </w: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2.Приобретение снегоуборочной машины МБОУ «</w:t>
            </w:r>
            <w:proofErr w:type="spellStart"/>
            <w:r w:rsidRPr="009242F2">
              <w:rPr>
                <w:rFonts w:ascii="Times New Roman" w:eastAsia="Calibri" w:hAnsi="Times New Roman" w:cs="Times New Roman"/>
              </w:rPr>
              <w:t>Верхнепозимской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Чистка снега на территории школы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Коновалова С.В. </w:t>
            </w: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До конца 2022 года </w:t>
            </w: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Муниципальный избирательный округ</w:t>
            </w: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Участие в Республиканских и районных соревнованиях школьников </w:t>
            </w:r>
            <w:proofErr w:type="spellStart"/>
            <w:r w:rsidRPr="009242F2">
              <w:rPr>
                <w:rFonts w:ascii="Times New Roman" w:eastAsia="Calibri" w:hAnsi="Times New Roman" w:cs="Times New Roman"/>
              </w:rPr>
              <w:t>Воткинского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Приобретение шахматные доски, магнитные доска, шахматные часы во все образовательные учреждения района.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Воротов А.А. 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До конца 2022 года</w:t>
            </w: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4. </w:t>
            </w:r>
          </w:p>
        </w:tc>
        <w:tc>
          <w:tcPr>
            <w:tcW w:w="226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42F2">
              <w:rPr>
                <w:rFonts w:ascii="Times New Roman" w:eastAsia="Calibri" w:hAnsi="Times New Roman" w:cs="Times New Roman"/>
              </w:rPr>
              <w:t>Большекиварский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одномандатный избирательный округ №2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Благоустройство д. Б-</w:t>
            </w:r>
            <w:proofErr w:type="spellStart"/>
            <w:r w:rsidRPr="009242F2">
              <w:rPr>
                <w:rFonts w:ascii="Times New Roman" w:eastAsia="Calibri" w:hAnsi="Times New Roman" w:cs="Times New Roman"/>
              </w:rPr>
              <w:t>Кивара</w:t>
            </w:r>
            <w:proofErr w:type="spellEnd"/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Установка </w:t>
            </w:r>
            <w:proofErr w:type="gramStart"/>
            <w:r w:rsidRPr="009242F2">
              <w:rPr>
                <w:rFonts w:ascii="Times New Roman" w:eastAsia="Calibri" w:hAnsi="Times New Roman" w:cs="Times New Roman"/>
              </w:rPr>
              <w:t>опор  для</w:t>
            </w:r>
            <w:proofErr w:type="gramEnd"/>
            <w:r w:rsidRPr="009242F2">
              <w:rPr>
                <w:rFonts w:ascii="Times New Roman" w:eastAsia="Calibri" w:hAnsi="Times New Roman" w:cs="Times New Roman"/>
              </w:rPr>
              <w:t xml:space="preserve"> уличных светильников, монтаж подземных эл. линий на детской площадке.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Установка  светильников.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Кузнецов П.П.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Март- сентябрь 2022</w:t>
            </w: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Муниципальный избирательный округ</w:t>
            </w: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Создание условий для занятия спортом 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Приобретение спортинвентаря  в ДЮСШ </w:t>
            </w:r>
            <w:proofErr w:type="spellStart"/>
            <w:r w:rsidRPr="009242F2">
              <w:rPr>
                <w:rFonts w:ascii="Times New Roman" w:eastAsia="Calibri" w:hAnsi="Times New Roman" w:cs="Times New Roman"/>
              </w:rPr>
              <w:t>Воткинского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района.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Макаров А.Ю. </w:t>
            </w: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До конца 2022 года</w:t>
            </w: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  <w:vMerge w:val="restart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2268" w:type="dxa"/>
            <w:vMerge w:val="restart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42F2">
              <w:rPr>
                <w:rFonts w:ascii="Times New Roman" w:eastAsia="Calibri" w:hAnsi="Times New Roman" w:cs="Times New Roman"/>
              </w:rPr>
              <w:t>Светлянский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одномандатный избирательный округ №13</w:t>
            </w: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Благоустройство территории около МБОУ « </w:t>
            </w:r>
            <w:proofErr w:type="spellStart"/>
            <w:r w:rsidRPr="009242F2">
              <w:rPr>
                <w:rFonts w:ascii="Times New Roman" w:eastAsia="Calibri" w:hAnsi="Times New Roman" w:cs="Times New Roman"/>
              </w:rPr>
              <w:t>Светлянская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СОШ».</w:t>
            </w: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Pr="009242F2">
              <w:rPr>
                <w:rFonts w:ascii="Times New Roman" w:eastAsia="Calibri" w:hAnsi="Times New Roman" w:cs="Times New Roman"/>
              </w:rPr>
              <w:t xml:space="preserve">Спил опасные (хрупких деревьев (тополя) 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242F2">
              <w:rPr>
                <w:rFonts w:ascii="Times New Roman" w:eastAsia="Calibri" w:hAnsi="Times New Roman" w:cs="Times New Roman"/>
              </w:rPr>
              <w:t>с. Светлое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Коробейников А.В. </w:t>
            </w: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81,0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Апрель-май 2022 г. </w:t>
            </w: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Благоустройство территории возле родника в д. Черная на ул. Колхозная</w:t>
            </w: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Организовать и провести субботники, приобрести доски для обустройства родника.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Коробейников А.В.</w:t>
            </w: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19,0 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Май-август 2022</w:t>
            </w:r>
          </w:p>
        </w:tc>
      </w:tr>
      <w:tr w:rsidR="0047248D" w:rsidRPr="009242F2" w:rsidTr="008B6BE5">
        <w:trPr>
          <w:trHeight w:val="5239"/>
        </w:trPr>
        <w:tc>
          <w:tcPr>
            <w:tcW w:w="567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П. Новый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Освещение ул. Строителей, п. Новый</w:t>
            </w:r>
          </w:p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242F2">
              <w:rPr>
                <w:rFonts w:ascii="Times New Roman" w:eastAsia="Calibri" w:hAnsi="Times New Roman" w:cs="Times New Roman"/>
                <w:color w:val="000000"/>
              </w:rPr>
              <w:t>Пешеходный  переход</w:t>
            </w:r>
            <w:proofErr w:type="gramEnd"/>
            <w:r w:rsidRPr="009242F2">
              <w:rPr>
                <w:rFonts w:ascii="Times New Roman" w:eastAsia="Calibri" w:hAnsi="Times New Roman" w:cs="Times New Roman"/>
                <w:color w:val="000000"/>
              </w:rPr>
              <w:t xml:space="preserve">    у магазина "Магнит", 15Х2 метра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Монтаж линии уличного освещения, протяженностью 120 м до дома № 92А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Монтаж линии уличного освещения протяженностью 80м</w:t>
            </w:r>
          </w:p>
          <w:p w:rsidR="0047248D" w:rsidRPr="009242F2" w:rsidRDefault="0047248D" w:rsidP="004724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42F2">
              <w:rPr>
                <w:rFonts w:ascii="Times New Roman" w:eastAsia="Calibri" w:hAnsi="Times New Roman" w:cs="Times New Roman"/>
                <w:color w:val="000000"/>
              </w:rPr>
              <w:t xml:space="preserve">Монтаж линии уличного освещения между домами 24 и </w:t>
            </w:r>
            <w:proofErr w:type="gramStart"/>
            <w:r w:rsidRPr="009242F2">
              <w:rPr>
                <w:rFonts w:ascii="Times New Roman" w:eastAsia="Calibri" w:hAnsi="Times New Roman" w:cs="Times New Roman"/>
                <w:color w:val="000000"/>
              </w:rPr>
              <w:t>26,  120</w:t>
            </w:r>
            <w:proofErr w:type="gramEnd"/>
            <w:r w:rsidRPr="009242F2">
              <w:rPr>
                <w:rFonts w:ascii="Times New Roman" w:eastAsia="Calibri" w:hAnsi="Times New Roman" w:cs="Times New Roman"/>
                <w:color w:val="000000"/>
              </w:rPr>
              <w:t xml:space="preserve"> метров</w:t>
            </w:r>
          </w:p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42F2">
              <w:rPr>
                <w:rFonts w:ascii="Times New Roman" w:eastAsia="Calibri" w:hAnsi="Times New Roman" w:cs="Times New Roman"/>
                <w:color w:val="000000"/>
              </w:rPr>
              <w:t>Монтаж линии уличного освещения между дома 25 протяженностью 80 м.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Строительство пешеходной дорожки п. Новый, ул. Строителей  вдоль дома 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Красникова Е.А.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Русских С.О. 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Трофимов В.И.</w:t>
            </w:r>
          </w:p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242F2">
              <w:rPr>
                <w:rFonts w:ascii="Times New Roman" w:eastAsia="Calibri" w:hAnsi="Times New Roman" w:cs="Times New Roman"/>
              </w:rPr>
              <w:t>Журавлев  А.Г.</w:t>
            </w:r>
            <w:proofErr w:type="gramEnd"/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Чащин А.В.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До конца 2022 года </w:t>
            </w:r>
          </w:p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7248D" w:rsidRPr="009242F2" w:rsidTr="008B6BE5">
        <w:trPr>
          <w:trHeight w:val="1416"/>
        </w:trPr>
        <w:tc>
          <w:tcPr>
            <w:tcW w:w="567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Июльский одномандатный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избирательный округ №9</w:t>
            </w: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Опасность распространения борщевика</w:t>
            </w: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Приобретение  костюма химзащиты, </w:t>
            </w:r>
            <w:proofErr w:type="spellStart"/>
            <w:r w:rsidRPr="009242F2">
              <w:rPr>
                <w:rFonts w:ascii="Times New Roman" w:eastAsia="Calibri" w:hAnsi="Times New Roman" w:cs="Times New Roman"/>
              </w:rPr>
              <w:t>бензораспылитель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>, концентрат  для обработки борщевика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Богатырева Е.П.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Цыпленкова Е.А.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До осени 2022 года</w:t>
            </w: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  <w:vMerge w:val="restart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268" w:type="dxa"/>
            <w:vMerge w:val="restart"/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42F2">
              <w:rPr>
                <w:rFonts w:ascii="Times New Roman" w:eastAsia="Calibri" w:hAnsi="Times New Roman" w:cs="Times New Roman"/>
              </w:rPr>
              <w:t>Кукуевский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одномандатный округ №4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42F2">
              <w:rPr>
                <w:rFonts w:ascii="Times New Roman" w:eastAsia="Calibri" w:hAnsi="Times New Roman" w:cs="Times New Roman"/>
                <w:color w:val="000000"/>
              </w:rPr>
              <w:t xml:space="preserve">Благоустройство д. </w:t>
            </w:r>
            <w:proofErr w:type="spellStart"/>
            <w:r w:rsidRPr="009242F2">
              <w:rPr>
                <w:rFonts w:ascii="Times New Roman" w:eastAsia="Calibri" w:hAnsi="Times New Roman" w:cs="Times New Roman"/>
                <w:color w:val="000000"/>
              </w:rPr>
              <w:t>Кукуи</w:t>
            </w:r>
            <w:proofErr w:type="spellEnd"/>
          </w:p>
        </w:tc>
        <w:tc>
          <w:tcPr>
            <w:tcW w:w="3118" w:type="dxa"/>
            <w:vAlign w:val="center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Приобретение снегоуборщика МБОУ</w:t>
            </w:r>
          </w:p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« </w:t>
            </w:r>
            <w:proofErr w:type="spellStart"/>
            <w:r w:rsidRPr="009242F2">
              <w:rPr>
                <w:rFonts w:ascii="Times New Roman" w:eastAsia="Calibri" w:hAnsi="Times New Roman" w:cs="Times New Roman"/>
              </w:rPr>
              <w:t>Кукуевский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2126" w:type="dxa"/>
            <w:vMerge w:val="restart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Воротов Е.В.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До конца 2022 года </w:t>
            </w: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Приобретение мотоблок </w:t>
            </w:r>
            <w:proofErr w:type="gramStart"/>
            <w:r w:rsidRPr="009242F2">
              <w:rPr>
                <w:rFonts w:ascii="Times New Roman" w:eastAsia="Calibri" w:hAnsi="Times New Roman" w:cs="Times New Roman"/>
              </w:rPr>
              <w:t>для  МДБОУ</w:t>
            </w:r>
            <w:proofErr w:type="gramEnd"/>
            <w:r w:rsidRPr="009242F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« </w:t>
            </w:r>
            <w:proofErr w:type="spellStart"/>
            <w:r w:rsidRPr="009242F2">
              <w:rPr>
                <w:rFonts w:ascii="Times New Roman" w:eastAsia="Calibri" w:hAnsi="Times New Roman" w:cs="Times New Roman"/>
              </w:rPr>
              <w:t>Кукуевский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д/сад»</w:t>
            </w:r>
          </w:p>
        </w:tc>
        <w:tc>
          <w:tcPr>
            <w:tcW w:w="2126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До конца 2022 года </w:t>
            </w: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42F2">
              <w:rPr>
                <w:rFonts w:ascii="Times New Roman" w:eastAsia="Calibri" w:hAnsi="Times New Roman" w:cs="Times New Roman"/>
              </w:rPr>
              <w:t>Общемуниципальная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часть партийного списка</w:t>
            </w: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Мебель в МБОУ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«Первомайская СОШ» пришедшей в несоответствие</w:t>
            </w: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242F2">
              <w:rPr>
                <w:rFonts w:ascii="Times New Roman" w:eastAsia="Calibri" w:hAnsi="Times New Roman" w:cs="Times New Roman"/>
              </w:rPr>
              <w:t>Приобретение  мебели</w:t>
            </w:r>
            <w:proofErr w:type="gramEnd"/>
            <w:r w:rsidRPr="009242F2">
              <w:rPr>
                <w:rFonts w:ascii="Times New Roman" w:eastAsia="Calibri" w:hAnsi="Times New Roman" w:cs="Times New Roman"/>
              </w:rPr>
              <w:t xml:space="preserve"> МБОУ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«Первомайская СОШ»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Бородулин А.Н.</w:t>
            </w:r>
          </w:p>
        </w:tc>
        <w:tc>
          <w:tcPr>
            <w:tcW w:w="1418" w:type="dxa"/>
            <w:vAlign w:val="center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До конца 2022 года </w:t>
            </w: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  <w:vMerge w:val="restart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268" w:type="dxa"/>
            <w:vMerge w:val="restart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Первомайский избирательный округ №11</w:t>
            </w:r>
          </w:p>
        </w:tc>
        <w:tc>
          <w:tcPr>
            <w:tcW w:w="3261" w:type="dxa"/>
            <w:vMerge w:val="restart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МБОУ «Первомайская   СОШ»</w:t>
            </w: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Приобретение стульев  в Первомайский СКЦ</w:t>
            </w:r>
          </w:p>
        </w:tc>
        <w:tc>
          <w:tcPr>
            <w:tcW w:w="2126" w:type="dxa"/>
            <w:vMerge w:val="restart"/>
            <w:vAlign w:val="center"/>
          </w:tcPr>
          <w:p w:rsidR="0047248D" w:rsidRPr="009242F2" w:rsidRDefault="0047248D" w:rsidP="00472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42F2">
              <w:rPr>
                <w:rFonts w:ascii="Times New Roman" w:eastAsia="Calibri" w:hAnsi="Times New Roman" w:cs="Times New Roman"/>
              </w:rPr>
              <w:t>Вьюжанина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Т.И.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До конца 2022 года </w:t>
            </w: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Приобретение  в МБОУ Первомайской СОШ Аналоговый микшер</w:t>
            </w:r>
          </w:p>
        </w:tc>
        <w:tc>
          <w:tcPr>
            <w:tcW w:w="2126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До конца 2022 года </w:t>
            </w: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Приобретение   в МБОУ Первомайской СОШ Напольная акустическая система</w:t>
            </w:r>
          </w:p>
        </w:tc>
        <w:tc>
          <w:tcPr>
            <w:tcW w:w="2126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26,0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До конца 2022 года </w:t>
            </w: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  <w:vMerge w:val="restart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268" w:type="dxa"/>
            <w:vMerge w:val="restart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42F2">
              <w:rPr>
                <w:rFonts w:ascii="Times New Roman" w:eastAsia="Calibri" w:hAnsi="Times New Roman" w:cs="Times New Roman"/>
              </w:rPr>
              <w:t>Верхнеталицкий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избирательный округ № 14</w:t>
            </w: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Ремонт дороги в </w:t>
            </w:r>
            <w:proofErr w:type="spellStart"/>
            <w:r w:rsidRPr="009242F2">
              <w:rPr>
                <w:rFonts w:ascii="Times New Roman" w:eastAsia="Calibri" w:hAnsi="Times New Roman" w:cs="Times New Roman"/>
              </w:rPr>
              <w:t>Черновской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42F2">
              <w:rPr>
                <w:rFonts w:ascii="Times New Roman" w:eastAsia="Calibri" w:hAnsi="Times New Roman" w:cs="Times New Roman"/>
              </w:rPr>
              <w:t>Ощебенение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дороги. 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42F2">
              <w:rPr>
                <w:rFonts w:ascii="Times New Roman" w:eastAsia="Calibri" w:hAnsi="Times New Roman" w:cs="Times New Roman"/>
              </w:rPr>
              <w:t>Мазунин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А.О., Перевощиков К.С.</w:t>
            </w: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175,0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Май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Август 2022</w:t>
            </w: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Оборудование детской площадки, д. </w:t>
            </w:r>
            <w:proofErr w:type="spellStart"/>
            <w:r w:rsidRPr="009242F2">
              <w:rPr>
                <w:rFonts w:ascii="Times New Roman" w:eastAsia="Calibri" w:hAnsi="Times New Roman" w:cs="Times New Roman"/>
              </w:rPr>
              <w:t>Кудрино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>, Кудринский д/сад</w:t>
            </w: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Приобретение оборудования   для  детской площадки  Кудринский д/сад.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42F2">
              <w:rPr>
                <w:rFonts w:ascii="Times New Roman" w:eastAsia="Calibri" w:hAnsi="Times New Roman" w:cs="Times New Roman"/>
              </w:rPr>
              <w:t>Мазунин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А.О.</w:t>
            </w: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25,0 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До конца 2022 года </w:t>
            </w: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26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Муниципальный избирательный округ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42F2">
              <w:rPr>
                <w:rFonts w:ascii="Times New Roman" w:eastAsia="Calibri" w:hAnsi="Times New Roman" w:cs="Times New Roman"/>
              </w:rPr>
              <w:t>Кварсинский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одномандатный избирательный округ №10</w:t>
            </w: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242F2">
              <w:rPr>
                <w:rFonts w:ascii="Times New Roman" w:eastAsia="Calibri" w:hAnsi="Times New Roman" w:cs="Times New Roman"/>
              </w:rPr>
              <w:t>Обеспечение  музыкальной</w:t>
            </w:r>
            <w:proofErr w:type="gramEnd"/>
            <w:r w:rsidRPr="009242F2">
              <w:rPr>
                <w:rFonts w:ascii="Times New Roman" w:eastAsia="Calibri" w:hAnsi="Times New Roman" w:cs="Times New Roman"/>
              </w:rPr>
              <w:t xml:space="preserve"> аппаратурой.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Приобретение мебели в зону отдыха</w:t>
            </w: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 Приобретение звукоусиливающей </w:t>
            </w:r>
            <w:proofErr w:type="gramStart"/>
            <w:r w:rsidRPr="009242F2">
              <w:rPr>
                <w:rFonts w:ascii="Times New Roman" w:eastAsia="Calibri" w:hAnsi="Times New Roman" w:cs="Times New Roman"/>
              </w:rPr>
              <w:t>аппаратуры  в</w:t>
            </w:r>
            <w:proofErr w:type="gramEnd"/>
            <w:r w:rsidRPr="009242F2">
              <w:rPr>
                <w:rFonts w:ascii="Times New Roman" w:eastAsia="Calibri" w:hAnsi="Times New Roman" w:cs="Times New Roman"/>
              </w:rPr>
              <w:t xml:space="preserve">  МБОУ 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9242F2">
              <w:rPr>
                <w:rFonts w:ascii="Times New Roman" w:eastAsia="Calibri" w:hAnsi="Times New Roman" w:cs="Times New Roman"/>
              </w:rPr>
              <w:t>Кварсинская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242F2">
              <w:rPr>
                <w:rFonts w:ascii="Times New Roman" w:eastAsia="Calibri" w:hAnsi="Times New Roman" w:cs="Times New Roman"/>
              </w:rPr>
              <w:t>Мухитдинов  А.Ф.</w:t>
            </w:r>
            <w:proofErr w:type="gramEnd"/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Ярко М.В.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До конца 2022 года </w:t>
            </w:r>
          </w:p>
        </w:tc>
      </w:tr>
      <w:tr w:rsidR="0047248D" w:rsidRPr="009242F2" w:rsidTr="008B6BE5">
        <w:trPr>
          <w:trHeight w:val="78"/>
        </w:trPr>
        <w:tc>
          <w:tcPr>
            <w:tcW w:w="567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242F2">
              <w:rPr>
                <w:rFonts w:ascii="Times New Roman" w:eastAsia="Calibri" w:hAnsi="Times New Roman" w:cs="Times New Roman"/>
              </w:rPr>
              <w:t>Камский  избирательный</w:t>
            </w:r>
            <w:proofErr w:type="gramEnd"/>
            <w:r w:rsidRPr="009242F2">
              <w:rPr>
                <w:rFonts w:ascii="Times New Roman" w:eastAsia="Calibri" w:hAnsi="Times New Roman" w:cs="Times New Roman"/>
              </w:rPr>
              <w:t xml:space="preserve"> округ №15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Муниципальный избирательный округ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Благоустройство с. Камской</w:t>
            </w: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Монтаж уличного освещения с. Камское ул. Центральная (новый массив)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Перевозчиков В.А.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Назаров М.А.</w:t>
            </w: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170,0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До конца 2022 года </w:t>
            </w:r>
          </w:p>
        </w:tc>
      </w:tr>
      <w:tr w:rsidR="0047248D" w:rsidRPr="009242F2" w:rsidTr="008B6BE5">
        <w:trPr>
          <w:trHeight w:val="1416"/>
        </w:trPr>
        <w:tc>
          <w:tcPr>
            <w:tcW w:w="567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lastRenderedPageBreak/>
              <w:t>15.</w:t>
            </w:r>
          </w:p>
        </w:tc>
        <w:tc>
          <w:tcPr>
            <w:tcW w:w="226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42F2">
              <w:rPr>
                <w:rFonts w:ascii="Times New Roman" w:eastAsia="Calibri" w:hAnsi="Times New Roman" w:cs="Times New Roman"/>
              </w:rPr>
              <w:t>Гавриловский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избирательный округ №3</w:t>
            </w: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Обеспечение  музыкальной аппаратурой </w:t>
            </w: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Приобретение  музыкальной аппаратуры в МДОБУ «</w:t>
            </w:r>
            <w:proofErr w:type="spellStart"/>
            <w:r w:rsidRPr="009242F2">
              <w:rPr>
                <w:rFonts w:ascii="Times New Roman" w:eastAsia="Calibri" w:hAnsi="Times New Roman" w:cs="Times New Roman"/>
              </w:rPr>
              <w:t>Гавриловский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д/сад»»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Старухин А. В.</w:t>
            </w: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Сентябрь 2022</w:t>
            </w:r>
          </w:p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26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Муниципальный избирательный округ</w:t>
            </w: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Благоустройство с. Пихтовка </w:t>
            </w: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Монтаж уличного освещения 600 метров по ул. Прудовая и ул. Новая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Никитин Николай Витальевич</w:t>
            </w: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До конца 2022 года</w:t>
            </w:r>
          </w:p>
        </w:tc>
      </w:tr>
      <w:tr w:rsidR="0047248D" w:rsidRPr="009242F2" w:rsidTr="008B6BE5">
        <w:trPr>
          <w:trHeight w:val="703"/>
        </w:trPr>
        <w:tc>
          <w:tcPr>
            <w:tcW w:w="567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17. </w:t>
            </w:r>
          </w:p>
        </w:tc>
        <w:tc>
          <w:tcPr>
            <w:tcW w:w="226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Муниципальный избирательный округ</w:t>
            </w:r>
          </w:p>
        </w:tc>
        <w:tc>
          <w:tcPr>
            <w:tcW w:w="3261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Создание условий для занятия спортом </w:t>
            </w:r>
          </w:p>
        </w:tc>
        <w:tc>
          <w:tcPr>
            <w:tcW w:w="31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 xml:space="preserve">Спортивный инвентарь в МБДОУ </w:t>
            </w:r>
            <w:proofErr w:type="spellStart"/>
            <w:r w:rsidRPr="009242F2">
              <w:rPr>
                <w:rFonts w:ascii="Times New Roman" w:eastAsia="Calibri" w:hAnsi="Times New Roman" w:cs="Times New Roman"/>
              </w:rPr>
              <w:t>Пихтовский</w:t>
            </w:r>
            <w:proofErr w:type="spellEnd"/>
            <w:r w:rsidRPr="009242F2">
              <w:rPr>
                <w:rFonts w:ascii="Times New Roman" w:eastAsia="Calibri" w:hAnsi="Times New Roman" w:cs="Times New Roman"/>
              </w:rPr>
              <w:t xml:space="preserve"> д/сад (спортзал)</w:t>
            </w:r>
          </w:p>
        </w:tc>
        <w:tc>
          <w:tcPr>
            <w:tcW w:w="2126" w:type="dxa"/>
          </w:tcPr>
          <w:p w:rsidR="0047248D" w:rsidRPr="009242F2" w:rsidRDefault="0047248D" w:rsidP="0047248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Докучаев Павел Владимирович</w:t>
            </w:r>
          </w:p>
        </w:tc>
        <w:tc>
          <w:tcPr>
            <w:tcW w:w="1418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2410" w:type="dxa"/>
          </w:tcPr>
          <w:p w:rsidR="0047248D" w:rsidRPr="009242F2" w:rsidRDefault="0047248D" w:rsidP="004724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42F2">
              <w:rPr>
                <w:rFonts w:ascii="Times New Roman" w:eastAsia="Calibri" w:hAnsi="Times New Roman" w:cs="Times New Roman"/>
              </w:rPr>
              <w:t>До конца 2022 года</w:t>
            </w:r>
          </w:p>
        </w:tc>
      </w:tr>
    </w:tbl>
    <w:p w:rsidR="0047248D" w:rsidRPr="009242F2" w:rsidRDefault="0047248D" w:rsidP="004724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47248D" w:rsidRPr="009242F2" w:rsidRDefault="0047248D" w:rsidP="004724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47248D" w:rsidRPr="009242F2" w:rsidRDefault="0047248D" w:rsidP="004724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47248D" w:rsidRPr="009242F2" w:rsidRDefault="0047248D" w:rsidP="004724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47248D" w:rsidRPr="009242F2" w:rsidRDefault="0047248D" w:rsidP="0047248D">
      <w:pPr>
        <w:spacing w:after="0" w:line="240" w:lineRule="auto"/>
        <w:rPr>
          <w:rFonts w:ascii="Times New Roman" w:eastAsia="Calibri" w:hAnsi="Times New Roman" w:cs="Times New Roman"/>
        </w:rPr>
      </w:pPr>
    </w:p>
    <w:p w:rsidR="0047248D" w:rsidRPr="009242F2" w:rsidRDefault="0047248D" w:rsidP="0047248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7248D" w:rsidRPr="009242F2" w:rsidRDefault="0047248D" w:rsidP="0047248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76998" w:rsidRPr="009242F2" w:rsidRDefault="00576998" w:rsidP="005B7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998" w:rsidRPr="009242F2" w:rsidRDefault="00576998" w:rsidP="005B7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998" w:rsidRPr="009242F2" w:rsidRDefault="00576998" w:rsidP="005B7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998" w:rsidRPr="009242F2" w:rsidRDefault="00576998" w:rsidP="005B7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998" w:rsidRPr="009242F2" w:rsidRDefault="00576998" w:rsidP="005B7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998" w:rsidRPr="009242F2" w:rsidRDefault="00576998" w:rsidP="005B7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998" w:rsidRPr="009242F2" w:rsidRDefault="00576998" w:rsidP="005B7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76998" w:rsidRPr="009242F2" w:rsidRDefault="00576998" w:rsidP="005B7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B6BE5" w:rsidRPr="009242F2" w:rsidRDefault="008B6BE5" w:rsidP="00AB07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  <w:sectPr w:rsidR="008B6BE5" w:rsidRPr="009242F2" w:rsidSect="008B6BE5">
          <w:pgSz w:w="16838" w:h="11906" w:orient="landscape"/>
          <w:pgMar w:top="1701" w:right="425" w:bottom="851" w:left="1134" w:header="709" w:footer="709" w:gutter="0"/>
          <w:pgNumType w:start="1" w:chapStyle="1"/>
          <w:cols w:space="708"/>
          <w:docGrid w:linePitch="360"/>
        </w:sectPr>
      </w:pPr>
    </w:p>
    <w:p w:rsidR="00C80412" w:rsidRPr="009242F2" w:rsidRDefault="00C80412" w:rsidP="007707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820D3" w:rsidRPr="009242F2" w:rsidRDefault="00A820D3" w:rsidP="00A820D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2E77C2D" wp14:editId="4593A1A4">
            <wp:extent cx="635583" cy="666750"/>
            <wp:effectExtent l="1905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0D3" w:rsidRPr="009242F2" w:rsidRDefault="00A820D3" w:rsidP="00A820D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820D3" w:rsidRPr="009242F2" w:rsidRDefault="00A820D3" w:rsidP="00A820D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Совет депутатов муниципального образования «Муниципальный округ</w:t>
      </w:r>
    </w:p>
    <w:p w:rsidR="00A820D3" w:rsidRPr="009242F2" w:rsidRDefault="00A820D3" w:rsidP="00A820D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 </w:t>
      </w:r>
    </w:p>
    <w:p w:rsidR="00C80412" w:rsidRPr="009242F2" w:rsidRDefault="00C80412" w:rsidP="00C804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0412" w:rsidRPr="009242F2" w:rsidRDefault="00C80412" w:rsidP="00C804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C80412" w:rsidRPr="009242F2" w:rsidRDefault="00C80412" w:rsidP="00C804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0412" w:rsidRPr="009242F2" w:rsidRDefault="00C80412" w:rsidP="00C804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0412" w:rsidRPr="009242F2" w:rsidRDefault="00C80412" w:rsidP="00C8041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«29»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сентября  2022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года                                                                                       № 303</w:t>
      </w:r>
    </w:p>
    <w:p w:rsidR="00C80412" w:rsidRPr="009242F2" w:rsidRDefault="00C80412" w:rsidP="00C804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0412" w:rsidRPr="009242F2" w:rsidRDefault="00C80412" w:rsidP="00C804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C80412" w:rsidRPr="009242F2" w:rsidRDefault="00C80412" w:rsidP="00C804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0412" w:rsidRPr="009242F2" w:rsidRDefault="00C80412" w:rsidP="00C804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80412" w:rsidRPr="009242F2" w:rsidRDefault="00C80412" w:rsidP="00C80412">
      <w:pPr>
        <w:spacing w:before="16"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2"/>
        </w:rPr>
      </w:pPr>
      <w:r w:rsidRPr="009242F2">
        <w:rPr>
          <w:rFonts w:ascii="Times New Roman" w:eastAsia="Calibri" w:hAnsi="Times New Roman" w:cs="Times New Roman"/>
          <w:b/>
          <w:color w:val="000000"/>
          <w:spacing w:val="2"/>
        </w:rPr>
        <w:t>О внесении изменений в состав Административной комиссии</w:t>
      </w:r>
    </w:p>
    <w:p w:rsidR="00C80412" w:rsidRPr="009242F2" w:rsidRDefault="00C80412" w:rsidP="00C80412">
      <w:pPr>
        <w:spacing w:before="16"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2"/>
        </w:rPr>
      </w:pPr>
      <w:r w:rsidRPr="009242F2">
        <w:rPr>
          <w:rFonts w:ascii="Times New Roman" w:eastAsia="Calibri" w:hAnsi="Times New Roman" w:cs="Times New Roman"/>
          <w:b/>
          <w:color w:val="000000"/>
          <w:spacing w:val="2"/>
        </w:rPr>
        <w:t>муниципального образования «</w:t>
      </w:r>
      <w:proofErr w:type="spellStart"/>
      <w:r w:rsidRPr="009242F2">
        <w:rPr>
          <w:rFonts w:ascii="Times New Roman" w:eastAsia="Calibri" w:hAnsi="Times New Roman" w:cs="Times New Roman"/>
          <w:b/>
          <w:color w:val="000000"/>
          <w:spacing w:val="2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  <w:b/>
          <w:color w:val="000000"/>
          <w:spacing w:val="2"/>
        </w:rPr>
        <w:t xml:space="preserve"> район»</w:t>
      </w:r>
    </w:p>
    <w:p w:rsidR="00C80412" w:rsidRPr="009242F2" w:rsidRDefault="00C80412" w:rsidP="00C80412">
      <w:pPr>
        <w:spacing w:before="16" w:after="0" w:line="240" w:lineRule="auto"/>
        <w:ind w:firstLine="6"/>
        <w:contextualSpacing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:rsidR="00C80412" w:rsidRPr="009242F2" w:rsidRDefault="00C80412" w:rsidP="00C80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lang w:eastAsia="ru-RU"/>
        </w:rPr>
        <w:t>В соответствии со статьями 5 и 6, пунктом 1 части 1 статьи 7 Закона Удмуртской Республики от 17.09.2007 года № 53-РЗ «Об административных комиссиях в Удмуртской Республике», на основании Порядка формирования Административной комиссии муниципального образования «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район», утвержденного решением Совета депутатов муниципального образования «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район» от 18.06.2010 года № 375,</w:t>
      </w:r>
    </w:p>
    <w:p w:rsidR="00C80412" w:rsidRPr="009242F2" w:rsidRDefault="00C80412" w:rsidP="00C80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80412" w:rsidRPr="009242F2" w:rsidRDefault="00C80412" w:rsidP="00C80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Совет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 Удмуртской Республики» решает:</w:t>
      </w:r>
    </w:p>
    <w:p w:rsidR="00C80412" w:rsidRPr="009242F2" w:rsidRDefault="00C80412" w:rsidP="00C80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C80412" w:rsidRPr="009242F2" w:rsidRDefault="00C80412" w:rsidP="00C80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1. Прекратить досрочно полномочия секретаря Административной комиссии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 Удмуртской </w:t>
      </w:r>
      <w:proofErr w:type="gramStart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Республики»   </w:t>
      </w:r>
      <w:proofErr w:type="gram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Ломаевой Натальи Станиславовны и исключить её из состава указанной комиссии, утвержденного решением Совета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 Удмуртской Республики» от 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16.12.2021 года № 133 </w:t>
      </w:r>
      <w:r w:rsidRPr="009242F2">
        <w:rPr>
          <w:rFonts w:ascii="Times New Roman" w:eastAsia="Times New Roman" w:hAnsi="Times New Roman" w:cs="Times New Roman"/>
          <w:bCs/>
          <w:lang w:eastAsia="ru-RU"/>
        </w:rPr>
        <w:t>на основании её личного заявления от 15.09.2022 года.</w:t>
      </w:r>
    </w:p>
    <w:p w:rsidR="00C80412" w:rsidRPr="009242F2" w:rsidRDefault="00C80412" w:rsidP="00C80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lang w:eastAsia="ru-RU"/>
        </w:rPr>
        <w:t>2.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Прекратить досрочно полномочия члена Административной комиссии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 Удмуртской </w:t>
      </w:r>
      <w:proofErr w:type="gramStart"/>
      <w:r w:rsidRPr="009242F2">
        <w:rPr>
          <w:rFonts w:ascii="Times New Roman" w:eastAsia="Times New Roman" w:hAnsi="Times New Roman" w:cs="Times New Roman"/>
          <w:bCs/>
          <w:lang w:eastAsia="ru-RU"/>
        </w:rPr>
        <w:t>Республики»</w:t>
      </w:r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Ломаевой</w:t>
      </w:r>
      <w:proofErr w:type="gram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Ольги Васильевна и исключить её из состава указанной комиссии, утвержденного решением Совета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 Удмуртской Республики» от 16.12.2021 года № 133 на основании её личного заявления от 23.09.2022 года.</w:t>
      </w:r>
    </w:p>
    <w:p w:rsidR="00C80412" w:rsidRPr="009242F2" w:rsidRDefault="00C80412" w:rsidP="00C80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3. Признать утратившим силу решение Совета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 Удмуртской Республики» от 29.04.2022 года № 257 «О внесении изменений и дополнений в состав Административной комиссии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 Удмуртской Республики».</w:t>
      </w:r>
    </w:p>
    <w:p w:rsidR="00C80412" w:rsidRPr="009242F2" w:rsidRDefault="00C80412" w:rsidP="00C80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4. Сообщение о приеме предложений на замещение вакантной должности секретаря и члена Административной комиссии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 Удмуртской Республики» опубликовать в газете «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Воткинские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вести» и на официальном сайте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 Удмуртской Республики» в информационно-телекоммуникационной сети «Интернет».</w:t>
      </w:r>
    </w:p>
    <w:p w:rsidR="00C80412" w:rsidRPr="009242F2" w:rsidRDefault="00C80412" w:rsidP="00C80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5. Настоящее решение вступает в силу со дня его принятия.</w:t>
      </w:r>
    </w:p>
    <w:p w:rsidR="00C80412" w:rsidRPr="009242F2" w:rsidRDefault="00C80412" w:rsidP="00C80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6. Опубликовать настоящее решение в Информационном вестнике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 а также на официальном сайте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в информационно-телекоммуникационной сети «Интернет».</w:t>
      </w:r>
    </w:p>
    <w:p w:rsidR="00C80412" w:rsidRPr="009242F2" w:rsidRDefault="00C80412" w:rsidP="00C80412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80412" w:rsidRPr="009242F2" w:rsidRDefault="00C80412" w:rsidP="00C80412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</w:t>
      </w:r>
      <w:r w:rsidRPr="009242F2">
        <w:rPr>
          <w:rFonts w:ascii="Times New Roman" w:eastAsia="Times New Roman" w:hAnsi="Times New Roman" w:cs="Times New Roman"/>
          <w:lang w:eastAsia="ru-RU"/>
        </w:rPr>
        <w:tab/>
      </w:r>
      <w:r w:rsidRPr="009242F2">
        <w:rPr>
          <w:rFonts w:ascii="Times New Roman" w:eastAsia="Times New Roman" w:hAnsi="Times New Roman" w:cs="Times New Roman"/>
          <w:lang w:eastAsia="ru-RU"/>
        </w:rPr>
        <w:tab/>
      </w:r>
      <w:r w:rsidRPr="009242F2">
        <w:rPr>
          <w:rFonts w:ascii="Times New Roman" w:eastAsia="Times New Roman" w:hAnsi="Times New Roman" w:cs="Times New Roman"/>
          <w:lang w:eastAsia="ru-RU"/>
        </w:rPr>
        <w:tab/>
      </w:r>
      <w:r w:rsidRPr="009242F2">
        <w:rPr>
          <w:rFonts w:ascii="Times New Roman" w:eastAsia="Times New Roman" w:hAnsi="Times New Roman" w:cs="Times New Roman"/>
          <w:lang w:eastAsia="ru-RU"/>
        </w:rPr>
        <w:tab/>
      </w:r>
      <w:r w:rsidRPr="009242F2">
        <w:rPr>
          <w:rFonts w:ascii="Times New Roman" w:eastAsia="Times New Roman" w:hAnsi="Times New Roman" w:cs="Times New Roman"/>
          <w:lang w:eastAsia="ru-RU"/>
        </w:rPr>
        <w:tab/>
      </w:r>
      <w:r w:rsidRPr="009242F2">
        <w:rPr>
          <w:rFonts w:ascii="Times New Roman" w:eastAsia="Times New Roman" w:hAnsi="Times New Roman" w:cs="Times New Roman"/>
          <w:lang w:eastAsia="ru-RU"/>
        </w:rPr>
        <w:tab/>
        <w:t>М.В. Ярко</w:t>
      </w:r>
    </w:p>
    <w:p w:rsidR="00C80412" w:rsidRPr="009242F2" w:rsidRDefault="00C80412" w:rsidP="00C80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C80412" w:rsidRPr="009242F2" w:rsidRDefault="00C80412" w:rsidP="00C80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«29» сентября   2022</w:t>
      </w:r>
      <w:r w:rsidR="008F2E1D"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42F2">
        <w:rPr>
          <w:rFonts w:ascii="Times New Roman" w:eastAsia="Times New Roman" w:hAnsi="Times New Roman" w:cs="Times New Roman"/>
          <w:lang w:eastAsia="ru-RU"/>
        </w:rPr>
        <w:t>года</w:t>
      </w:r>
    </w:p>
    <w:p w:rsidR="00CD0E10" w:rsidRPr="00DA5362" w:rsidRDefault="00C80412" w:rsidP="00DA53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№303</w:t>
      </w:r>
    </w:p>
    <w:p w:rsidR="00CD0E10" w:rsidRPr="009242F2" w:rsidRDefault="00CD0E10" w:rsidP="00A820D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820D3" w:rsidRPr="009242F2" w:rsidRDefault="00A820D3" w:rsidP="00A820D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2E77C2D" wp14:editId="4593A1A4">
            <wp:extent cx="635583" cy="666750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0D3" w:rsidRPr="009242F2" w:rsidRDefault="00A820D3" w:rsidP="00A820D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820D3" w:rsidRPr="009242F2" w:rsidRDefault="00A820D3" w:rsidP="00A820D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Совет депутатов муниципального образования «Муниципальный округ</w:t>
      </w:r>
    </w:p>
    <w:p w:rsidR="00A820D3" w:rsidRPr="009242F2" w:rsidRDefault="00A820D3" w:rsidP="00A820D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 </w:t>
      </w:r>
    </w:p>
    <w:p w:rsidR="00801F78" w:rsidRPr="009242F2" w:rsidRDefault="00801F78" w:rsidP="00801F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1F78" w:rsidRPr="009242F2" w:rsidRDefault="00801F78" w:rsidP="00801F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1F78" w:rsidRPr="009242F2" w:rsidRDefault="00801F78" w:rsidP="00801F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801F78" w:rsidRPr="009242F2" w:rsidRDefault="00801F78" w:rsidP="00801F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1F78" w:rsidRPr="009242F2" w:rsidRDefault="00801F78" w:rsidP="00801F7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«29»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сентября  2022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года                                                                                  № 304</w:t>
      </w:r>
    </w:p>
    <w:p w:rsidR="00801F78" w:rsidRPr="009242F2" w:rsidRDefault="00801F78" w:rsidP="00801F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1F78" w:rsidRPr="009242F2" w:rsidRDefault="00801F78" w:rsidP="00801F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801F78" w:rsidRPr="009242F2" w:rsidRDefault="00801F78" w:rsidP="00801F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1F78" w:rsidRPr="009242F2" w:rsidRDefault="00801F78" w:rsidP="00801F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801F78" w:rsidRPr="009242F2" w:rsidRDefault="00801F78" w:rsidP="00801F78">
      <w:pPr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9242F2">
        <w:rPr>
          <w:rFonts w:ascii="Times New Roman" w:eastAsia="Calibri" w:hAnsi="Times New Roman" w:cs="Times New Roman"/>
          <w:b/>
          <w:color w:val="000000"/>
        </w:rPr>
        <w:t xml:space="preserve">О внесении изменений в Положение </w:t>
      </w:r>
    </w:p>
    <w:p w:rsidR="00801F78" w:rsidRPr="009242F2" w:rsidRDefault="00801F78" w:rsidP="00801F78">
      <w:pPr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9242F2">
        <w:rPr>
          <w:rFonts w:ascii="Times New Roman" w:eastAsia="Calibri" w:hAnsi="Times New Roman" w:cs="Times New Roman"/>
          <w:b/>
          <w:color w:val="000000"/>
        </w:rPr>
        <w:t>о порядке осуществления муниципального земельного</w:t>
      </w:r>
    </w:p>
    <w:p w:rsidR="00801F78" w:rsidRPr="009242F2" w:rsidRDefault="00801F78" w:rsidP="00801F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9242F2">
        <w:rPr>
          <w:rFonts w:ascii="Times New Roman" w:eastAsia="Calibri" w:hAnsi="Times New Roman" w:cs="Times New Roman"/>
          <w:b/>
          <w:color w:val="000000"/>
        </w:rPr>
        <w:t xml:space="preserve">контроля на территории муниципального образования «Муниципальный округ </w:t>
      </w:r>
      <w:proofErr w:type="spellStart"/>
      <w:r w:rsidRPr="009242F2">
        <w:rPr>
          <w:rFonts w:ascii="Times New Roman" w:eastAsia="Calibri" w:hAnsi="Times New Roman" w:cs="Times New Roman"/>
          <w:b/>
          <w:color w:val="000000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  <w:b/>
          <w:color w:val="000000"/>
        </w:rPr>
        <w:t xml:space="preserve"> район Удмуртской Республики»</w:t>
      </w:r>
      <w:r w:rsidRPr="009242F2">
        <w:rPr>
          <w:rFonts w:ascii="Times New Roman" w:eastAsia="Calibri" w:hAnsi="Times New Roman" w:cs="Times New Roman"/>
          <w:color w:val="000000"/>
        </w:rPr>
        <w:t xml:space="preserve"> </w:t>
      </w:r>
    </w:p>
    <w:p w:rsidR="00801F78" w:rsidRPr="009242F2" w:rsidRDefault="00801F78" w:rsidP="00801F78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01F78" w:rsidRPr="009242F2" w:rsidRDefault="00801F78" w:rsidP="00801F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Руководствуясь ст. 72 Земельного кодекса Российской Федерации, </w:t>
      </w:r>
      <w:r w:rsidRPr="009242F2">
        <w:rPr>
          <w:rFonts w:ascii="Times New Roman" w:eastAsia="Calibri" w:hAnsi="Times New Roman" w:cs="Times New Roman"/>
        </w:rPr>
        <w:t>Федеральным законом от 06.10.2003 № 131-ФЗ</w:t>
      </w: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242F2">
        <w:rPr>
          <w:rFonts w:ascii="Times New Roman" w:eastAsia="Calibri" w:hAnsi="Times New Roman" w:cs="Times New Roman"/>
        </w:rPr>
        <w:t xml:space="preserve">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801F78" w:rsidRPr="009242F2" w:rsidRDefault="00801F78" w:rsidP="00801F7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801F78" w:rsidRPr="009242F2" w:rsidRDefault="00801F78" w:rsidP="00801F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Совет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решает:</w:t>
      </w:r>
    </w:p>
    <w:p w:rsidR="00801F78" w:rsidRPr="009242F2" w:rsidRDefault="00801F78" w:rsidP="00801F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1. Внести в Положение о порядке осуществления муниципального земельного контроля на территории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 утвержденное решением Совета депутатов муниципального образования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район» № 381 от 19.08.2021, следующие изменения:  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а) абзац второй пункта 11.2. изложить в следующей редакции: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«В рамках текущего контроля проводится анализ содержания поступающих обращений (заявлений), жалоб, принимаются меры по своевременному выявлению и устранению причин нарушения прав, свобод и законных интересов контролируемых лиц.»;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б) пункт 11.3. изложить в следующей редакции: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«11.3. Решения Администрации, действия (бездействие) должностных лиц, уполномоченных осуществлять муниципальный земельный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Федерации».;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в) дополнить пунктами 11.4. – 11.9. следующего содержания: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«11.4. Правом на обжалование решений Администрации, действий (бездействия) должностных лиц, уполномоченных осуществлять муниципальный земельный контроль, обладает контролируемое лицо, в отношении которого приняты решения или совершены действия (бездействие). При этом судебное обжалование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1) решений о проведении контрольных мероприятий;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2) актов контрольных мероприятий, предписаний об устранении выявленных нарушений;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3) действий (бездействия) должностных лиц, уполномоченных осуществлять муниципальный земельный контроль, в рамках контрольных мероприятий.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11.5. Жалоба подается в адрес Администрации в электронном виде с использованием единого портала государственных и муниципальных услуг и (или) портала государственных и </w:t>
      </w:r>
      <w:r w:rsidRPr="009242F2">
        <w:rPr>
          <w:rFonts w:ascii="Times New Roman" w:eastAsia="Times New Roman" w:hAnsi="Times New Roman" w:cs="Times New Roman"/>
          <w:lang w:eastAsia="ru-RU"/>
        </w:rPr>
        <w:lastRenderedPageBreak/>
        <w:t xml:space="preserve">муниципальных услуг Удмуртской Республики, за исключением случая, предусмотренного пунктом 11.6. настоящего Положения. При подаче жалобы гражданином она должна быть подписана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простой электронной подписью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11.6.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портала государственных и муниципальных услуг Удмуртской Республики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муниципального образования «Муниципальный округ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(далее – Глава)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11.7. Для рассмотрения обращений (заявлений), жалоб, на действия (бездействие) должностных лиц, уполномоченных осуществлять муниципальный земельный контроль, создается комиссия, персональный и численный состав которой, устанавливается правовым актом Администрации.  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Порядок деятельность комиссии осуществляется в соответствии с правовыми актами Администрации.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Жалоба, содержащая сведения и документы, составляющие государственную или иную охраняемую законом тайну, рассматривается Главой.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11.8.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Лицо, подавшее жалобу, до принятия решения по жалобе может отозвать её полностью или частично. При этом повторное направление жалобы по тем же основаниям не допускается.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11.9. Жалоба подлежит рассмотрению в течение 20 рабочих дней со дня её регистрации. </w:t>
      </w:r>
    </w:p>
    <w:p w:rsidR="00801F78" w:rsidRPr="009242F2" w:rsidRDefault="00801F78" w:rsidP="00801F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 случае если для рассмотрения жалобы требуется получение сведений, имеющихся в распоряжении иных органов, срок рассмотрения жалобы может быть продлен лицом (органом) уполномоченным её рассматривать, не более чем на 20 рабочих дней.».</w:t>
      </w:r>
    </w:p>
    <w:p w:rsidR="00801F78" w:rsidRPr="009242F2" w:rsidRDefault="00801F78" w:rsidP="00801F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2. Внесенные настоящим решением в Положение о порядке осуществления муниципального земельного контроля на территории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изменения применяются с 01.01.2023 года.</w:t>
      </w:r>
    </w:p>
    <w:p w:rsidR="00801F78" w:rsidRPr="009242F2" w:rsidRDefault="00801F78" w:rsidP="00801F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3. Настоящее решение подлежит официальному опубликованию в средстве массовой информации «Вестник правовых актов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Республики»», на официальном сайте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Республики». </w:t>
      </w:r>
    </w:p>
    <w:p w:rsidR="00801F78" w:rsidRPr="009242F2" w:rsidRDefault="00801F78" w:rsidP="00801F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01F78" w:rsidRPr="009242F2" w:rsidRDefault="00801F78" w:rsidP="00801F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                                                              </w:t>
      </w:r>
      <w:r w:rsidR="00840C3A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242F2">
        <w:rPr>
          <w:rFonts w:ascii="Times New Roman" w:eastAsia="Times New Roman" w:hAnsi="Times New Roman" w:cs="Times New Roman"/>
          <w:lang w:eastAsia="ru-RU"/>
        </w:rPr>
        <w:t>М.В. Ярко</w:t>
      </w:r>
    </w:p>
    <w:p w:rsidR="00801F78" w:rsidRPr="009242F2" w:rsidRDefault="00801F78" w:rsidP="00801F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01F78" w:rsidRPr="009242F2" w:rsidRDefault="00801F78" w:rsidP="00801F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                                          </w:t>
      </w:r>
      <w:r w:rsidRPr="009242F2">
        <w:rPr>
          <w:rFonts w:ascii="Times New Roman" w:eastAsia="Times New Roman" w:hAnsi="Times New Roman" w:cs="Times New Roman"/>
          <w:lang w:eastAsia="ru-RU"/>
        </w:rPr>
        <w:tab/>
        <w:t xml:space="preserve">         И.П.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Прозоров</w:t>
      </w:r>
      <w:proofErr w:type="spellEnd"/>
    </w:p>
    <w:p w:rsidR="00801F78" w:rsidRPr="009242F2" w:rsidRDefault="00801F78" w:rsidP="00801F7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01F78" w:rsidRPr="009242F2" w:rsidRDefault="00801F78" w:rsidP="00801F7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01F78" w:rsidRPr="009242F2" w:rsidRDefault="00801F78" w:rsidP="00801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801F78" w:rsidRPr="009242F2" w:rsidRDefault="00801F78" w:rsidP="00801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29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сентября  2022</w:t>
      </w:r>
      <w:proofErr w:type="gramEnd"/>
      <w:r w:rsidR="007C13D4" w:rsidRPr="009242F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801F78" w:rsidRPr="009242F2" w:rsidRDefault="00801F78" w:rsidP="00801F7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№304 </w:t>
      </w:r>
    </w:p>
    <w:p w:rsidR="00AB07B5" w:rsidRPr="009242F2" w:rsidRDefault="00AB07B5" w:rsidP="00AB07B5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FA6D64" w:rsidRPr="009242F2" w:rsidRDefault="00FA6D64" w:rsidP="00FA6D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A6D64" w:rsidRPr="009242F2" w:rsidRDefault="00FA6D64" w:rsidP="00FA6D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A6D64" w:rsidRPr="009242F2" w:rsidRDefault="00FA6D64" w:rsidP="00FA6D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A6D64" w:rsidRPr="009242F2" w:rsidRDefault="00FA6D64" w:rsidP="00FA6D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A6D64" w:rsidRPr="009242F2" w:rsidRDefault="00FA6D64" w:rsidP="00FA6D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A6D64" w:rsidRPr="009242F2" w:rsidRDefault="00FA6D64" w:rsidP="00FA6D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A6D64" w:rsidRPr="009242F2" w:rsidRDefault="00FA6D64" w:rsidP="006F79E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6D64" w:rsidRPr="009242F2" w:rsidRDefault="00FA6D64" w:rsidP="00FA6D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A6D64" w:rsidRPr="009242F2" w:rsidRDefault="00FA6D64" w:rsidP="00FA6D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2E77C2D" wp14:editId="4593A1A4">
            <wp:extent cx="635583" cy="666750"/>
            <wp:effectExtent l="19050" t="0" r="0" b="0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D64" w:rsidRPr="009242F2" w:rsidRDefault="00FA6D64" w:rsidP="00FA6D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A6D64" w:rsidRPr="009242F2" w:rsidRDefault="00FA6D64" w:rsidP="00FA6D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Совет депутатов муниципального образования «Муниципальный округ</w:t>
      </w:r>
    </w:p>
    <w:p w:rsidR="00FA6D64" w:rsidRPr="009242F2" w:rsidRDefault="00FA6D64" w:rsidP="00FA6D6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 </w:t>
      </w:r>
    </w:p>
    <w:p w:rsidR="00762D5B" w:rsidRPr="009242F2" w:rsidRDefault="00762D5B" w:rsidP="00762D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2D5B" w:rsidRPr="009242F2" w:rsidRDefault="00762D5B" w:rsidP="00762D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762D5B" w:rsidRPr="009242F2" w:rsidRDefault="00762D5B" w:rsidP="00762D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2D5B" w:rsidRPr="009242F2" w:rsidRDefault="00762D5B" w:rsidP="00762D5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«29» сентября   2022 года                                                                                   № 305</w:t>
      </w:r>
    </w:p>
    <w:p w:rsidR="00762D5B" w:rsidRPr="009242F2" w:rsidRDefault="00762D5B" w:rsidP="00762D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2D5B" w:rsidRPr="009242F2" w:rsidRDefault="00762D5B" w:rsidP="00762D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762D5B" w:rsidRPr="009242F2" w:rsidRDefault="00762D5B" w:rsidP="00762D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2D5B" w:rsidRPr="009242F2" w:rsidRDefault="00762D5B" w:rsidP="00762D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2D5B" w:rsidRPr="009242F2" w:rsidRDefault="00762D5B" w:rsidP="00762D5B">
      <w:pPr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9242F2">
        <w:rPr>
          <w:rFonts w:ascii="Times New Roman" w:eastAsia="Calibri" w:hAnsi="Times New Roman" w:cs="Times New Roman"/>
          <w:b/>
          <w:color w:val="000000"/>
        </w:rPr>
        <w:t xml:space="preserve">О внесении изменений в Положение </w:t>
      </w:r>
    </w:p>
    <w:p w:rsidR="00762D5B" w:rsidRPr="009242F2" w:rsidRDefault="00762D5B" w:rsidP="00762D5B">
      <w:pPr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9242F2">
        <w:rPr>
          <w:rFonts w:ascii="Times New Roman" w:eastAsia="Calibri" w:hAnsi="Times New Roman" w:cs="Times New Roman"/>
          <w:b/>
          <w:color w:val="000000"/>
        </w:rPr>
        <w:t xml:space="preserve">о порядке осуществления муниципального контроля на автомобильном транспорте и в дорожном хозяйстве на территории муниципального образования «Муниципальный округ </w:t>
      </w:r>
      <w:proofErr w:type="spellStart"/>
      <w:r w:rsidRPr="009242F2">
        <w:rPr>
          <w:rFonts w:ascii="Times New Roman" w:eastAsia="Calibri" w:hAnsi="Times New Roman" w:cs="Times New Roman"/>
          <w:b/>
          <w:color w:val="000000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  <w:b/>
          <w:color w:val="000000"/>
        </w:rPr>
        <w:t xml:space="preserve"> район Удмуртской Республики»</w:t>
      </w:r>
      <w:r w:rsidRPr="009242F2">
        <w:rPr>
          <w:rFonts w:ascii="Times New Roman" w:eastAsia="Calibri" w:hAnsi="Times New Roman" w:cs="Times New Roman"/>
          <w:color w:val="000000"/>
        </w:rPr>
        <w:t xml:space="preserve"> </w:t>
      </w:r>
    </w:p>
    <w:p w:rsidR="00762D5B" w:rsidRPr="009242F2" w:rsidRDefault="00762D5B" w:rsidP="00762D5B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62D5B" w:rsidRPr="009242F2" w:rsidRDefault="00762D5B" w:rsidP="00762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>Руководствуясь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</w:p>
    <w:p w:rsidR="00762D5B" w:rsidRPr="009242F2" w:rsidRDefault="00762D5B" w:rsidP="00762D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762D5B" w:rsidRPr="009242F2" w:rsidRDefault="00762D5B" w:rsidP="00762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Совет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решает:</w:t>
      </w:r>
    </w:p>
    <w:p w:rsidR="00762D5B" w:rsidRPr="009242F2" w:rsidRDefault="00762D5B" w:rsidP="00762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1. Внести в Положение о порядке осуществления муниципального контроля на автомобильном транспорте и в дорожном хозяйстве на территории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 утвержденное решением Совета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№ 90 от 16.11.2021 г., следующие изменения:  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а) пункт 5.1. изложить в следующей редакции: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«5.1. Решения Администрации, действия (бездействие) должностных лиц, уполномоченных осуществлять муниципальный контроль на автомобильном транспорте и в дорожном хозяйстве,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Федерации».;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б) дополнить пунктами 5.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2.-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>5.7. следующего содержания: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«5.2. Правом на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 и в дорожном хозяйстве, обладает контролируемое лицо, в отношении которого приняты решения или совершены действия (бездействие). При этом судебное обжалование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 и в дорожном хозяйстве, имеют право на досудебное обжалование: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1) решений о проведении контрольных мероприятий;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2) актов контрольных мероприятий, предписаний об устранении выявленных нарушений;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lastRenderedPageBreak/>
        <w:t>3) действий (бездействия) должностных лиц, уполномоченных осуществлять муниципальный контроль на автомобильном транспорте и в дорожном хозяйстве, в рамках контрольных мероприятий.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5.3. Жалоба подается в адрес Администрации в электронном виде с использованием единого портала государственных и муниципальных услуг и (или) портала государственных и муниципальных услуг Удмуртской Республики, за исключением случая, предусмотренного пунктом 5.4. настоящего Положения. При подаче жалобы гражданином она должна быть подписана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простой электронной подписью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5.4.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портала государственных и муниципальных услуг Удмуртской Республики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муниципального образования «Муниципальный округ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(далее – Глава)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5.5. Для рассмотрения обращений (заявлений), жалоб, на действия (бездействие) должностных лиц, уполномоченных осуществлять муниципальный контроль на автомобильном транспорте и в дорожном хозяйстве, создается комиссия, персональный и численный состав которой, устанавливается правовым актом Администрации.  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Порядок деятельность комиссии осуществляется в соответствии с правовыми актами Администрации.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Жалоба, содержащая сведения и документы, составляющие государственную или иную охраняемую законом тайну, рассматривается Главой.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5.6.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Лицо, подавшее жалобу, до принятия решения по жалобе может отозвать её полностью или частично. При этом повторное направление жалобы по тем же основаниям не допускается.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5.7. Жалоба подлежит рассмотрению в течение 20 рабочих дней со дня её регистрации. </w:t>
      </w:r>
    </w:p>
    <w:p w:rsidR="00762D5B" w:rsidRPr="009242F2" w:rsidRDefault="00762D5B" w:rsidP="00762D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 случае если для рассмотрения жалобы требуется получение сведений, имеющихся в распоряжении иных органов, срок рассмотрения жалобы может быть продлен лицом (органом) уполномоченным её рассматривать, не более чем на 20 рабочих дней.».</w:t>
      </w:r>
    </w:p>
    <w:p w:rsidR="00762D5B" w:rsidRPr="009242F2" w:rsidRDefault="00762D5B" w:rsidP="00762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2. Внесенные настоящим решением в Положение о порядке осуществления муниципального контроля на автомобильном транспорте и в дорожном хозяйстве на территории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изменения применяются с 01.01.2023 года.</w:t>
      </w:r>
    </w:p>
    <w:p w:rsidR="00762D5B" w:rsidRPr="009242F2" w:rsidRDefault="00762D5B" w:rsidP="00762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3. Настоящее решение подлежит официальному опубликованию в средстве массовой информации «Вестник правовых актов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Республики»», на официальном сайте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Республики». </w:t>
      </w:r>
    </w:p>
    <w:p w:rsidR="00762D5B" w:rsidRPr="009242F2" w:rsidRDefault="00762D5B" w:rsidP="00762D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62D5B" w:rsidRPr="009242F2" w:rsidRDefault="00762D5B" w:rsidP="00762D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                                                            </w:t>
      </w:r>
      <w:r w:rsidR="00113C0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242F2">
        <w:rPr>
          <w:rFonts w:ascii="Times New Roman" w:eastAsia="Times New Roman" w:hAnsi="Times New Roman" w:cs="Times New Roman"/>
          <w:lang w:eastAsia="ru-RU"/>
        </w:rPr>
        <w:t>М.В. Ярко</w:t>
      </w:r>
    </w:p>
    <w:p w:rsidR="00762D5B" w:rsidRPr="009242F2" w:rsidRDefault="00762D5B" w:rsidP="00762D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62D5B" w:rsidRPr="009242F2" w:rsidRDefault="00762D5B" w:rsidP="00762D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                                         </w:t>
      </w:r>
      <w:r w:rsidRPr="009242F2">
        <w:rPr>
          <w:rFonts w:ascii="Times New Roman" w:eastAsia="Times New Roman" w:hAnsi="Times New Roman" w:cs="Times New Roman"/>
          <w:lang w:eastAsia="ru-RU"/>
        </w:rPr>
        <w:tab/>
        <w:t xml:space="preserve">        И.П.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Прозоров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2D5B" w:rsidRPr="009242F2" w:rsidRDefault="00762D5B" w:rsidP="00762D5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62D5B" w:rsidRPr="009242F2" w:rsidRDefault="00762D5B" w:rsidP="00762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762D5B" w:rsidRPr="009242F2" w:rsidRDefault="008E4474" w:rsidP="00762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</w:t>
      </w:r>
      <w:r w:rsidR="00762D5B" w:rsidRPr="009242F2">
        <w:rPr>
          <w:rFonts w:ascii="Times New Roman" w:eastAsia="Times New Roman" w:hAnsi="Times New Roman" w:cs="Times New Roman"/>
          <w:lang w:eastAsia="ru-RU"/>
        </w:rPr>
        <w:t>29</w:t>
      </w:r>
      <w:r w:rsidRPr="009242F2">
        <w:rPr>
          <w:rFonts w:ascii="Times New Roman" w:eastAsia="Times New Roman" w:hAnsi="Times New Roman" w:cs="Times New Roman"/>
          <w:lang w:eastAsia="ru-RU"/>
        </w:rPr>
        <w:t>»</w:t>
      </w:r>
      <w:r w:rsidR="00762D5B"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62D5B" w:rsidRPr="009242F2">
        <w:rPr>
          <w:rFonts w:ascii="Times New Roman" w:eastAsia="Times New Roman" w:hAnsi="Times New Roman" w:cs="Times New Roman"/>
          <w:lang w:eastAsia="ru-RU"/>
        </w:rPr>
        <w:t>сентября  2022</w:t>
      </w:r>
      <w:proofErr w:type="gramEnd"/>
      <w:r w:rsidR="007B432B" w:rsidRPr="009242F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762D5B" w:rsidRPr="009242F2" w:rsidRDefault="00762D5B" w:rsidP="00762D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№305 </w:t>
      </w:r>
    </w:p>
    <w:p w:rsidR="003B4032" w:rsidRPr="009242F2" w:rsidRDefault="003B4032" w:rsidP="001E31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B4032" w:rsidRPr="009242F2" w:rsidRDefault="003B4032" w:rsidP="003B40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B4032" w:rsidRPr="009242F2" w:rsidRDefault="003B4032" w:rsidP="003B40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42E77C2D" wp14:editId="4593A1A4">
            <wp:extent cx="635583" cy="666750"/>
            <wp:effectExtent l="19050" t="0" r="0" b="0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032" w:rsidRPr="009242F2" w:rsidRDefault="003B4032" w:rsidP="003B40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B4032" w:rsidRPr="009242F2" w:rsidRDefault="003B4032" w:rsidP="003B40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Совет депутатов муниципального образования «Муниципальный округ</w:t>
      </w:r>
    </w:p>
    <w:p w:rsidR="003B4032" w:rsidRPr="009242F2" w:rsidRDefault="003B4032" w:rsidP="003B40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 </w:t>
      </w:r>
    </w:p>
    <w:p w:rsidR="008173FB" w:rsidRPr="009242F2" w:rsidRDefault="008173FB" w:rsidP="008173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73FB" w:rsidRPr="009242F2" w:rsidRDefault="008173FB" w:rsidP="008173F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29»  сентября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 2022 года                                                                                       № 306</w:t>
      </w:r>
    </w:p>
    <w:p w:rsidR="008173FB" w:rsidRPr="009242F2" w:rsidRDefault="008173FB" w:rsidP="008173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73FB" w:rsidRPr="009242F2" w:rsidRDefault="008173FB" w:rsidP="008173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8173FB" w:rsidRPr="009242F2" w:rsidRDefault="008173FB" w:rsidP="008173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73FB" w:rsidRPr="009242F2" w:rsidRDefault="008173FB" w:rsidP="008173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73FB" w:rsidRPr="009242F2" w:rsidRDefault="008173FB" w:rsidP="008173FB">
      <w:pPr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9242F2">
        <w:rPr>
          <w:rFonts w:ascii="Times New Roman" w:eastAsia="Calibri" w:hAnsi="Times New Roman" w:cs="Times New Roman"/>
          <w:b/>
          <w:color w:val="000000"/>
        </w:rPr>
        <w:t xml:space="preserve">О внесении изменений в Положение </w:t>
      </w:r>
    </w:p>
    <w:p w:rsidR="008173FB" w:rsidRPr="009242F2" w:rsidRDefault="008173FB" w:rsidP="008173FB">
      <w:pPr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9242F2">
        <w:rPr>
          <w:rFonts w:ascii="Times New Roman" w:eastAsia="Calibri" w:hAnsi="Times New Roman" w:cs="Times New Roman"/>
          <w:b/>
          <w:color w:val="000000"/>
        </w:rPr>
        <w:t xml:space="preserve">о порядке осуществления муниципального контроля в сфере благоустройства на территории муниципального образования «Муниципальный округ </w:t>
      </w:r>
    </w:p>
    <w:p w:rsidR="008173FB" w:rsidRPr="009242F2" w:rsidRDefault="008173FB" w:rsidP="008173FB">
      <w:pPr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proofErr w:type="spellStart"/>
      <w:r w:rsidRPr="009242F2">
        <w:rPr>
          <w:rFonts w:ascii="Times New Roman" w:eastAsia="Calibri" w:hAnsi="Times New Roman" w:cs="Times New Roman"/>
          <w:b/>
          <w:color w:val="000000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  <w:b/>
          <w:color w:val="000000"/>
        </w:rPr>
        <w:t xml:space="preserve"> район Удмуртской Республики»</w:t>
      </w:r>
      <w:r w:rsidRPr="009242F2">
        <w:rPr>
          <w:rFonts w:ascii="Times New Roman" w:eastAsia="Calibri" w:hAnsi="Times New Roman" w:cs="Times New Roman"/>
          <w:color w:val="000000"/>
        </w:rPr>
        <w:t xml:space="preserve"> </w:t>
      </w:r>
    </w:p>
    <w:p w:rsidR="008173FB" w:rsidRPr="009242F2" w:rsidRDefault="008173FB" w:rsidP="008173FB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173FB" w:rsidRPr="009242F2" w:rsidRDefault="008173FB" w:rsidP="008173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lang w:eastAsia="ru-RU"/>
        </w:rPr>
        <w:t>Руководствуясь пунктом 25 части 1 статьи 16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</w:p>
    <w:p w:rsidR="008173FB" w:rsidRPr="009242F2" w:rsidRDefault="008173FB" w:rsidP="008173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8173FB" w:rsidRPr="009242F2" w:rsidRDefault="008173FB" w:rsidP="008173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Совет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решает:</w:t>
      </w:r>
    </w:p>
    <w:p w:rsidR="008173FB" w:rsidRPr="009242F2" w:rsidRDefault="008173FB" w:rsidP="00817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1. Внести в Положение о порядке осуществления муниципального контроля в сфере благоустройства на территории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 утвержденное решением Совета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№ 92 от 16.11.2021 г., следующие изменения:  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а) пункт 5.1. изложить в следующей редакции: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«5.1. 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Федерации».;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б) дополнить пунктами 5.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2.-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>5.7. следующего содержания: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«5.2. Правом на обжалование решений Администрации, действий (бездействия) должностных лиц, уполномоченных осуществлять муниципальный контроль в сфере благоустройства, обладает контролируемое лицо, в отношении которого приняты решения или совершены действия (бездействие). При этом судебное обжалование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в сфере благоустройства, имеют право на досудебное обжалование: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1) решений о проведении контрольных мероприятий;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2) актов контрольных мероприятий, предписаний об устранении выявленных нарушений;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3) действий (бездействия) должностных лиц, уполномоченных осуществлять муниципальный контроль в сфере благоустройства, в рамках контрольных мероприятий.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5.3. Жалоба подается в адрес Администрации в электронном виде с использованием единого портала государственных и муниципальных услуг и (или) портала государственных и муниципальных услуг Удмуртской Республики, за исключением случая, предусмотренного пунктом 5.4. настоящего Положения. При подаче жалобы гражданином она должна быть подписана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простой электронной подписью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5.4.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</w:t>
      </w:r>
      <w:r w:rsidRPr="009242F2">
        <w:rPr>
          <w:rFonts w:ascii="Times New Roman" w:eastAsia="Times New Roman" w:hAnsi="Times New Roman" w:cs="Times New Roman"/>
          <w:lang w:eastAsia="ru-RU"/>
        </w:rPr>
        <w:lastRenderedPageBreak/>
        <w:t>муниципальных услуг и портала государственных и муниципальных услуг Удмуртской Республики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муниципального образования «Муниципальный округ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(далее – Глава)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5.5. Для рассмотрения обращений (заявлений), жалоб, на действия (бездействие) должностных лиц, уполномоченных осуществлять муниципальный контроль в сфере благоустройства, создается комиссия, персональный и численный состав которой, устанавливается правовым актом Администрации.  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Порядок деятельность комиссии осуществляется в соответствии с правовыми актами Администрации.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Жалоба, содержащая сведения и документы, составляющие государственную или иную охраняемую законом тайну, рассматривается Главой.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5.6.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Лицо, подавшее жалобу, до принятия решения по жалобе может отозвать её полностью или частично. При этом повторное направление жалобы по тем же основаниям не допускается.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5.7. Жалоба подлежит рассмотрению в течение 20 рабочих дней со дня её регистрации. </w:t>
      </w:r>
    </w:p>
    <w:p w:rsidR="008173FB" w:rsidRPr="009242F2" w:rsidRDefault="008173FB" w:rsidP="008173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 случае если для рассмотрения жалобы требуется получение сведений, имеющихся в распоряжении иных органов, срок рассмотрения жалобы может быть продлен лицом (органом) уполномоченным её рассматривать, не более чем на 20 рабочих дней.».</w:t>
      </w:r>
    </w:p>
    <w:p w:rsidR="008173FB" w:rsidRPr="009242F2" w:rsidRDefault="008173FB" w:rsidP="008173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2. Внесенные настоящим решением в Положение о порядке осуществления муниципального контроля в сфере благоустройства на территории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изменения применяются с 01.01.2023 года.</w:t>
      </w:r>
    </w:p>
    <w:p w:rsidR="008173FB" w:rsidRPr="009242F2" w:rsidRDefault="008173FB" w:rsidP="008173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3. Настоящее решение подлежит официальному опубликованию в средстве массовой информации «Вестник правовых актов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Республики»», на официальном сайте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Республики». </w:t>
      </w:r>
    </w:p>
    <w:p w:rsidR="008173FB" w:rsidRPr="009242F2" w:rsidRDefault="008173FB" w:rsidP="008173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173FB" w:rsidRPr="009242F2" w:rsidRDefault="008173FB" w:rsidP="008173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                                                            </w:t>
      </w:r>
      <w:r w:rsidR="003B5447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242F2">
        <w:rPr>
          <w:rFonts w:ascii="Times New Roman" w:eastAsia="Times New Roman" w:hAnsi="Times New Roman" w:cs="Times New Roman"/>
          <w:lang w:eastAsia="ru-RU"/>
        </w:rPr>
        <w:t>М.В. Ярко</w:t>
      </w:r>
    </w:p>
    <w:p w:rsidR="008173FB" w:rsidRPr="009242F2" w:rsidRDefault="008173FB" w:rsidP="008173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173FB" w:rsidRPr="009242F2" w:rsidRDefault="008173FB" w:rsidP="008173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                                         </w:t>
      </w:r>
      <w:r w:rsidRPr="009242F2">
        <w:rPr>
          <w:rFonts w:ascii="Times New Roman" w:eastAsia="Times New Roman" w:hAnsi="Times New Roman" w:cs="Times New Roman"/>
          <w:lang w:eastAsia="ru-RU"/>
        </w:rPr>
        <w:tab/>
        <w:t xml:space="preserve">        И.П.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Прозоров</w:t>
      </w:r>
      <w:proofErr w:type="spellEnd"/>
    </w:p>
    <w:p w:rsidR="008173FB" w:rsidRPr="009242F2" w:rsidRDefault="008173FB" w:rsidP="00817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3FB" w:rsidRPr="009242F2" w:rsidRDefault="008173FB" w:rsidP="00817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3FB" w:rsidRPr="009242F2" w:rsidRDefault="008173FB" w:rsidP="00817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8173FB" w:rsidRPr="009242F2" w:rsidRDefault="001E3D54" w:rsidP="00817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</w:t>
      </w:r>
      <w:r w:rsidR="008173FB" w:rsidRPr="009242F2">
        <w:rPr>
          <w:rFonts w:ascii="Times New Roman" w:eastAsia="Times New Roman" w:hAnsi="Times New Roman" w:cs="Times New Roman"/>
          <w:lang w:eastAsia="ru-RU"/>
        </w:rPr>
        <w:t>29</w:t>
      </w:r>
      <w:r w:rsidRPr="009242F2">
        <w:rPr>
          <w:rFonts w:ascii="Times New Roman" w:eastAsia="Times New Roman" w:hAnsi="Times New Roman" w:cs="Times New Roman"/>
          <w:lang w:eastAsia="ru-RU"/>
        </w:rPr>
        <w:t>»</w:t>
      </w:r>
      <w:r w:rsidR="008173FB"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8173FB" w:rsidRPr="009242F2">
        <w:rPr>
          <w:rFonts w:ascii="Times New Roman" w:eastAsia="Times New Roman" w:hAnsi="Times New Roman" w:cs="Times New Roman"/>
          <w:lang w:eastAsia="ru-RU"/>
        </w:rPr>
        <w:t>сентября  2022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8173FB" w:rsidRPr="009242F2" w:rsidRDefault="008173FB" w:rsidP="00817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№306 </w:t>
      </w:r>
    </w:p>
    <w:p w:rsidR="00762D5B" w:rsidRPr="009242F2" w:rsidRDefault="00762D5B" w:rsidP="00762D5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94066" w:rsidRPr="009242F2" w:rsidRDefault="00694066" w:rsidP="00762D5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A3BE6" w:rsidRPr="009242F2" w:rsidRDefault="00CA3BE6" w:rsidP="00CA3B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3BE6" w:rsidRPr="009242F2" w:rsidRDefault="00CA3BE6" w:rsidP="00CA3B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3BE6" w:rsidRPr="009242F2" w:rsidRDefault="00CA3BE6" w:rsidP="00CA3B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3BE6" w:rsidRPr="009242F2" w:rsidRDefault="00CA3BE6" w:rsidP="00CA3B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3BE6" w:rsidRPr="009242F2" w:rsidRDefault="00CA3BE6" w:rsidP="00CA3B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3BE6" w:rsidRPr="009242F2" w:rsidRDefault="00CA3BE6" w:rsidP="00CA3B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3BE6" w:rsidRPr="009242F2" w:rsidRDefault="00CA3BE6" w:rsidP="00CA3B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3BE6" w:rsidRPr="009242F2" w:rsidRDefault="00CA3BE6" w:rsidP="00CA3B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3BE6" w:rsidRPr="009242F2" w:rsidRDefault="00CA3BE6" w:rsidP="00CA3B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3BE6" w:rsidRPr="009242F2" w:rsidRDefault="00CA3BE6" w:rsidP="00CA3B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3BE6" w:rsidRPr="009242F2" w:rsidRDefault="00CA3BE6" w:rsidP="00437FAD">
      <w:pPr>
        <w:spacing w:after="0" w:line="240" w:lineRule="auto"/>
        <w:rPr>
          <w:rFonts w:ascii="Times New Roman" w:eastAsia="Calibri" w:hAnsi="Times New Roman" w:cs="Times New Roman"/>
        </w:rPr>
      </w:pPr>
    </w:p>
    <w:p w:rsidR="00CA3BE6" w:rsidRPr="009242F2" w:rsidRDefault="00CA3BE6" w:rsidP="00CA3B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42E77C2D" wp14:editId="4593A1A4">
            <wp:extent cx="635583" cy="666750"/>
            <wp:effectExtent l="19050" t="0" r="0" b="0"/>
            <wp:docPr id="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BE6" w:rsidRPr="009242F2" w:rsidRDefault="00CA3BE6" w:rsidP="00CA3B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3BE6" w:rsidRPr="009242F2" w:rsidRDefault="00CA3BE6" w:rsidP="00CA3B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Совет депутатов муниципального образования «Муниципальный округ</w:t>
      </w:r>
    </w:p>
    <w:p w:rsidR="00CA3BE6" w:rsidRPr="009242F2" w:rsidRDefault="00CA3BE6" w:rsidP="00CA3B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 </w:t>
      </w:r>
    </w:p>
    <w:p w:rsidR="00694066" w:rsidRPr="009242F2" w:rsidRDefault="00694066" w:rsidP="006940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4066" w:rsidRPr="009242F2" w:rsidRDefault="00694066" w:rsidP="006940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694066" w:rsidRPr="009242F2" w:rsidRDefault="00694066" w:rsidP="006940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4066" w:rsidRPr="009242F2" w:rsidRDefault="00694066" w:rsidP="0069406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29»  сентября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2022 года                                                                                       № 307</w:t>
      </w:r>
    </w:p>
    <w:p w:rsidR="00694066" w:rsidRPr="009242F2" w:rsidRDefault="00694066" w:rsidP="006940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4066" w:rsidRPr="009242F2" w:rsidRDefault="00694066" w:rsidP="006940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694066" w:rsidRPr="009242F2" w:rsidRDefault="00694066" w:rsidP="006940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4066" w:rsidRPr="009242F2" w:rsidRDefault="00694066" w:rsidP="006940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4066" w:rsidRPr="009242F2" w:rsidRDefault="00694066" w:rsidP="00694066">
      <w:pPr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9242F2">
        <w:rPr>
          <w:rFonts w:ascii="Times New Roman" w:eastAsia="Calibri" w:hAnsi="Times New Roman" w:cs="Times New Roman"/>
          <w:b/>
          <w:color w:val="000000"/>
        </w:rPr>
        <w:t xml:space="preserve">О внесении изменений в Положение </w:t>
      </w:r>
    </w:p>
    <w:p w:rsidR="00694066" w:rsidRPr="009242F2" w:rsidRDefault="00694066" w:rsidP="00694066">
      <w:pPr>
        <w:spacing w:after="75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9242F2">
        <w:rPr>
          <w:rFonts w:ascii="Times New Roman" w:eastAsia="Calibri" w:hAnsi="Times New Roman" w:cs="Times New Roman"/>
          <w:b/>
          <w:color w:val="000000"/>
        </w:rPr>
        <w:t>о порядке осуществления муниципального жилищного</w:t>
      </w:r>
    </w:p>
    <w:p w:rsidR="00694066" w:rsidRPr="009242F2" w:rsidRDefault="00694066" w:rsidP="006940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9242F2">
        <w:rPr>
          <w:rFonts w:ascii="Times New Roman" w:eastAsia="Calibri" w:hAnsi="Times New Roman" w:cs="Times New Roman"/>
          <w:b/>
          <w:color w:val="000000"/>
        </w:rPr>
        <w:t xml:space="preserve">контроля на территории муниципального образования «Муниципальный округ </w:t>
      </w:r>
      <w:proofErr w:type="spellStart"/>
      <w:r w:rsidRPr="009242F2">
        <w:rPr>
          <w:rFonts w:ascii="Times New Roman" w:eastAsia="Calibri" w:hAnsi="Times New Roman" w:cs="Times New Roman"/>
          <w:b/>
          <w:color w:val="000000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  <w:b/>
          <w:color w:val="000000"/>
        </w:rPr>
        <w:t xml:space="preserve"> район Удмуртской Республики»</w:t>
      </w:r>
      <w:r w:rsidRPr="009242F2">
        <w:rPr>
          <w:rFonts w:ascii="Times New Roman" w:eastAsia="Calibri" w:hAnsi="Times New Roman" w:cs="Times New Roman"/>
          <w:color w:val="000000"/>
        </w:rPr>
        <w:t xml:space="preserve"> </w:t>
      </w:r>
    </w:p>
    <w:p w:rsidR="00694066" w:rsidRPr="009242F2" w:rsidRDefault="00694066" w:rsidP="00694066">
      <w:pPr>
        <w:spacing w:after="0" w:line="240" w:lineRule="auto"/>
        <w:ind w:firstLine="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4066" w:rsidRPr="009242F2" w:rsidRDefault="00694066" w:rsidP="00694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>Руководствуясь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Федерации»,</w:t>
      </w:r>
    </w:p>
    <w:p w:rsidR="00694066" w:rsidRPr="009242F2" w:rsidRDefault="00694066" w:rsidP="006940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694066" w:rsidRPr="009242F2" w:rsidRDefault="00694066" w:rsidP="00694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Совет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решает:</w:t>
      </w:r>
    </w:p>
    <w:p w:rsidR="00694066" w:rsidRPr="009242F2" w:rsidRDefault="00694066" w:rsidP="006940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1. Внести в Положение о порядке осуществления муниципального жилищного контроля на территории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 утвержденное решением Совета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№ 91 от 16.11.2021, следующие изменения:  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а) пункт 5.1. изложить в следующей редакции: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«5.1.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Федерации».;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б) дополнить пунктами 5.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2.-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>5.7. следующего содержания: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«5.2. Правом на обжалование решений Администрации, действий (бездействия) должностных лиц, уполномоченных осуществлять муниципальный жилищный контроль, обладает контролируемое лицо, в отношении которого приняты решения или совершены действия (бездействие). При этом судебное обжалование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1) решений о проведении контрольных мероприятий;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2) актов контрольных мероприятий, предписаний об устранении выявленных нарушений;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5.3. Жалоба подается в адрес Администрации в электронном виде с использованием единого портала государственных и муниципальных услуг и (или) портала государственных и муниципальных услуг Удмуртской Республики, за исключением случая, предусмотренного пунктом 5.4. настоящего Положения. При подаче жалобы гражданином она должна быть подписана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простой электронной подписью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lastRenderedPageBreak/>
        <w:t>5.4.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портала государственных и муниципальных услуг Удмуртской Республики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муниципального образования «Муниципальный округ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(далее – Глава)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5.5. Для рассмотрения обращений (заявлений), жалоб, на действия (бездействие) должностных лиц, уполномоченных осуществлять муниципальный жилищный контроль, создается комиссия, персональный и численный состав которой, устанавливается правовым актом Администрации.  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Порядок деятельность комиссии осуществляется в соответствии с правовыми актами Администрации.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Жалоба, содержащая сведения и документы, составляющие государственную или иную охраняемую законом тайну, рассматривается Главой.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5.6.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Лицо, подавшее жалобу, до принятия решения по жалобе может отозвать её полностью или частично. При этом повторное направление жалобы по тем же основаниям не допускается.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5.7. Жалоба подлежит рассмотрению в течение 20 рабочих дней со дня её регистрации. </w:t>
      </w:r>
    </w:p>
    <w:p w:rsidR="00694066" w:rsidRPr="009242F2" w:rsidRDefault="00694066" w:rsidP="00694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В случае если для рассмотрения жалобы требуется получение сведений, имеющихся в распоряжении иных органов, срок рассмотрения жалобы может быть продлен лицом (органом) уполномоченным её рассматривать, не более чем на 20 рабочих дней.».</w:t>
      </w:r>
    </w:p>
    <w:p w:rsidR="00694066" w:rsidRPr="009242F2" w:rsidRDefault="00694066" w:rsidP="00694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2. Внесенные настоящим решением в Положение о порядке осуществления муниципального жилищного контроля на территории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изменения применяются с 01.01.2023 года.</w:t>
      </w:r>
    </w:p>
    <w:p w:rsidR="00694066" w:rsidRPr="009242F2" w:rsidRDefault="00694066" w:rsidP="00694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3. Настоящее решение подлежит официальному опубликованию в средстве массовой информации «Вестник правовых актов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Республики»», на официальном сайте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Республики». </w:t>
      </w:r>
    </w:p>
    <w:p w:rsidR="00694066" w:rsidRPr="009242F2" w:rsidRDefault="00694066" w:rsidP="00694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4066" w:rsidRPr="009242F2" w:rsidRDefault="00694066" w:rsidP="006940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4066" w:rsidRPr="009242F2" w:rsidRDefault="00694066" w:rsidP="006940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                                                            </w:t>
      </w:r>
      <w:r w:rsidR="009D24F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242F2">
        <w:rPr>
          <w:rFonts w:ascii="Times New Roman" w:eastAsia="Times New Roman" w:hAnsi="Times New Roman" w:cs="Times New Roman"/>
          <w:lang w:eastAsia="ru-RU"/>
        </w:rPr>
        <w:t>М.В. Ярко</w:t>
      </w:r>
    </w:p>
    <w:p w:rsidR="00694066" w:rsidRPr="009242F2" w:rsidRDefault="00694066" w:rsidP="006940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94066" w:rsidRPr="009242F2" w:rsidRDefault="00694066" w:rsidP="006940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                                         </w:t>
      </w:r>
      <w:r w:rsidRPr="009242F2">
        <w:rPr>
          <w:rFonts w:ascii="Times New Roman" w:eastAsia="Times New Roman" w:hAnsi="Times New Roman" w:cs="Times New Roman"/>
          <w:lang w:eastAsia="ru-RU"/>
        </w:rPr>
        <w:tab/>
        <w:t xml:space="preserve">        И.П.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Прозоров</w:t>
      </w:r>
      <w:proofErr w:type="spellEnd"/>
    </w:p>
    <w:p w:rsidR="00694066" w:rsidRPr="009242F2" w:rsidRDefault="00694066" w:rsidP="0069406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94066" w:rsidRPr="009242F2" w:rsidRDefault="00694066" w:rsidP="00694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694066" w:rsidRPr="009242F2" w:rsidRDefault="00BB7CA1" w:rsidP="00694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</w:t>
      </w:r>
      <w:r w:rsidR="00694066" w:rsidRPr="009242F2">
        <w:rPr>
          <w:rFonts w:ascii="Times New Roman" w:eastAsia="Times New Roman" w:hAnsi="Times New Roman" w:cs="Times New Roman"/>
          <w:lang w:eastAsia="ru-RU"/>
        </w:rPr>
        <w:t>29</w:t>
      </w:r>
      <w:r w:rsidRPr="009242F2">
        <w:rPr>
          <w:rFonts w:ascii="Times New Roman" w:eastAsia="Times New Roman" w:hAnsi="Times New Roman" w:cs="Times New Roman"/>
          <w:lang w:eastAsia="ru-RU"/>
        </w:rPr>
        <w:t>»</w:t>
      </w:r>
      <w:r w:rsidR="00694066"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94066" w:rsidRPr="009242F2">
        <w:rPr>
          <w:rFonts w:ascii="Times New Roman" w:eastAsia="Times New Roman" w:hAnsi="Times New Roman" w:cs="Times New Roman"/>
          <w:lang w:eastAsia="ru-RU"/>
        </w:rPr>
        <w:t>сентября  2022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694066" w:rsidRPr="009242F2" w:rsidRDefault="00694066" w:rsidP="006940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№307 </w:t>
      </w:r>
    </w:p>
    <w:p w:rsidR="00694066" w:rsidRPr="009242F2" w:rsidRDefault="00694066" w:rsidP="0069406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94066" w:rsidRPr="009242F2" w:rsidRDefault="00694066" w:rsidP="0069406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01E5" w:rsidRPr="009242F2" w:rsidRDefault="00AE01E5" w:rsidP="00AE01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091DB7" w:rsidRPr="009242F2" w:rsidRDefault="00091DB7" w:rsidP="00091D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1DB7" w:rsidRPr="009242F2" w:rsidRDefault="00091DB7" w:rsidP="00091D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1DB7" w:rsidRPr="009242F2" w:rsidRDefault="00091DB7" w:rsidP="00091D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1DB7" w:rsidRPr="009242F2" w:rsidRDefault="00091DB7" w:rsidP="00091D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1DB7" w:rsidRPr="009242F2" w:rsidRDefault="00091DB7" w:rsidP="00091D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1DB7" w:rsidRPr="009242F2" w:rsidRDefault="00091DB7" w:rsidP="00091D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1DB7" w:rsidRPr="009242F2" w:rsidRDefault="00091DB7" w:rsidP="00280A2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1DB7" w:rsidRPr="009242F2" w:rsidRDefault="00091DB7" w:rsidP="00091D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42E77C2D" wp14:editId="4593A1A4">
            <wp:extent cx="635583" cy="666750"/>
            <wp:effectExtent l="19050" t="0" r="0" b="0"/>
            <wp:docPr id="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DB7" w:rsidRPr="009242F2" w:rsidRDefault="00091DB7" w:rsidP="00091D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91DB7" w:rsidRPr="009242F2" w:rsidRDefault="00091DB7" w:rsidP="00091D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Совет депутатов муниципального образования «Муниципальный округ</w:t>
      </w:r>
    </w:p>
    <w:p w:rsidR="00091DB7" w:rsidRPr="009242F2" w:rsidRDefault="00091DB7" w:rsidP="00091D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 </w:t>
      </w:r>
    </w:p>
    <w:p w:rsidR="00AE01E5" w:rsidRPr="009242F2" w:rsidRDefault="00AE01E5" w:rsidP="00AE01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01E5" w:rsidRPr="009242F2" w:rsidRDefault="00AE01E5" w:rsidP="00AE01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AE01E5" w:rsidRPr="009242F2" w:rsidRDefault="00AE01E5" w:rsidP="00AE01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01E5" w:rsidRPr="009242F2" w:rsidRDefault="00AE01E5" w:rsidP="00ED3AA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«29» сентября 2022 года                                                                                           № 308</w:t>
      </w:r>
    </w:p>
    <w:p w:rsidR="00AE01E5" w:rsidRPr="009242F2" w:rsidRDefault="00AE01E5" w:rsidP="00AE01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AE01E5" w:rsidRPr="009242F2" w:rsidRDefault="00AE01E5" w:rsidP="00AE01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01E5" w:rsidRPr="009242F2" w:rsidRDefault="00AE01E5" w:rsidP="00AE01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О рассмотрении доклада постоянной комиссии по законности и охране общественного порядка Совета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район Удмуртской Республики»</w:t>
      </w:r>
    </w:p>
    <w:p w:rsidR="00AE01E5" w:rsidRPr="009242F2" w:rsidRDefault="00AE01E5" w:rsidP="00AE0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E01E5" w:rsidRPr="009242F2" w:rsidRDefault="00AE01E5" w:rsidP="00ED3AA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Федеральными законами от 25.12.2008г. № 273-ФЗ «О противодействии коррупции», от 06.10.2003г. № 131-ФЗ «Об общих принципах организации местного самоуправления в Российской Федерации», от 03.12.2012г. № 230-ФЗ «О контроле за соответствием расходов лиц, замещающих государственные должности, и иных лиц их доходам», от 07.05.2013г.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законом Удмуртской Республики от 19.06.2017г.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сведений», решением Совета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 от 31.03.2022г. № 231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№ 131-ФЗ от 06.10.2003г. «Об общих принципах организации местного самоуправления в Российской Федерации», доклада постоянной комиссии по законности и охране общественного порядка Совета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о фактах нарушения Главой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требований действующего законодательства о противодействии коррупции, Уставом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и заявлением Главы Удмуртской Республики от 21.07.2022г. № В15-14-07/0373 «О результатах проведенной проверки», Совет депутатов  </w:t>
      </w:r>
      <w:bookmarkStart w:id="3" w:name="_Hlk97497190"/>
      <w:r w:rsidRPr="009242F2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</w:t>
      </w:r>
      <w:bookmarkEnd w:id="3"/>
      <w:r w:rsidRPr="009242F2">
        <w:rPr>
          <w:rFonts w:ascii="Times New Roman" w:eastAsia="Times New Roman" w:hAnsi="Times New Roman" w:cs="Times New Roman"/>
          <w:lang w:eastAsia="ru-RU"/>
        </w:rPr>
        <w:t>РЕШАЕТ:</w:t>
      </w:r>
    </w:p>
    <w:p w:rsidR="00AE01E5" w:rsidRPr="009242F2" w:rsidRDefault="00AE01E5" w:rsidP="00AE0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1. Доклад постоянной комиссии по законности и охране общественного порядка Совета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принять к сведению.</w:t>
      </w:r>
    </w:p>
    <w:p w:rsidR="00AE01E5" w:rsidRPr="009242F2" w:rsidRDefault="00AE01E5" w:rsidP="00AE0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2.Признать, что совершенные Главой муниципального образования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Прозоровым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Ильей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Петровичем  нарушения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законодательства Российской Федерации о противодействии коррупции не являются значительными.</w:t>
      </w:r>
    </w:p>
    <w:p w:rsidR="00AE01E5" w:rsidRPr="009242F2" w:rsidRDefault="00AE01E5" w:rsidP="00AE0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3.Согласиться с предложением Главы Удмуртской Республики и применить в отношении Главы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Прозорова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Ильи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Петровича  меру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ответственности в виде предупреждения.</w:t>
      </w:r>
    </w:p>
    <w:p w:rsidR="00AE01E5" w:rsidRDefault="00AE01E5" w:rsidP="004D2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4. Разместить настоящее решение на официальном сайте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в информационно-телекоммуникационной сети «Интернет».</w:t>
      </w:r>
    </w:p>
    <w:p w:rsidR="004D201D" w:rsidRPr="009242F2" w:rsidRDefault="004D201D" w:rsidP="004D2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1E5" w:rsidRPr="009242F2" w:rsidRDefault="00AE01E5" w:rsidP="00AE0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                                                          </w:t>
      </w:r>
      <w:r w:rsidR="00F11330" w:rsidRPr="009242F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  М.В. Ярко</w:t>
      </w:r>
    </w:p>
    <w:p w:rsidR="00AE01E5" w:rsidRPr="004D201D" w:rsidRDefault="00AE01E5" w:rsidP="00AE0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0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Воткинск</w:t>
      </w:r>
    </w:p>
    <w:p w:rsidR="00AE01E5" w:rsidRPr="004D201D" w:rsidRDefault="0028470F" w:rsidP="00AE0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01D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AE01E5" w:rsidRPr="004D201D">
        <w:rPr>
          <w:rFonts w:ascii="Times New Roman" w:eastAsia="Times New Roman" w:hAnsi="Times New Roman" w:cs="Times New Roman"/>
          <w:sz w:val="18"/>
          <w:szCs w:val="18"/>
          <w:lang w:eastAsia="ru-RU"/>
        </w:rPr>
        <w:t>29</w:t>
      </w:r>
      <w:r w:rsidRPr="004D201D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AE01E5" w:rsidRPr="004D20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AE01E5" w:rsidRPr="004D201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сентября  2022</w:t>
      </w:r>
      <w:proofErr w:type="gramEnd"/>
      <w:r w:rsidRPr="004D20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72710" w:rsidRDefault="00AE01E5" w:rsidP="002F19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20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№308 </w:t>
      </w:r>
    </w:p>
    <w:p w:rsidR="0096757C" w:rsidRPr="0096757C" w:rsidRDefault="0096757C" w:rsidP="002F19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757C" w:rsidRPr="0096757C" w:rsidRDefault="0096757C" w:rsidP="002F19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757C" w:rsidRPr="0096757C" w:rsidRDefault="0096757C" w:rsidP="0096757C">
      <w:pPr>
        <w:jc w:val="center"/>
        <w:rPr>
          <w:rFonts w:ascii="Times New Roman" w:hAnsi="Times New Roman" w:cs="Times New Roman"/>
          <w:b/>
        </w:rPr>
      </w:pPr>
      <w:r w:rsidRPr="0096757C">
        <w:rPr>
          <w:rFonts w:ascii="Times New Roman" w:hAnsi="Times New Roman" w:cs="Times New Roman"/>
          <w:b/>
        </w:rPr>
        <w:t>ДОКЛАД</w:t>
      </w:r>
    </w:p>
    <w:p w:rsidR="0096757C" w:rsidRPr="0096757C" w:rsidRDefault="0096757C" w:rsidP="0096757C">
      <w:pPr>
        <w:jc w:val="center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 xml:space="preserve">по вопросу «О рассмотрении доклада постоянной комиссии по законности и охране общественного порядка Совета депутатов муниципального образования «Муниципальный округ </w:t>
      </w:r>
      <w:proofErr w:type="spellStart"/>
      <w:r w:rsidRPr="0096757C">
        <w:rPr>
          <w:rFonts w:ascii="Times New Roman" w:hAnsi="Times New Roman" w:cs="Times New Roman"/>
        </w:rPr>
        <w:t>Воткинский</w:t>
      </w:r>
      <w:proofErr w:type="spellEnd"/>
      <w:r w:rsidRPr="0096757C">
        <w:rPr>
          <w:rFonts w:ascii="Times New Roman" w:hAnsi="Times New Roman" w:cs="Times New Roman"/>
        </w:rPr>
        <w:t xml:space="preserve"> район Удмуртской Республики»».</w:t>
      </w:r>
    </w:p>
    <w:p w:rsidR="0096757C" w:rsidRPr="0096757C" w:rsidRDefault="0096757C" w:rsidP="0096757C">
      <w:pPr>
        <w:rPr>
          <w:rFonts w:ascii="Times New Roman" w:hAnsi="Times New Roman" w:cs="Times New Roman"/>
        </w:rPr>
      </w:pPr>
    </w:p>
    <w:p w:rsidR="0096757C" w:rsidRPr="0096757C" w:rsidRDefault="0096757C" w:rsidP="0096757C">
      <w:pPr>
        <w:ind w:firstLine="708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 xml:space="preserve">21 июля 2022 года Главой Удмуртской Республики согласован доклад начальника Управления по вопросам противодействия коррупции Администрации Главы и Правительства о результатах достоверности и полноты сведений о доходах и расходах своих, своей супруги и своих несовершеннолетних детей Главы муниципального образования «Муниципальный округ </w:t>
      </w:r>
      <w:proofErr w:type="spellStart"/>
      <w:r w:rsidRPr="0096757C">
        <w:rPr>
          <w:rFonts w:ascii="Times New Roman" w:hAnsi="Times New Roman" w:cs="Times New Roman"/>
        </w:rPr>
        <w:t>Воткинский</w:t>
      </w:r>
      <w:proofErr w:type="spellEnd"/>
      <w:r w:rsidRPr="0096757C">
        <w:rPr>
          <w:rFonts w:ascii="Times New Roman" w:hAnsi="Times New Roman" w:cs="Times New Roman"/>
        </w:rPr>
        <w:t xml:space="preserve"> район УР» (далее по тексту – доклад).</w:t>
      </w:r>
    </w:p>
    <w:p w:rsidR="0096757C" w:rsidRPr="0096757C" w:rsidRDefault="0096757C" w:rsidP="0096757C">
      <w:pPr>
        <w:ind w:firstLine="708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 xml:space="preserve">Из данного доклада следует, что </w:t>
      </w:r>
      <w:proofErr w:type="spellStart"/>
      <w:r w:rsidRPr="0096757C">
        <w:rPr>
          <w:rFonts w:ascii="Times New Roman" w:hAnsi="Times New Roman" w:cs="Times New Roman"/>
        </w:rPr>
        <w:t>Прозоровым</w:t>
      </w:r>
      <w:proofErr w:type="spellEnd"/>
      <w:r w:rsidRPr="0096757C">
        <w:rPr>
          <w:rFonts w:ascii="Times New Roman" w:hAnsi="Times New Roman" w:cs="Times New Roman"/>
        </w:rPr>
        <w:t xml:space="preserve"> И.П. в нарушение требований части 4 статьи 12.1 Федерального закона № 273-ФЗ, части 7.1 статьи 40 Федерального закона № 131-ФЗ, статьи 1 Закона № 37-РЗ, в справках о своих доходах и расходах, а также своей супруги сведения о счетах предоставил не в полном объёме, т.е. в справках </w:t>
      </w:r>
      <w:r w:rsidRPr="0096757C">
        <w:rPr>
          <w:rFonts w:ascii="Times New Roman" w:hAnsi="Times New Roman" w:cs="Times New Roman"/>
          <w:b/>
          <w:u w:val="single"/>
        </w:rPr>
        <w:t>не указал</w:t>
      </w:r>
      <w:r w:rsidRPr="0096757C">
        <w:rPr>
          <w:rFonts w:ascii="Times New Roman" w:hAnsi="Times New Roman" w:cs="Times New Roman"/>
        </w:rPr>
        <w:t xml:space="preserve"> 7 текущих счетов </w:t>
      </w:r>
      <w:r w:rsidRPr="0096757C">
        <w:rPr>
          <w:rFonts w:ascii="Times New Roman" w:hAnsi="Times New Roman" w:cs="Times New Roman"/>
          <w:b/>
        </w:rPr>
        <w:t>(один свой и шесть у супруги)</w:t>
      </w:r>
      <w:r w:rsidRPr="0096757C">
        <w:rPr>
          <w:rFonts w:ascii="Times New Roman" w:hAnsi="Times New Roman" w:cs="Times New Roman"/>
        </w:rPr>
        <w:t xml:space="preserve"> в банках РФ с отсутствием на них движения денежных средств (нулевые). Данное нарушение в соответствии с частью 7.3 статьи 40 Федерального закона № 131-ФЗ можно отнести к разряду незначительных, в связи с чем может быть применена мера ответственности – предупреждение. </w:t>
      </w:r>
    </w:p>
    <w:p w:rsidR="0096757C" w:rsidRPr="0096757C" w:rsidRDefault="0096757C" w:rsidP="0096757C">
      <w:pPr>
        <w:ind w:firstLine="708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 xml:space="preserve">Особое внимание стоит уделить следующему нарушению. Как следует из доклада, в нарушение требования Федерального закона от 07 мая 2013 года № 79-ФЗ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супруга </w:t>
      </w:r>
      <w:proofErr w:type="spellStart"/>
      <w:r w:rsidRPr="0096757C">
        <w:rPr>
          <w:rFonts w:ascii="Times New Roman" w:hAnsi="Times New Roman" w:cs="Times New Roman"/>
        </w:rPr>
        <w:t>Прозорова</w:t>
      </w:r>
      <w:proofErr w:type="spellEnd"/>
      <w:r w:rsidRPr="0096757C">
        <w:rPr>
          <w:rFonts w:ascii="Times New Roman" w:hAnsi="Times New Roman" w:cs="Times New Roman"/>
        </w:rPr>
        <w:t xml:space="preserve"> И.П. приобрела в собственность иностранные финансовые инструменты и пользовалась ими в течении 4-х месяцев. Данный факт подтверждён проверкой.</w:t>
      </w:r>
    </w:p>
    <w:p w:rsidR="0096757C" w:rsidRPr="0096757C" w:rsidRDefault="0096757C" w:rsidP="0096757C">
      <w:pPr>
        <w:ind w:firstLine="708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>В нарушение подпункта «з» пункта 1 и пунктом 2 части 1 статьи 2 Федерального закона от 07 мая 2013 года № 79-ФЗ:</w:t>
      </w:r>
    </w:p>
    <w:p w:rsidR="0096757C" w:rsidRPr="0096757C" w:rsidRDefault="0096757C" w:rsidP="0096757C">
      <w:pPr>
        <w:ind w:firstLine="708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 xml:space="preserve">- лицам, замещающим должности глав муниципальных округов, их супругам и несовершеннолетним детям </w:t>
      </w:r>
      <w:r w:rsidRPr="0096757C">
        <w:rPr>
          <w:rFonts w:ascii="Times New Roman" w:hAnsi="Times New Roman" w:cs="Times New Roman"/>
          <w:b/>
        </w:rPr>
        <w:t>запрещается открывать</w:t>
      </w:r>
      <w:r w:rsidRPr="0096757C">
        <w:rPr>
          <w:rFonts w:ascii="Times New Roman" w:hAnsi="Times New Roman" w:cs="Times New Roman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96757C">
        <w:rPr>
          <w:rFonts w:ascii="Times New Roman" w:hAnsi="Times New Roman" w:cs="Times New Roman"/>
          <w:b/>
        </w:rPr>
        <w:t>владеть и (или) пользоваться иностранными финансовыми инструментами</w:t>
      </w:r>
      <w:r w:rsidRPr="0096757C">
        <w:rPr>
          <w:rFonts w:ascii="Times New Roman" w:hAnsi="Times New Roman" w:cs="Times New Roman"/>
        </w:rPr>
        <w:t>.</w:t>
      </w:r>
    </w:p>
    <w:p w:rsidR="0096757C" w:rsidRPr="0096757C" w:rsidRDefault="0096757C" w:rsidP="0096757C">
      <w:pPr>
        <w:ind w:firstLine="708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 xml:space="preserve">В Приложении №2,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 (далее - Обзор), описаны </w:t>
      </w:r>
      <w:proofErr w:type="gramStart"/>
      <w:r w:rsidRPr="0096757C">
        <w:rPr>
          <w:rFonts w:ascii="Times New Roman" w:hAnsi="Times New Roman" w:cs="Times New Roman"/>
        </w:rPr>
        <w:t>примеры нарушений</w:t>
      </w:r>
      <w:proofErr w:type="gramEnd"/>
      <w:r w:rsidRPr="0096757C">
        <w:rPr>
          <w:rFonts w:ascii="Times New Roman" w:hAnsi="Times New Roman" w:cs="Times New Roman"/>
        </w:rPr>
        <w:t xml:space="preserve"> относящиеся к категории ЗНАЧИТЕЛЬНЫЕ, в число которых входит нарушение, допущенное супругой </w:t>
      </w:r>
      <w:proofErr w:type="spellStart"/>
      <w:r w:rsidRPr="0096757C">
        <w:rPr>
          <w:rFonts w:ascii="Times New Roman" w:hAnsi="Times New Roman" w:cs="Times New Roman"/>
        </w:rPr>
        <w:t>Прозорова</w:t>
      </w:r>
      <w:proofErr w:type="spellEnd"/>
      <w:r w:rsidRPr="0096757C">
        <w:rPr>
          <w:rFonts w:ascii="Times New Roman" w:hAnsi="Times New Roman" w:cs="Times New Roman"/>
        </w:rPr>
        <w:t xml:space="preserve"> И.П. (подпункт «в» пункта 6 Приложения №2 Обзора).  </w:t>
      </w:r>
    </w:p>
    <w:p w:rsidR="0096757C" w:rsidRPr="0096757C" w:rsidRDefault="0096757C" w:rsidP="0096757C">
      <w:pPr>
        <w:ind w:firstLine="708"/>
        <w:jc w:val="both"/>
        <w:rPr>
          <w:rFonts w:ascii="Times New Roman" w:hAnsi="Times New Roman" w:cs="Times New Roman"/>
          <w:b/>
        </w:rPr>
      </w:pPr>
      <w:r w:rsidRPr="0096757C">
        <w:rPr>
          <w:rFonts w:ascii="Times New Roman" w:hAnsi="Times New Roman" w:cs="Times New Roman"/>
          <w:b/>
        </w:rPr>
        <w:t>Вместе с тем необходимо отметить, что если федеральным законом, определяющим особенности правового статуса служащего, в отношении которого рассматривается вопрос о применении взысканий, установлен исчерпывающий перечень оснований для увольнения в связи с утратой доверия, то он не подлежит расширительному толкованию.</w:t>
      </w:r>
    </w:p>
    <w:p w:rsidR="0096757C" w:rsidRPr="0096757C" w:rsidRDefault="0096757C" w:rsidP="0096757C">
      <w:pPr>
        <w:ind w:firstLine="708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>В связи с изложенным, данное нарушение подпадает под действие:</w:t>
      </w:r>
    </w:p>
    <w:p w:rsidR="0096757C" w:rsidRPr="0096757C" w:rsidRDefault="0096757C" w:rsidP="0096757C">
      <w:pPr>
        <w:ind w:firstLine="708"/>
        <w:jc w:val="both"/>
        <w:rPr>
          <w:rFonts w:ascii="Times New Roman" w:hAnsi="Times New Roman" w:cs="Times New Roman"/>
          <w:b/>
        </w:rPr>
      </w:pPr>
      <w:r w:rsidRPr="0096757C">
        <w:rPr>
          <w:rFonts w:ascii="Times New Roman" w:hAnsi="Times New Roman" w:cs="Times New Roman"/>
        </w:rPr>
        <w:t>1. С</w:t>
      </w:r>
      <w:r w:rsidRPr="0096757C">
        <w:rPr>
          <w:rFonts w:ascii="Times New Roman" w:hAnsi="Times New Roman" w:cs="Times New Roman"/>
          <w:b/>
        </w:rPr>
        <w:t>татьи 10</w:t>
      </w:r>
      <w:r w:rsidRPr="0096757C">
        <w:rPr>
          <w:rFonts w:ascii="Times New Roman" w:hAnsi="Times New Roman" w:cs="Times New Roman"/>
        </w:rPr>
        <w:t xml:space="preserve"> </w:t>
      </w:r>
      <w:r w:rsidRPr="0096757C">
        <w:rPr>
          <w:rFonts w:ascii="Times New Roman" w:hAnsi="Times New Roman" w:cs="Times New Roman"/>
          <w:b/>
        </w:rPr>
        <w:t>Федерального закона от 07 мая 2013 года № 79-ФЗ:</w:t>
      </w:r>
    </w:p>
    <w:p w:rsidR="0096757C" w:rsidRPr="0096757C" w:rsidRDefault="0096757C" w:rsidP="0096757C">
      <w:pPr>
        <w:ind w:firstLine="708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 xml:space="preserve">- «Несоблюдение лицом, указанным в пункте 1 части 1 статьи 2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</w:t>
      </w:r>
      <w:r w:rsidRPr="0096757C">
        <w:rPr>
          <w:rFonts w:ascii="Times New Roman" w:hAnsi="Times New Roman" w:cs="Times New Roman"/>
        </w:rPr>
        <w:lastRenderedPageBreak/>
        <w:t xml:space="preserve">расположенных за пределами территории Российской Федерации, владеть и (или) пользоваться иностранными финансовыми инструментами </w:t>
      </w:r>
      <w:r w:rsidRPr="0096757C">
        <w:rPr>
          <w:rFonts w:ascii="Times New Roman" w:hAnsi="Times New Roman" w:cs="Times New Roman"/>
          <w:b/>
        </w:rPr>
        <w:t>влечет досрочное прекращение полномочий, освобождение от замещаемой (занимаемой) должности или увольнение в связи с утратой доверия</w:t>
      </w:r>
      <w:r w:rsidRPr="0096757C">
        <w:rPr>
          <w:rFonts w:ascii="Times New Roman" w:hAnsi="Times New Roman" w:cs="Times New Roman"/>
        </w:rPr>
        <w:t xml:space="preserve"> в соответствии с федеральными конституционными законами и федеральными законами, определяющими правовой статус соответствующего лица.»</w:t>
      </w:r>
    </w:p>
    <w:p w:rsidR="0096757C" w:rsidRPr="0096757C" w:rsidRDefault="0096757C" w:rsidP="0096757C">
      <w:pPr>
        <w:ind w:firstLine="708"/>
        <w:jc w:val="both"/>
        <w:rPr>
          <w:rFonts w:ascii="Times New Roman" w:eastAsia="Calibri" w:hAnsi="Times New Roman" w:cs="Times New Roman"/>
        </w:rPr>
      </w:pPr>
      <w:r w:rsidRPr="0096757C">
        <w:rPr>
          <w:rFonts w:ascii="Times New Roman" w:hAnsi="Times New Roman" w:cs="Times New Roman"/>
        </w:rPr>
        <w:t xml:space="preserve">2. </w:t>
      </w:r>
      <w:r w:rsidRPr="0096757C">
        <w:rPr>
          <w:rFonts w:ascii="Times New Roman" w:eastAsia="Times New Roman" w:hAnsi="Times New Roman" w:cs="Times New Roman"/>
          <w:b/>
          <w:lang w:eastAsia="ru-RU"/>
        </w:rPr>
        <w:t xml:space="preserve">Пункт 2 статьи 19 главы 5 Регламента Совета депутатов муниципального образования «Муниципальный округ </w:t>
      </w:r>
      <w:proofErr w:type="spellStart"/>
      <w:r w:rsidRPr="0096757C">
        <w:rPr>
          <w:rFonts w:ascii="Times New Roman" w:eastAsia="Times New Roman" w:hAnsi="Times New Roman" w:cs="Times New Roman"/>
          <w:b/>
          <w:lang w:eastAsia="ru-RU"/>
        </w:rPr>
        <w:t>Воткинский</w:t>
      </w:r>
      <w:proofErr w:type="spellEnd"/>
      <w:r w:rsidRPr="0096757C">
        <w:rPr>
          <w:rFonts w:ascii="Times New Roman" w:eastAsia="Times New Roman" w:hAnsi="Times New Roman" w:cs="Times New Roman"/>
          <w:b/>
          <w:lang w:eastAsia="ru-RU"/>
        </w:rPr>
        <w:t xml:space="preserve"> район Удмуртской Республики»  </w:t>
      </w:r>
      <w:r w:rsidRPr="0096757C">
        <w:rPr>
          <w:rFonts w:ascii="Times New Roman" w:eastAsia="Calibri" w:hAnsi="Times New Roman" w:cs="Times New Roman"/>
        </w:rPr>
        <w:t xml:space="preserve"> </w:t>
      </w:r>
    </w:p>
    <w:p w:rsidR="0096757C" w:rsidRPr="0096757C" w:rsidRDefault="0096757C" w:rsidP="0096757C">
      <w:pPr>
        <w:ind w:firstLine="708"/>
        <w:jc w:val="both"/>
        <w:rPr>
          <w:rFonts w:ascii="Times New Roman" w:eastAsia="Calibri" w:hAnsi="Times New Roman" w:cs="Times New Roman"/>
        </w:rPr>
      </w:pPr>
      <w:r w:rsidRPr="0096757C">
        <w:rPr>
          <w:rFonts w:ascii="Times New Roman" w:eastAsia="Calibri" w:hAnsi="Times New Roman" w:cs="Times New Roman"/>
        </w:rPr>
        <w:t xml:space="preserve">- Полномочия Главы муниципального образования </w:t>
      </w:r>
      <w:r w:rsidRPr="0096757C">
        <w:rPr>
          <w:rFonts w:ascii="Times New Roman" w:eastAsia="Calibri" w:hAnsi="Times New Roman" w:cs="Times New Roman"/>
          <w:b/>
        </w:rPr>
        <w:t>прекращаются досрочно</w:t>
      </w:r>
      <w:r w:rsidRPr="0096757C">
        <w:rPr>
          <w:rFonts w:ascii="Times New Roman" w:eastAsia="Calibri" w:hAnsi="Times New Roman" w:cs="Times New Roman"/>
        </w:rPr>
        <w:t xml:space="preserve"> также в связи с утратой доверия Президента Российской Федерации в случае несоблюдения Главой муниципального образования, </w:t>
      </w:r>
      <w:r w:rsidRPr="0096757C">
        <w:rPr>
          <w:rFonts w:ascii="Times New Roman" w:eastAsia="Calibri" w:hAnsi="Times New Roman" w:cs="Times New Roman"/>
          <w:b/>
        </w:rPr>
        <w:t>его супругой</w:t>
      </w:r>
      <w:r w:rsidRPr="0096757C">
        <w:rPr>
          <w:rFonts w:ascii="Times New Roman" w:eastAsia="Calibri" w:hAnsi="Times New Roman" w:cs="Times New Roman"/>
        </w:rPr>
        <w:t xml:space="preserve"> (супругом) и несовершеннолетними детьми запрета, установленного </w:t>
      </w:r>
      <w:r w:rsidRPr="0096757C">
        <w:rPr>
          <w:rFonts w:ascii="Times New Roman" w:eastAsia="Calibri" w:hAnsi="Times New Roman" w:cs="Times New Roman"/>
          <w:b/>
        </w:rPr>
        <w:t xml:space="preserve">Федеральным </w:t>
      </w:r>
      <w:hyperlink r:id="rId12" w:history="1">
        <w:r w:rsidRPr="0096757C">
          <w:rPr>
            <w:rFonts w:ascii="Times New Roman" w:eastAsia="Calibri" w:hAnsi="Times New Roman" w:cs="Times New Roman"/>
            <w:b/>
          </w:rPr>
          <w:t>законом</w:t>
        </w:r>
      </w:hyperlink>
      <w:hyperlink r:id="rId13" w:history="1">
        <w:r w:rsidRPr="0096757C">
          <w:rPr>
            <w:rFonts w:ascii="Times New Roman" w:eastAsia="Calibri" w:hAnsi="Times New Roman" w:cs="Times New Roman"/>
            <w:b/>
          </w:rPr>
          <w:t xml:space="preserve"> от 07.05.2013 года № 79-ФЗ</w:t>
        </w:r>
        <w:r w:rsidRPr="0096757C">
          <w:rPr>
            <w:rFonts w:ascii="Times New Roman" w:eastAsia="Calibri" w:hAnsi="Times New Roman" w:cs="Times New Roman"/>
          </w:rPr>
          <w:t xml:space="preserve"> </w:t>
        </w:r>
      </w:hyperlink>
      <w:r w:rsidRPr="0096757C">
        <w:rPr>
          <w:rFonts w:ascii="Times New Roman" w:eastAsia="Calibri" w:hAnsi="Times New Roman" w:cs="Times New Roman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6757C" w:rsidRPr="0096757C" w:rsidRDefault="0096757C" w:rsidP="0096757C">
      <w:pPr>
        <w:ind w:firstLine="708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>На основании вышеизложенного, считаю:</w:t>
      </w:r>
    </w:p>
    <w:p w:rsidR="0096757C" w:rsidRPr="0096757C" w:rsidRDefault="0096757C" w:rsidP="0096757C">
      <w:pPr>
        <w:ind w:firstLine="708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 xml:space="preserve">-  </w:t>
      </w:r>
      <w:r w:rsidRPr="0096757C">
        <w:rPr>
          <w:rFonts w:ascii="Times New Roman" w:hAnsi="Times New Roman" w:cs="Times New Roman"/>
          <w:b/>
        </w:rPr>
        <w:t>принятое решение</w:t>
      </w:r>
      <w:r w:rsidRPr="0096757C">
        <w:rPr>
          <w:rFonts w:ascii="Times New Roman" w:hAnsi="Times New Roman" w:cs="Times New Roman"/>
        </w:rPr>
        <w:t xml:space="preserve"> профильной комиссией, в отношение Главы муниципального образования «Муниципальный округ </w:t>
      </w:r>
      <w:proofErr w:type="spellStart"/>
      <w:r w:rsidRPr="0096757C">
        <w:rPr>
          <w:rFonts w:ascii="Times New Roman" w:hAnsi="Times New Roman" w:cs="Times New Roman"/>
        </w:rPr>
        <w:t>Воткинский</w:t>
      </w:r>
      <w:proofErr w:type="spellEnd"/>
      <w:r w:rsidRPr="0096757C">
        <w:rPr>
          <w:rFonts w:ascii="Times New Roman" w:hAnsi="Times New Roman" w:cs="Times New Roman"/>
        </w:rPr>
        <w:t xml:space="preserve"> район УР» </w:t>
      </w:r>
      <w:proofErr w:type="spellStart"/>
      <w:r w:rsidRPr="0096757C">
        <w:rPr>
          <w:rFonts w:ascii="Times New Roman" w:hAnsi="Times New Roman" w:cs="Times New Roman"/>
        </w:rPr>
        <w:t>Прозорова</w:t>
      </w:r>
      <w:proofErr w:type="spellEnd"/>
      <w:r w:rsidRPr="0096757C">
        <w:rPr>
          <w:rFonts w:ascii="Times New Roman" w:hAnsi="Times New Roman" w:cs="Times New Roman"/>
        </w:rPr>
        <w:t xml:space="preserve"> И.П., </w:t>
      </w:r>
      <w:r w:rsidRPr="0096757C">
        <w:rPr>
          <w:rFonts w:ascii="Times New Roman" w:hAnsi="Times New Roman" w:cs="Times New Roman"/>
          <w:b/>
        </w:rPr>
        <w:t>не соответствует</w:t>
      </w:r>
      <w:r w:rsidRPr="0096757C">
        <w:rPr>
          <w:rFonts w:ascii="Times New Roman" w:hAnsi="Times New Roman" w:cs="Times New Roman"/>
        </w:rPr>
        <w:t xml:space="preserve"> предусмотренной федеральным законодательством ответственности. </w:t>
      </w:r>
      <w:r w:rsidRPr="0096757C">
        <w:rPr>
          <w:rFonts w:ascii="Times New Roman" w:hAnsi="Times New Roman" w:cs="Times New Roman"/>
          <w:b/>
        </w:rPr>
        <w:t>С докладом</w:t>
      </w:r>
      <w:r w:rsidRPr="0096757C">
        <w:rPr>
          <w:rFonts w:ascii="Times New Roman" w:hAnsi="Times New Roman" w:cs="Times New Roman"/>
        </w:rPr>
        <w:t xml:space="preserve"> председателя постоянной комиссии по законности и охране общественного порядка Совета депутатов муниципального образования «Муниципальный округ </w:t>
      </w:r>
      <w:proofErr w:type="spellStart"/>
      <w:r w:rsidRPr="0096757C">
        <w:rPr>
          <w:rFonts w:ascii="Times New Roman" w:hAnsi="Times New Roman" w:cs="Times New Roman"/>
        </w:rPr>
        <w:t>Воткинский</w:t>
      </w:r>
      <w:proofErr w:type="spellEnd"/>
      <w:r w:rsidRPr="0096757C">
        <w:rPr>
          <w:rFonts w:ascii="Times New Roman" w:hAnsi="Times New Roman" w:cs="Times New Roman"/>
        </w:rPr>
        <w:t xml:space="preserve"> район Удмуртской Республики» </w:t>
      </w:r>
      <w:r w:rsidRPr="0096757C">
        <w:rPr>
          <w:rFonts w:ascii="Times New Roman" w:hAnsi="Times New Roman" w:cs="Times New Roman"/>
          <w:b/>
        </w:rPr>
        <w:t>не соглашаться.</w:t>
      </w:r>
      <w:r w:rsidRPr="0096757C">
        <w:rPr>
          <w:rFonts w:ascii="Times New Roman" w:hAnsi="Times New Roman" w:cs="Times New Roman"/>
        </w:rPr>
        <w:t xml:space="preserve"> </w:t>
      </w:r>
    </w:p>
    <w:p w:rsidR="0096757C" w:rsidRPr="0096757C" w:rsidRDefault="0096757C" w:rsidP="0096757C">
      <w:pPr>
        <w:ind w:firstLine="708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 xml:space="preserve">- Проект РЕШЕНИЯ «О рассмотрении доклада постоянной комиссии по законности и охране общественного порядка Совета депутатов муниципального образования «Муниципальный округ </w:t>
      </w:r>
      <w:proofErr w:type="spellStart"/>
      <w:r w:rsidRPr="0096757C">
        <w:rPr>
          <w:rFonts w:ascii="Times New Roman" w:hAnsi="Times New Roman" w:cs="Times New Roman"/>
        </w:rPr>
        <w:t>Воткинский</w:t>
      </w:r>
      <w:proofErr w:type="spellEnd"/>
      <w:r w:rsidRPr="0096757C">
        <w:rPr>
          <w:rFonts w:ascii="Times New Roman" w:hAnsi="Times New Roman" w:cs="Times New Roman"/>
        </w:rPr>
        <w:t xml:space="preserve"> район Удмуртской Республики» </w:t>
      </w:r>
      <w:r w:rsidRPr="0096757C">
        <w:rPr>
          <w:rFonts w:ascii="Times New Roman" w:hAnsi="Times New Roman" w:cs="Times New Roman"/>
          <w:b/>
        </w:rPr>
        <w:t>не принимать</w:t>
      </w:r>
      <w:r w:rsidRPr="0096757C">
        <w:rPr>
          <w:rFonts w:ascii="Times New Roman" w:hAnsi="Times New Roman" w:cs="Times New Roman"/>
        </w:rPr>
        <w:t>.</w:t>
      </w:r>
    </w:p>
    <w:p w:rsidR="0096757C" w:rsidRPr="0096757C" w:rsidRDefault="0096757C" w:rsidP="0096757C">
      <w:pPr>
        <w:ind w:firstLine="708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 xml:space="preserve">- вопрос о рассмотрении доклада начальника Управления по вопросам противодействия коррупции Администрации Главы и Правительства о результатах достоверности и полноты сведений о доходах и расходах своих, своей супруги и своих несовершеннолетних детей Главы муниципального образования «Муниципальный округ </w:t>
      </w:r>
      <w:proofErr w:type="spellStart"/>
      <w:r w:rsidRPr="0096757C">
        <w:rPr>
          <w:rFonts w:ascii="Times New Roman" w:hAnsi="Times New Roman" w:cs="Times New Roman"/>
        </w:rPr>
        <w:t>Воткинский</w:t>
      </w:r>
      <w:proofErr w:type="spellEnd"/>
      <w:r w:rsidRPr="0096757C">
        <w:rPr>
          <w:rFonts w:ascii="Times New Roman" w:hAnsi="Times New Roman" w:cs="Times New Roman"/>
        </w:rPr>
        <w:t xml:space="preserve"> район УР» вынести на заседание внеочередной объединенной комиссии Совета депутатов, с предоставлением доклада начальника Управления по вопросам противодействия коррупции Администрации Главы и Правительства в полном объёме и принятия коллегиального решение по допущенному нарушению супругой Главы муниципального образования «Муниципальный округ </w:t>
      </w:r>
      <w:proofErr w:type="spellStart"/>
      <w:r w:rsidRPr="0096757C">
        <w:rPr>
          <w:rFonts w:ascii="Times New Roman" w:hAnsi="Times New Roman" w:cs="Times New Roman"/>
        </w:rPr>
        <w:t>Воткинский</w:t>
      </w:r>
      <w:proofErr w:type="spellEnd"/>
      <w:r w:rsidRPr="0096757C">
        <w:rPr>
          <w:rFonts w:ascii="Times New Roman" w:hAnsi="Times New Roman" w:cs="Times New Roman"/>
        </w:rPr>
        <w:t xml:space="preserve"> район УР» </w:t>
      </w:r>
      <w:proofErr w:type="spellStart"/>
      <w:r w:rsidRPr="0096757C">
        <w:rPr>
          <w:rFonts w:ascii="Times New Roman" w:hAnsi="Times New Roman" w:cs="Times New Roman"/>
        </w:rPr>
        <w:t>Прозорова</w:t>
      </w:r>
      <w:proofErr w:type="spellEnd"/>
      <w:r w:rsidRPr="0096757C">
        <w:rPr>
          <w:rFonts w:ascii="Times New Roman" w:hAnsi="Times New Roman" w:cs="Times New Roman"/>
        </w:rPr>
        <w:t xml:space="preserve"> И.П. (</w:t>
      </w:r>
      <w:proofErr w:type="spellStart"/>
      <w:r w:rsidRPr="0096757C">
        <w:rPr>
          <w:rFonts w:ascii="Times New Roman" w:hAnsi="Times New Roman" w:cs="Times New Roman"/>
        </w:rPr>
        <w:t>Прозоровой</w:t>
      </w:r>
      <w:proofErr w:type="spellEnd"/>
      <w:r w:rsidRPr="0096757C">
        <w:rPr>
          <w:rFonts w:ascii="Times New Roman" w:hAnsi="Times New Roman" w:cs="Times New Roman"/>
        </w:rPr>
        <w:t xml:space="preserve"> Е.К.).</w:t>
      </w:r>
    </w:p>
    <w:p w:rsidR="0096757C" w:rsidRPr="0096757C" w:rsidRDefault="0096757C" w:rsidP="0096757C">
      <w:pPr>
        <w:jc w:val="both"/>
        <w:rPr>
          <w:rFonts w:ascii="Times New Roman" w:hAnsi="Times New Roman" w:cs="Times New Roman"/>
        </w:rPr>
      </w:pPr>
    </w:p>
    <w:p w:rsidR="0096757C" w:rsidRPr="0096757C" w:rsidRDefault="0096757C" w:rsidP="0096757C">
      <w:pPr>
        <w:jc w:val="both"/>
        <w:rPr>
          <w:rFonts w:ascii="Times New Roman" w:hAnsi="Times New Roman" w:cs="Times New Roman"/>
        </w:rPr>
      </w:pPr>
    </w:p>
    <w:p w:rsidR="0096757C" w:rsidRPr="0096757C" w:rsidRDefault="0096757C" w:rsidP="009675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 xml:space="preserve">Депутат Совета депутатов </w:t>
      </w:r>
    </w:p>
    <w:p w:rsidR="0096757C" w:rsidRPr="0096757C" w:rsidRDefault="0096757C" w:rsidP="009675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 xml:space="preserve">муниципального образования </w:t>
      </w:r>
    </w:p>
    <w:p w:rsidR="0096757C" w:rsidRPr="0096757C" w:rsidRDefault="0096757C" w:rsidP="009675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 xml:space="preserve">«Муниципальный округ </w:t>
      </w:r>
    </w:p>
    <w:p w:rsidR="0096757C" w:rsidRPr="0096757C" w:rsidRDefault="0096757C" w:rsidP="0096757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57C">
        <w:rPr>
          <w:rFonts w:ascii="Times New Roman" w:hAnsi="Times New Roman" w:cs="Times New Roman"/>
        </w:rPr>
        <w:t>Воткинский</w:t>
      </w:r>
      <w:proofErr w:type="spellEnd"/>
      <w:r w:rsidRPr="0096757C">
        <w:rPr>
          <w:rFonts w:ascii="Times New Roman" w:hAnsi="Times New Roman" w:cs="Times New Roman"/>
        </w:rPr>
        <w:t xml:space="preserve"> район </w:t>
      </w:r>
    </w:p>
    <w:p w:rsidR="0096757C" w:rsidRPr="0096757C" w:rsidRDefault="0096757C" w:rsidP="009675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>Удмуртской Республики»</w:t>
      </w:r>
    </w:p>
    <w:p w:rsidR="0096757C" w:rsidRDefault="0096757C" w:rsidP="009675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57C">
        <w:rPr>
          <w:rFonts w:ascii="Times New Roman" w:hAnsi="Times New Roman" w:cs="Times New Roman"/>
        </w:rPr>
        <w:t xml:space="preserve">первого созыва </w:t>
      </w:r>
      <w:r w:rsidRPr="0096757C">
        <w:rPr>
          <w:rFonts w:ascii="Times New Roman" w:hAnsi="Times New Roman" w:cs="Times New Roman"/>
        </w:rPr>
        <w:tab/>
      </w:r>
      <w:r w:rsidRPr="0096757C">
        <w:rPr>
          <w:rFonts w:ascii="Times New Roman" w:hAnsi="Times New Roman" w:cs="Times New Roman"/>
        </w:rPr>
        <w:tab/>
      </w:r>
      <w:r w:rsidRPr="0096757C">
        <w:rPr>
          <w:rFonts w:ascii="Times New Roman" w:hAnsi="Times New Roman" w:cs="Times New Roman"/>
        </w:rPr>
        <w:tab/>
      </w:r>
      <w:r w:rsidRPr="0096757C">
        <w:rPr>
          <w:rFonts w:ascii="Times New Roman" w:hAnsi="Times New Roman" w:cs="Times New Roman"/>
        </w:rPr>
        <w:tab/>
      </w:r>
      <w:r w:rsidRPr="0096757C">
        <w:rPr>
          <w:rFonts w:ascii="Times New Roman" w:hAnsi="Times New Roman" w:cs="Times New Roman"/>
        </w:rPr>
        <w:tab/>
      </w:r>
      <w:r w:rsidRPr="0096757C">
        <w:rPr>
          <w:rFonts w:ascii="Times New Roman" w:hAnsi="Times New Roman" w:cs="Times New Roman"/>
        </w:rPr>
        <w:tab/>
      </w:r>
      <w:r w:rsidRPr="0096757C">
        <w:rPr>
          <w:rFonts w:ascii="Times New Roman" w:hAnsi="Times New Roman" w:cs="Times New Roman"/>
        </w:rPr>
        <w:tab/>
      </w:r>
      <w:r w:rsidRPr="0096757C">
        <w:rPr>
          <w:rFonts w:ascii="Times New Roman" w:hAnsi="Times New Roman" w:cs="Times New Roman"/>
        </w:rPr>
        <w:tab/>
        <w:t xml:space="preserve">      Н.В. Никитин</w:t>
      </w:r>
    </w:p>
    <w:p w:rsidR="00692962" w:rsidRDefault="00692962" w:rsidP="009675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2962" w:rsidRPr="0096757C" w:rsidRDefault="00692962" w:rsidP="009675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2710" w:rsidRPr="00692962" w:rsidRDefault="00372710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6757C" w:rsidRPr="00692962" w:rsidRDefault="0096757C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92962" w:rsidRDefault="00692962" w:rsidP="0069296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692962" w:rsidRDefault="00692962" w:rsidP="0069296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692962" w:rsidRDefault="00692962" w:rsidP="0069296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692962" w:rsidRDefault="00692962" w:rsidP="0069296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692962" w:rsidRDefault="00692962" w:rsidP="0069296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692962" w:rsidRPr="00692962" w:rsidRDefault="00692962" w:rsidP="0069296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692962" w:rsidRPr="00692962" w:rsidRDefault="00692962" w:rsidP="0069296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к решению Совета депутатов </w:t>
      </w:r>
    </w:p>
    <w:p w:rsidR="00692962" w:rsidRPr="00692962" w:rsidRDefault="00692962" w:rsidP="006929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962">
        <w:rPr>
          <w:rFonts w:ascii="Times New Roman" w:eastAsia="Times New Roman" w:hAnsi="Times New Roman" w:cs="Times New Roman"/>
          <w:lang w:eastAsia="ru-RU"/>
        </w:rPr>
        <w:t>муниципального образования «Муниципальный округ</w:t>
      </w:r>
    </w:p>
    <w:p w:rsidR="00692962" w:rsidRPr="00692962" w:rsidRDefault="00692962" w:rsidP="006929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9296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69296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</w:t>
      </w:r>
    </w:p>
    <w:p w:rsidR="00692962" w:rsidRPr="00692962" w:rsidRDefault="00692962" w:rsidP="0069296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2962">
        <w:rPr>
          <w:rFonts w:ascii="Times New Roman" w:eastAsia="Times New Roman" w:hAnsi="Times New Roman" w:cs="Times New Roman"/>
          <w:lang w:eastAsia="ru-RU"/>
        </w:rPr>
        <w:t>от «29» сентября 2022 года №308</w:t>
      </w:r>
    </w:p>
    <w:p w:rsidR="00692962" w:rsidRPr="00692962" w:rsidRDefault="00692962" w:rsidP="0069296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692962" w:rsidRPr="00692962" w:rsidRDefault="00692962" w:rsidP="0069296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ДОКЛАД </w:t>
      </w:r>
    </w:p>
    <w:p w:rsidR="00692962" w:rsidRPr="00692962" w:rsidRDefault="00692962" w:rsidP="0069296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>КОМИССИИ ПО ЗАКОННОСТИ И ОХРАНЕ ОБЩЕСТВЕННОГО ПОРЯДКА</w:t>
      </w:r>
    </w:p>
    <w:p w:rsidR="00692962" w:rsidRPr="00692962" w:rsidRDefault="00692962" w:rsidP="0069296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СОВЕТА ДЕПУТАТАВ МУНИЦИПАЛЬНОГО ОБРАЗОВАНИЯ «МУНИЦИПАЛЬНЫЙ ОКРУГ ВОТКИНСКИЙ РАЙОН УДМУРТСКОЙ РЕСПУБЛИКИ» </w:t>
      </w:r>
    </w:p>
    <w:p w:rsidR="00692962" w:rsidRPr="00692962" w:rsidRDefault="00692962" w:rsidP="0069296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В порядке, установленном Законом Удмуртской Республики от 19.06.2017г. № 37-РЗ «О порядке представления гражданами, претендующими на замещение муниципальной должности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</w:t>
      </w:r>
      <w:proofErr w:type="spellStart"/>
      <w:r w:rsidRPr="00692962">
        <w:rPr>
          <w:rFonts w:ascii="Times New Roman" w:eastAsia="Calibri" w:hAnsi="Times New Roman" w:cs="Times New Roman"/>
        </w:rPr>
        <w:t>Прозоров</w:t>
      </w:r>
      <w:proofErr w:type="spellEnd"/>
      <w:r w:rsidRPr="00692962">
        <w:rPr>
          <w:rFonts w:ascii="Times New Roman" w:eastAsia="Calibri" w:hAnsi="Times New Roman" w:cs="Times New Roman"/>
        </w:rPr>
        <w:t xml:space="preserve"> И.П 28 апреля 2022 года представил Главе Удмуртской Республики сведения о своих доходах, а также сведения о доходах супруги и несовершеннолетних детей за 2021 год.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Управлением по противодействию коррупции Администрации Главы и Правительства Удмуртской Республики была проведена проверка сведений, представленных </w:t>
      </w:r>
      <w:proofErr w:type="spellStart"/>
      <w:r w:rsidRPr="00692962">
        <w:rPr>
          <w:rFonts w:ascii="Times New Roman" w:eastAsia="Calibri" w:hAnsi="Times New Roman" w:cs="Times New Roman"/>
        </w:rPr>
        <w:t>Прозоровым</w:t>
      </w:r>
      <w:proofErr w:type="spellEnd"/>
      <w:r w:rsidRPr="00692962">
        <w:rPr>
          <w:rFonts w:ascii="Times New Roman" w:eastAsia="Calibri" w:hAnsi="Times New Roman" w:cs="Times New Roman"/>
        </w:rPr>
        <w:t xml:space="preserve"> И.П.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В ходе проверки установлено, что в нарушение требований части 7.1 статьи 40 Федерального закона от 06.10.2003г. № 131-ФЗ «Об общих принципах организации местного самоуправления в Российской Федерации» сведения о доходах, представленные </w:t>
      </w:r>
      <w:proofErr w:type="spellStart"/>
      <w:r w:rsidRPr="00692962">
        <w:rPr>
          <w:rFonts w:ascii="Times New Roman" w:eastAsia="Calibri" w:hAnsi="Times New Roman" w:cs="Times New Roman"/>
        </w:rPr>
        <w:t>Прозоровым</w:t>
      </w:r>
      <w:proofErr w:type="spellEnd"/>
      <w:r w:rsidRPr="00692962">
        <w:rPr>
          <w:rFonts w:ascii="Times New Roman" w:eastAsia="Calibri" w:hAnsi="Times New Roman" w:cs="Times New Roman"/>
        </w:rPr>
        <w:t xml:space="preserve"> И.П за 2021г. являются неполными, в частности: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1.Прозоров И.П. в справке о своих доходах и в справке о доходах супруги </w:t>
      </w:r>
      <w:proofErr w:type="spellStart"/>
      <w:r w:rsidRPr="00692962">
        <w:rPr>
          <w:rFonts w:ascii="Times New Roman" w:eastAsia="Calibri" w:hAnsi="Times New Roman" w:cs="Times New Roman"/>
        </w:rPr>
        <w:t>Прозоровой</w:t>
      </w:r>
      <w:proofErr w:type="spellEnd"/>
      <w:r w:rsidRPr="00692962">
        <w:rPr>
          <w:rFonts w:ascii="Times New Roman" w:eastAsia="Calibri" w:hAnsi="Times New Roman" w:cs="Times New Roman"/>
        </w:rPr>
        <w:t xml:space="preserve"> Е.К не указал 8 текущих счетов в российских банках.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О причинах представления неполных сведений о своем счете и о счетах супруги за 2021г. </w:t>
      </w:r>
      <w:proofErr w:type="spellStart"/>
      <w:r w:rsidRPr="00692962">
        <w:rPr>
          <w:rFonts w:ascii="Times New Roman" w:eastAsia="Calibri" w:hAnsi="Times New Roman" w:cs="Times New Roman"/>
        </w:rPr>
        <w:t>Прозоров</w:t>
      </w:r>
      <w:proofErr w:type="spellEnd"/>
      <w:r w:rsidRPr="00692962">
        <w:rPr>
          <w:rFonts w:ascii="Times New Roman" w:eastAsia="Calibri" w:hAnsi="Times New Roman" w:cs="Times New Roman"/>
        </w:rPr>
        <w:t xml:space="preserve"> И.П. пояснил, что счетами ни </w:t>
      </w:r>
      <w:proofErr w:type="gramStart"/>
      <w:r w:rsidRPr="00692962">
        <w:rPr>
          <w:rFonts w:ascii="Times New Roman" w:eastAsia="Calibri" w:hAnsi="Times New Roman" w:cs="Times New Roman"/>
        </w:rPr>
        <w:t>он,  ни</w:t>
      </w:r>
      <w:proofErr w:type="gramEnd"/>
      <w:r w:rsidRPr="00692962">
        <w:rPr>
          <w:rFonts w:ascii="Times New Roman" w:eastAsia="Calibri" w:hAnsi="Times New Roman" w:cs="Times New Roman"/>
        </w:rPr>
        <w:t xml:space="preserve"> супруга не пользовались, предполагали,  что счета закрыты,  остаток на всех счетах по состоянию на 31.12.2021г. 0,00 рублей,  движение денежных средств по счетам в отчетном периоде не осуществлялось.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proofErr w:type="spellStart"/>
      <w:r w:rsidRPr="00692962">
        <w:rPr>
          <w:rFonts w:ascii="Times New Roman" w:eastAsia="Calibri" w:hAnsi="Times New Roman" w:cs="Times New Roman"/>
        </w:rPr>
        <w:t>Прозоров</w:t>
      </w:r>
      <w:proofErr w:type="spellEnd"/>
      <w:r w:rsidRPr="00692962">
        <w:rPr>
          <w:rFonts w:ascii="Times New Roman" w:eastAsia="Calibri" w:hAnsi="Times New Roman" w:cs="Times New Roman"/>
        </w:rPr>
        <w:t xml:space="preserve"> И.П представил в Управление по противодействию коррупции Администрации Главы и Правительства Удмуртской Республики справки банков, подтверждающих информацию о нулевых остатках по состоянию на отчетную дату, а также об отсутствии движения денежных средств по данным счетам в отчетном периоде.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>Вышеуказанные правонарушения относятся к несущественным, что подтверждается позицией  Министерства труда и социальной защиты РФ от 15.04.2022г. № 28-6/10/П-2479 по результатам правоприменительной практики, изложенной в Приложения 4 «Обзор ситуаций, которые расцениваются как несущественные проступки» к обзору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коррупции.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>К несущественным относятся проступки если суммарный остаток денежных средств на которых составляет не более 10% от дохода служащего за последний год и не превышает 50 000 руб., при этом движение денежных средств по счетам в отчетном периоде служащим или членами его семьи не осуществлялось.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2.Помимо этого, супруга </w:t>
      </w:r>
      <w:proofErr w:type="spellStart"/>
      <w:r w:rsidRPr="00692962">
        <w:rPr>
          <w:rFonts w:ascii="Times New Roman" w:eastAsia="Calibri" w:hAnsi="Times New Roman" w:cs="Times New Roman"/>
        </w:rPr>
        <w:t>Прозорова</w:t>
      </w:r>
      <w:proofErr w:type="spellEnd"/>
      <w:r w:rsidRPr="00692962">
        <w:rPr>
          <w:rFonts w:ascii="Times New Roman" w:eastAsia="Calibri" w:hAnsi="Times New Roman" w:cs="Times New Roman"/>
        </w:rPr>
        <w:t xml:space="preserve"> И.П по </w:t>
      </w:r>
      <w:proofErr w:type="gramStart"/>
      <w:r w:rsidRPr="00692962">
        <w:rPr>
          <w:rFonts w:ascii="Times New Roman" w:eastAsia="Calibri" w:hAnsi="Times New Roman" w:cs="Times New Roman"/>
        </w:rPr>
        <w:t>договору  в</w:t>
      </w:r>
      <w:proofErr w:type="gramEnd"/>
      <w:r w:rsidRPr="00692962">
        <w:rPr>
          <w:rFonts w:ascii="Times New Roman" w:eastAsia="Calibri" w:hAnsi="Times New Roman" w:cs="Times New Roman"/>
        </w:rPr>
        <w:t xml:space="preserve"> октябре и ноябре 2021г. приобрела иностранные финансовые инструменты на сумму 9 769,79 рублей, чем был нарушен  Федеральный Закон от 07.05.2013г. № 79-ФЗ «О запрете отдельным категориям лиц открывать и иметь счета (вклады), хранить наличные денежные средства и ценные бумаги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21.01.2022г. ею они были проданы.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lastRenderedPageBreak/>
        <w:t xml:space="preserve">О нарушении запрета владеть и (или) пользоваться иностранными финансовыми инструментами, </w:t>
      </w:r>
      <w:proofErr w:type="spellStart"/>
      <w:r w:rsidRPr="00692962">
        <w:rPr>
          <w:rFonts w:ascii="Times New Roman" w:eastAsia="Calibri" w:hAnsi="Times New Roman" w:cs="Times New Roman"/>
        </w:rPr>
        <w:t>Прозоров</w:t>
      </w:r>
      <w:proofErr w:type="spellEnd"/>
      <w:r w:rsidRPr="00692962">
        <w:rPr>
          <w:rFonts w:ascii="Times New Roman" w:eastAsia="Calibri" w:hAnsi="Times New Roman" w:cs="Times New Roman"/>
        </w:rPr>
        <w:t xml:space="preserve"> И.П. пояснил, что супруга по незнанию приобрела иностранные финансовые инструменты. Как только ему стало об этом известно, приобретенные иностранные финансовые инструменты супругой были проданы.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Сам по себе факт приобретения супругой иностранных финансовых инструментов не является значительным правонарушением и достаточным основанием для досрочного прекращения полномочий лица, замещающего муниципальную должность. </w:t>
      </w:r>
      <w:proofErr w:type="spellStart"/>
      <w:r w:rsidRPr="00692962">
        <w:rPr>
          <w:rFonts w:ascii="Times New Roman" w:eastAsia="Calibri" w:hAnsi="Times New Roman" w:cs="Times New Roman"/>
        </w:rPr>
        <w:t>Прозорова</w:t>
      </w:r>
      <w:proofErr w:type="spellEnd"/>
      <w:r w:rsidRPr="00692962">
        <w:rPr>
          <w:rFonts w:ascii="Times New Roman" w:eastAsia="Calibri" w:hAnsi="Times New Roman" w:cs="Times New Roman"/>
        </w:rPr>
        <w:t xml:space="preserve"> Е.К владела иностранными финансовыми инструментами непродолжительное время (4 месяца), после чего продала их.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Иных фактов несоблюдения </w:t>
      </w:r>
      <w:proofErr w:type="spellStart"/>
      <w:r w:rsidRPr="00692962">
        <w:rPr>
          <w:rFonts w:ascii="Times New Roman" w:eastAsia="Calibri" w:hAnsi="Times New Roman" w:cs="Times New Roman"/>
        </w:rPr>
        <w:t>Прозоровым</w:t>
      </w:r>
      <w:proofErr w:type="spellEnd"/>
      <w:r w:rsidRPr="00692962">
        <w:rPr>
          <w:rFonts w:ascii="Times New Roman" w:eastAsia="Calibri" w:hAnsi="Times New Roman" w:cs="Times New Roman"/>
        </w:rPr>
        <w:t xml:space="preserve"> И.П. требований законодательства о противодействии коррупции, в ходе проверки Управлением не установлено.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При определении </w:t>
      </w:r>
      <w:proofErr w:type="spellStart"/>
      <w:r w:rsidRPr="00692962">
        <w:rPr>
          <w:rFonts w:ascii="Times New Roman" w:eastAsia="Calibri" w:hAnsi="Times New Roman" w:cs="Times New Roman"/>
        </w:rPr>
        <w:t>Прозорову</w:t>
      </w:r>
      <w:proofErr w:type="spellEnd"/>
      <w:r w:rsidRPr="00692962">
        <w:rPr>
          <w:rFonts w:ascii="Times New Roman" w:eastAsia="Calibri" w:hAnsi="Times New Roman" w:cs="Times New Roman"/>
        </w:rPr>
        <w:t xml:space="preserve"> И.П. меры ответственности необходимо (в соответствии с разъяснениями, содержащимися в пункте 53 постановления Пленума Верховного суда РФ от 17.03.2004г. № 2 «О применении судами Российской Федерации Трудового кодекса Российской Федерации», Обзором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 подготовленным Министерством труда и социальной защиты РФ в марте 2022г.)  учесть следующее: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- </w:t>
      </w:r>
      <w:proofErr w:type="gramStart"/>
      <w:r w:rsidRPr="00692962">
        <w:rPr>
          <w:rFonts w:ascii="Times New Roman" w:eastAsia="Calibri" w:hAnsi="Times New Roman" w:cs="Times New Roman"/>
        </w:rPr>
        <w:t>коррупционные правонарушения</w:t>
      </w:r>
      <w:proofErr w:type="gramEnd"/>
      <w:r w:rsidRPr="00692962">
        <w:rPr>
          <w:rFonts w:ascii="Times New Roman" w:eastAsia="Calibri" w:hAnsi="Times New Roman" w:cs="Times New Roman"/>
        </w:rPr>
        <w:t xml:space="preserve"> совершенные </w:t>
      </w:r>
      <w:proofErr w:type="spellStart"/>
      <w:r w:rsidRPr="00692962">
        <w:rPr>
          <w:rFonts w:ascii="Times New Roman" w:eastAsia="Calibri" w:hAnsi="Times New Roman" w:cs="Times New Roman"/>
        </w:rPr>
        <w:t>Прозоровым</w:t>
      </w:r>
      <w:proofErr w:type="spellEnd"/>
      <w:r w:rsidRPr="00692962">
        <w:rPr>
          <w:rFonts w:ascii="Times New Roman" w:eastAsia="Calibri" w:hAnsi="Times New Roman" w:cs="Times New Roman"/>
        </w:rPr>
        <w:t xml:space="preserve"> И.П, не являются значительными, не повлекли за собой возникновение конфликта интересов, причинения существенного ущерба государственным и общественным интересам, нарушения прав и законных интересов граждан и организаций;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- супруга </w:t>
      </w:r>
      <w:proofErr w:type="spellStart"/>
      <w:r w:rsidRPr="00692962">
        <w:rPr>
          <w:rFonts w:ascii="Times New Roman" w:eastAsia="Calibri" w:hAnsi="Times New Roman" w:cs="Times New Roman"/>
        </w:rPr>
        <w:t>Прозорова</w:t>
      </w:r>
      <w:proofErr w:type="spellEnd"/>
      <w:r w:rsidRPr="00692962">
        <w:rPr>
          <w:rFonts w:ascii="Times New Roman" w:eastAsia="Calibri" w:hAnsi="Times New Roman" w:cs="Times New Roman"/>
        </w:rPr>
        <w:t xml:space="preserve"> И.П. владела иностранными финансовыми инструментами, не представляющими значительной материальной ценности, непродолжительное время (четыре месяца);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>-</w:t>
      </w:r>
      <w:proofErr w:type="spellStart"/>
      <w:r w:rsidRPr="00692962">
        <w:rPr>
          <w:rFonts w:ascii="Times New Roman" w:eastAsia="Calibri" w:hAnsi="Times New Roman" w:cs="Times New Roman"/>
        </w:rPr>
        <w:t>Прозоров</w:t>
      </w:r>
      <w:proofErr w:type="spellEnd"/>
      <w:r w:rsidRPr="00692962">
        <w:rPr>
          <w:rFonts w:ascii="Times New Roman" w:eastAsia="Calibri" w:hAnsi="Times New Roman" w:cs="Times New Roman"/>
        </w:rPr>
        <w:t xml:space="preserve"> И.П в период замещения муниципальной должности Главы муниципального образования «Муниципальный округ </w:t>
      </w:r>
      <w:proofErr w:type="spellStart"/>
      <w:r w:rsidRPr="00692962">
        <w:rPr>
          <w:rFonts w:ascii="Times New Roman" w:eastAsia="Calibri" w:hAnsi="Times New Roman" w:cs="Times New Roman"/>
        </w:rPr>
        <w:t>Воткинский</w:t>
      </w:r>
      <w:proofErr w:type="spellEnd"/>
      <w:r w:rsidRPr="00692962">
        <w:rPr>
          <w:rFonts w:ascii="Times New Roman" w:eastAsia="Calibri" w:hAnsi="Times New Roman" w:cs="Times New Roman"/>
        </w:rPr>
        <w:t xml:space="preserve"> район Удмуртской Республики» соблюдал другие ограничения и запреты, исполнял обязанности, установленные в целях противодействия коррупции;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- </w:t>
      </w:r>
      <w:proofErr w:type="spellStart"/>
      <w:r w:rsidRPr="00692962">
        <w:rPr>
          <w:rFonts w:ascii="Times New Roman" w:eastAsia="Calibri" w:hAnsi="Times New Roman" w:cs="Times New Roman"/>
        </w:rPr>
        <w:t>Прозоров</w:t>
      </w:r>
      <w:proofErr w:type="spellEnd"/>
      <w:r w:rsidRPr="00692962">
        <w:rPr>
          <w:rFonts w:ascii="Times New Roman" w:eastAsia="Calibri" w:hAnsi="Times New Roman" w:cs="Times New Roman"/>
        </w:rPr>
        <w:t xml:space="preserve"> И.П. содействовал в ходе проверки мероприятиям, направленным на всестороннее изучение предмета проверки;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- обстоятельства, отягчающие ответственность </w:t>
      </w:r>
      <w:proofErr w:type="spellStart"/>
      <w:r w:rsidRPr="00692962">
        <w:rPr>
          <w:rFonts w:ascii="Times New Roman" w:eastAsia="Calibri" w:hAnsi="Times New Roman" w:cs="Times New Roman"/>
        </w:rPr>
        <w:t>Прозорова</w:t>
      </w:r>
      <w:proofErr w:type="spellEnd"/>
      <w:r w:rsidRPr="00692962">
        <w:rPr>
          <w:rFonts w:ascii="Times New Roman" w:eastAsia="Calibri" w:hAnsi="Times New Roman" w:cs="Times New Roman"/>
        </w:rPr>
        <w:t xml:space="preserve"> И.П, отсутствуют.</w:t>
      </w:r>
    </w:p>
    <w:p w:rsidR="00692962" w:rsidRPr="00692962" w:rsidRDefault="00692962" w:rsidP="006929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         В соответствии  с частью 7.3-1 статьи 40 Федерального закона «Об общих принципах организации местного самоуправления в Российской Федерации» при выявлении в результате проверки, фактов несоблюдения ограничений, запретов, неисполнения обязанностей, которые установлены Федеральным </w:t>
      </w:r>
      <w:hyperlink r:id="rId14" w:history="1">
        <w:r w:rsidRPr="00692962">
          <w:rPr>
            <w:rFonts w:ascii="Times New Roman" w:eastAsia="Calibri" w:hAnsi="Times New Roman" w:cs="Times New Roman"/>
          </w:rPr>
          <w:t>законом</w:t>
        </w:r>
      </w:hyperlink>
      <w:r w:rsidRPr="00692962">
        <w:rPr>
          <w:rFonts w:ascii="Times New Roman" w:eastAsia="Calibri" w:hAnsi="Times New Roman" w:cs="Times New Roman"/>
        </w:rPr>
        <w:t xml:space="preserve"> от 25 декабря 2008 года N 273-ФЗ "О противодействии коррупции", Федеральным </w:t>
      </w:r>
      <w:hyperlink r:id="rId15" w:history="1">
        <w:r w:rsidRPr="00692962">
          <w:rPr>
            <w:rFonts w:ascii="Times New Roman" w:eastAsia="Calibri" w:hAnsi="Times New Roman" w:cs="Times New Roman"/>
          </w:rPr>
          <w:t>законом</w:t>
        </w:r>
      </w:hyperlink>
      <w:r w:rsidRPr="00692962">
        <w:rPr>
          <w:rFonts w:ascii="Times New Roman" w:eastAsia="Calibri" w:hAnsi="Times New Roman" w:cs="Times New Roman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 обращается с заявлением о применении в отношении указанных лиц иной меры ответственности в орган местного самоуправления, уполномоченный принимать соответствующее решение,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 По результатам проведенной проверки и выявленных нарушений Глава Удмуртской Республики обратился с заявлением в Совет депутатов муниципального образования «Муниципальный округ </w:t>
      </w:r>
      <w:proofErr w:type="spellStart"/>
      <w:r w:rsidRPr="00692962">
        <w:rPr>
          <w:rFonts w:ascii="Times New Roman" w:eastAsia="Calibri" w:hAnsi="Times New Roman" w:cs="Times New Roman"/>
        </w:rPr>
        <w:t>Воткинский</w:t>
      </w:r>
      <w:proofErr w:type="spellEnd"/>
      <w:r w:rsidRPr="00692962">
        <w:rPr>
          <w:rFonts w:ascii="Times New Roman" w:eastAsia="Calibri" w:hAnsi="Times New Roman" w:cs="Times New Roman"/>
        </w:rPr>
        <w:t xml:space="preserve"> район Удмуртской Республики» о применении в отношении Главы муниципального образования «Муниципальный округ </w:t>
      </w:r>
      <w:proofErr w:type="spellStart"/>
      <w:r w:rsidRPr="00692962">
        <w:rPr>
          <w:rFonts w:ascii="Times New Roman" w:eastAsia="Calibri" w:hAnsi="Times New Roman" w:cs="Times New Roman"/>
        </w:rPr>
        <w:t>Воткинский</w:t>
      </w:r>
      <w:proofErr w:type="spellEnd"/>
      <w:r w:rsidRPr="00692962">
        <w:rPr>
          <w:rFonts w:ascii="Times New Roman" w:eastAsia="Calibri" w:hAnsi="Times New Roman" w:cs="Times New Roman"/>
        </w:rPr>
        <w:t xml:space="preserve"> район Удмуртской Республики» меры ответственности в виде предупреждения, что предусмотрено подпунктом 1 пункта 7.3-1 статьи 40 Федерального закона № 131-ФЗ.</w:t>
      </w:r>
    </w:p>
    <w:p w:rsidR="00692962" w:rsidRPr="00692962" w:rsidRDefault="00692962" w:rsidP="006929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 xml:space="preserve">В соответствии с пунктом 1.3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</w:t>
      </w:r>
      <w:r w:rsidRPr="00692962">
        <w:rPr>
          <w:rFonts w:ascii="Times New Roman" w:eastAsia="Calibri" w:hAnsi="Times New Roman" w:cs="Times New Roman"/>
        </w:rPr>
        <w:lastRenderedPageBreak/>
        <w:t xml:space="preserve">утвержденного решением Совета депутатов от 31.03.2022г. № 231 и следуя таким общим принципам юридической, а следовательно и дисциплинарной ответственности, как справедливость, равенство, соразмерность, законность, вина, гуманизм, учитывая предложение Главы Удмуртской Республики Комиссия считает, что достаточной мерой ответственности </w:t>
      </w:r>
      <w:proofErr w:type="spellStart"/>
      <w:r w:rsidRPr="00692962">
        <w:rPr>
          <w:rFonts w:ascii="Times New Roman" w:eastAsia="Calibri" w:hAnsi="Times New Roman" w:cs="Times New Roman"/>
        </w:rPr>
        <w:t>Прозорова</w:t>
      </w:r>
      <w:proofErr w:type="spellEnd"/>
      <w:r w:rsidRPr="00692962">
        <w:rPr>
          <w:rFonts w:ascii="Times New Roman" w:eastAsia="Calibri" w:hAnsi="Times New Roman" w:cs="Times New Roman"/>
        </w:rPr>
        <w:t xml:space="preserve"> И.П. за совершенные правонарушения является предупреждение.</w:t>
      </w:r>
    </w:p>
    <w:p w:rsidR="00692962" w:rsidRPr="00692962" w:rsidRDefault="00692962" w:rsidP="0069296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692962" w:rsidRPr="00692962" w:rsidRDefault="00692962" w:rsidP="0069296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>Председатель постоянной комиссии по законности</w:t>
      </w:r>
    </w:p>
    <w:p w:rsidR="00692962" w:rsidRPr="00692962" w:rsidRDefault="00692962" w:rsidP="0069296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>и охране общественного порядке Совета депутатов</w:t>
      </w:r>
    </w:p>
    <w:p w:rsidR="00692962" w:rsidRPr="00692962" w:rsidRDefault="00692962" w:rsidP="0069296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92962">
        <w:rPr>
          <w:rFonts w:ascii="Times New Roman" w:eastAsia="Calibri" w:hAnsi="Times New Roman" w:cs="Times New Roman"/>
        </w:rPr>
        <w:t>муниципального образования «Муниципальный округ</w:t>
      </w:r>
    </w:p>
    <w:p w:rsidR="00692962" w:rsidRPr="00692962" w:rsidRDefault="00692962" w:rsidP="0069296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692962">
        <w:rPr>
          <w:rFonts w:ascii="Times New Roman" w:eastAsia="Calibri" w:hAnsi="Times New Roman" w:cs="Times New Roman"/>
        </w:rPr>
        <w:t>Воткинский</w:t>
      </w:r>
      <w:proofErr w:type="spellEnd"/>
      <w:r w:rsidRPr="00692962">
        <w:rPr>
          <w:rFonts w:ascii="Times New Roman" w:eastAsia="Calibri" w:hAnsi="Times New Roman" w:cs="Times New Roman"/>
        </w:rPr>
        <w:t xml:space="preserve"> район Удмуртской </w:t>
      </w:r>
      <w:proofErr w:type="gramStart"/>
      <w:r w:rsidRPr="00692962">
        <w:rPr>
          <w:rFonts w:ascii="Times New Roman" w:eastAsia="Calibri" w:hAnsi="Times New Roman" w:cs="Times New Roman"/>
        </w:rPr>
        <w:t xml:space="preserve">Республики»   </w:t>
      </w:r>
      <w:proofErr w:type="gramEnd"/>
      <w:r w:rsidRPr="00692962">
        <w:rPr>
          <w:rFonts w:ascii="Times New Roman" w:eastAsia="Calibri" w:hAnsi="Times New Roman" w:cs="Times New Roman"/>
        </w:rPr>
        <w:t xml:space="preserve">                               П.П. Кузнецов</w:t>
      </w:r>
    </w:p>
    <w:p w:rsidR="0096757C" w:rsidRDefault="0096757C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6757C" w:rsidRDefault="0096757C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6757C" w:rsidRDefault="0096757C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6757C" w:rsidRDefault="0096757C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6757C" w:rsidRDefault="0096757C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4688" w:rsidRDefault="00714688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A6284" w:rsidRPr="009242F2" w:rsidRDefault="004A6284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42E77C2D" wp14:editId="4593A1A4">
            <wp:extent cx="635583" cy="666750"/>
            <wp:effectExtent l="19050" t="0" r="0" b="0"/>
            <wp:docPr id="4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284" w:rsidRPr="009242F2" w:rsidRDefault="004A6284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A6284" w:rsidRPr="009242F2" w:rsidRDefault="004A6284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Совет депутатов муниципального образования «Муниципальный округ</w:t>
      </w:r>
    </w:p>
    <w:p w:rsidR="004A6284" w:rsidRPr="009242F2" w:rsidRDefault="004A6284" w:rsidP="004A628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 </w:t>
      </w:r>
    </w:p>
    <w:p w:rsidR="00522BE9" w:rsidRPr="009242F2" w:rsidRDefault="00522BE9" w:rsidP="00522B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2BE9" w:rsidRPr="009242F2" w:rsidRDefault="00522BE9" w:rsidP="00522B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РЕШЕНИЕ</w:t>
      </w:r>
      <w:r w:rsidRPr="009242F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522BE9" w:rsidRPr="009242F2" w:rsidRDefault="00522BE9" w:rsidP="00522BE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lang w:eastAsia="ru-RU"/>
        </w:rPr>
      </w:pPr>
      <w:r w:rsidRPr="009242F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522BE9" w:rsidRPr="009242F2" w:rsidRDefault="00522BE9" w:rsidP="00522B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«</w:t>
      </w:r>
      <w:proofErr w:type="gramStart"/>
      <w:r w:rsidRPr="009242F2">
        <w:rPr>
          <w:rFonts w:ascii="Times New Roman" w:eastAsia="Calibri" w:hAnsi="Times New Roman" w:cs="Times New Roman"/>
        </w:rPr>
        <w:t>29»  сентября</w:t>
      </w:r>
      <w:proofErr w:type="gramEnd"/>
      <w:r w:rsidRPr="009242F2">
        <w:rPr>
          <w:rFonts w:ascii="Times New Roman" w:eastAsia="Calibri" w:hAnsi="Times New Roman" w:cs="Times New Roman"/>
        </w:rPr>
        <w:t xml:space="preserve"> 2022  года                                                                                            №309</w:t>
      </w:r>
    </w:p>
    <w:p w:rsidR="00522BE9" w:rsidRPr="009242F2" w:rsidRDefault="00522BE9" w:rsidP="00522B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522BE9" w:rsidRPr="009242F2" w:rsidRDefault="00522BE9" w:rsidP="00522B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2BE9" w:rsidRPr="009242F2" w:rsidRDefault="00522BE9" w:rsidP="0052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«О представлении к награждению Почетной грамотой</w:t>
      </w:r>
    </w:p>
    <w:p w:rsidR="00522BE9" w:rsidRPr="009242F2" w:rsidRDefault="00522BE9" w:rsidP="0052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Государственного Совета Удмуртской Республики»</w:t>
      </w:r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22BE9" w:rsidRPr="009242F2" w:rsidRDefault="00522BE9" w:rsidP="00522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22BE9" w:rsidRPr="009242F2" w:rsidRDefault="00522BE9" w:rsidP="00522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Рассмотрев ходатайство трудовых коллективов, в соответствии с постановлением Президиума Государственного Совета Удмуртской Республики от 21.06.2005 № 545-</w:t>
      </w:r>
      <w:r w:rsidRPr="009242F2">
        <w:rPr>
          <w:rFonts w:ascii="Times New Roman" w:eastAsia="Times New Roman" w:hAnsi="Times New Roman" w:cs="Times New Roman"/>
          <w:lang w:val="en-US" w:eastAsia="ru-RU"/>
        </w:rPr>
        <w:t>III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26 Устава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</w:t>
      </w:r>
    </w:p>
    <w:p w:rsidR="00522BE9" w:rsidRPr="009242F2" w:rsidRDefault="00522BE9" w:rsidP="00522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22BE9" w:rsidRPr="009242F2" w:rsidRDefault="00522BE9" w:rsidP="00522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Совет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район  Удмуртской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Республики» РЕШАЕТ:</w:t>
      </w:r>
    </w:p>
    <w:p w:rsidR="00522BE9" w:rsidRPr="009242F2" w:rsidRDefault="00522BE9" w:rsidP="00522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22BE9" w:rsidRPr="009242F2" w:rsidRDefault="00522BE9" w:rsidP="00522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1.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Республики:</w:t>
      </w:r>
    </w:p>
    <w:p w:rsidR="00522BE9" w:rsidRPr="009242F2" w:rsidRDefault="00522BE9" w:rsidP="00522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   1.1. за высокие производственные показатели и в связи с профессиональным праздником – Днем работника сельского хозяйства и перерабатывающей промышленности,</w:t>
      </w:r>
    </w:p>
    <w:p w:rsidR="00522BE9" w:rsidRPr="009242F2" w:rsidRDefault="00522BE9" w:rsidP="00522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Максимова  Василия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Геннадьевича, тракториста –машиниста Государственного унитарного предприятия Удмуртской Республики «Рыбхоз «Пихтовка»;</w:t>
      </w:r>
    </w:p>
    <w:p w:rsidR="00522BE9" w:rsidRPr="009242F2" w:rsidRDefault="00522BE9" w:rsidP="00522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1.2. за многолетний добросовестный труд, за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значительные  успехи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в организации  и совершенствовании учебного  и воспитательного процесса, большой личный вклад в практическую подготовку учащихся и воспитанников, </w:t>
      </w:r>
    </w:p>
    <w:p w:rsidR="00522BE9" w:rsidRPr="009242F2" w:rsidRDefault="00522BE9" w:rsidP="00522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Костюрину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Светлану Викторовну- заместителя директора по учебной части Муниципального бюджетного общеобразовательного учреждения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Волковской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средней общеобразовательной школы. </w:t>
      </w:r>
    </w:p>
    <w:p w:rsidR="00522BE9" w:rsidRPr="009242F2" w:rsidRDefault="00522BE9" w:rsidP="00522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2BE9" w:rsidRPr="009242F2" w:rsidRDefault="00522BE9" w:rsidP="00522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2. Решение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вступает  в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силу со дня его принятия. </w:t>
      </w:r>
    </w:p>
    <w:p w:rsidR="00522BE9" w:rsidRPr="009242F2" w:rsidRDefault="00522BE9" w:rsidP="00522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22BE9" w:rsidRPr="009242F2" w:rsidRDefault="00522BE9" w:rsidP="00522B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                                                   М.В. Ярко </w:t>
      </w:r>
    </w:p>
    <w:p w:rsidR="00522BE9" w:rsidRPr="009242F2" w:rsidRDefault="00522BE9" w:rsidP="00522B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2BE9" w:rsidRPr="009242F2" w:rsidRDefault="00522BE9" w:rsidP="00522B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                                            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И.П.Прозоров</w:t>
      </w:r>
      <w:proofErr w:type="spellEnd"/>
    </w:p>
    <w:p w:rsidR="00522BE9" w:rsidRPr="009242F2" w:rsidRDefault="00522BE9" w:rsidP="00522B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2BE9" w:rsidRPr="009242F2" w:rsidRDefault="00522BE9" w:rsidP="00522B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522BE9" w:rsidRPr="009242F2" w:rsidRDefault="00522BE9" w:rsidP="00522B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 xml:space="preserve">29»   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>сентября  2022 года</w:t>
      </w:r>
    </w:p>
    <w:p w:rsidR="00522BE9" w:rsidRPr="009242F2" w:rsidRDefault="00522BE9" w:rsidP="00522B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№309</w:t>
      </w:r>
    </w:p>
    <w:p w:rsidR="00AE01E5" w:rsidRPr="009242F2" w:rsidRDefault="00AE01E5" w:rsidP="00AE0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7412E" w:rsidRPr="009242F2" w:rsidRDefault="0057412E" w:rsidP="00AE0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15EA9" w:rsidRPr="009242F2" w:rsidRDefault="00A15EA9" w:rsidP="0057412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520F07" w:rsidRDefault="00520F07" w:rsidP="00A15EA9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520F07" w:rsidRDefault="00520F07" w:rsidP="00A15EA9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520F07" w:rsidRDefault="00520F07" w:rsidP="00A15EA9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A15EA9" w:rsidRPr="009242F2" w:rsidRDefault="0057412E" w:rsidP="00A15EA9">
      <w:pPr>
        <w:spacing w:after="200" w:line="276" w:lineRule="auto"/>
        <w:jc w:val="center"/>
        <w:rPr>
          <w:rFonts w:ascii="Times New Roman" w:eastAsia="Calibri" w:hAnsi="Times New Roman" w:cs="Times New Roman"/>
          <w:i/>
        </w:rPr>
      </w:pPr>
      <w:r w:rsidRPr="009242F2">
        <w:rPr>
          <w:rFonts w:ascii="Times New Roman" w:eastAsia="Calibri" w:hAnsi="Times New Roman" w:cs="Times New Roman"/>
        </w:rPr>
        <w:object w:dxaOrig="820" w:dyaOrig="1080">
          <v:rect id="_x0000_i1025" style="width:41.5pt;height:47.35pt" o:ole="" o:preferrelative="t" stroked="f">
            <v:imagedata r:id="rId16" o:title="" gain="1.25"/>
          </v:rect>
          <o:OLEObject Type="Embed" ProgID="StaticMetafile" ShapeID="_x0000_i1025" DrawAspect="Content" ObjectID="_1728111516" r:id="rId17"/>
        </w:object>
      </w:r>
    </w:p>
    <w:p w:rsidR="00A15EA9" w:rsidRPr="009242F2" w:rsidRDefault="00A15EA9" w:rsidP="00A15E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15EA9" w:rsidRPr="009242F2" w:rsidRDefault="00A15EA9" w:rsidP="00A15E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Совет депутатов муниципального образования «Муниципальный округ</w:t>
      </w:r>
    </w:p>
    <w:p w:rsidR="00A15EA9" w:rsidRPr="009242F2" w:rsidRDefault="00A15EA9" w:rsidP="00A15EA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 </w:t>
      </w:r>
    </w:p>
    <w:p w:rsidR="0057412E" w:rsidRPr="009242F2" w:rsidRDefault="0057412E" w:rsidP="005741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7412E" w:rsidRPr="009242F2" w:rsidRDefault="0057412E" w:rsidP="0057412E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napToGrid w:val="0"/>
          <w:lang w:eastAsia="ru-RU"/>
        </w:rPr>
      </w:pPr>
    </w:p>
    <w:p w:rsidR="0057412E" w:rsidRPr="009242F2" w:rsidRDefault="0057412E" w:rsidP="0057412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lang w:eastAsia="ru-RU"/>
        </w:rPr>
      </w:pPr>
      <w:r w:rsidRPr="009242F2">
        <w:rPr>
          <w:rFonts w:ascii="Times New Roman" w:eastAsia="Calibri" w:hAnsi="Times New Roman" w:cs="Times New Roman"/>
          <w:b/>
        </w:rPr>
        <w:t>Р Е Ш Е Н И Е</w:t>
      </w:r>
    </w:p>
    <w:p w:rsidR="0057412E" w:rsidRPr="009242F2" w:rsidRDefault="0057412E" w:rsidP="0057412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7412E" w:rsidRPr="009242F2" w:rsidRDefault="0057412E" w:rsidP="0057412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7412E" w:rsidRPr="009242F2" w:rsidRDefault="0057412E" w:rsidP="005741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«</w:t>
      </w:r>
      <w:proofErr w:type="gramStart"/>
      <w:r w:rsidRPr="009242F2">
        <w:rPr>
          <w:rFonts w:ascii="Times New Roman" w:eastAsia="Calibri" w:hAnsi="Times New Roman" w:cs="Times New Roman"/>
        </w:rPr>
        <w:t>29»  сентября</w:t>
      </w:r>
      <w:proofErr w:type="gramEnd"/>
      <w:r w:rsidRPr="009242F2">
        <w:rPr>
          <w:rFonts w:ascii="Times New Roman" w:eastAsia="Calibri" w:hAnsi="Times New Roman" w:cs="Times New Roman"/>
        </w:rPr>
        <w:t xml:space="preserve">   2022  года                                                                                      №310</w:t>
      </w:r>
    </w:p>
    <w:p w:rsidR="0057412E" w:rsidRPr="009242F2" w:rsidRDefault="0057412E" w:rsidP="005741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412E" w:rsidRPr="009242F2" w:rsidRDefault="0057412E" w:rsidP="005741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57412E" w:rsidRPr="009242F2" w:rsidRDefault="0057412E" w:rsidP="005741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412E" w:rsidRPr="009242F2" w:rsidRDefault="0057412E" w:rsidP="005741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9242F2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«</w:t>
      </w:r>
      <w:proofErr w:type="gramStart"/>
      <w:r w:rsidRPr="009242F2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О  занесении</w:t>
      </w:r>
      <w:proofErr w:type="gramEnd"/>
      <w:r w:rsidRPr="009242F2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граждан и трудовых коллективов</w:t>
      </w:r>
    </w:p>
    <w:p w:rsidR="0057412E" w:rsidRPr="009242F2" w:rsidRDefault="0057412E" w:rsidP="005741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9242F2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на Доску Почета муниципального образования «Муниципальный округ</w:t>
      </w:r>
    </w:p>
    <w:p w:rsidR="0057412E" w:rsidRPr="009242F2" w:rsidRDefault="0057412E" w:rsidP="005741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  <w:r w:rsidRPr="009242F2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 w:rsidRPr="009242F2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 район</w:t>
      </w:r>
      <w:proofErr w:type="gramEnd"/>
      <w:r w:rsidRPr="009242F2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Удмуртской Республики»</w:t>
      </w:r>
    </w:p>
    <w:p w:rsidR="0057412E" w:rsidRPr="009242F2" w:rsidRDefault="0057412E" w:rsidP="0057412E">
      <w:pPr>
        <w:tabs>
          <w:tab w:val="center" w:pos="8005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7412E" w:rsidRPr="009242F2" w:rsidRDefault="0057412E" w:rsidP="0057412E">
      <w:pPr>
        <w:tabs>
          <w:tab w:val="center" w:pos="800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Рассмотрев ходатайства трудовых коллективов, в  соответствии с Положением «О Доске почета 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  утвержденным решением Совета депутатов муниципального образования 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  от 26.08.2022 года  №294, руководствуясь Уставом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 и в связи с празднованием Дня образования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района,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Совет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Республики»  РЕШАЕТ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>:</w:t>
      </w:r>
    </w:p>
    <w:p w:rsidR="0057412E" w:rsidRPr="009242F2" w:rsidRDefault="0057412E" w:rsidP="005741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1.</w:t>
      </w:r>
      <w:r w:rsidRPr="009242F2">
        <w:rPr>
          <w:rFonts w:ascii="Times New Roman" w:eastAsia="Times New Roman" w:hAnsi="Times New Roman" w:cs="Times New Roman"/>
          <w:lang w:eastAsia="ru-RU"/>
        </w:rPr>
        <w:tab/>
        <w:t>занести на районную Доску почета: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1.1. </w:t>
      </w:r>
      <w:r w:rsidRPr="009242F2">
        <w:rPr>
          <w:rFonts w:ascii="Times New Roman" w:eastAsia="Calibri" w:hAnsi="Times New Roman" w:cs="Times New Roman"/>
        </w:rPr>
        <w:t xml:space="preserve">за многолетний добросовестный труд и значительный вклад в развитие экономики </w:t>
      </w:r>
      <w:proofErr w:type="spellStart"/>
      <w:r w:rsidRPr="009242F2">
        <w:rPr>
          <w:rFonts w:ascii="Times New Roman" w:eastAsia="Calibri" w:hAnsi="Times New Roman" w:cs="Times New Roman"/>
        </w:rPr>
        <w:t>Воткинского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района и в связи с предстоящим Днем Государственности Удмуртской </w:t>
      </w:r>
      <w:proofErr w:type="gramStart"/>
      <w:r w:rsidRPr="009242F2">
        <w:rPr>
          <w:rFonts w:ascii="Times New Roman" w:eastAsia="Calibri" w:hAnsi="Times New Roman" w:cs="Times New Roman"/>
        </w:rPr>
        <w:t>Республики,  96</w:t>
      </w:r>
      <w:proofErr w:type="gramEnd"/>
      <w:r w:rsidRPr="009242F2">
        <w:rPr>
          <w:rFonts w:ascii="Times New Roman" w:eastAsia="Calibri" w:hAnsi="Times New Roman" w:cs="Times New Roman"/>
        </w:rPr>
        <w:t xml:space="preserve">-ой годовщины образования </w:t>
      </w:r>
      <w:proofErr w:type="spellStart"/>
      <w:r w:rsidRPr="009242F2">
        <w:rPr>
          <w:rFonts w:ascii="Times New Roman" w:eastAsia="Calibri" w:hAnsi="Times New Roman" w:cs="Times New Roman"/>
        </w:rPr>
        <w:t>Воткинского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района: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- коллектив крестьянско-фермерского </w:t>
      </w:r>
      <w:proofErr w:type="gramStart"/>
      <w:r w:rsidRPr="009242F2">
        <w:rPr>
          <w:rFonts w:ascii="Times New Roman" w:eastAsia="Calibri" w:hAnsi="Times New Roman" w:cs="Times New Roman"/>
        </w:rPr>
        <w:t>хозяйства  Марковой</w:t>
      </w:r>
      <w:proofErr w:type="gramEnd"/>
      <w:r w:rsidRPr="009242F2">
        <w:rPr>
          <w:rFonts w:ascii="Times New Roman" w:eastAsia="Calibri" w:hAnsi="Times New Roman" w:cs="Times New Roman"/>
        </w:rPr>
        <w:t xml:space="preserve"> Е.Л – руководитель Маркова Екатерина Леонидовна, д. </w:t>
      </w:r>
      <w:proofErr w:type="spellStart"/>
      <w:r w:rsidRPr="009242F2">
        <w:rPr>
          <w:rFonts w:ascii="Times New Roman" w:eastAsia="Calibri" w:hAnsi="Times New Roman" w:cs="Times New Roman"/>
        </w:rPr>
        <w:t>Болгуры</w:t>
      </w:r>
      <w:proofErr w:type="spellEnd"/>
      <w:r w:rsidRPr="009242F2">
        <w:rPr>
          <w:rFonts w:ascii="Times New Roman" w:eastAsia="Calibri" w:hAnsi="Times New Roman" w:cs="Times New Roman"/>
        </w:rPr>
        <w:t>;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1.2 за добросовестный труд и профессионализм, эффективное управление муниципальными финансами и вклад в социально-экономическое развитие района,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- коллектив Управления </w:t>
      </w:r>
      <w:proofErr w:type="gramStart"/>
      <w:r w:rsidRPr="009242F2">
        <w:rPr>
          <w:rFonts w:ascii="Times New Roman" w:eastAsia="Calibri" w:hAnsi="Times New Roman" w:cs="Times New Roman"/>
        </w:rPr>
        <w:t>финансов  Администрации</w:t>
      </w:r>
      <w:proofErr w:type="gramEnd"/>
      <w:r w:rsidRPr="009242F2">
        <w:rPr>
          <w:rFonts w:ascii="Times New Roman" w:eastAsia="Calibri" w:hAnsi="Times New Roman" w:cs="Times New Roman"/>
        </w:rPr>
        <w:t xml:space="preserve"> муниципального образования «Муниципальный округ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Республики», начальник управления финансов  </w:t>
      </w:r>
      <w:proofErr w:type="spellStart"/>
      <w:r w:rsidRPr="009242F2">
        <w:rPr>
          <w:rFonts w:ascii="Times New Roman" w:eastAsia="Calibri" w:hAnsi="Times New Roman" w:cs="Times New Roman"/>
        </w:rPr>
        <w:t>Русинова</w:t>
      </w:r>
      <w:proofErr w:type="spellEnd"/>
      <w:r w:rsidRPr="009242F2">
        <w:rPr>
          <w:rFonts w:ascii="Times New Roman" w:eastAsia="Calibri" w:hAnsi="Times New Roman" w:cs="Times New Roman"/>
        </w:rPr>
        <w:t xml:space="preserve"> Ольга Николаевна;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1.3.</w:t>
      </w:r>
      <w:r w:rsidRPr="009242F2">
        <w:rPr>
          <w:rFonts w:ascii="Times New Roman" w:eastAsia="Arial" w:hAnsi="Times New Roman" w:cs="Times New Roman"/>
          <w:lang w:eastAsia="ar-SA"/>
        </w:rPr>
        <w:t xml:space="preserve"> </w:t>
      </w:r>
      <w:r w:rsidRPr="009242F2">
        <w:rPr>
          <w:rFonts w:ascii="Times New Roman" w:eastAsia="Calibri" w:hAnsi="Times New Roman" w:cs="Times New Roman"/>
        </w:rPr>
        <w:t xml:space="preserve">за достигнутые успехи в отрасли «Культура» </w:t>
      </w:r>
      <w:proofErr w:type="spellStart"/>
      <w:r w:rsidRPr="009242F2">
        <w:rPr>
          <w:rFonts w:ascii="Times New Roman" w:eastAsia="Calibri" w:hAnsi="Times New Roman" w:cs="Times New Roman"/>
        </w:rPr>
        <w:t>Воткинского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района,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- Коллектив </w:t>
      </w:r>
      <w:proofErr w:type="spellStart"/>
      <w:r w:rsidRPr="009242F2">
        <w:rPr>
          <w:rFonts w:ascii="Times New Roman" w:eastAsia="Calibri" w:hAnsi="Times New Roman" w:cs="Times New Roman"/>
        </w:rPr>
        <w:t>Светлянского</w:t>
      </w:r>
      <w:proofErr w:type="spellEnd"/>
      <w:r w:rsidRPr="009242F2">
        <w:rPr>
          <w:rFonts w:ascii="Times New Roman" w:eastAsia="Calibri" w:hAnsi="Times New Roman" w:cs="Times New Roman"/>
        </w:rPr>
        <w:t xml:space="preserve"> сельского культурного </w:t>
      </w:r>
      <w:proofErr w:type="gramStart"/>
      <w:r w:rsidRPr="009242F2">
        <w:rPr>
          <w:rFonts w:ascii="Times New Roman" w:eastAsia="Calibri" w:hAnsi="Times New Roman" w:cs="Times New Roman"/>
        </w:rPr>
        <w:t>центра  Муниципального</w:t>
      </w:r>
      <w:proofErr w:type="gramEnd"/>
      <w:r w:rsidRPr="009242F2">
        <w:rPr>
          <w:rFonts w:ascii="Times New Roman" w:eastAsia="Calibri" w:hAnsi="Times New Roman" w:cs="Times New Roman"/>
        </w:rPr>
        <w:t xml:space="preserve"> бюджетного учреждения культуры «Библиотечно-культурный центр»,  руководитель  Петрова Надежда Аркадьевна;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1.4. за большой вклад в развитие потребительской кооперации </w:t>
      </w:r>
      <w:proofErr w:type="spellStart"/>
      <w:r w:rsidRPr="009242F2">
        <w:rPr>
          <w:rFonts w:ascii="Times New Roman" w:eastAsia="Calibri" w:hAnsi="Times New Roman" w:cs="Times New Roman"/>
        </w:rPr>
        <w:t>Воткинского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района, в связи с предстоящим празднованием 96-й годовщины образования </w:t>
      </w:r>
      <w:proofErr w:type="spellStart"/>
      <w:r w:rsidRPr="009242F2">
        <w:rPr>
          <w:rFonts w:ascii="Times New Roman" w:eastAsia="Calibri" w:hAnsi="Times New Roman" w:cs="Times New Roman"/>
        </w:rPr>
        <w:t>Воткинского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района,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- коллектив </w:t>
      </w:r>
      <w:proofErr w:type="gramStart"/>
      <w:r w:rsidRPr="009242F2">
        <w:rPr>
          <w:rFonts w:ascii="Times New Roman" w:eastAsia="Calibri" w:hAnsi="Times New Roman" w:cs="Times New Roman"/>
        </w:rPr>
        <w:t xml:space="preserve">магазина  </w:t>
      </w:r>
      <w:proofErr w:type="spellStart"/>
      <w:r w:rsidRPr="009242F2">
        <w:rPr>
          <w:rFonts w:ascii="Times New Roman" w:eastAsia="Calibri" w:hAnsi="Times New Roman" w:cs="Times New Roman"/>
        </w:rPr>
        <w:t>Воткинского</w:t>
      </w:r>
      <w:proofErr w:type="spellEnd"/>
      <w:proofErr w:type="gramEnd"/>
      <w:r w:rsidRPr="009242F2">
        <w:rPr>
          <w:rFonts w:ascii="Times New Roman" w:eastAsia="Calibri" w:hAnsi="Times New Roman" w:cs="Times New Roman"/>
        </w:rPr>
        <w:t xml:space="preserve">  районного потребительского общества, д. Двигатель, заведующий магазином - </w:t>
      </w:r>
      <w:proofErr w:type="spellStart"/>
      <w:r w:rsidRPr="009242F2">
        <w:rPr>
          <w:rFonts w:ascii="Times New Roman" w:eastAsia="Calibri" w:hAnsi="Times New Roman" w:cs="Times New Roman"/>
        </w:rPr>
        <w:t>Рюхова</w:t>
      </w:r>
      <w:proofErr w:type="spellEnd"/>
      <w:r w:rsidRPr="009242F2">
        <w:rPr>
          <w:rFonts w:ascii="Times New Roman" w:eastAsia="Calibri" w:hAnsi="Times New Roman" w:cs="Times New Roman"/>
        </w:rPr>
        <w:t xml:space="preserve">  Людмила Евгеньевна;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1.5. за пропаганду Удмуртской национальной культуры и популяризацию туризма в Воткинском районе,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- </w:t>
      </w:r>
      <w:proofErr w:type="gramStart"/>
      <w:r w:rsidRPr="009242F2">
        <w:rPr>
          <w:rFonts w:ascii="Times New Roman" w:eastAsia="Calibri" w:hAnsi="Times New Roman" w:cs="Times New Roman"/>
        </w:rPr>
        <w:t>коллектив  народного</w:t>
      </w:r>
      <w:proofErr w:type="gramEnd"/>
      <w:r w:rsidRPr="009242F2">
        <w:rPr>
          <w:rFonts w:ascii="Times New Roman" w:eastAsia="Calibri" w:hAnsi="Times New Roman" w:cs="Times New Roman"/>
        </w:rPr>
        <w:t xml:space="preserve"> ансамбля удмуртской песни «</w:t>
      </w:r>
      <w:proofErr w:type="spellStart"/>
      <w:r w:rsidRPr="009242F2">
        <w:rPr>
          <w:rFonts w:ascii="Times New Roman" w:eastAsia="Calibri" w:hAnsi="Times New Roman" w:cs="Times New Roman"/>
        </w:rPr>
        <w:t>Купанча</w:t>
      </w:r>
      <w:proofErr w:type="spellEnd"/>
      <w:r w:rsidRPr="009242F2">
        <w:rPr>
          <w:rFonts w:ascii="Times New Roman" w:eastAsia="Calibri" w:hAnsi="Times New Roman" w:cs="Times New Roman"/>
        </w:rPr>
        <w:t xml:space="preserve">» </w:t>
      </w:r>
      <w:proofErr w:type="spellStart"/>
      <w:r w:rsidRPr="009242F2">
        <w:rPr>
          <w:rFonts w:ascii="Times New Roman" w:eastAsia="Calibri" w:hAnsi="Times New Roman" w:cs="Times New Roman"/>
        </w:rPr>
        <w:t>Кукуевского</w:t>
      </w:r>
      <w:proofErr w:type="spellEnd"/>
      <w:r w:rsidRPr="009242F2">
        <w:rPr>
          <w:rFonts w:ascii="Times New Roman" w:eastAsia="Calibri" w:hAnsi="Times New Roman" w:cs="Times New Roman"/>
        </w:rPr>
        <w:t xml:space="preserve"> сельского культурного центра  Муниципального бюджетного учреждения культуры «Библиотечно-культурный центр», руководитель ансамбля   Абрамова Татьяна Николаевна;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1.6. за развитие компании в сфере производственной и инновационной промышленности по производству дерево и метало-обрабатывающего оборудования с программно- числовым управлением,  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lastRenderedPageBreak/>
        <w:t>- Козлова Алексея Михайловича, директора Общества с ограниченной ответственностью «Научно-производственная компания «</w:t>
      </w:r>
      <w:proofErr w:type="spellStart"/>
      <w:r w:rsidRPr="009242F2">
        <w:rPr>
          <w:rFonts w:ascii="Times New Roman" w:eastAsia="Calibri" w:hAnsi="Times New Roman" w:cs="Times New Roman"/>
        </w:rPr>
        <w:t>Вудвер</w:t>
      </w:r>
      <w:proofErr w:type="spellEnd"/>
      <w:r w:rsidRPr="009242F2">
        <w:rPr>
          <w:rFonts w:ascii="Times New Roman" w:eastAsia="Calibri" w:hAnsi="Times New Roman" w:cs="Times New Roman"/>
        </w:rPr>
        <w:t>»;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1.7.  за достигнутые трудовые успехи, личный вклад в охрану здоровья населения и в связи с празднованием 96-й </w:t>
      </w:r>
      <w:proofErr w:type="gramStart"/>
      <w:r w:rsidRPr="009242F2">
        <w:rPr>
          <w:rFonts w:ascii="Times New Roman" w:eastAsia="Calibri" w:hAnsi="Times New Roman" w:cs="Times New Roman"/>
        </w:rPr>
        <w:t>годовщиной  образования</w:t>
      </w:r>
      <w:proofErr w:type="gramEnd"/>
      <w:r w:rsidRPr="009242F2">
        <w:rPr>
          <w:rFonts w:ascii="Times New Roman" w:eastAsia="Calibri" w:hAnsi="Times New Roman" w:cs="Times New Roman"/>
        </w:rPr>
        <w:t xml:space="preserve"> </w:t>
      </w:r>
      <w:proofErr w:type="spellStart"/>
      <w:r w:rsidRPr="009242F2">
        <w:rPr>
          <w:rFonts w:ascii="Times New Roman" w:eastAsia="Calibri" w:hAnsi="Times New Roman" w:cs="Times New Roman"/>
        </w:rPr>
        <w:t>Воткинского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района,  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- Перевозчикова Дмитрия </w:t>
      </w:r>
      <w:proofErr w:type="gramStart"/>
      <w:r w:rsidRPr="009242F2">
        <w:rPr>
          <w:rFonts w:ascii="Times New Roman" w:eastAsia="Calibri" w:hAnsi="Times New Roman" w:cs="Times New Roman"/>
        </w:rPr>
        <w:t>Геннадьевича,  заведующего</w:t>
      </w:r>
      <w:proofErr w:type="gramEnd"/>
      <w:r w:rsidRPr="009242F2">
        <w:rPr>
          <w:rFonts w:ascii="Times New Roman" w:eastAsia="Calibri" w:hAnsi="Times New Roman" w:cs="Times New Roman"/>
        </w:rPr>
        <w:t xml:space="preserve"> фельдшерско-акушерским пунктом БУЗ УР «</w:t>
      </w:r>
      <w:proofErr w:type="spellStart"/>
      <w:r w:rsidRPr="009242F2">
        <w:rPr>
          <w:rFonts w:ascii="Times New Roman" w:eastAsia="Calibri" w:hAnsi="Times New Roman" w:cs="Times New Roman"/>
        </w:rPr>
        <w:t>Воткинская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РБ МЗ УР» с. Пихтовка;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1.8. за высокое профессиональное мастерство, многолетний, добросовестный и безупречный труд в связи с предстоящим празднованием 96-й годовщины образования </w:t>
      </w:r>
      <w:proofErr w:type="spellStart"/>
      <w:r w:rsidRPr="009242F2">
        <w:rPr>
          <w:rFonts w:ascii="Times New Roman" w:eastAsia="Calibri" w:hAnsi="Times New Roman" w:cs="Times New Roman"/>
        </w:rPr>
        <w:t>Воткинского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района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- </w:t>
      </w:r>
      <w:proofErr w:type="spellStart"/>
      <w:r w:rsidRPr="009242F2">
        <w:rPr>
          <w:rFonts w:ascii="Times New Roman" w:eastAsia="Calibri" w:hAnsi="Times New Roman" w:cs="Times New Roman"/>
        </w:rPr>
        <w:t>Пермякова</w:t>
      </w:r>
      <w:proofErr w:type="spellEnd"/>
      <w:r w:rsidRPr="009242F2">
        <w:rPr>
          <w:rFonts w:ascii="Times New Roman" w:eastAsia="Calibri" w:hAnsi="Times New Roman" w:cs="Times New Roman"/>
        </w:rPr>
        <w:t xml:space="preserve"> Андрея Николаевича, заместителя начальника </w:t>
      </w:r>
      <w:proofErr w:type="spellStart"/>
      <w:r w:rsidRPr="009242F2">
        <w:rPr>
          <w:rFonts w:ascii="Times New Roman" w:eastAsia="Calibri" w:hAnsi="Times New Roman" w:cs="Times New Roman"/>
        </w:rPr>
        <w:t>Воткинского</w:t>
      </w:r>
      <w:proofErr w:type="spellEnd"/>
      <w:r w:rsidRPr="009242F2">
        <w:rPr>
          <w:rFonts w:ascii="Times New Roman" w:eastAsia="Calibri" w:hAnsi="Times New Roman" w:cs="Times New Roman"/>
        </w:rPr>
        <w:t xml:space="preserve"> линейного производственного управления магистральных газопроводов – филиал ООО «Газпром </w:t>
      </w:r>
      <w:proofErr w:type="spellStart"/>
      <w:r w:rsidRPr="009242F2">
        <w:rPr>
          <w:rFonts w:ascii="Times New Roman" w:eastAsia="Calibri" w:hAnsi="Times New Roman" w:cs="Times New Roman"/>
        </w:rPr>
        <w:t>трансгаз</w:t>
      </w:r>
      <w:proofErr w:type="spellEnd"/>
      <w:r w:rsidRPr="009242F2">
        <w:rPr>
          <w:rFonts w:ascii="Times New Roman" w:eastAsia="Calibri" w:hAnsi="Times New Roman" w:cs="Times New Roman"/>
        </w:rPr>
        <w:t xml:space="preserve"> Чайковский»; 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1.9. за многолетний добросовестный </w:t>
      </w:r>
      <w:proofErr w:type="gramStart"/>
      <w:r w:rsidRPr="009242F2">
        <w:rPr>
          <w:rFonts w:ascii="Times New Roman" w:eastAsia="Calibri" w:hAnsi="Times New Roman" w:cs="Times New Roman"/>
        </w:rPr>
        <w:t>труд,  предстоящим</w:t>
      </w:r>
      <w:proofErr w:type="gramEnd"/>
      <w:r w:rsidRPr="009242F2">
        <w:rPr>
          <w:rFonts w:ascii="Times New Roman" w:eastAsia="Calibri" w:hAnsi="Times New Roman" w:cs="Times New Roman"/>
        </w:rPr>
        <w:t xml:space="preserve"> Днем Государственности Удмуртской Республики, с празднованием 96-й годовщины образования </w:t>
      </w:r>
      <w:proofErr w:type="spellStart"/>
      <w:r w:rsidRPr="009242F2">
        <w:rPr>
          <w:rFonts w:ascii="Times New Roman" w:eastAsia="Calibri" w:hAnsi="Times New Roman" w:cs="Times New Roman"/>
        </w:rPr>
        <w:t>Воткинского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района,   и  в связи с 60-летием со Дня рождения, 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- </w:t>
      </w:r>
      <w:proofErr w:type="gramStart"/>
      <w:r w:rsidRPr="009242F2">
        <w:rPr>
          <w:rFonts w:ascii="Times New Roman" w:eastAsia="Calibri" w:hAnsi="Times New Roman" w:cs="Times New Roman"/>
        </w:rPr>
        <w:t>Балабанову  Галину</w:t>
      </w:r>
      <w:proofErr w:type="gramEnd"/>
      <w:r w:rsidRPr="009242F2">
        <w:rPr>
          <w:rFonts w:ascii="Times New Roman" w:eastAsia="Calibri" w:hAnsi="Times New Roman" w:cs="Times New Roman"/>
        </w:rPr>
        <w:t xml:space="preserve"> Геннадьевну  - </w:t>
      </w:r>
      <w:proofErr w:type="spellStart"/>
      <w:r w:rsidRPr="009242F2">
        <w:rPr>
          <w:rFonts w:ascii="Times New Roman" w:eastAsia="Calibri" w:hAnsi="Times New Roman" w:cs="Times New Roman"/>
        </w:rPr>
        <w:t>документоведа</w:t>
      </w:r>
      <w:proofErr w:type="spellEnd"/>
      <w:r w:rsidRPr="009242F2">
        <w:rPr>
          <w:rFonts w:ascii="Times New Roman" w:eastAsia="Calibri" w:hAnsi="Times New Roman" w:cs="Times New Roman"/>
        </w:rPr>
        <w:t xml:space="preserve">  Территориального отдела «Первомайский» МКУ «ЦБ и ДСП муниципального образования «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район»;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1.10. за добросовестный труд, крупные инвестиционные проекты на территории </w:t>
      </w:r>
      <w:proofErr w:type="spellStart"/>
      <w:r w:rsidRPr="009242F2">
        <w:rPr>
          <w:rFonts w:ascii="Times New Roman" w:eastAsia="Calibri" w:hAnsi="Times New Roman" w:cs="Times New Roman"/>
        </w:rPr>
        <w:t>Воткинского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района, и в связи с профессиональным праздником Днем работника сельского хозяйства и перерабатывающей промышленности, 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-  </w:t>
      </w:r>
      <w:proofErr w:type="spellStart"/>
      <w:proofErr w:type="gramStart"/>
      <w:r w:rsidRPr="009242F2">
        <w:rPr>
          <w:rFonts w:ascii="Times New Roman" w:eastAsia="Calibri" w:hAnsi="Times New Roman" w:cs="Times New Roman"/>
        </w:rPr>
        <w:t>Собина</w:t>
      </w:r>
      <w:proofErr w:type="spellEnd"/>
      <w:r w:rsidRPr="009242F2">
        <w:rPr>
          <w:rFonts w:ascii="Times New Roman" w:eastAsia="Calibri" w:hAnsi="Times New Roman" w:cs="Times New Roman"/>
        </w:rPr>
        <w:t xml:space="preserve">  Ивана</w:t>
      </w:r>
      <w:proofErr w:type="gramEnd"/>
      <w:r w:rsidRPr="009242F2">
        <w:rPr>
          <w:rFonts w:ascii="Times New Roman" w:eastAsia="Calibri" w:hAnsi="Times New Roman" w:cs="Times New Roman"/>
        </w:rPr>
        <w:t xml:space="preserve">  Николаевича, генерального директора  ООО «</w:t>
      </w:r>
      <w:proofErr w:type="spellStart"/>
      <w:r w:rsidRPr="009242F2">
        <w:rPr>
          <w:rFonts w:ascii="Times New Roman" w:eastAsia="Calibri" w:hAnsi="Times New Roman" w:cs="Times New Roman"/>
        </w:rPr>
        <w:t>Собин</w:t>
      </w:r>
      <w:proofErr w:type="spellEnd"/>
      <w:r w:rsidRPr="009242F2">
        <w:rPr>
          <w:rFonts w:ascii="Times New Roman" w:eastAsia="Calibri" w:hAnsi="Times New Roman" w:cs="Times New Roman"/>
        </w:rPr>
        <w:t xml:space="preserve"> Агро»;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1.11. </w:t>
      </w:r>
      <w:proofErr w:type="gramStart"/>
      <w:r w:rsidRPr="009242F2">
        <w:rPr>
          <w:rFonts w:ascii="Times New Roman" w:eastAsia="Calibri" w:hAnsi="Times New Roman" w:cs="Times New Roman"/>
        </w:rPr>
        <w:t>за  добросовестный</w:t>
      </w:r>
      <w:proofErr w:type="gramEnd"/>
      <w:r w:rsidRPr="009242F2">
        <w:rPr>
          <w:rFonts w:ascii="Times New Roman" w:eastAsia="Calibri" w:hAnsi="Times New Roman" w:cs="Times New Roman"/>
        </w:rPr>
        <w:t xml:space="preserve"> труд вклад в развитие проектной деятельности в Воткинском районе, 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spellStart"/>
      <w:r w:rsidRPr="009242F2">
        <w:rPr>
          <w:rFonts w:ascii="Times New Roman" w:eastAsia="Calibri" w:hAnsi="Times New Roman" w:cs="Times New Roman"/>
        </w:rPr>
        <w:t>Лужбина</w:t>
      </w:r>
      <w:proofErr w:type="spellEnd"/>
      <w:r w:rsidRPr="009242F2">
        <w:rPr>
          <w:rFonts w:ascii="Times New Roman" w:eastAsia="Calibri" w:hAnsi="Times New Roman" w:cs="Times New Roman"/>
        </w:rPr>
        <w:t xml:space="preserve"> Михаила </w:t>
      </w:r>
      <w:proofErr w:type="gramStart"/>
      <w:r w:rsidRPr="009242F2">
        <w:rPr>
          <w:rFonts w:ascii="Times New Roman" w:eastAsia="Calibri" w:hAnsi="Times New Roman" w:cs="Times New Roman"/>
        </w:rPr>
        <w:t>Александровича,  педагога</w:t>
      </w:r>
      <w:proofErr w:type="gramEnd"/>
      <w:r w:rsidRPr="009242F2">
        <w:rPr>
          <w:rFonts w:ascii="Times New Roman" w:eastAsia="Calibri" w:hAnsi="Times New Roman" w:cs="Times New Roman"/>
        </w:rPr>
        <w:t xml:space="preserve"> дополнительного образования муниципального бюджетного учреждения дополнительного образования детей «Районный центр детского творчества;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1.12. за плодотворный труд, высокий профессионализм, личный вклад в развитие строительной </w:t>
      </w:r>
      <w:proofErr w:type="gramStart"/>
      <w:r w:rsidRPr="009242F2">
        <w:rPr>
          <w:rFonts w:ascii="Times New Roman" w:eastAsia="Calibri" w:hAnsi="Times New Roman" w:cs="Times New Roman"/>
        </w:rPr>
        <w:t>отрасли  в</w:t>
      </w:r>
      <w:proofErr w:type="gramEnd"/>
      <w:r w:rsidRPr="009242F2">
        <w:rPr>
          <w:rFonts w:ascii="Times New Roman" w:eastAsia="Calibri" w:hAnsi="Times New Roman" w:cs="Times New Roman"/>
        </w:rPr>
        <w:t xml:space="preserve"> Воткинском районе;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- </w:t>
      </w:r>
      <w:proofErr w:type="gramStart"/>
      <w:r w:rsidRPr="009242F2">
        <w:rPr>
          <w:rFonts w:ascii="Times New Roman" w:eastAsia="Calibri" w:hAnsi="Times New Roman" w:cs="Times New Roman"/>
        </w:rPr>
        <w:t>Ларионова  Станислава</w:t>
      </w:r>
      <w:proofErr w:type="gramEnd"/>
      <w:r w:rsidRPr="009242F2">
        <w:rPr>
          <w:rFonts w:ascii="Times New Roman" w:eastAsia="Calibri" w:hAnsi="Times New Roman" w:cs="Times New Roman"/>
        </w:rPr>
        <w:t xml:space="preserve"> Владимировича– заместителя начальника МКУ «Управление по обеспечению деятельности органов местного самоуправления»;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1.13. за многолетний добросовестный труд, личный вклад в развитие спортивной жизни района и подрастающего поколения, 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- </w:t>
      </w:r>
      <w:proofErr w:type="gramStart"/>
      <w:r w:rsidRPr="009242F2">
        <w:rPr>
          <w:rFonts w:ascii="Times New Roman" w:eastAsia="Calibri" w:hAnsi="Times New Roman" w:cs="Times New Roman"/>
        </w:rPr>
        <w:t>Лукашенко  Александра</w:t>
      </w:r>
      <w:proofErr w:type="gramEnd"/>
      <w:r w:rsidRPr="009242F2">
        <w:rPr>
          <w:rFonts w:ascii="Times New Roman" w:eastAsia="Calibri" w:hAnsi="Times New Roman" w:cs="Times New Roman"/>
        </w:rPr>
        <w:t xml:space="preserve"> Михайловича - учителя физической культуры Муниципального бюджетного общеобразовательного учреждения </w:t>
      </w:r>
      <w:proofErr w:type="spellStart"/>
      <w:r w:rsidRPr="009242F2">
        <w:rPr>
          <w:rFonts w:ascii="Times New Roman" w:eastAsia="Calibri" w:hAnsi="Times New Roman" w:cs="Times New Roman"/>
        </w:rPr>
        <w:t>Кварсинской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средней общеобразовательной школы имени героя Советского Союза Ивана Петровича Фонарева.  </w:t>
      </w:r>
    </w:p>
    <w:p w:rsidR="0057412E" w:rsidRPr="009242F2" w:rsidRDefault="0057412E" w:rsidP="005741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2. Разместить настоящее решение на официальном сайте муниципального образования «Муниципальный округ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«Муниципальный округ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Республики».</w:t>
      </w:r>
    </w:p>
    <w:p w:rsidR="0057412E" w:rsidRPr="009242F2" w:rsidRDefault="0057412E" w:rsidP="00574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3.</w:t>
      </w:r>
      <w:r w:rsidRPr="009242F2">
        <w:rPr>
          <w:rFonts w:ascii="Times New Roman" w:eastAsia="Calibri" w:hAnsi="Times New Roman" w:cs="Times New Roman"/>
        </w:rPr>
        <w:tab/>
        <w:t>Настоящее решение вступает в силу со дня его принятия.</w:t>
      </w:r>
    </w:p>
    <w:p w:rsidR="0057412E" w:rsidRPr="009242F2" w:rsidRDefault="0057412E" w:rsidP="0057412E">
      <w:pPr>
        <w:tabs>
          <w:tab w:val="center" w:pos="8005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7412E" w:rsidRPr="009242F2" w:rsidRDefault="0057412E" w:rsidP="005741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Председатель Совета депутатов муниципального                                            М.В. Ярко</w:t>
      </w:r>
    </w:p>
    <w:p w:rsidR="0057412E" w:rsidRPr="009242F2" w:rsidRDefault="0057412E" w:rsidP="005741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412E" w:rsidRDefault="0057412E" w:rsidP="005741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                                                              </w:t>
      </w:r>
      <w:r w:rsidR="006D36D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 И.П.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Прозоров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20F07" w:rsidRDefault="00520F07" w:rsidP="005741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0F07" w:rsidRPr="009242F2" w:rsidRDefault="00520F07" w:rsidP="005741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412E" w:rsidRPr="009242F2" w:rsidRDefault="0057412E" w:rsidP="005741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57412E" w:rsidRPr="009242F2" w:rsidRDefault="0057412E" w:rsidP="005741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«29» сентября   2022</w:t>
      </w:r>
      <w:r w:rsidR="009D0925"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42F2">
        <w:rPr>
          <w:rFonts w:ascii="Times New Roman" w:eastAsia="Times New Roman" w:hAnsi="Times New Roman" w:cs="Times New Roman"/>
          <w:lang w:eastAsia="ru-RU"/>
        </w:rPr>
        <w:t>года</w:t>
      </w:r>
    </w:p>
    <w:p w:rsidR="006C2389" w:rsidRDefault="0057412E" w:rsidP="007D1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№310</w:t>
      </w:r>
    </w:p>
    <w:p w:rsidR="00520F07" w:rsidRDefault="00520F07" w:rsidP="007D1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0F07" w:rsidRDefault="00520F07" w:rsidP="007D1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0F07" w:rsidRDefault="00520F07" w:rsidP="007D1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0F07" w:rsidRPr="009242F2" w:rsidRDefault="00520F07" w:rsidP="007D15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0F07" w:rsidRDefault="00520F07" w:rsidP="006C23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20F07" w:rsidRDefault="00520F07" w:rsidP="006C23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20F07" w:rsidRDefault="00520F07" w:rsidP="006C23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20F07" w:rsidRDefault="00520F07" w:rsidP="006C23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C2389" w:rsidRPr="009242F2" w:rsidRDefault="006C2389" w:rsidP="006C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Calibri" w:hAnsi="Times New Roman" w:cs="Times New Roman"/>
        </w:rPr>
        <w:object w:dxaOrig="820" w:dyaOrig="1080">
          <v:rect id="_x0000_i1026" style="width:41.5pt;height:47.35pt" o:ole="" o:preferrelative="t" stroked="f">
            <v:imagedata r:id="rId16" o:title="" gain="1.25"/>
          </v:rect>
          <o:OLEObject Type="Embed" ProgID="StaticMetafile" ShapeID="_x0000_i1026" DrawAspect="Content" ObjectID="_1728111517" r:id="rId18"/>
        </w:object>
      </w:r>
    </w:p>
    <w:p w:rsidR="00705874" w:rsidRPr="009242F2" w:rsidRDefault="00705874" w:rsidP="007058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05874" w:rsidRPr="009242F2" w:rsidRDefault="00705874" w:rsidP="0070587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Совет депутатов муниципального образования «Муниципальный округ</w:t>
      </w:r>
    </w:p>
    <w:p w:rsidR="00705874" w:rsidRPr="009242F2" w:rsidRDefault="00705874" w:rsidP="0070587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 </w:t>
      </w:r>
    </w:p>
    <w:p w:rsidR="006C2389" w:rsidRPr="009242F2" w:rsidRDefault="006C2389" w:rsidP="006C2389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6C2389" w:rsidRPr="009242F2" w:rsidRDefault="006C2389" w:rsidP="006C23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</w:p>
    <w:p w:rsidR="006C2389" w:rsidRPr="009242F2" w:rsidRDefault="006C2389" w:rsidP="006C23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</w:p>
    <w:p w:rsidR="006C2389" w:rsidRPr="009242F2" w:rsidRDefault="006C2389" w:rsidP="007D155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Р Е Ш Е Н И Е</w:t>
      </w:r>
    </w:p>
    <w:p w:rsidR="006C2389" w:rsidRPr="009242F2" w:rsidRDefault="006C2389" w:rsidP="006C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2389" w:rsidRPr="009242F2" w:rsidRDefault="006C2389" w:rsidP="006C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Calibri" w:hAnsi="Times New Roman" w:cs="Times New Roman"/>
        </w:rPr>
        <w:t xml:space="preserve"> </w:t>
      </w:r>
      <w:r w:rsidRPr="009242F2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29»  сентября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 2022 года    </w:t>
      </w:r>
      <w:r w:rsidRPr="009242F2">
        <w:rPr>
          <w:rFonts w:ascii="Times New Roman" w:eastAsia="Calibri" w:hAnsi="Times New Roman" w:cs="Times New Roman"/>
        </w:rPr>
        <w:t xml:space="preserve">                                                                                  №311</w:t>
      </w:r>
    </w:p>
    <w:p w:rsidR="006C2389" w:rsidRPr="009242F2" w:rsidRDefault="006C2389" w:rsidP="006C23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2389" w:rsidRPr="009242F2" w:rsidRDefault="006C2389" w:rsidP="006C23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2389" w:rsidRPr="009242F2" w:rsidRDefault="006C2389" w:rsidP="006C2389">
      <w:pPr>
        <w:tabs>
          <w:tab w:val="center" w:pos="800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«О присвоении нагрудного знака </w:t>
      </w:r>
    </w:p>
    <w:p w:rsidR="006C2389" w:rsidRPr="009242F2" w:rsidRDefault="006C2389" w:rsidP="006C2389">
      <w:pPr>
        <w:tabs>
          <w:tab w:val="center" w:pos="800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«За заслуги перед </w:t>
      </w:r>
      <w:proofErr w:type="spellStart"/>
      <w:r w:rsidRPr="009242F2">
        <w:rPr>
          <w:rFonts w:ascii="Times New Roman" w:eastAsia="Times New Roman" w:hAnsi="Times New Roman" w:cs="Times New Roman"/>
          <w:b/>
          <w:lang w:eastAsia="ru-RU"/>
        </w:rPr>
        <w:t>Воткинским</w:t>
      </w:r>
      <w:proofErr w:type="spellEnd"/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районом»</w:t>
      </w:r>
    </w:p>
    <w:p w:rsidR="006C2389" w:rsidRPr="009242F2" w:rsidRDefault="006C2389" w:rsidP="006C2389">
      <w:pPr>
        <w:tabs>
          <w:tab w:val="center" w:pos="8005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C2389" w:rsidRPr="009242F2" w:rsidRDefault="006C2389" w:rsidP="006C2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На основании представления  Главы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 И.П.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Прозорова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>,    протокола постоянной</w:t>
      </w:r>
      <w:r w:rsidRPr="009242F2">
        <w:rPr>
          <w:rFonts w:ascii="Times New Roman" w:eastAsia="Times New Roman" w:hAnsi="Times New Roman" w:cs="Times New Roman"/>
          <w:lang w:eastAsia="ru-RU"/>
        </w:rPr>
        <w:tab/>
        <w:t xml:space="preserve">комиссии  по законности и охране общественного порядка Совета депутатов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 №6 от 22.08.2022года    по присвоению нагрудного знака «За заслуги перед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Воткинским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районом»,   в соответствии с  Положением «О нагрудном знаке «За  заслуги перед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Воткинским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районом», утвержденным решением Совета депутатов муниципального образования 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  №237  от 31.03.2022 года, Уставом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Республики»,</w:t>
      </w:r>
    </w:p>
    <w:p w:rsidR="006C2389" w:rsidRPr="009242F2" w:rsidRDefault="006C2389" w:rsidP="006C2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6C2389" w:rsidRPr="009242F2" w:rsidRDefault="006C2389" w:rsidP="006C2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Совет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Республики»  РЕШАЕТ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>:</w:t>
      </w:r>
    </w:p>
    <w:p w:rsidR="006C2389" w:rsidRPr="009242F2" w:rsidRDefault="006C2389" w:rsidP="006C23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2389" w:rsidRPr="009242F2" w:rsidRDefault="006C2389" w:rsidP="006C2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1. Присвоить нагрудный знак «За заслуги перед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Воткинским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районом,</w:t>
      </w:r>
    </w:p>
    <w:p w:rsidR="006C2389" w:rsidRPr="009242F2" w:rsidRDefault="006C2389" w:rsidP="006C2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- 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Камышевой  Ирине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Григорьевне,  начальнику  архивного отдела Администрации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 район Удмуртской Республики»,  за  многолетний добросовестный труд,  большой вклад в развитие архивного дела  и популяризацию историко-документального наследия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района.</w:t>
      </w:r>
    </w:p>
    <w:p w:rsidR="006C2389" w:rsidRPr="009242F2" w:rsidRDefault="006C2389" w:rsidP="00D07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C2389" w:rsidRPr="009242F2" w:rsidRDefault="006C2389" w:rsidP="006C2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C2389" w:rsidRPr="009242F2" w:rsidRDefault="006C2389" w:rsidP="006C2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2. Разместить настоящее решение на официальном сайте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Республики».</w:t>
      </w:r>
    </w:p>
    <w:p w:rsidR="006C2389" w:rsidRPr="009242F2" w:rsidRDefault="006C2389" w:rsidP="006C2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2389" w:rsidRPr="009242F2" w:rsidRDefault="006C2389" w:rsidP="006C2389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3. Настоящее решение вступает в силу со дня его принятия.      </w:t>
      </w:r>
    </w:p>
    <w:p w:rsidR="006C2389" w:rsidRPr="009242F2" w:rsidRDefault="006C2389" w:rsidP="006C2389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6C2389" w:rsidRPr="009242F2" w:rsidRDefault="006C2389" w:rsidP="006C23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муниципального            </w:t>
      </w:r>
      <w:r w:rsidR="00F5413B" w:rsidRPr="009242F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9E42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413B" w:rsidRPr="009242F2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242F2">
        <w:rPr>
          <w:rFonts w:ascii="Times New Roman" w:eastAsia="Times New Roman" w:hAnsi="Times New Roman" w:cs="Times New Roman"/>
          <w:lang w:eastAsia="ru-RU"/>
        </w:rPr>
        <w:t>М.В. Ярко</w:t>
      </w:r>
    </w:p>
    <w:p w:rsidR="006C2389" w:rsidRPr="009242F2" w:rsidRDefault="006C2389" w:rsidP="006C23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2389" w:rsidRPr="009242F2" w:rsidRDefault="006C2389" w:rsidP="006C23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                              </w:t>
      </w:r>
      <w:r w:rsidR="00F5413B" w:rsidRPr="009242F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 И.П.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Прозоров</w:t>
      </w:r>
      <w:proofErr w:type="spellEnd"/>
    </w:p>
    <w:p w:rsidR="006C2389" w:rsidRPr="009242F2" w:rsidRDefault="006C2389" w:rsidP="006C23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2389" w:rsidRPr="009242F2" w:rsidRDefault="006C2389" w:rsidP="006C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6C2389" w:rsidRPr="009242F2" w:rsidRDefault="006C2389" w:rsidP="006C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«29» сентября   2022</w:t>
      </w:r>
      <w:r w:rsidR="00571D38"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42F2">
        <w:rPr>
          <w:rFonts w:ascii="Times New Roman" w:eastAsia="Times New Roman" w:hAnsi="Times New Roman" w:cs="Times New Roman"/>
          <w:lang w:eastAsia="ru-RU"/>
        </w:rPr>
        <w:t>года</w:t>
      </w:r>
    </w:p>
    <w:p w:rsidR="006C2389" w:rsidRPr="009242F2" w:rsidRDefault="006C2389" w:rsidP="006C23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№311</w:t>
      </w:r>
    </w:p>
    <w:p w:rsidR="006C2389" w:rsidRPr="009242F2" w:rsidRDefault="006C2389" w:rsidP="006C23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2389" w:rsidRPr="009242F2" w:rsidRDefault="006C2389" w:rsidP="006C23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ab/>
      </w:r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1461EE" w:rsidRPr="009242F2" w:rsidRDefault="001461EE" w:rsidP="004D4BD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61EE" w:rsidRPr="009242F2" w:rsidRDefault="001461EE" w:rsidP="004D4BD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61EE" w:rsidRPr="009242F2" w:rsidRDefault="001461EE" w:rsidP="00BA451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к Положению 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«О нагрудном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 xml:space="preserve">знаке  </w:t>
      </w:r>
      <w:r w:rsidRPr="009242F2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gram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За заслуги перед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Воткинским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районом»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утвержденного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Решением  Совета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депутатов муниципального образования 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Удмуртской Республики» 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 от «31» марта 2022 года №237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Главе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Удмуртской Республики»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Прозорову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И.П.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ПРЕДСТАВЛЕНИЕ (ХОДАТАЙСТВО) К </w:t>
      </w:r>
      <w:proofErr w:type="gramStart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>ПРИСВОЕНИЮ  НАГРУДНОГО</w:t>
      </w:r>
      <w:proofErr w:type="gramEnd"/>
      <w:r w:rsidRPr="009242F2">
        <w:rPr>
          <w:rFonts w:ascii="Times New Roman" w:eastAsia="Times New Roman" w:hAnsi="Times New Roman" w:cs="Times New Roman"/>
          <w:b/>
          <w:bCs/>
          <w:lang w:eastAsia="ru-RU"/>
        </w:rPr>
        <w:t xml:space="preserve"> ЗНАКА «ЗА ЗАСЛУГИ ПЕРЕД ВОТКИНСКИЙ РАЙОНОМ»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Отдел делопроизводства Управления правовой работы и делопроизводства Администрации МО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район 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>Удмуртской Республики»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ходатайствует о </w:t>
      </w:r>
      <w:proofErr w:type="gramStart"/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>присвоении  Камышевой</w:t>
      </w:r>
      <w:proofErr w:type="gramEnd"/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И.Г., начальнику архивного отдела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Нагрудного знака «За заслуги перед </w:t>
      </w:r>
      <w:proofErr w:type="spellStart"/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>Воткинским</w:t>
      </w:r>
      <w:proofErr w:type="spellEnd"/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районом»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- Наградной лист 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- Выписка из протокола заседания Комиссии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- иные документы</w:t>
      </w: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4D4BD5" w:rsidRPr="009242F2" w:rsidRDefault="004D4BD5" w:rsidP="004D4BD5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Дата 14.09.2022г.                                                                                    Варламова С.В.</w:t>
      </w:r>
    </w:p>
    <w:p w:rsidR="004D4BD5" w:rsidRPr="009242F2" w:rsidRDefault="004D4BD5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D4BD5" w:rsidRPr="009242F2" w:rsidRDefault="004D4BD5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D4BD5" w:rsidRPr="009242F2" w:rsidRDefault="004D4BD5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D4BD5" w:rsidRPr="009242F2" w:rsidRDefault="004D4BD5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D4BD5" w:rsidRPr="009242F2" w:rsidRDefault="004D4BD5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D4BD5" w:rsidRPr="009242F2" w:rsidRDefault="004D4BD5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D4BD5" w:rsidRPr="009242F2" w:rsidRDefault="004D4BD5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D4BD5" w:rsidRPr="009242F2" w:rsidRDefault="004D4BD5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D4BD5" w:rsidRPr="009242F2" w:rsidRDefault="004D4BD5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D4BD5" w:rsidRPr="009242F2" w:rsidRDefault="004D4BD5" w:rsidP="00DE541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D4BD5" w:rsidRPr="009242F2" w:rsidRDefault="004D4BD5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7638DC" w:rsidRPr="009242F2" w:rsidRDefault="007638DC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7638DC" w:rsidRPr="009242F2" w:rsidRDefault="007638DC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7638DC" w:rsidRPr="009242F2" w:rsidRDefault="007638DC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7638DC" w:rsidRPr="009242F2" w:rsidRDefault="007638DC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7638DC" w:rsidRPr="009242F2" w:rsidRDefault="007638DC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7638DC" w:rsidRPr="009242F2" w:rsidRDefault="007638DC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7638DC" w:rsidRPr="009242F2" w:rsidRDefault="007638DC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7638DC" w:rsidRPr="009242F2" w:rsidRDefault="007638DC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7638DC" w:rsidRPr="009242F2" w:rsidRDefault="007638DC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7638DC" w:rsidRPr="009242F2" w:rsidRDefault="007638DC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7638DC" w:rsidRPr="009242F2" w:rsidRDefault="007638DC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D4266" w:rsidRDefault="00AD4266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D4266" w:rsidRDefault="00AD4266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D4266" w:rsidRDefault="00AD4266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D4266" w:rsidRDefault="00AD4266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AD4266" w:rsidRDefault="00AD4266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4D4BD5" w:rsidRPr="009242F2" w:rsidRDefault="004D4BD5" w:rsidP="004D4B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242F2">
        <w:rPr>
          <w:rFonts w:ascii="Times New Roman" w:eastAsia="Times New Roman" w:hAnsi="Times New Roman" w:cs="Times New Roman"/>
          <w:lang w:eastAsia="ar-SA"/>
        </w:rPr>
        <w:t>Приложение №2</w:t>
      </w:r>
    </w:p>
    <w:p w:rsidR="004D4BD5" w:rsidRPr="009242F2" w:rsidRDefault="004D4BD5" w:rsidP="004D4BD5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9242F2">
        <w:rPr>
          <w:rFonts w:ascii="Times New Roman" w:eastAsia="Times New Roman" w:hAnsi="Times New Roman" w:cs="Times New Roman"/>
          <w:lang w:eastAsia="ar-SA"/>
        </w:rPr>
        <w:t xml:space="preserve">к Положению </w:t>
      </w:r>
    </w:p>
    <w:p w:rsidR="004D4BD5" w:rsidRPr="009242F2" w:rsidRDefault="004D4BD5" w:rsidP="004D4BD5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9242F2">
        <w:rPr>
          <w:rFonts w:ascii="Times New Roman" w:eastAsia="Times New Roman" w:hAnsi="Times New Roman" w:cs="Times New Roman"/>
          <w:lang w:eastAsia="ar-SA"/>
        </w:rPr>
        <w:t xml:space="preserve">«О нагрудном знаке «За заслуги перед </w:t>
      </w:r>
      <w:proofErr w:type="spellStart"/>
      <w:r w:rsidRPr="009242F2">
        <w:rPr>
          <w:rFonts w:ascii="Times New Roman" w:eastAsia="Times New Roman" w:hAnsi="Times New Roman" w:cs="Times New Roman"/>
          <w:lang w:eastAsia="ar-SA"/>
        </w:rPr>
        <w:t>Воткинским</w:t>
      </w:r>
      <w:proofErr w:type="spellEnd"/>
      <w:r w:rsidRPr="009242F2">
        <w:rPr>
          <w:rFonts w:ascii="Times New Roman" w:eastAsia="Times New Roman" w:hAnsi="Times New Roman" w:cs="Times New Roman"/>
          <w:lang w:eastAsia="ar-SA"/>
        </w:rPr>
        <w:t xml:space="preserve"> районом»   </w:t>
      </w:r>
    </w:p>
    <w:p w:rsidR="004D4BD5" w:rsidRPr="009242F2" w:rsidRDefault="004D4BD5" w:rsidP="004D4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242F2">
        <w:rPr>
          <w:rFonts w:ascii="Times New Roman" w:eastAsia="Times New Roman" w:hAnsi="Times New Roman" w:cs="Times New Roman"/>
          <w:lang w:eastAsia="ar-SA"/>
        </w:rPr>
        <w:t>утвержденного решением</w:t>
      </w:r>
    </w:p>
    <w:p w:rsidR="004D4BD5" w:rsidRPr="009242F2" w:rsidRDefault="004D4BD5" w:rsidP="004D4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242F2">
        <w:rPr>
          <w:rFonts w:ascii="Times New Roman" w:eastAsia="Times New Roman" w:hAnsi="Times New Roman" w:cs="Times New Roman"/>
          <w:lang w:eastAsia="ar-SA"/>
        </w:rPr>
        <w:t xml:space="preserve"> Совета депутатов</w:t>
      </w:r>
    </w:p>
    <w:p w:rsidR="004D4BD5" w:rsidRPr="009242F2" w:rsidRDefault="004D4BD5" w:rsidP="004D4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242F2">
        <w:rPr>
          <w:rFonts w:ascii="Times New Roman" w:eastAsia="Times New Roman" w:hAnsi="Times New Roman" w:cs="Times New Roman"/>
          <w:lang w:eastAsia="ar-SA"/>
        </w:rPr>
        <w:t>муниципального образования</w:t>
      </w:r>
    </w:p>
    <w:p w:rsidR="004D4BD5" w:rsidRPr="009242F2" w:rsidRDefault="004D4BD5" w:rsidP="004D4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242F2">
        <w:rPr>
          <w:rFonts w:ascii="Times New Roman" w:eastAsia="Times New Roman" w:hAnsi="Times New Roman" w:cs="Times New Roman"/>
          <w:lang w:eastAsia="ar-SA"/>
        </w:rPr>
        <w:t xml:space="preserve">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ar-SA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ar-SA"/>
        </w:rPr>
        <w:t xml:space="preserve"> район</w:t>
      </w:r>
    </w:p>
    <w:p w:rsidR="004D4BD5" w:rsidRPr="009242F2" w:rsidRDefault="004D4BD5" w:rsidP="004D4B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242F2">
        <w:rPr>
          <w:rFonts w:ascii="Times New Roman" w:eastAsia="Times New Roman" w:hAnsi="Times New Roman" w:cs="Times New Roman"/>
          <w:lang w:eastAsia="ar-SA"/>
        </w:rPr>
        <w:t xml:space="preserve">Удмуртской Республики» </w:t>
      </w:r>
    </w:p>
    <w:p w:rsidR="004D4BD5" w:rsidRPr="009242F2" w:rsidRDefault="004D4BD5" w:rsidP="004D4BD5">
      <w:pPr>
        <w:suppressAutoHyphens/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Arial" w:hAnsi="Times New Roman" w:cs="Times New Roman"/>
          <w:lang w:eastAsia="ar-SA"/>
        </w:rPr>
      </w:pPr>
      <w:r w:rsidRPr="009242F2">
        <w:rPr>
          <w:rFonts w:ascii="Times New Roman" w:eastAsia="Times New Roman" w:hAnsi="Times New Roman" w:cs="Times New Roman"/>
          <w:lang w:eastAsia="ar-SA"/>
        </w:rPr>
        <w:t xml:space="preserve">от «31» </w:t>
      </w:r>
      <w:proofErr w:type="gramStart"/>
      <w:r w:rsidRPr="009242F2">
        <w:rPr>
          <w:rFonts w:ascii="Times New Roman" w:eastAsia="Times New Roman" w:hAnsi="Times New Roman" w:cs="Times New Roman"/>
          <w:lang w:eastAsia="ar-SA"/>
        </w:rPr>
        <w:t>марта  2022</w:t>
      </w:r>
      <w:proofErr w:type="gramEnd"/>
      <w:r w:rsidRPr="009242F2">
        <w:rPr>
          <w:rFonts w:ascii="Times New Roman" w:eastAsia="Times New Roman" w:hAnsi="Times New Roman" w:cs="Times New Roman"/>
          <w:lang w:eastAsia="ar-SA"/>
        </w:rPr>
        <w:t>г.  №237</w:t>
      </w:r>
    </w:p>
    <w:p w:rsidR="004D4BD5" w:rsidRPr="009242F2" w:rsidRDefault="004D4BD5" w:rsidP="004D4B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242F2">
        <w:rPr>
          <w:rFonts w:ascii="Times New Roman" w:eastAsia="Times New Roman" w:hAnsi="Times New Roman" w:cs="Times New Roman"/>
          <w:lang w:eastAsia="ar-SA"/>
        </w:rPr>
        <w:t xml:space="preserve">           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  <w:r w:rsidRPr="009242F2">
        <w:rPr>
          <w:rFonts w:ascii="Times New Roman" w:eastAsia="Arial" w:hAnsi="Times New Roman" w:cs="Times New Roman"/>
          <w:lang w:eastAsia="ar-SA"/>
        </w:rPr>
        <w:t xml:space="preserve">Наградной лист к </w:t>
      </w:r>
      <w:proofErr w:type="gramStart"/>
      <w:r w:rsidRPr="009242F2">
        <w:rPr>
          <w:rFonts w:ascii="Times New Roman" w:eastAsia="Arial" w:hAnsi="Times New Roman" w:cs="Times New Roman"/>
          <w:lang w:eastAsia="ar-SA"/>
        </w:rPr>
        <w:t>награждению  нагрудным</w:t>
      </w:r>
      <w:proofErr w:type="gramEnd"/>
      <w:r w:rsidRPr="009242F2">
        <w:rPr>
          <w:rFonts w:ascii="Times New Roman" w:eastAsia="Arial" w:hAnsi="Times New Roman" w:cs="Times New Roman"/>
          <w:lang w:eastAsia="ar-SA"/>
        </w:rPr>
        <w:t xml:space="preserve"> знаком 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  <w:r w:rsidRPr="009242F2">
        <w:rPr>
          <w:rFonts w:ascii="Times New Roman" w:eastAsia="Arial" w:hAnsi="Times New Roman" w:cs="Times New Roman"/>
          <w:lang w:eastAsia="ar-SA"/>
        </w:rPr>
        <w:t xml:space="preserve"> «За заслуги перед </w:t>
      </w:r>
      <w:proofErr w:type="spellStart"/>
      <w:r w:rsidRPr="009242F2">
        <w:rPr>
          <w:rFonts w:ascii="Times New Roman" w:eastAsia="Arial" w:hAnsi="Times New Roman" w:cs="Times New Roman"/>
          <w:lang w:eastAsia="ar-SA"/>
        </w:rPr>
        <w:t>Воткинским</w:t>
      </w:r>
      <w:proofErr w:type="spellEnd"/>
      <w:r w:rsidRPr="009242F2">
        <w:rPr>
          <w:rFonts w:ascii="Times New Roman" w:eastAsia="Arial" w:hAnsi="Times New Roman" w:cs="Times New Roman"/>
          <w:lang w:eastAsia="ar-SA"/>
        </w:rPr>
        <w:t xml:space="preserve"> районом»   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u w:val="single"/>
          <w:lang w:eastAsia="ar-SA"/>
        </w:rPr>
      </w:pPr>
      <w:r w:rsidRPr="009242F2">
        <w:rPr>
          <w:rFonts w:ascii="Times New Roman" w:eastAsia="Arial" w:hAnsi="Times New Roman" w:cs="Times New Roman"/>
          <w:lang w:eastAsia="ar-SA"/>
        </w:rPr>
        <w:t xml:space="preserve">1. Фамилия </w:t>
      </w:r>
      <w:r w:rsidRPr="009242F2">
        <w:rPr>
          <w:rFonts w:ascii="Times New Roman" w:eastAsia="Arial" w:hAnsi="Times New Roman" w:cs="Times New Roman"/>
          <w:b/>
          <w:u w:val="single"/>
          <w:lang w:eastAsia="ar-SA"/>
        </w:rPr>
        <w:t>Камышева Ираида Григорьевна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u w:val="single"/>
          <w:lang w:eastAsia="ar-SA"/>
        </w:rPr>
      </w:pPr>
      <w:r w:rsidRPr="009242F2">
        <w:rPr>
          <w:rFonts w:ascii="Times New Roman" w:eastAsia="Arial" w:hAnsi="Times New Roman" w:cs="Times New Roman"/>
          <w:lang w:eastAsia="ar-SA"/>
        </w:rPr>
        <w:t xml:space="preserve">2. Дата рождения </w:t>
      </w:r>
      <w:r w:rsidRPr="009242F2">
        <w:rPr>
          <w:rFonts w:ascii="Times New Roman" w:eastAsia="Arial" w:hAnsi="Times New Roman" w:cs="Times New Roman"/>
          <w:b/>
          <w:u w:val="single"/>
          <w:lang w:eastAsia="ar-SA"/>
        </w:rPr>
        <w:t>23.07.1965 года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u w:val="single"/>
          <w:lang w:eastAsia="ar-SA"/>
        </w:rPr>
      </w:pPr>
      <w:r w:rsidRPr="009242F2">
        <w:rPr>
          <w:rFonts w:ascii="Times New Roman" w:eastAsia="Arial" w:hAnsi="Times New Roman" w:cs="Times New Roman"/>
          <w:lang w:eastAsia="ar-SA"/>
        </w:rPr>
        <w:t xml:space="preserve">3. Должность, место </w:t>
      </w:r>
      <w:proofErr w:type="gramStart"/>
      <w:r w:rsidRPr="009242F2">
        <w:rPr>
          <w:rFonts w:ascii="Times New Roman" w:eastAsia="Arial" w:hAnsi="Times New Roman" w:cs="Times New Roman"/>
          <w:lang w:eastAsia="ar-SA"/>
        </w:rPr>
        <w:t>работы :</w:t>
      </w:r>
      <w:proofErr w:type="gramEnd"/>
      <w:r w:rsidRPr="009242F2">
        <w:rPr>
          <w:rFonts w:ascii="Times New Roman" w:eastAsia="Arial" w:hAnsi="Times New Roman" w:cs="Times New Roman"/>
          <w:lang w:eastAsia="ar-SA"/>
        </w:rPr>
        <w:t xml:space="preserve"> </w:t>
      </w:r>
      <w:r w:rsidRPr="009242F2">
        <w:rPr>
          <w:rFonts w:ascii="Times New Roman" w:eastAsia="Arial" w:hAnsi="Times New Roman" w:cs="Times New Roman"/>
          <w:b/>
          <w:u w:val="single"/>
          <w:lang w:eastAsia="ar-SA"/>
        </w:rPr>
        <w:t xml:space="preserve">начальник архивного отдела Администрация МО «Муниципальный округ </w:t>
      </w:r>
      <w:proofErr w:type="spellStart"/>
      <w:r w:rsidRPr="009242F2">
        <w:rPr>
          <w:rFonts w:ascii="Times New Roman" w:eastAsia="Arial" w:hAnsi="Times New Roman" w:cs="Times New Roman"/>
          <w:b/>
          <w:u w:val="single"/>
          <w:lang w:eastAsia="ar-SA"/>
        </w:rPr>
        <w:t>Воткинский</w:t>
      </w:r>
      <w:proofErr w:type="spellEnd"/>
      <w:r w:rsidRPr="009242F2">
        <w:rPr>
          <w:rFonts w:ascii="Times New Roman" w:eastAsia="Arial" w:hAnsi="Times New Roman" w:cs="Times New Roman"/>
          <w:b/>
          <w:u w:val="single"/>
          <w:lang w:eastAsia="ar-SA"/>
        </w:rPr>
        <w:t xml:space="preserve"> район  Удмуртской Республики» 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u w:val="single"/>
          <w:lang w:eastAsia="ar-SA"/>
        </w:rPr>
      </w:pPr>
      <w:r w:rsidRPr="009242F2">
        <w:rPr>
          <w:rFonts w:ascii="Times New Roman" w:eastAsia="Arial" w:hAnsi="Times New Roman" w:cs="Times New Roman"/>
          <w:lang w:eastAsia="ar-SA"/>
        </w:rPr>
        <w:t xml:space="preserve">4. Образование: </w:t>
      </w:r>
      <w:r w:rsidRPr="009242F2">
        <w:rPr>
          <w:rFonts w:ascii="Times New Roman" w:eastAsia="Arial" w:hAnsi="Times New Roman" w:cs="Times New Roman"/>
          <w:b/>
          <w:u w:val="single"/>
          <w:lang w:eastAsia="ar-SA"/>
        </w:rPr>
        <w:t>ГОУ ВПО «Удмуртский государственный университет</w:t>
      </w:r>
      <w:proofErr w:type="gramStart"/>
      <w:r w:rsidRPr="009242F2">
        <w:rPr>
          <w:rFonts w:ascii="Times New Roman" w:eastAsia="Arial" w:hAnsi="Times New Roman" w:cs="Times New Roman"/>
          <w:b/>
          <w:u w:val="single"/>
          <w:lang w:eastAsia="ar-SA"/>
        </w:rPr>
        <w:t>» ,</w:t>
      </w:r>
      <w:proofErr w:type="gramEnd"/>
      <w:r w:rsidRPr="009242F2">
        <w:rPr>
          <w:rFonts w:ascii="Times New Roman" w:eastAsia="Arial" w:hAnsi="Times New Roman" w:cs="Times New Roman"/>
          <w:b/>
          <w:u w:val="single"/>
          <w:lang w:eastAsia="ar-SA"/>
        </w:rPr>
        <w:t xml:space="preserve"> специальность «</w:t>
      </w:r>
      <w:proofErr w:type="spellStart"/>
      <w:r w:rsidRPr="009242F2">
        <w:rPr>
          <w:rFonts w:ascii="Times New Roman" w:eastAsia="Arial" w:hAnsi="Times New Roman" w:cs="Times New Roman"/>
          <w:b/>
          <w:u w:val="single"/>
          <w:lang w:eastAsia="ar-SA"/>
        </w:rPr>
        <w:t>Романогерманские</w:t>
      </w:r>
      <w:proofErr w:type="spellEnd"/>
      <w:r w:rsidRPr="009242F2">
        <w:rPr>
          <w:rFonts w:ascii="Times New Roman" w:eastAsia="Arial" w:hAnsi="Times New Roman" w:cs="Times New Roman"/>
          <w:b/>
          <w:u w:val="single"/>
          <w:lang w:eastAsia="ar-SA"/>
        </w:rPr>
        <w:t xml:space="preserve"> языки и литература (немецкий язык)», 1982 год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9242F2">
        <w:rPr>
          <w:rFonts w:ascii="Times New Roman" w:eastAsia="Arial" w:hAnsi="Times New Roman" w:cs="Times New Roman"/>
          <w:lang w:eastAsia="ar-SA"/>
        </w:rPr>
        <w:t>5. Какими наградами награждена:</w:t>
      </w:r>
    </w:p>
    <w:p w:rsidR="004D4BD5" w:rsidRPr="009242F2" w:rsidRDefault="004D4BD5" w:rsidP="004D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1993г.-Почетная грамота </w:t>
      </w:r>
      <w:proofErr w:type="spellStart"/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>МОиН</w:t>
      </w:r>
      <w:proofErr w:type="spellEnd"/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УР;</w:t>
      </w:r>
    </w:p>
    <w:p w:rsidR="004D4BD5" w:rsidRPr="009242F2" w:rsidRDefault="004D4BD5" w:rsidP="004D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>1995г.-Почетная грамота Правительства УР;</w:t>
      </w:r>
    </w:p>
    <w:p w:rsidR="004D4BD5" w:rsidRPr="009242F2" w:rsidRDefault="004D4BD5" w:rsidP="004D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>2001г.-нагрудный знак «Почетный работник Общего образования РФ»;</w:t>
      </w:r>
    </w:p>
    <w:p w:rsidR="004D4BD5" w:rsidRPr="009242F2" w:rsidRDefault="004D4BD5" w:rsidP="004D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2010, 2013г.г.-Почетная грамота главы </w:t>
      </w:r>
      <w:proofErr w:type="spellStart"/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района;</w:t>
      </w:r>
    </w:p>
    <w:p w:rsidR="004D4BD5" w:rsidRPr="009242F2" w:rsidRDefault="004D4BD5" w:rsidP="004D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2015, 2020г.г.-Благодарственное письмо главы </w:t>
      </w:r>
      <w:proofErr w:type="spellStart"/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района;</w:t>
      </w:r>
    </w:p>
    <w:p w:rsidR="004D4BD5" w:rsidRPr="009242F2" w:rsidRDefault="004D4BD5" w:rsidP="004D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242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2018г.-Почетной грамотой Комитета по делам архивов при Правительстве УР. 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Arial" w:hAnsi="Times New Roman" w:cs="Times New Roman"/>
          <w:lang w:eastAsia="ar-SA"/>
        </w:rPr>
        <w:t xml:space="preserve">6. </w:t>
      </w:r>
      <w:proofErr w:type="gramStart"/>
      <w:r w:rsidRPr="009242F2">
        <w:rPr>
          <w:rFonts w:ascii="Times New Roman" w:eastAsia="Arial" w:hAnsi="Times New Roman" w:cs="Times New Roman"/>
          <w:lang w:eastAsia="ar-SA"/>
        </w:rPr>
        <w:t>Характеристика  с</w:t>
      </w:r>
      <w:proofErr w:type="gramEnd"/>
      <w:r w:rsidRPr="009242F2">
        <w:rPr>
          <w:rFonts w:ascii="Times New Roman" w:eastAsia="Arial" w:hAnsi="Times New Roman" w:cs="Times New Roman"/>
          <w:lang w:eastAsia="ar-SA"/>
        </w:rPr>
        <w:t xml:space="preserve"> указанием конкретных заслуг представляемого к   награждению: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424EAF" wp14:editId="4ED1490C">
            <wp:simplePos x="0" y="0"/>
            <wp:positionH relativeFrom="column">
              <wp:posOffset>-22860</wp:posOffset>
            </wp:positionH>
            <wp:positionV relativeFrom="paragraph">
              <wp:posOffset>23495</wp:posOffset>
            </wp:positionV>
            <wp:extent cx="1247775" cy="1609725"/>
            <wp:effectExtent l="0" t="0" r="0" b="0"/>
            <wp:wrapSquare wrapText="bothSides"/>
            <wp:docPr id="32" name="Рисунок 3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5" t="3618" r="22472" b="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Ираида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Григорьевна  Камышева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работает в  архивном отделе  с июня 2010 года ведущим специалистом – экспертом, с 1 августа 2014 г. назначена на должность начальника  архивного отдела.  В её должностные обязанности входит     организация хранения, комплектования, учета и использования документов Архивного фонда Удмуртской Республики и иных архивных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документов,  управление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архивным делом на территории муниципального образования, обеспечение предоставления гражданам и организациям  государственных и муниципальных услуг в сфере архивного дела, осуществление отдельных государственных полномочий УР в области архивного  дела.</w:t>
      </w:r>
    </w:p>
    <w:p w:rsidR="004D4BD5" w:rsidRPr="009242F2" w:rsidRDefault="004D4BD5" w:rsidP="004D4BD5">
      <w:pPr>
        <w:tabs>
          <w:tab w:val="left" w:leader="underscore" w:pos="72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Под руководством Ираиды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Григорьевны  проводится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комплекс мероприятий, направленных на  совершенствование документационного управления деятельности органов местного самоуправления и организаций,  обеспечение сохранности архивных документов, комплектование, учет и использования их  в интересах граждан, общества и государства.</w:t>
      </w:r>
    </w:p>
    <w:p w:rsidR="004D4BD5" w:rsidRPr="009242F2" w:rsidRDefault="004D4BD5" w:rsidP="004D4BD5">
      <w:pPr>
        <w:tabs>
          <w:tab w:val="left" w:leader="underscore" w:pos="72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Успешно реализуется отраслевая подпрограмма «Архивное дело» муниципальной программы «Муниципальное управление». Последние пять лет ежегодно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выполняется  100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% показателей основных направлений деятельности.</w:t>
      </w:r>
    </w:p>
    <w:p w:rsidR="004D4BD5" w:rsidRPr="009242F2" w:rsidRDefault="004D4BD5" w:rsidP="004D4BD5">
      <w:pPr>
        <w:tabs>
          <w:tab w:val="left" w:leader="underscore" w:pos="72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Она направляет деятельность коллектива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на  оперативное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и качественное оказание государственных и муниципальных услуг в сфере архивного дела. 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Ежегодно  в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архив поступает около 1000 запросов от граждан и организаций, в том числе свыше 80 % по электронным каналам связи, все они исполняются  установленные законодательством сроки.</w:t>
      </w:r>
    </w:p>
    <w:p w:rsidR="004D4BD5" w:rsidRPr="009242F2" w:rsidRDefault="004D4BD5" w:rsidP="004D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Активно проводится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цифровизация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отрасли. В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деятельность  архива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 внедрено шесть архивных информационно-поисковых баз данных, которые позволяют повышать качество предоставления услуг населению.</w:t>
      </w:r>
    </w:p>
    <w:p w:rsidR="004D4BD5" w:rsidRPr="009242F2" w:rsidRDefault="004D4BD5" w:rsidP="004D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С целью расширения доступа  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населения  к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архивной информации, формируется электронный фонд пользования  документов, проводится  их оцифровка.  Ежегодно создается свыше 150 электронных копий документов, оцифровывается более 10000</w:t>
      </w:r>
      <w:r w:rsidRPr="009242F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9242F2">
        <w:rPr>
          <w:rFonts w:ascii="Times New Roman" w:eastAsia="Times New Roman" w:hAnsi="Times New Roman" w:cs="Times New Roman"/>
          <w:lang w:eastAsia="ru-RU"/>
        </w:rPr>
        <w:t>тысяч страниц текста.</w:t>
      </w:r>
    </w:p>
    <w:p w:rsidR="004D4BD5" w:rsidRPr="009242F2" w:rsidRDefault="004D4BD5" w:rsidP="004D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Ираида Григорьевна осуществляет методическое руководство   деятельностью архивов организаций. Ежегодно сотрудниками архива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проводится  более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50 консультаций  специалистов </w:t>
      </w:r>
      <w:r w:rsidRPr="009242F2">
        <w:rPr>
          <w:rFonts w:ascii="Times New Roman" w:eastAsia="Times New Roman" w:hAnsi="Times New Roman" w:cs="Times New Roman"/>
          <w:lang w:eastAsia="ru-RU"/>
        </w:rPr>
        <w:lastRenderedPageBreak/>
        <w:t>организаций, ответственных за делопроизводство и архив, оказывается методическая и практическая помощь в разработке инструкций по делопроизводству, номенклатур и описей дел, направленных на увеличение доли электронного документооборота с учетом  принципов и методов бережливого управления.</w:t>
      </w:r>
    </w:p>
    <w:p w:rsidR="004D4BD5" w:rsidRPr="009242F2" w:rsidRDefault="004D4BD5" w:rsidP="004D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В своей профессиональной деятельности Ираида Григорьевна уделяет особое внимание популяризации историко-документального наследия района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через  организацию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различных информационных мероприятий на основе архивных документов: публикаций, интернет-выставок документов, краеведческих уроков, конференций. Ежегодно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проводится  свыше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50 различных информационных мероприятий.  На базе архивного отдела действует общественная организация - районное общество историков-архивистов. Членами общества проводится работа по пополнению фондов архива новыми краеведческими материалами, издаются краеведческие сборники, члены общества и их воспитанники, являются участниками и победителями республиканских и Всероссийских краеведческих конкурсов. Архив принимает активное участие в республиканских историко-культурных проектах «Удмуртия для тебя», «Фронтовики Удмуртии» «Электронная книга памяти».</w:t>
      </w:r>
    </w:p>
    <w:p w:rsidR="004D4BD5" w:rsidRPr="009242F2" w:rsidRDefault="004D4BD5" w:rsidP="004D4B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Ответственность, требовательность к себе, </w:t>
      </w: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самодисциплина  -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качества, которые способствуют высокой эффективности  труда  Ираиды Григорьевны.</w:t>
      </w:r>
    </w:p>
    <w:p w:rsidR="004D4BD5" w:rsidRPr="009242F2" w:rsidRDefault="004D4BD5" w:rsidP="004D4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42F2">
        <w:rPr>
          <w:rFonts w:ascii="Times New Roman" w:eastAsia="Times New Roman" w:hAnsi="Times New Roman" w:cs="Times New Roman"/>
          <w:lang w:eastAsia="ru-RU"/>
        </w:rPr>
        <w:t>За  вклад</w:t>
      </w:r>
      <w:proofErr w:type="gramEnd"/>
      <w:r w:rsidRPr="009242F2">
        <w:rPr>
          <w:rFonts w:ascii="Times New Roman" w:eastAsia="Times New Roman" w:hAnsi="Times New Roman" w:cs="Times New Roman"/>
          <w:lang w:eastAsia="ru-RU"/>
        </w:rPr>
        <w:t xml:space="preserve"> в развитие архивного дела награждалась  Почетными грамотами   Администрации и Совета депутатов муниципального образования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район».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9242F2">
        <w:rPr>
          <w:rFonts w:ascii="Times New Roman" w:eastAsia="Arial" w:hAnsi="Times New Roman" w:cs="Times New Roman"/>
          <w:lang w:eastAsia="ar-SA"/>
        </w:rPr>
        <w:t xml:space="preserve">Предлагаемая формулировка награждения: 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u w:val="single"/>
          <w:lang w:eastAsia="ar-SA"/>
        </w:rPr>
      </w:pPr>
      <w:r w:rsidRPr="009242F2">
        <w:rPr>
          <w:rFonts w:ascii="Times New Roman" w:eastAsia="Arial" w:hAnsi="Times New Roman" w:cs="Times New Roman"/>
          <w:b/>
          <w:u w:val="single"/>
          <w:lang w:eastAsia="ar-SA"/>
        </w:rPr>
        <w:t xml:space="preserve">За большой вклад в развитие архивного дела </w:t>
      </w:r>
      <w:proofErr w:type="spellStart"/>
      <w:r w:rsidRPr="009242F2">
        <w:rPr>
          <w:rFonts w:ascii="Times New Roman" w:eastAsia="Arial" w:hAnsi="Times New Roman" w:cs="Times New Roman"/>
          <w:b/>
          <w:u w:val="single"/>
          <w:lang w:eastAsia="ar-SA"/>
        </w:rPr>
        <w:t>Воткинского</w:t>
      </w:r>
      <w:proofErr w:type="spellEnd"/>
      <w:r w:rsidRPr="009242F2">
        <w:rPr>
          <w:rFonts w:ascii="Times New Roman" w:eastAsia="Arial" w:hAnsi="Times New Roman" w:cs="Times New Roman"/>
          <w:b/>
          <w:u w:val="single"/>
          <w:lang w:eastAsia="ar-SA"/>
        </w:rPr>
        <w:t xml:space="preserve"> района и популяризацию </w:t>
      </w:r>
      <w:proofErr w:type="spellStart"/>
      <w:r w:rsidRPr="009242F2">
        <w:rPr>
          <w:rFonts w:ascii="Times New Roman" w:eastAsia="Arial" w:hAnsi="Times New Roman" w:cs="Times New Roman"/>
          <w:b/>
          <w:u w:val="single"/>
          <w:lang w:eastAsia="ar-SA"/>
        </w:rPr>
        <w:t>историко</w:t>
      </w:r>
      <w:proofErr w:type="spellEnd"/>
      <w:r w:rsidRPr="009242F2">
        <w:rPr>
          <w:rFonts w:ascii="Times New Roman" w:eastAsia="Arial" w:hAnsi="Times New Roman" w:cs="Times New Roman"/>
          <w:b/>
          <w:u w:val="single"/>
          <w:lang w:eastAsia="ar-SA"/>
        </w:rPr>
        <w:t xml:space="preserve"> краеведческого направления 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9242F2">
        <w:rPr>
          <w:rFonts w:ascii="Times New Roman" w:eastAsia="Arial" w:hAnsi="Times New Roman" w:cs="Times New Roman"/>
          <w:lang w:eastAsia="ar-SA"/>
        </w:rPr>
        <w:t xml:space="preserve">Кандидатура рекомендована 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9242F2">
        <w:rPr>
          <w:rFonts w:ascii="Times New Roman" w:eastAsia="Arial" w:hAnsi="Times New Roman" w:cs="Times New Roman"/>
          <w:lang w:eastAsia="ar-SA"/>
        </w:rPr>
        <w:t>Руководителем аппарата Администрации Варламовой С.В. "14</w:t>
      </w:r>
      <w:proofErr w:type="gramStart"/>
      <w:r w:rsidRPr="009242F2">
        <w:rPr>
          <w:rFonts w:ascii="Times New Roman" w:eastAsia="Arial" w:hAnsi="Times New Roman" w:cs="Times New Roman"/>
          <w:lang w:eastAsia="ar-SA"/>
        </w:rPr>
        <w:t>"  сентября</w:t>
      </w:r>
      <w:proofErr w:type="gramEnd"/>
      <w:r w:rsidRPr="009242F2">
        <w:rPr>
          <w:rFonts w:ascii="Times New Roman" w:eastAsia="Arial" w:hAnsi="Times New Roman" w:cs="Times New Roman"/>
          <w:lang w:eastAsia="ar-SA"/>
        </w:rPr>
        <w:t xml:space="preserve"> 2022 г.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9242F2">
        <w:rPr>
          <w:rFonts w:ascii="Times New Roman" w:eastAsia="Arial" w:hAnsi="Times New Roman" w:cs="Times New Roman"/>
          <w:lang w:eastAsia="ar-SA"/>
        </w:rPr>
        <w:t>Резолюция:</w:t>
      </w:r>
    </w:p>
    <w:p w:rsidR="004D4BD5" w:rsidRPr="009242F2" w:rsidRDefault="004D4BD5" w:rsidP="004D4B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242F2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</w:t>
      </w:r>
    </w:p>
    <w:p w:rsidR="004D4BD5" w:rsidRPr="009242F2" w:rsidRDefault="004D4BD5" w:rsidP="004D4BD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242F2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9242F2">
        <w:rPr>
          <w:rFonts w:ascii="Times New Roman" w:eastAsia="Arial" w:hAnsi="Times New Roman" w:cs="Times New Roman"/>
          <w:lang w:eastAsia="ar-SA"/>
        </w:rPr>
        <w:t xml:space="preserve">Председатель Совета депутатов 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9242F2">
        <w:rPr>
          <w:rFonts w:ascii="Times New Roman" w:eastAsia="Arial" w:hAnsi="Times New Roman" w:cs="Times New Roman"/>
          <w:lang w:eastAsia="ar-SA"/>
        </w:rPr>
        <w:t xml:space="preserve">муниципального образования 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9242F2">
        <w:rPr>
          <w:rFonts w:ascii="Times New Roman" w:eastAsia="Arial" w:hAnsi="Times New Roman" w:cs="Times New Roman"/>
          <w:lang w:eastAsia="ar-SA"/>
        </w:rPr>
        <w:t xml:space="preserve">«Муниципальный округ </w:t>
      </w:r>
      <w:proofErr w:type="spellStart"/>
      <w:r w:rsidRPr="009242F2">
        <w:rPr>
          <w:rFonts w:ascii="Times New Roman" w:eastAsia="Arial" w:hAnsi="Times New Roman" w:cs="Times New Roman"/>
          <w:lang w:eastAsia="ar-SA"/>
        </w:rPr>
        <w:t>Воткинский</w:t>
      </w:r>
      <w:proofErr w:type="spellEnd"/>
      <w:r w:rsidRPr="009242F2">
        <w:rPr>
          <w:rFonts w:ascii="Times New Roman" w:eastAsia="Arial" w:hAnsi="Times New Roman" w:cs="Times New Roman"/>
          <w:lang w:eastAsia="ar-SA"/>
        </w:rPr>
        <w:t xml:space="preserve"> район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9242F2">
        <w:rPr>
          <w:rFonts w:ascii="Times New Roman" w:eastAsia="Arial" w:hAnsi="Times New Roman" w:cs="Times New Roman"/>
          <w:lang w:eastAsia="ar-SA"/>
        </w:rPr>
        <w:t xml:space="preserve">Удмуртской </w:t>
      </w:r>
      <w:proofErr w:type="gramStart"/>
      <w:r w:rsidRPr="009242F2">
        <w:rPr>
          <w:rFonts w:ascii="Times New Roman" w:eastAsia="Arial" w:hAnsi="Times New Roman" w:cs="Times New Roman"/>
          <w:lang w:eastAsia="ar-SA"/>
        </w:rPr>
        <w:t xml:space="preserve">Республики»   </w:t>
      </w:r>
      <w:proofErr w:type="gramEnd"/>
      <w:r w:rsidRPr="009242F2">
        <w:rPr>
          <w:rFonts w:ascii="Times New Roman" w:eastAsia="Arial" w:hAnsi="Times New Roman" w:cs="Times New Roman"/>
          <w:lang w:eastAsia="ar-SA"/>
        </w:rPr>
        <w:t xml:space="preserve">                                                                Ярко М.В.                                                   </w:t>
      </w:r>
    </w:p>
    <w:p w:rsidR="004D4BD5" w:rsidRPr="009242F2" w:rsidRDefault="004D4BD5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9242F2">
        <w:rPr>
          <w:rFonts w:ascii="Times New Roman" w:eastAsia="Arial" w:hAnsi="Times New Roman" w:cs="Times New Roman"/>
          <w:lang w:eastAsia="ar-SA"/>
        </w:rPr>
        <w:t>"___" ___________ 20_</w:t>
      </w:r>
    </w:p>
    <w:p w:rsidR="000A2539" w:rsidRPr="009242F2" w:rsidRDefault="000A2539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0A2539" w:rsidRPr="009242F2" w:rsidRDefault="000A2539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0A2539" w:rsidRPr="009242F2" w:rsidRDefault="000A2539" w:rsidP="004D4BD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6C2389" w:rsidRPr="009242F2" w:rsidRDefault="006C2389" w:rsidP="00AE0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6520D" w:rsidRPr="009242F2" w:rsidRDefault="00A6520D" w:rsidP="00AE0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6520D" w:rsidRPr="009242F2" w:rsidRDefault="00A6520D" w:rsidP="00AE0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94066" w:rsidRPr="009242F2" w:rsidRDefault="00694066" w:rsidP="00762D5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A2539" w:rsidRPr="009242F2" w:rsidRDefault="000A2539" w:rsidP="000A2539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539" w:rsidRPr="009242F2" w:rsidRDefault="000A2539" w:rsidP="000A2539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539" w:rsidRPr="009242F2" w:rsidRDefault="000A2539" w:rsidP="000A2539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539" w:rsidRPr="009242F2" w:rsidRDefault="000A2539" w:rsidP="000A2539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539" w:rsidRPr="009242F2" w:rsidRDefault="000A2539" w:rsidP="000A2539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539" w:rsidRPr="009242F2" w:rsidRDefault="000A2539" w:rsidP="000A2539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539" w:rsidRPr="009242F2" w:rsidRDefault="000A2539" w:rsidP="000A2539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539" w:rsidRPr="009242F2" w:rsidRDefault="000A2539" w:rsidP="000A2539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539" w:rsidRPr="009242F2" w:rsidRDefault="000A2539" w:rsidP="000A2539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539" w:rsidRPr="009242F2" w:rsidRDefault="000A2539" w:rsidP="000A2539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539" w:rsidRPr="009242F2" w:rsidRDefault="00762D5B" w:rsidP="000A2539">
      <w:pPr>
        <w:spacing w:after="200" w:line="276" w:lineRule="auto"/>
        <w:jc w:val="center"/>
        <w:rPr>
          <w:rFonts w:ascii="Times New Roman" w:eastAsia="Calibri" w:hAnsi="Times New Roman" w:cs="Times New Roman"/>
          <w:i/>
        </w:rPr>
      </w:pPr>
      <w:r w:rsidRPr="009242F2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0A2539" w:rsidRPr="009242F2">
        <w:rPr>
          <w:rFonts w:ascii="Times New Roman" w:eastAsia="Calibri" w:hAnsi="Times New Roman" w:cs="Times New Roman"/>
        </w:rPr>
        <w:object w:dxaOrig="820" w:dyaOrig="1080">
          <v:rect id="_x0000_i1027" style="width:41.5pt;height:47.35pt" o:ole="" o:preferrelative="t" stroked="f">
            <v:imagedata r:id="rId16" o:title="" gain="1.25"/>
          </v:rect>
          <o:OLEObject Type="Embed" ProgID="StaticMetafile" ShapeID="_x0000_i1027" DrawAspect="Content" ObjectID="_1728111518" r:id="rId20"/>
        </w:object>
      </w:r>
    </w:p>
    <w:p w:rsidR="00F52427" w:rsidRPr="009242F2" w:rsidRDefault="00F52427" w:rsidP="00F524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Совет депутатов муниципального образования «Муниципальный округ</w:t>
      </w:r>
    </w:p>
    <w:p w:rsidR="00F52427" w:rsidRPr="009242F2" w:rsidRDefault="00F52427" w:rsidP="00F5242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 </w:t>
      </w:r>
    </w:p>
    <w:p w:rsidR="000A2539" w:rsidRPr="009242F2" w:rsidRDefault="000A2539" w:rsidP="000A2539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0A2539" w:rsidRPr="009242F2" w:rsidRDefault="000A2539" w:rsidP="000A2539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napToGrid w:val="0"/>
          <w:lang w:eastAsia="ru-RU"/>
        </w:rPr>
      </w:pPr>
    </w:p>
    <w:p w:rsidR="000A2539" w:rsidRPr="009242F2" w:rsidRDefault="000A2539" w:rsidP="000A253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lang w:eastAsia="ru-RU"/>
        </w:rPr>
      </w:pPr>
      <w:r w:rsidRPr="009242F2">
        <w:rPr>
          <w:rFonts w:ascii="Times New Roman" w:eastAsia="Calibri" w:hAnsi="Times New Roman" w:cs="Times New Roman"/>
          <w:b/>
        </w:rPr>
        <w:t>Р Е Ш Е Н И Е</w:t>
      </w:r>
    </w:p>
    <w:p w:rsidR="000A2539" w:rsidRPr="009242F2" w:rsidRDefault="000A2539" w:rsidP="000A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2539" w:rsidRPr="009242F2" w:rsidRDefault="000A2539" w:rsidP="000A2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2539" w:rsidRPr="009242F2" w:rsidRDefault="000A2539" w:rsidP="000A253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«</w:t>
      </w:r>
      <w:proofErr w:type="gramStart"/>
      <w:r w:rsidRPr="009242F2">
        <w:rPr>
          <w:rFonts w:ascii="Times New Roman" w:eastAsia="Calibri" w:hAnsi="Times New Roman" w:cs="Times New Roman"/>
        </w:rPr>
        <w:t>29»  сентября</w:t>
      </w:r>
      <w:proofErr w:type="gramEnd"/>
      <w:r w:rsidRPr="009242F2">
        <w:rPr>
          <w:rFonts w:ascii="Times New Roman" w:eastAsia="Calibri" w:hAnsi="Times New Roman" w:cs="Times New Roman"/>
        </w:rPr>
        <w:t xml:space="preserve">   2022  года                                                                                       №312</w:t>
      </w:r>
    </w:p>
    <w:p w:rsidR="000A2539" w:rsidRPr="009242F2" w:rsidRDefault="000A2539" w:rsidP="000A25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539" w:rsidRPr="009242F2" w:rsidRDefault="000A2539" w:rsidP="000A25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0A2539" w:rsidRPr="009242F2" w:rsidRDefault="000A2539" w:rsidP="000A2539">
      <w:pPr>
        <w:tabs>
          <w:tab w:val="center" w:pos="8005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A2539" w:rsidRPr="009242F2" w:rsidRDefault="000A2539" w:rsidP="000A2539">
      <w:pPr>
        <w:tabs>
          <w:tab w:val="center" w:pos="8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>«О присвоении почетного звания</w:t>
      </w:r>
    </w:p>
    <w:p w:rsidR="000A2539" w:rsidRPr="009242F2" w:rsidRDefault="000A2539" w:rsidP="000A2539">
      <w:pPr>
        <w:tabs>
          <w:tab w:val="center" w:pos="8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«Почетный гражданин </w:t>
      </w:r>
      <w:proofErr w:type="spellStart"/>
      <w:r w:rsidRPr="009242F2">
        <w:rPr>
          <w:rFonts w:ascii="Times New Roman" w:eastAsia="Times New Roman" w:hAnsi="Times New Roman" w:cs="Times New Roman"/>
          <w:b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b/>
          <w:lang w:eastAsia="ru-RU"/>
        </w:rPr>
        <w:t xml:space="preserve"> района»</w:t>
      </w:r>
    </w:p>
    <w:p w:rsidR="000A2539" w:rsidRPr="009242F2" w:rsidRDefault="000A2539" w:rsidP="000A2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539" w:rsidRPr="009242F2" w:rsidRDefault="000A2539" w:rsidP="000A2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 На основании письма  начальника районного Управления образования Администрации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 Е.П. Вострокнутовой от 08.09.2022 №01-31/0931 «О присвоении звания «Почётный гражданин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района»,  протокола комиссии  по присвоению звания «Почётный гражданин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района»  и о занесении граждан и коллективов на Доску почета 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 района   </w:t>
      </w: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муниципального образования 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 Удмуртской Республики»   от 16.09.2022 года №1,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  в соответствии с  Положением «О Почетном гражданине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района», утвержденным решением Совета депутатов муниципального образования «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район» №237 от 05.09.2019 года, Уставом муниципального образования  </w:t>
      </w: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 Удмуртской Республики»,</w:t>
      </w:r>
    </w:p>
    <w:p w:rsidR="000A2539" w:rsidRPr="009242F2" w:rsidRDefault="000A2539" w:rsidP="000A2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A2539" w:rsidRPr="009242F2" w:rsidRDefault="000A2539" w:rsidP="000A2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Совет депутатов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 Удмуртской Республики» РЕШАЕТ:</w:t>
      </w:r>
    </w:p>
    <w:p w:rsidR="000A2539" w:rsidRPr="009242F2" w:rsidRDefault="000A2539" w:rsidP="000A2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539" w:rsidRPr="009242F2" w:rsidRDefault="000A2539" w:rsidP="000A2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1. Присвоить почетное звание «Почетный гражданин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района» </w:t>
      </w: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за многолетний добросовестный </w:t>
      </w:r>
      <w:proofErr w:type="gramStart"/>
      <w:r w:rsidRPr="009242F2">
        <w:rPr>
          <w:rFonts w:ascii="Times New Roman" w:eastAsia="Times New Roman" w:hAnsi="Times New Roman" w:cs="Times New Roman"/>
          <w:bCs/>
          <w:lang w:eastAsia="ru-RU"/>
        </w:rPr>
        <w:t>труд  в</w:t>
      </w:r>
      <w:proofErr w:type="gram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деле воспитания подрастающего  поколения, за весомый вклад в развитие культуры и спорта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Воткинского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района, </w:t>
      </w:r>
      <w:r w:rsidRPr="009242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2539" w:rsidRPr="009242F2" w:rsidRDefault="000A2539" w:rsidP="000A2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proofErr w:type="spellStart"/>
      <w:proofErr w:type="gramStart"/>
      <w:r w:rsidRPr="009242F2">
        <w:rPr>
          <w:rFonts w:ascii="Times New Roman" w:eastAsia="Times New Roman" w:hAnsi="Times New Roman" w:cs="Times New Roman"/>
          <w:bCs/>
          <w:lang w:eastAsia="ru-RU"/>
        </w:rPr>
        <w:t>Вольчуку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 Владимиру</w:t>
      </w:r>
      <w:proofErr w:type="gram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Алексеевичу, бывшему  тренеру 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Воткинской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 Районной детской юношеской спортивной  школы.</w:t>
      </w:r>
    </w:p>
    <w:p w:rsidR="000A2539" w:rsidRPr="009242F2" w:rsidRDefault="000A2539" w:rsidP="000A2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2.Разместить настоящее решение на официальном сайте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 Удмуртской Республики»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«Муниципальный округ </w:t>
      </w:r>
      <w:proofErr w:type="spellStart"/>
      <w:r w:rsidRPr="009242F2">
        <w:rPr>
          <w:rFonts w:ascii="Times New Roman" w:eastAsia="Times New Roman" w:hAnsi="Times New Roman" w:cs="Times New Roman"/>
          <w:bCs/>
          <w:lang w:eastAsia="ru-RU"/>
        </w:rPr>
        <w:t>Воткинский</w:t>
      </w:r>
      <w:proofErr w:type="spellEnd"/>
      <w:r w:rsidRPr="009242F2">
        <w:rPr>
          <w:rFonts w:ascii="Times New Roman" w:eastAsia="Times New Roman" w:hAnsi="Times New Roman" w:cs="Times New Roman"/>
          <w:bCs/>
          <w:lang w:eastAsia="ru-RU"/>
        </w:rPr>
        <w:t xml:space="preserve"> район Удмуртской Республики».</w:t>
      </w:r>
    </w:p>
    <w:p w:rsidR="000A2539" w:rsidRPr="009242F2" w:rsidRDefault="000A2539" w:rsidP="000A2539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3.. Настоящее решение вступает в силу со дня его принятия.              </w:t>
      </w:r>
    </w:p>
    <w:p w:rsidR="000A2539" w:rsidRPr="009242F2" w:rsidRDefault="000A2539" w:rsidP="000A25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Председатель Совета депутатов муниципального                                         М.В. Ярко</w:t>
      </w:r>
    </w:p>
    <w:p w:rsidR="000A2539" w:rsidRPr="009242F2" w:rsidRDefault="000A2539" w:rsidP="000A25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539" w:rsidRPr="009242F2" w:rsidRDefault="000A2539" w:rsidP="000A2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                                                      И.П. </w:t>
      </w:r>
      <w:proofErr w:type="spellStart"/>
      <w:r w:rsidRPr="009242F2">
        <w:rPr>
          <w:rFonts w:ascii="Times New Roman" w:eastAsia="Times New Roman" w:hAnsi="Times New Roman" w:cs="Times New Roman"/>
          <w:lang w:eastAsia="ru-RU"/>
        </w:rPr>
        <w:t>Прозоров</w:t>
      </w:r>
      <w:proofErr w:type="spellEnd"/>
      <w:r w:rsidRPr="009242F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248C7" w:rsidRPr="009242F2" w:rsidRDefault="000A2539" w:rsidP="000A2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0A2539" w:rsidRPr="009242F2" w:rsidRDefault="000A2539" w:rsidP="000A2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«29» сентября 2022 года</w:t>
      </w:r>
    </w:p>
    <w:p w:rsidR="000A2539" w:rsidRPr="009242F2" w:rsidRDefault="000A2539" w:rsidP="000A25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42F2">
        <w:rPr>
          <w:rFonts w:ascii="Times New Roman" w:eastAsia="Times New Roman" w:hAnsi="Times New Roman" w:cs="Times New Roman"/>
          <w:lang w:eastAsia="ru-RU"/>
        </w:rPr>
        <w:t>№312</w:t>
      </w:r>
    </w:p>
    <w:p w:rsidR="00A03EDA" w:rsidRDefault="00A03EDA" w:rsidP="00AB07B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5E04" w:rsidRDefault="00DC5E04" w:rsidP="00AB07B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5E04" w:rsidRDefault="00DC5E04" w:rsidP="00AB07B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5E04" w:rsidRDefault="00DC5E04" w:rsidP="00AB07B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5E04" w:rsidRDefault="00DC5E04" w:rsidP="00AB07B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C5E04" w:rsidRPr="009242F2" w:rsidRDefault="00DC5E04" w:rsidP="00AB07B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07B5" w:rsidRPr="009242F2" w:rsidRDefault="00AB07B5" w:rsidP="00AB07B5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  <w:b/>
        </w:rPr>
        <w:t>Адрес редакции:</w:t>
      </w:r>
      <w:r w:rsidRPr="009242F2">
        <w:rPr>
          <w:rFonts w:ascii="Times New Roman" w:eastAsia="Calibri" w:hAnsi="Times New Roman" w:cs="Times New Roman"/>
        </w:rPr>
        <w:t xml:space="preserve"> 427431, Удмуртская Республика, г. Воткинск,                      ул. Красноармейская, дом 43а, </w:t>
      </w:r>
      <w:r w:rsidRPr="009242F2">
        <w:rPr>
          <w:rFonts w:ascii="Times New Roman" w:eastAsia="Calibri" w:hAnsi="Times New Roman" w:cs="Times New Roman"/>
          <w:b/>
        </w:rPr>
        <w:t xml:space="preserve">телефоны: </w:t>
      </w:r>
      <w:r w:rsidRPr="009242F2">
        <w:rPr>
          <w:rFonts w:ascii="Times New Roman" w:eastAsia="Calibri" w:hAnsi="Times New Roman" w:cs="Times New Roman"/>
        </w:rPr>
        <w:t xml:space="preserve">5-14-89, </w:t>
      </w:r>
      <w:r w:rsidRPr="009242F2">
        <w:rPr>
          <w:rFonts w:ascii="Times New Roman" w:eastAsia="Calibri" w:hAnsi="Times New Roman" w:cs="Times New Roman"/>
          <w:b/>
        </w:rPr>
        <w:t>адрес электронной почты:</w:t>
      </w:r>
      <w:r w:rsidRPr="009242F2">
        <w:rPr>
          <w:rFonts w:ascii="Times New Roman" w:eastAsia="Calibri" w:hAnsi="Times New Roman" w:cs="Times New Roman"/>
        </w:rPr>
        <w:t xml:space="preserve"> </w:t>
      </w:r>
      <w:hyperlink r:id="rId21" w:history="1">
        <w:r w:rsidRPr="009242F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sov</w:t>
        </w:r>
        <w:r w:rsidRPr="009242F2">
          <w:rPr>
            <w:rFonts w:ascii="Times New Roman" w:eastAsia="Calibri" w:hAnsi="Times New Roman" w:cs="Times New Roman"/>
            <w:color w:val="0000FF"/>
            <w:u w:val="single"/>
          </w:rPr>
          <w:t>-</w:t>
        </w:r>
        <w:r w:rsidRPr="009242F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dep</w:t>
        </w:r>
        <w:r w:rsidRPr="009242F2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9242F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9242F2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9242F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AB07B5" w:rsidRPr="009242F2" w:rsidRDefault="00AB07B5" w:rsidP="00AB07B5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___________________________________________________________</w:t>
      </w:r>
    </w:p>
    <w:p w:rsidR="00AB07B5" w:rsidRPr="009242F2" w:rsidRDefault="00AB07B5" w:rsidP="00AB07B5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:rsidR="00AB07B5" w:rsidRPr="009242F2" w:rsidRDefault="000F5DA6" w:rsidP="00AB07B5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Подписано в печать 05.09</w:t>
      </w:r>
      <w:r w:rsidR="00AB07B5" w:rsidRPr="009242F2">
        <w:rPr>
          <w:rFonts w:ascii="Times New Roman" w:eastAsia="Calibri" w:hAnsi="Times New Roman" w:cs="Times New Roman"/>
        </w:rPr>
        <w:t>.2022г.</w:t>
      </w:r>
    </w:p>
    <w:p w:rsidR="00AB07B5" w:rsidRPr="009242F2" w:rsidRDefault="00522F26" w:rsidP="00AB07B5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Тираж 15</w:t>
      </w:r>
      <w:r w:rsidR="00AB07B5" w:rsidRPr="009242F2">
        <w:rPr>
          <w:rFonts w:ascii="Times New Roman" w:eastAsia="Calibri" w:hAnsi="Times New Roman" w:cs="Times New Roman"/>
        </w:rPr>
        <w:t xml:space="preserve"> экз.</w:t>
      </w:r>
    </w:p>
    <w:p w:rsidR="00AB07B5" w:rsidRPr="009242F2" w:rsidRDefault="00AB07B5" w:rsidP="00AB07B5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:rsidR="00AB07B5" w:rsidRPr="009242F2" w:rsidRDefault="00AB07B5" w:rsidP="00AB07B5">
      <w:pPr>
        <w:spacing w:after="200" w:line="240" w:lineRule="auto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>___________________________________________________________</w:t>
      </w:r>
    </w:p>
    <w:p w:rsidR="00AB07B5" w:rsidRPr="009242F2" w:rsidRDefault="00AB07B5" w:rsidP="00AB07B5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9242F2">
        <w:rPr>
          <w:rFonts w:ascii="Times New Roman" w:eastAsia="Calibri" w:hAnsi="Times New Roman" w:cs="Times New Roman"/>
        </w:rPr>
        <w:t xml:space="preserve">Отпечатано в Совете депутатов муниципального </w:t>
      </w:r>
      <w:proofErr w:type="gramStart"/>
      <w:r w:rsidRPr="009242F2">
        <w:rPr>
          <w:rFonts w:ascii="Times New Roman" w:eastAsia="Calibri" w:hAnsi="Times New Roman" w:cs="Times New Roman"/>
        </w:rPr>
        <w:t>образования  «</w:t>
      </w:r>
      <w:proofErr w:type="gramEnd"/>
      <w:r w:rsidRPr="009242F2">
        <w:rPr>
          <w:rFonts w:ascii="Times New Roman" w:eastAsia="Calibri" w:hAnsi="Times New Roman" w:cs="Times New Roman"/>
        </w:rPr>
        <w:t xml:space="preserve">Муниципальный округ </w:t>
      </w:r>
      <w:proofErr w:type="spellStart"/>
      <w:r w:rsidRPr="009242F2">
        <w:rPr>
          <w:rFonts w:ascii="Times New Roman" w:eastAsia="Calibri" w:hAnsi="Times New Roman" w:cs="Times New Roman"/>
        </w:rPr>
        <w:t>Воткинский</w:t>
      </w:r>
      <w:proofErr w:type="spellEnd"/>
      <w:r w:rsidRPr="009242F2">
        <w:rPr>
          <w:rFonts w:ascii="Times New Roman" w:eastAsia="Calibri" w:hAnsi="Times New Roman" w:cs="Times New Roman"/>
        </w:rPr>
        <w:t xml:space="preserve"> район Удмуртской Республики»  по адресу: 427431, Удмуртская Республика,  г. Воткинск, ул. Красноармейская, дом 43а</w:t>
      </w:r>
    </w:p>
    <w:p w:rsidR="00AB07B5" w:rsidRPr="009242F2" w:rsidRDefault="00AB07B5" w:rsidP="00AB07B5">
      <w:pPr>
        <w:spacing w:line="256" w:lineRule="auto"/>
        <w:rPr>
          <w:rFonts w:ascii="Times New Roman" w:eastAsia="Calibri" w:hAnsi="Times New Roman" w:cs="Times New Roman"/>
        </w:rPr>
      </w:pPr>
    </w:p>
    <w:p w:rsidR="00AB07B5" w:rsidRPr="009242F2" w:rsidRDefault="00AB07B5" w:rsidP="00AB07B5">
      <w:pPr>
        <w:spacing w:line="256" w:lineRule="auto"/>
        <w:rPr>
          <w:rFonts w:ascii="Times New Roman" w:eastAsia="Calibri" w:hAnsi="Times New Roman" w:cs="Times New Roman"/>
        </w:rPr>
      </w:pPr>
    </w:p>
    <w:p w:rsidR="00AB07B5" w:rsidRPr="009242F2" w:rsidRDefault="00AB07B5" w:rsidP="00AB07B5">
      <w:pPr>
        <w:spacing w:line="256" w:lineRule="auto"/>
        <w:rPr>
          <w:rFonts w:ascii="Times New Roman" w:eastAsia="Calibri" w:hAnsi="Times New Roman" w:cs="Times New Roman"/>
        </w:rPr>
      </w:pPr>
    </w:p>
    <w:p w:rsidR="00AB07B5" w:rsidRPr="009242F2" w:rsidRDefault="00AB07B5" w:rsidP="00AB07B5">
      <w:pPr>
        <w:spacing w:line="256" w:lineRule="auto"/>
        <w:rPr>
          <w:rFonts w:ascii="Times New Roman" w:eastAsia="Calibri" w:hAnsi="Times New Roman" w:cs="Times New Roman"/>
        </w:rPr>
      </w:pPr>
    </w:p>
    <w:p w:rsidR="00AB07B5" w:rsidRPr="009242F2" w:rsidRDefault="00AB07B5" w:rsidP="00AF62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050" w:rsidRPr="009242F2" w:rsidRDefault="003E3050">
      <w:pPr>
        <w:rPr>
          <w:rFonts w:ascii="Times New Roman" w:hAnsi="Times New Roman" w:cs="Times New Roman"/>
        </w:rPr>
      </w:pPr>
    </w:p>
    <w:sectPr w:rsidR="003E3050" w:rsidRPr="009242F2" w:rsidSect="008B6BE5">
      <w:pgSz w:w="11906" w:h="16838"/>
      <w:pgMar w:top="425" w:right="851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A4" w:rsidRDefault="00FC72A4" w:rsidP="00BA4EAE">
      <w:pPr>
        <w:spacing w:after="0" w:line="240" w:lineRule="auto"/>
      </w:pPr>
      <w:r>
        <w:separator/>
      </w:r>
    </w:p>
  </w:endnote>
  <w:endnote w:type="continuationSeparator" w:id="0">
    <w:p w:rsidR="00FC72A4" w:rsidRDefault="00FC72A4" w:rsidP="00BA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algu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659398"/>
      <w:docPartObj>
        <w:docPartGallery w:val="Page Numbers (Bottom of Page)"/>
        <w:docPartUnique/>
      </w:docPartObj>
    </w:sdtPr>
    <w:sdtEndPr/>
    <w:sdtContent>
      <w:p w:rsidR="00C86EF0" w:rsidRDefault="00C86EF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ECB">
          <w:rPr>
            <w:noProof/>
          </w:rPr>
          <w:t>3</w:t>
        </w:r>
        <w:r>
          <w:fldChar w:fldCharType="end"/>
        </w:r>
      </w:p>
    </w:sdtContent>
  </w:sdt>
  <w:p w:rsidR="008B6BE5" w:rsidRDefault="008B6BE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A4" w:rsidRDefault="00FC72A4" w:rsidP="00BA4EAE">
      <w:pPr>
        <w:spacing w:after="0" w:line="240" w:lineRule="auto"/>
      </w:pPr>
      <w:r>
        <w:separator/>
      </w:r>
    </w:p>
  </w:footnote>
  <w:footnote w:type="continuationSeparator" w:id="0">
    <w:p w:rsidR="00FC72A4" w:rsidRDefault="00FC72A4" w:rsidP="00BA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F94"/>
    <w:multiLevelType w:val="multilevel"/>
    <w:tmpl w:val="A6103A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130FD4"/>
    <w:multiLevelType w:val="hybridMultilevel"/>
    <w:tmpl w:val="428C4FFE"/>
    <w:lvl w:ilvl="0" w:tplc="432C5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9132C"/>
    <w:multiLevelType w:val="hybridMultilevel"/>
    <w:tmpl w:val="8FA29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F8E"/>
    <w:multiLevelType w:val="hybridMultilevel"/>
    <w:tmpl w:val="9AD6B0C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DC85B47"/>
    <w:multiLevelType w:val="hybridMultilevel"/>
    <w:tmpl w:val="386A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7003"/>
    <w:multiLevelType w:val="multilevel"/>
    <w:tmpl w:val="6BBA56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7A2415"/>
    <w:multiLevelType w:val="multilevel"/>
    <w:tmpl w:val="CB2CE2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207A8B"/>
    <w:multiLevelType w:val="multilevel"/>
    <w:tmpl w:val="EB0A875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 w15:restartNumberingAfterBreak="0">
    <w:nsid w:val="20DA10B0"/>
    <w:multiLevelType w:val="hybridMultilevel"/>
    <w:tmpl w:val="49E070DC"/>
    <w:lvl w:ilvl="0" w:tplc="42F421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C5C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A5C8E"/>
    <w:multiLevelType w:val="hybridMultilevel"/>
    <w:tmpl w:val="2028192A"/>
    <w:lvl w:ilvl="0" w:tplc="033C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47191"/>
    <w:multiLevelType w:val="multilevel"/>
    <w:tmpl w:val="09DC910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5433EB"/>
    <w:multiLevelType w:val="multilevel"/>
    <w:tmpl w:val="A4B06D5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57174E"/>
    <w:multiLevelType w:val="hybridMultilevel"/>
    <w:tmpl w:val="59381FB6"/>
    <w:lvl w:ilvl="0" w:tplc="BBA2B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0406"/>
    <w:multiLevelType w:val="multilevel"/>
    <w:tmpl w:val="EF7C07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CB726E3"/>
    <w:multiLevelType w:val="multilevel"/>
    <w:tmpl w:val="B6B2525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CD1332"/>
    <w:multiLevelType w:val="hybridMultilevel"/>
    <w:tmpl w:val="604A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4602E"/>
    <w:multiLevelType w:val="multilevel"/>
    <w:tmpl w:val="C67292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0631091"/>
    <w:multiLevelType w:val="hybridMultilevel"/>
    <w:tmpl w:val="5506400C"/>
    <w:lvl w:ilvl="0" w:tplc="E0140266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1327583"/>
    <w:multiLevelType w:val="multilevel"/>
    <w:tmpl w:val="5002B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40B52CF"/>
    <w:multiLevelType w:val="hybridMultilevel"/>
    <w:tmpl w:val="EDB0FAF0"/>
    <w:lvl w:ilvl="0" w:tplc="42F421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E41E3"/>
    <w:multiLevelType w:val="hybridMultilevel"/>
    <w:tmpl w:val="8FCC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63337"/>
    <w:multiLevelType w:val="multilevel"/>
    <w:tmpl w:val="F8D82C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35D7A35"/>
    <w:multiLevelType w:val="multilevel"/>
    <w:tmpl w:val="2DC415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43851ACB"/>
    <w:multiLevelType w:val="hybridMultilevel"/>
    <w:tmpl w:val="FF620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944A4"/>
    <w:multiLevelType w:val="multilevel"/>
    <w:tmpl w:val="673CF5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8231FC2"/>
    <w:multiLevelType w:val="multilevel"/>
    <w:tmpl w:val="378434E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D09268F"/>
    <w:multiLevelType w:val="multilevel"/>
    <w:tmpl w:val="D59C71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0FD5172"/>
    <w:multiLevelType w:val="hybridMultilevel"/>
    <w:tmpl w:val="FB46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F41F6"/>
    <w:multiLevelType w:val="hybridMultilevel"/>
    <w:tmpl w:val="955E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21381"/>
    <w:multiLevelType w:val="hybridMultilevel"/>
    <w:tmpl w:val="5022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21113"/>
    <w:multiLevelType w:val="hybridMultilevel"/>
    <w:tmpl w:val="71F8A98A"/>
    <w:lvl w:ilvl="0" w:tplc="033C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EC7124"/>
    <w:multiLevelType w:val="multilevel"/>
    <w:tmpl w:val="CD6C3C8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E7A287C"/>
    <w:multiLevelType w:val="hybridMultilevel"/>
    <w:tmpl w:val="EA9E6468"/>
    <w:lvl w:ilvl="0" w:tplc="C82CC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36" w15:restartNumberingAfterBreak="0">
    <w:nsid w:val="627F6C43"/>
    <w:multiLevelType w:val="hybridMultilevel"/>
    <w:tmpl w:val="175EE9A4"/>
    <w:lvl w:ilvl="0" w:tplc="BBA2B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62E81"/>
    <w:multiLevelType w:val="hybridMultilevel"/>
    <w:tmpl w:val="51AC8892"/>
    <w:lvl w:ilvl="0" w:tplc="7C64A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217DA"/>
    <w:multiLevelType w:val="multilevel"/>
    <w:tmpl w:val="9DD0D7E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4474FBD"/>
    <w:multiLevelType w:val="multilevel"/>
    <w:tmpl w:val="345AA87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6CA1C58"/>
    <w:multiLevelType w:val="hybridMultilevel"/>
    <w:tmpl w:val="3252DF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4D7C29"/>
    <w:multiLevelType w:val="hybridMultilevel"/>
    <w:tmpl w:val="A210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E58DF"/>
    <w:multiLevelType w:val="multilevel"/>
    <w:tmpl w:val="CCCC4ADC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43" w15:restartNumberingAfterBreak="0">
    <w:nsid w:val="6D593567"/>
    <w:multiLevelType w:val="hybridMultilevel"/>
    <w:tmpl w:val="404AB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</w:num>
  <w:num w:numId="5">
    <w:abstractNumId w:val="32"/>
  </w:num>
  <w:num w:numId="6">
    <w:abstractNumId w:val="10"/>
  </w:num>
  <w:num w:numId="7">
    <w:abstractNumId w:val="2"/>
  </w:num>
  <w:num w:numId="8">
    <w:abstractNumId w:val="14"/>
  </w:num>
  <w:num w:numId="9">
    <w:abstractNumId w:val="5"/>
  </w:num>
  <w:num w:numId="10">
    <w:abstractNumId w:val="42"/>
  </w:num>
  <w:num w:numId="11">
    <w:abstractNumId w:val="0"/>
  </w:num>
  <w:num w:numId="12">
    <w:abstractNumId w:val="17"/>
  </w:num>
  <w:num w:numId="13">
    <w:abstractNumId w:val="23"/>
  </w:num>
  <w:num w:numId="14">
    <w:abstractNumId w:val="28"/>
  </w:num>
  <w:num w:numId="15">
    <w:abstractNumId w:val="20"/>
  </w:num>
  <w:num w:numId="16">
    <w:abstractNumId w:val="15"/>
  </w:num>
  <w:num w:numId="17">
    <w:abstractNumId w:val="39"/>
  </w:num>
  <w:num w:numId="18">
    <w:abstractNumId w:val="12"/>
  </w:num>
  <w:num w:numId="19">
    <w:abstractNumId w:val="38"/>
  </w:num>
  <w:num w:numId="20">
    <w:abstractNumId w:val="34"/>
  </w:num>
  <w:num w:numId="21">
    <w:abstractNumId w:val="27"/>
  </w:num>
  <w:num w:numId="22">
    <w:abstractNumId w:val="7"/>
  </w:num>
  <w:num w:numId="23">
    <w:abstractNumId w:val="6"/>
  </w:num>
  <w:num w:numId="24">
    <w:abstractNumId w:val="11"/>
  </w:num>
  <w:num w:numId="25">
    <w:abstractNumId w:val="43"/>
  </w:num>
  <w:num w:numId="26">
    <w:abstractNumId w:val="26"/>
  </w:num>
  <w:num w:numId="27">
    <w:abstractNumId w:val="35"/>
  </w:num>
  <w:num w:numId="28">
    <w:abstractNumId w:val="16"/>
  </w:num>
  <w:num w:numId="29">
    <w:abstractNumId w:val="29"/>
  </w:num>
  <w:num w:numId="30">
    <w:abstractNumId w:val="8"/>
  </w:num>
  <w:num w:numId="31">
    <w:abstractNumId w:val="41"/>
  </w:num>
  <w:num w:numId="32">
    <w:abstractNumId w:val="1"/>
  </w:num>
  <w:num w:numId="33">
    <w:abstractNumId w:val="33"/>
  </w:num>
  <w:num w:numId="34">
    <w:abstractNumId w:val="30"/>
  </w:num>
  <w:num w:numId="35">
    <w:abstractNumId w:val="13"/>
  </w:num>
  <w:num w:numId="36">
    <w:abstractNumId w:val="36"/>
  </w:num>
  <w:num w:numId="37">
    <w:abstractNumId w:val="3"/>
  </w:num>
  <w:num w:numId="38">
    <w:abstractNumId w:val="40"/>
  </w:num>
  <w:num w:numId="39">
    <w:abstractNumId w:val="24"/>
  </w:num>
  <w:num w:numId="40">
    <w:abstractNumId w:val="22"/>
  </w:num>
  <w:num w:numId="41">
    <w:abstractNumId w:val="4"/>
  </w:num>
  <w:num w:numId="42">
    <w:abstractNumId w:val="31"/>
  </w:num>
  <w:num w:numId="43">
    <w:abstractNumId w:val="2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F4"/>
    <w:rsid w:val="00000918"/>
    <w:rsid w:val="0000120A"/>
    <w:rsid w:val="0000606C"/>
    <w:rsid w:val="00007BBA"/>
    <w:rsid w:val="000175D6"/>
    <w:rsid w:val="000224D9"/>
    <w:rsid w:val="00034F4A"/>
    <w:rsid w:val="00037F54"/>
    <w:rsid w:val="00040649"/>
    <w:rsid w:val="00046F9A"/>
    <w:rsid w:val="0005695E"/>
    <w:rsid w:val="00057BF8"/>
    <w:rsid w:val="00063651"/>
    <w:rsid w:val="00066C0C"/>
    <w:rsid w:val="00067663"/>
    <w:rsid w:val="00083985"/>
    <w:rsid w:val="000842A1"/>
    <w:rsid w:val="000845BA"/>
    <w:rsid w:val="00085674"/>
    <w:rsid w:val="000879C2"/>
    <w:rsid w:val="00091DB7"/>
    <w:rsid w:val="00093437"/>
    <w:rsid w:val="0009445F"/>
    <w:rsid w:val="00094D19"/>
    <w:rsid w:val="00095444"/>
    <w:rsid w:val="000A0D8A"/>
    <w:rsid w:val="000A14C7"/>
    <w:rsid w:val="000A2539"/>
    <w:rsid w:val="000B1542"/>
    <w:rsid w:val="000B2846"/>
    <w:rsid w:val="000B29CC"/>
    <w:rsid w:val="000B6C69"/>
    <w:rsid w:val="000C00C3"/>
    <w:rsid w:val="000C6348"/>
    <w:rsid w:val="000E3992"/>
    <w:rsid w:val="000F3282"/>
    <w:rsid w:val="000F5DA6"/>
    <w:rsid w:val="001040C3"/>
    <w:rsid w:val="00113C05"/>
    <w:rsid w:val="001145EF"/>
    <w:rsid w:val="0011480B"/>
    <w:rsid w:val="00120D00"/>
    <w:rsid w:val="00125458"/>
    <w:rsid w:val="00127D00"/>
    <w:rsid w:val="00131068"/>
    <w:rsid w:val="0013348D"/>
    <w:rsid w:val="00134FAB"/>
    <w:rsid w:val="001461EE"/>
    <w:rsid w:val="0014687B"/>
    <w:rsid w:val="00147056"/>
    <w:rsid w:val="00147E67"/>
    <w:rsid w:val="0016023F"/>
    <w:rsid w:val="001647CD"/>
    <w:rsid w:val="001651B9"/>
    <w:rsid w:val="00166278"/>
    <w:rsid w:val="00166D64"/>
    <w:rsid w:val="00171347"/>
    <w:rsid w:val="0017441E"/>
    <w:rsid w:val="00182F0C"/>
    <w:rsid w:val="00184003"/>
    <w:rsid w:val="001877A9"/>
    <w:rsid w:val="0019472E"/>
    <w:rsid w:val="001A6846"/>
    <w:rsid w:val="001C141D"/>
    <w:rsid w:val="001C63D0"/>
    <w:rsid w:val="001D0382"/>
    <w:rsid w:val="001E31C3"/>
    <w:rsid w:val="001E3638"/>
    <w:rsid w:val="001E3D54"/>
    <w:rsid w:val="001F0769"/>
    <w:rsid w:val="001F10C4"/>
    <w:rsid w:val="001F5D62"/>
    <w:rsid w:val="002027EE"/>
    <w:rsid w:val="00211A7F"/>
    <w:rsid w:val="00212EC9"/>
    <w:rsid w:val="002133DA"/>
    <w:rsid w:val="002215BC"/>
    <w:rsid w:val="00227064"/>
    <w:rsid w:val="002571FD"/>
    <w:rsid w:val="00277128"/>
    <w:rsid w:val="00280A2B"/>
    <w:rsid w:val="0028470F"/>
    <w:rsid w:val="00284A27"/>
    <w:rsid w:val="00291D7E"/>
    <w:rsid w:val="00292CE6"/>
    <w:rsid w:val="00294F6E"/>
    <w:rsid w:val="0029572D"/>
    <w:rsid w:val="00295D7A"/>
    <w:rsid w:val="00297E78"/>
    <w:rsid w:val="002A147B"/>
    <w:rsid w:val="002A1D63"/>
    <w:rsid w:val="002A4268"/>
    <w:rsid w:val="002C0B30"/>
    <w:rsid w:val="002C4138"/>
    <w:rsid w:val="002C673B"/>
    <w:rsid w:val="002C72D4"/>
    <w:rsid w:val="002D16FF"/>
    <w:rsid w:val="002D3CC4"/>
    <w:rsid w:val="002E06C3"/>
    <w:rsid w:val="002E1F44"/>
    <w:rsid w:val="002F0378"/>
    <w:rsid w:val="002F1979"/>
    <w:rsid w:val="002F7DDB"/>
    <w:rsid w:val="003031BE"/>
    <w:rsid w:val="003063D0"/>
    <w:rsid w:val="003251B2"/>
    <w:rsid w:val="00326C4E"/>
    <w:rsid w:val="003358B5"/>
    <w:rsid w:val="00342FCA"/>
    <w:rsid w:val="00350911"/>
    <w:rsid w:val="003548CD"/>
    <w:rsid w:val="00355C31"/>
    <w:rsid w:val="00372710"/>
    <w:rsid w:val="00376320"/>
    <w:rsid w:val="003804A2"/>
    <w:rsid w:val="00382863"/>
    <w:rsid w:val="00391449"/>
    <w:rsid w:val="00395C68"/>
    <w:rsid w:val="00395EC3"/>
    <w:rsid w:val="003A1340"/>
    <w:rsid w:val="003A280C"/>
    <w:rsid w:val="003B2BBB"/>
    <w:rsid w:val="003B4032"/>
    <w:rsid w:val="003B5447"/>
    <w:rsid w:val="003B7A2B"/>
    <w:rsid w:val="003C2E04"/>
    <w:rsid w:val="003C32B5"/>
    <w:rsid w:val="003C4F57"/>
    <w:rsid w:val="003D1EBD"/>
    <w:rsid w:val="003E3050"/>
    <w:rsid w:val="003F0012"/>
    <w:rsid w:val="003F02B6"/>
    <w:rsid w:val="003F10B1"/>
    <w:rsid w:val="003F2FEA"/>
    <w:rsid w:val="003F7C38"/>
    <w:rsid w:val="004019F5"/>
    <w:rsid w:val="00411E52"/>
    <w:rsid w:val="00413405"/>
    <w:rsid w:val="00416221"/>
    <w:rsid w:val="004167E0"/>
    <w:rsid w:val="00426584"/>
    <w:rsid w:val="00434494"/>
    <w:rsid w:val="00437FAD"/>
    <w:rsid w:val="004436A4"/>
    <w:rsid w:val="004457CA"/>
    <w:rsid w:val="00446C54"/>
    <w:rsid w:val="00455C6D"/>
    <w:rsid w:val="00462C40"/>
    <w:rsid w:val="0047248D"/>
    <w:rsid w:val="00475D6A"/>
    <w:rsid w:val="0047762D"/>
    <w:rsid w:val="00490366"/>
    <w:rsid w:val="00494CCD"/>
    <w:rsid w:val="00497C78"/>
    <w:rsid w:val="004A05F9"/>
    <w:rsid w:val="004A2EF6"/>
    <w:rsid w:val="004A43C2"/>
    <w:rsid w:val="004A6284"/>
    <w:rsid w:val="004B2E44"/>
    <w:rsid w:val="004B5D0D"/>
    <w:rsid w:val="004C199C"/>
    <w:rsid w:val="004D1D54"/>
    <w:rsid w:val="004D201D"/>
    <w:rsid w:val="004D3477"/>
    <w:rsid w:val="004D4BD5"/>
    <w:rsid w:val="004F02C9"/>
    <w:rsid w:val="004F0DFF"/>
    <w:rsid w:val="004F10F1"/>
    <w:rsid w:val="004F4750"/>
    <w:rsid w:val="004F695E"/>
    <w:rsid w:val="00500AF3"/>
    <w:rsid w:val="00512ADD"/>
    <w:rsid w:val="00515104"/>
    <w:rsid w:val="005151FA"/>
    <w:rsid w:val="00520EEF"/>
    <w:rsid w:val="00520F07"/>
    <w:rsid w:val="00522BE9"/>
    <w:rsid w:val="00522F26"/>
    <w:rsid w:val="00526777"/>
    <w:rsid w:val="0053180E"/>
    <w:rsid w:val="005335E9"/>
    <w:rsid w:val="00542798"/>
    <w:rsid w:val="005479FE"/>
    <w:rsid w:val="00566A5E"/>
    <w:rsid w:val="00571D38"/>
    <w:rsid w:val="00571D82"/>
    <w:rsid w:val="0057412E"/>
    <w:rsid w:val="00576998"/>
    <w:rsid w:val="00576D5E"/>
    <w:rsid w:val="00576DF4"/>
    <w:rsid w:val="00581468"/>
    <w:rsid w:val="00582789"/>
    <w:rsid w:val="005864FE"/>
    <w:rsid w:val="00586AB2"/>
    <w:rsid w:val="005871BB"/>
    <w:rsid w:val="005945D1"/>
    <w:rsid w:val="00597798"/>
    <w:rsid w:val="005B0BBD"/>
    <w:rsid w:val="005B1F9D"/>
    <w:rsid w:val="005B5433"/>
    <w:rsid w:val="005B79D3"/>
    <w:rsid w:val="005C10B7"/>
    <w:rsid w:val="005C49A0"/>
    <w:rsid w:val="005D460F"/>
    <w:rsid w:val="005E241E"/>
    <w:rsid w:val="005E2888"/>
    <w:rsid w:val="005E4641"/>
    <w:rsid w:val="005F31C5"/>
    <w:rsid w:val="005F3604"/>
    <w:rsid w:val="005F5B8D"/>
    <w:rsid w:val="00606D1E"/>
    <w:rsid w:val="0061118D"/>
    <w:rsid w:val="006129AA"/>
    <w:rsid w:val="00616165"/>
    <w:rsid w:val="00620F68"/>
    <w:rsid w:val="00627F20"/>
    <w:rsid w:val="00631CBB"/>
    <w:rsid w:val="00632533"/>
    <w:rsid w:val="006379FB"/>
    <w:rsid w:val="006436F0"/>
    <w:rsid w:val="006473F3"/>
    <w:rsid w:val="006554D6"/>
    <w:rsid w:val="00663096"/>
    <w:rsid w:val="00671CF9"/>
    <w:rsid w:val="00673947"/>
    <w:rsid w:val="00674C60"/>
    <w:rsid w:val="00677D97"/>
    <w:rsid w:val="0068371F"/>
    <w:rsid w:val="00684F5C"/>
    <w:rsid w:val="0069250E"/>
    <w:rsid w:val="00692962"/>
    <w:rsid w:val="00692B24"/>
    <w:rsid w:val="00694066"/>
    <w:rsid w:val="006967C1"/>
    <w:rsid w:val="006A53D0"/>
    <w:rsid w:val="006A7765"/>
    <w:rsid w:val="006B2FEB"/>
    <w:rsid w:val="006B4F30"/>
    <w:rsid w:val="006B541D"/>
    <w:rsid w:val="006B7C97"/>
    <w:rsid w:val="006C2389"/>
    <w:rsid w:val="006C2A05"/>
    <w:rsid w:val="006C2CD1"/>
    <w:rsid w:val="006C4606"/>
    <w:rsid w:val="006C521B"/>
    <w:rsid w:val="006C795D"/>
    <w:rsid w:val="006D36D8"/>
    <w:rsid w:val="006E1E7E"/>
    <w:rsid w:val="006F3A9F"/>
    <w:rsid w:val="006F3E59"/>
    <w:rsid w:val="006F79E1"/>
    <w:rsid w:val="00700F20"/>
    <w:rsid w:val="00704849"/>
    <w:rsid w:val="007053C4"/>
    <w:rsid w:val="00705874"/>
    <w:rsid w:val="00705D47"/>
    <w:rsid w:val="00711FA2"/>
    <w:rsid w:val="00714688"/>
    <w:rsid w:val="00716A03"/>
    <w:rsid w:val="007173E3"/>
    <w:rsid w:val="00717F6A"/>
    <w:rsid w:val="00720810"/>
    <w:rsid w:val="00727A2A"/>
    <w:rsid w:val="00732AAA"/>
    <w:rsid w:val="00747480"/>
    <w:rsid w:val="00747D2F"/>
    <w:rsid w:val="007603F4"/>
    <w:rsid w:val="00761298"/>
    <w:rsid w:val="00762D5B"/>
    <w:rsid w:val="007638DC"/>
    <w:rsid w:val="00770770"/>
    <w:rsid w:val="007713C1"/>
    <w:rsid w:val="0077166F"/>
    <w:rsid w:val="00775502"/>
    <w:rsid w:val="0078196F"/>
    <w:rsid w:val="00784559"/>
    <w:rsid w:val="007979C7"/>
    <w:rsid w:val="007A381B"/>
    <w:rsid w:val="007A54EC"/>
    <w:rsid w:val="007B432B"/>
    <w:rsid w:val="007B627F"/>
    <w:rsid w:val="007C13D4"/>
    <w:rsid w:val="007D1552"/>
    <w:rsid w:val="007E5145"/>
    <w:rsid w:val="007F790F"/>
    <w:rsid w:val="007F7E01"/>
    <w:rsid w:val="008006A6"/>
    <w:rsid w:val="00801F78"/>
    <w:rsid w:val="0080635F"/>
    <w:rsid w:val="00812483"/>
    <w:rsid w:val="008130CE"/>
    <w:rsid w:val="008160B9"/>
    <w:rsid w:val="008173FB"/>
    <w:rsid w:val="00823696"/>
    <w:rsid w:val="00823FC7"/>
    <w:rsid w:val="008268E4"/>
    <w:rsid w:val="00840C3A"/>
    <w:rsid w:val="008412A9"/>
    <w:rsid w:val="008413C8"/>
    <w:rsid w:val="00846123"/>
    <w:rsid w:val="00846E35"/>
    <w:rsid w:val="008474BF"/>
    <w:rsid w:val="00851842"/>
    <w:rsid w:val="00853F59"/>
    <w:rsid w:val="00855333"/>
    <w:rsid w:val="00856D29"/>
    <w:rsid w:val="00870738"/>
    <w:rsid w:val="008729B9"/>
    <w:rsid w:val="008776B6"/>
    <w:rsid w:val="00885A44"/>
    <w:rsid w:val="008874BB"/>
    <w:rsid w:val="00891668"/>
    <w:rsid w:val="008A26F3"/>
    <w:rsid w:val="008A6E03"/>
    <w:rsid w:val="008B1392"/>
    <w:rsid w:val="008B231B"/>
    <w:rsid w:val="008B6BE5"/>
    <w:rsid w:val="008C3C9A"/>
    <w:rsid w:val="008C5B97"/>
    <w:rsid w:val="008C5C62"/>
    <w:rsid w:val="008E3A0A"/>
    <w:rsid w:val="008E4474"/>
    <w:rsid w:val="008F2E1D"/>
    <w:rsid w:val="008F6042"/>
    <w:rsid w:val="008F6CCD"/>
    <w:rsid w:val="00900827"/>
    <w:rsid w:val="009049E2"/>
    <w:rsid w:val="00907343"/>
    <w:rsid w:val="0091400D"/>
    <w:rsid w:val="009242F2"/>
    <w:rsid w:val="00925B50"/>
    <w:rsid w:val="00926AC5"/>
    <w:rsid w:val="00926ED2"/>
    <w:rsid w:val="00927635"/>
    <w:rsid w:val="009354FF"/>
    <w:rsid w:val="0094139F"/>
    <w:rsid w:val="00943876"/>
    <w:rsid w:val="009452A1"/>
    <w:rsid w:val="009469B4"/>
    <w:rsid w:val="009477E1"/>
    <w:rsid w:val="00947CD0"/>
    <w:rsid w:val="009542A9"/>
    <w:rsid w:val="00956997"/>
    <w:rsid w:val="00966CFC"/>
    <w:rsid w:val="0096757C"/>
    <w:rsid w:val="00971EC1"/>
    <w:rsid w:val="0097393D"/>
    <w:rsid w:val="00975797"/>
    <w:rsid w:val="00976E97"/>
    <w:rsid w:val="009A05C9"/>
    <w:rsid w:val="009A0969"/>
    <w:rsid w:val="009A1A01"/>
    <w:rsid w:val="009A251D"/>
    <w:rsid w:val="009A34B2"/>
    <w:rsid w:val="009A37A0"/>
    <w:rsid w:val="009A3AC0"/>
    <w:rsid w:val="009A4274"/>
    <w:rsid w:val="009A79FE"/>
    <w:rsid w:val="009B06B7"/>
    <w:rsid w:val="009D0925"/>
    <w:rsid w:val="009D096F"/>
    <w:rsid w:val="009D13FD"/>
    <w:rsid w:val="009D24F0"/>
    <w:rsid w:val="009E3F6D"/>
    <w:rsid w:val="009E42A8"/>
    <w:rsid w:val="009F3BF2"/>
    <w:rsid w:val="00A0382C"/>
    <w:rsid w:val="00A03EDA"/>
    <w:rsid w:val="00A04D2E"/>
    <w:rsid w:val="00A05AC7"/>
    <w:rsid w:val="00A15EA9"/>
    <w:rsid w:val="00A17914"/>
    <w:rsid w:val="00A23377"/>
    <w:rsid w:val="00A252ED"/>
    <w:rsid w:val="00A34FA3"/>
    <w:rsid w:val="00A43044"/>
    <w:rsid w:val="00A47344"/>
    <w:rsid w:val="00A6381B"/>
    <w:rsid w:val="00A647FC"/>
    <w:rsid w:val="00A6520D"/>
    <w:rsid w:val="00A66429"/>
    <w:rsid w:val="00A704F9"/>
    <w:rsid w:val="00A73F50"/>
    <w:rsid w:val="00A752D9"/>
    <w:rsid w:val="00A76879"/>
    <w:rsid w:val="00A768AE"/>
    <w:rsid w:val="00A820D3"/>
    <w:rsid w:val="00A97919"/>
    <w:rsid w:val="00AA2163"/>
    <w:rsid w:val="00AA4C86"/>
    <w:rsid w:val="00AA4CFF"/>
    <w:rsid w:val="00AA6CD2"/>
    <w:rsid w:val="00AA761C"/>
    <w:rsid w:val="00AB07B5"/>
    <w:rsid w:val="00AB1103"/>
    <w:rsid w:val="00AC4BFA"/>
    <w:rsid w:val="00AC5EA2"/>
    <w:rsid w:val="00AD3DEC"/>
    <w:rsid w:val="00AD4266"/>
    <w:rsid w:val="00AD4E9A"/>
    <w:rsid w:val="00AD604A"/>
    <w:rsid w:val="00AD74B8"/>
    <w:rsid w:val="00AE01E5"/>
    <w:rsid w:val="00AE2344"/>
    <w:rsid w:val="00AE3BC7"/>
    <w:rsid w:val="00AE3C8B"/>
    <w:rsid w:val="00AF2139"/>
    <w:rsid w:val="00AF4A45"/>
    <w:rsid w:val="00AF62F2"/>
    <w:rsid w:val="00B0019A"/>
    <w:rsid w:val="00B0123A"/>
    <w:rsid w:val="00B10444"/>
    <w:rsid w:val="00B10528"/>
    <w:rsid w:val="00B1565B"/>
    <w:rsid w:val="00B20874"/>
    <w:rsid w:val="00B22C88"/>
    <w:rsid w:val="00B22EB5"/>
    <w:rsid w:val="00B26346"/>
    <w:rsid w:val="00B3028A"/>
    <w:rsid w:val="00B31352"/>
    <w:rsid w:val="00B366FE"/>
    <w:rsid w:val="00B36EA3"/>
    <w:rsid w:val="00B41B2F"/>
    <w:rsid w:val="00B45B25"/>
    <w:rsid w:val="00B9716D"/>
    <w:rsid w:val="00BA181D"/>
    <w:rsid w:val="00BA451B"/>
    <w:rsid w:val="00BA4EAE"/>
    <w:rsid w:val="00BB2083"/>
    <w:rsid w:val="00BB76C7"/>
    <w:rsid w:val="00BB7CA1"/>
    <w:rsid w:val="00BD5027"/>
    <w:rsid w:val="00BD56A4"/>
    <w:rsid w:val="00BD78E4"/>
    <w:rsid w:val="00BE2344"/>
    <w:rsid w:val="00BE45FB"/>
    <w:rsid w:val="00BE4F7A"/>
    <w:rsid w:val="00BF3A93"/>
    <w:rsid w:val="00BF502F"/>
    <w:rsid w:val="00BF51F0"/>
    <w:rsid w:val="00C02369"/>
    <w:rsid w:val="00C037CC"/>
    <w:rsid w:val="00C06BEA"/>
    <w:rsid w:val="00C11F6A"/>
    <w:rsid w:val="00C17753"/>
    <w:rsid w:val="00C263EB"/>
    <w:rsid w:val="00C307B4"/>
    <w:rsid w:val="00C308B6"/>
    <w:rsid w:val="00C318C4"/>
    <w:rsid w:val="00C32C3C"/>
    <w:rsid w:val="00C33279"/>
    <w:rsid w:val="00C34588"/>
    <w:rsid w:val="00C348F8"/>
    <w:rsid w:val="00C40629"/>
    <w:rsid w:val="00C44BBB"/>
    <w:rsid w:val="00C44C35"/>
    <w:rsid w:val="00C45938"/>
    <w:rsid w:val="00C46FA4"/>
    <w:rsid w:val="00C50838"/>
    <w:rsid w:val="00C52A47"/>
    <w:rsid w:val="00C546D2"/>
    <w:rsid w:val="00C63C79"/>
    <w:rsid w:val="00C63D73"/>
    <w:rsid w:val="00C6542C"/>
    <w:rsid w:val="00C71ADC"/>
    <w:rsid w:val="00C80412"/>
    <w:rsid w:val="00C86EF0"/>
    <w:rsid w:val="00C91F57"/>
    <w:rsid w:val="00C94440"/>
    <w:rsid w:val="00CA0371"/>
    <w:rsid w:val="00CA3BE6"/>
    <w:rsid w:val="00CA3D30"/>
    <w:rsid w:val="00CA4719"/>
    <w:rsid w:val="00CB2F50"/>
    <w:rsid w:val="00CB41DE"/>
    <w:rsid w:val="00CB4E16"/>
    <w:rsid w:val="00CB775C"/>
    <w:rsid w:val="00CC3392"/>
    <w:rsid w:val="00CC6E0B"/>
    <w:rsid w:val="00CD0A3C"/>
    <w:rsid w:val="00CD0E10"/>
    <w:rsid w:val="00CD40F8"/>
    <w:rsid w:val="00CF3C01"/>
    <w:rsid w:val="00CF5ECB"/>
    <w:rsid w:val="00CF700D"/>
    <w:rsid w:val="00D004C0"/>
    <w:rsid w:val="00D01C89"/>
    <w:rsid w:val="00D06685"/>
    <w:rsid w:val="00D07529"/>
    <w:rsid w:val="00D1025A"/>
    <w:rsid w:val="00D10C73"/>
    <w:rsid w:val="00D10CBA"/>
    <w:rsid w:val="00D11C27"/>
    <w:rsid w:val="00D13BFC"/>
    <w:rsid w:val="00D204A2"/>
    <w:rsid w:val="00D22373"/>
    <w:rsid w:val="00D23FEB"/>
    <w:rsid w:val="00D26D01"/>
    <w:rsid w:val="00D35ABA"/>
    <w:rsid w:val="00D43367"/>
    <w:rsid w:val="00D43706"/>
    <w:rsid w:val="00D4558A"/>
    <w:rsid w:val="00D502F8"/>
    <w:rsid w:val="00D57A57"/>
    <w:rsid w:val="00D62172"/>
    <w:rsid w:val="00D6704A"/>
    <w:rsid w:val="00D7066C"/>
    <w:rsid w:val="00D70D0D"/>
    <w:rsid w:val="00D750D1"/>
    <w:rsid w:val="00D8594C"/>
    <w:rsid w:val="00DA5362"/>
    <w:rsid w:val="00DC59D7"/>
    <w:rsid w:val="00DC5E04"/>
    <w:rsid w:val="00DC6FD0"/>
    <w:rsid w:val="00DC7BA5"/>
    <w:rsid w:val="00DD2B0D"/>
    <w:rsid w:val="00DD34DE"/>
    <w:rsid w:val="00DD560E"/>
    <w:rsid w:val="00DE28DE"/>
    <w:rsid w:val="00DE4B92"/>
    <w:rsid w:val="00DE541F"/>
    <w:rsid w:val="00DF1A07"/>
    <w:rsid w:val="00DF6997"/>
    <w:rsid w:val="00E16079"/>
    <w:rsid w:val="00E163A2"/>
    <w:rsid w:val="00E35452"/>
    <w:rsid w:val="00E45833"/>
    <w:rsid w:val="00E55E2A"/>
    <w:rsid w:val="00E561F7"/>
    <w:rsid w:val="00E60101"/>
    <w:rsid w:val="00E63CD3"/>
    <w:rsid w:val="00E65750"/>
    <w:rsid w:val="00E718FB"/>
    <w:rsid w:val="00E77A47"/>
    <w:rsid w:val="00E832DC"/>
    <w:rsid w:val="00E86581"/>
    <w:rsid w:val="00E909C9"/>
    <w:rsid w:val="00E95F53"/>
    <w:rsid w:val="00E962C2"/>
    <w:rsid w:val="00E97343"/>
    <w:rsid w:val="00EA0339"/>
    <w:rsid w:val="00EA5750"/>
    <w:rsid w:val="00EB4F16"/>
    <w:rsid w:val="00EC0054"/>
    <w:rsid w:val="00EC32EB"/>
    <w:rsid w:val="00EC47A2"/>
    <w:rsid w:val="00ED3AAC"/>
    <w:rsid w:val="00EE4BAF"/>
    <w:rsid w:val="00F02A89"/>
    <w:rsid w:val="00F04663"/>
    <w:rsid w:val="00F0498F"/>
    <w:rsid w:val="00F05598"/>
    <w:rsid w:val="00F06ACC"/>
    <w:rsid w:val="00F11330"/>
    <w:rsid w:val="00F221A7"/>
    <w:rsid w:val="00F222B6"/>
    <w:rsid w:val="00F22CE9"/>
    <w:rsid w:val="00F24686"/>
    <w:rsid w:val="00F248C7"/>
    <w:rsid w:val="00F335A5"/>
    <w:rsid w:val="00F42C67"/>
    <w:rsid w:val="00F44B2E"/>
    <w:rsid w:val="00F51858"/>
    <w:rsid w:val="00F52427"/>
    <w:rsid w:val="00F5413B"/>
    <w:rsid w:val="00F60AE4"/>
    <w:rsid w:val="00F60BBA"/>
    <w:rsid w:val="00F659A1"/>
    <w:rsid w:val="00F66B20"/>
    <w:rsid w:val="00F80F7B"/>
    <w:rsid w:val="00F8407B"/>
    <w:rsid w:val="00F8757D"/>
    <w:rsid w:val="00FA6D64"/>
    <w:rsid w:val="00FB287E"/>
    <w:rsid w:val="00FB6816"/>
    <w:rsid w:val="00FB6D94"/>
    <w:rsid w:val="00FB7B3C"/>
    <w:rsid w:val="00FC2775"/>
    <w:rsid w:val="00FC72A4"/>
    <w:rsid w:val="00FC7612"/>
    <w:rsid w:val="00FC7994"/>
    <w:rsid w:val="00FD5A43"/>
    <w:rsid w:val="00FE2B52"/>
    <w:rsid w:val="00FE4625"/>
    <w:rsid w:val="00FE6172"/>
    <w:rsid w:val="00FF5E32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8469"/>
  <w15:chartTrackingRefBased/>
  <w15:docId w15:val="{B088F9E4-898C-4D33-9E18-58C161C8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E7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97E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7E7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A9"/>
    <w:rPr>
      <w:rFonts w:ascii="Segoe UI" w:hAnsi="Segoe UI" w:cs="Segoe UI"/>
      <w:sz w:val="18"/>
      <w:szCs w:val="18"/>
    </w:rPr>
  </w:style>
  <w:style w:type="paragraph" w:customStyle="1" w:styleId="sfst">
    <w:name w:val="sfst"/>
    <w:basedOn w:val="a"/>
    <w:rsid w:val="00BB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0382"/>
    <w:pPr>
      <w:spacing w:after="0" w:line="240" w:lineRule="auto"/>
    </w:pPr>
    <w:rPr>
      <w:rFonts w:ascii="Calibri" w:eastAsia="Times New Roman" w:hAnsi="Calibri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297E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7E7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7E78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7E78"/>
  </w:style>
  <w:style w:type="paragraph" w:styleId="a6">
    <w:name w:val="Block Text"/>
    <w:basedOn w:val="a"/>
    <w:rsid w:val="00297E78"/>
    <w:pPr>
      <w:widowControl w:val="0"/>
      <w:spacing w:after="0" w:line="240" w:lineRule="auto"/>
      <w:ind w:left="840" w:right="8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297E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7E7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97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97E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97E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297E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9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297E78"/>
    <w:pPr>
      <w:spacing w:before="16" w:after="1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a">
    <w:name w:val="Знак"/>
    <w:basedOn w:val="a"/>
    <w:rsid w:val="00297E7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Title">
    <w:name w:val="ConsPlusTitle"/>
    <w:qFormat/>
    <w:rsid w:val="00297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rsid w:val="00297E78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rsid w:val="00297E7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97E78"/>
    <w:pPr>
      <w:widowControl w:val="0"/>
      <w:shd w:val="clear" w:color="auto" w:fill="FFFFFF"/>
      <w:spacing w:before="660" w:after="300" w:line="0" w:lineRule="atLeast"/>
    </w:pPr>
  </w:style>
  <w:style w:type="paragraph" w:styleId="ac">
    <w:name w:val="Title"/>
    <w:basedOn w:val="a"/>
    <w:link w:val="ad"/>
    <w:uiPriority w:val="10"/>
    <w:qFormat/>
    <w:rsid w:val="00297E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297E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297E78"/>
    <w:pPr>
      <w:widowControl w:val="0"/>
      <w:shd w:val="clear" w:color="auto" w:fill="FFFFFF"/>
      <w:spacing w:before="600" w:after="30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297E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b9fe9049761426654245bb2dd862eecmsonormal">
    <w:name w:val="db9fe9049761426654245bb2dd862eecmsonormal"/>
    <w:basedOn w:val="a"/>
    <w:rsid w:val="0029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qFormat/>
    <w:rsid w:val="00297E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rsid w:val="00297E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9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297E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97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99"/>
    <w:qFormat/>
    <w:rsid w:val="00297E78"/>
    <w:rPr>
      <w:b/>
      <w:bCs/>
    </w:rPr>
  </w:style>
  <w:style w:type="paragraph" w:customStyle="1" w:styleId="ConsTitle">
    <w:name w:val="ConsTitle"/>
    <w:rsid w:val="00297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6">
    <w:name w:val="Основной текст_"/>
    <w:link w:val="13"/>
    <w:locked/>
    <w:rsid w:val="00297E78"/>
    <w:rPr>
      <w:sz w:val="24"/>
      <w:shd w:val="clear" w:color="auto" w:fill="FFFFFF"/>
    </w:rPr>
  </w:style>
  <w:style w:type="paragraph" w:customStyle="1" w:styleId="13">
    <w:name w:val="Основной текст1"/>
    <w:basedOn w:val="a"/>
    <w:link w:val="af6"/>
    <w:rsid w:val="00297E78"/>
    <w:pPr>
      <w:shd w:val="clear" w:color="auto" w:fill="FFFFFF"/>
      <w:spacing w:after="0" w:line="302" w:lineRule="exact"/>
      <w:ind w:hanging="1640"/>
    </w:pPr>
    <w:rPr>
      <w:sz w:val="24"/>
      <w:shd w:val="clear" w:color="auto" w:fill="FFFFFF"/>
    </w:rPr>
  </w:style>
  <w:style w:type="paragraph" w:customStyle="1" w:styleId="Default">
    <w:name w:val="Default"/>
    <w:uiPriority w:val="99"/>
    <w:rsid w:val="00297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297E78"/>
    <w:pPr>
      <w:keepNext/>
      <w:keepLines/>
      <w:widowControl w:val="0"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val="en-US" w:eastAsia="zh-CN" w:bidi="hi-IN"/>
    </w:rPr>
  </w:style>
  <w:style w:type="character" w:customStyle="1" w:styleId="Heading1Char">
    <w:name w:val="Heading 1 Char"/>
    <w:link w:val="110"/>
    <w:uiPriority w:val="9"/>
    <w:rsid w:val="00297E78"/>
    <w:rPr>
      <w:rFonts w:ascii="Arial" w:eastAsia="Arial" w:hAnsi="Arial" w:cs="Arial"/>
      <w:sz w:val="40"/>
      <w:szCs w:val="40"/>
      <w:lang w:val="en-US" w:eastAsia="zh-CN" w:bidi="hi-IN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297E78"/>
    <w:pPr>
      <w:keepNext/>
      <w:keepLines/>
      <w:widowControl w:val="0"/>
      <w:spacing w:before="360" w:after="200" w:line="240" w:lineRule="auto"/>
      <w:outlineLvl w:val="1"/>
    </w:pPr>
    <w:rPr>
      <w:rFonts w:ascii="Arial" w:eastAsia="Arial" w:hAnsi="Arial" w:cs="Arial"/>
      <w:sz w:val="34"/>
      <w:szCs w:val="24"/>
      <w:lang w:val="en-US" w:eastAsia="zh-CN" w:bidi="hi-IN"/>
    </w:rPr>
  </w:style>
  <w:style w:type="character" w:customStyle="1" w:styleId="Heading2Char">
    <w:name w:val="Heading 2 Char"/>
    <w:link w:val="211"/>
    <w:uiPriority w:val="9"/>
    <w:rsid w:val="00297E78"/>
    <w:rPr>
      <w:rFonts w:ascii="Arial" w:eastAsia="Arial" w:hAnsi="Arial" w:cs="Arial"/>
      <w:sz w:val="34"/>
      <w:szCs w:val="24"/>
      <w:lang w:val="en-US" w:eastAsia="zh-CN" w:bidi="hi-IN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97E78"/>
    <w:pPr>
      <w:keepNext/>
      <w:keepLines/>
      <w:widowControl w:val="0"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val="en-US" w:eastAsia="zh-CN" w:bidi="hi-IN"/>
    </w:rPr>
  </w:style>
  <w:style w:type="character" w:customStyle="1" w:styleId="Heading3Char">
    <w:name w:val="Heading 3 Char"/>
    <w:link w:val="31"/>
    <w:uiPriority w:val="9"/>
    <w:rsid w:val="00297E78"/>
    <w:rPr>
      <w:rFonts w:ascii="Arial" w:eastAsia="Arial" w:hAnsi="Arial" w:cs="Arial"/>
      <w:sz w:val="30"/>
      <w:szCs w:val="30"/>
      <w:lang w:val="en-US" w:eastAsia="zh-CN" w:bidi="hi-IN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97E78"/>
    <w:pPr>
      <w:keepNext/>
      <w:keepLines/>
      <w:widowControl w:val="0"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val="en-US" w:eastAsia="zh-CN" w:bidi="hi-IN"/>
    </w:rPr>
  </w:style>
  <w:style w:type="character" w:customStyle="1" w:styleId="Heading4Char">
    <w:name w:val="Heading 4 Char"/>
    <w:link w:val="41"/>
    <w:uiPriority w:val="9"/>
    <w:rsid w:val="00297E78"/>
    <w:rPr>
      <w:rFonts w:ascii="Arial" w:eastAsia="Arial" w:hAnsi="Arial" w:cs="Arial"/>
      <w:b/>
      <w:bCs/>
      <w:sz w:val="26"/>
      <w:szCs w:val="26"/>
      <w:lang w:val="en-US" w:eastAsia="zh-CN" w:bidi="hi-IN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97E78"/>
    <w:pPr>
      <w:keepNext/>
      <w:keepLines/>
      <w:widowControl w:val="0"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val="en-US" w:eastAsia="zh-CN" w:bidi="hi-IN"/>
    </w:rPr>
  </w:style>
  <w:style w:type="character" w:customStyle="1" w:styleId="Heading5Char">
    <w:name w:val="Heading 5 Char"/>
    <w:link w:val="51"/>
    <w:uiPriority w:val="9"/>
    <w:rsid w:val="00297E78"/>
    <w:rPr>
      <w:rFonts w:ascii="Arial" w:eastAsia="Arial" w:hAnsi="Arial" w:cs="Arial"/>
      <w:b/>
      <w:bCs/>
      <w:sz w:val="24"/>
      <w:szCs w:val="24"/>
      <w:lang w:val="en-US" w:eastAsia="zh-CN" w:bidi="hi-IN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97E78"/>
    <w:pPr>
      <w:keepNext/>
      <w:keepLines/>
      <w:widowControl w:val="0"/>
      <w:spacing w:before="320" w:after="200" w:line="240" w:lineRule="auto"/>
      <w:outlineLvl w:val="5"/>
    </w:pPr>
    <w:rPr>
      <w:rFonts w:ascii="Arial" w:eastAsia="Arial" w:hAnsi="Arial" w:cs="Arial"/>
      <w:b/>
      <w:bCs/>
      <w:lang w:val="en-US" w:eastAsia="zh-CN" w:bidi="hi-IN"/>
    </w:rPr>
  </w:style>
  <w:style w:type="character" w:customStyle="1" w:styleId="Heading6Char">
    <w:name w:val="Heading 6 Char"/>
    <w:link w:val="61"/>
    <w:uiPriority w:val="9"/>
    <w:rsid w:val="00297E78"/>
    <w:rPr>
      <w:rFonts w:ascii="Arial" w:eastAsia="Arial" w:hAnsi="Arial" w:cs="Arial"/>
      <w:b/>
      <w:bCs/>
      <w:lang w:val="en-US" w:eastAsia="zh-CN" w:bidi="hi-IN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97E78"/>
    <w:pPr>
      <w:keepNext/>
      <w:keepLines/>
      <w:widowControl w:val="0"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val="en-US" w:eastAsia="zh-CN" w:bidi="hi-IN"/>
    </w:rPr>
  </w:style>
  <w:style w:type="character" w:customStyle="1" w:styleId="Heading7Char">
    <w:name w:val="Heading 7 Char"/>
    <w:link w:val="71"/>
    <w:uiPriority w:val="9"/>
    <w:rsid w:val="00297E78"/>
    <w:rPr>
      <w:rFonts w:ascii="Arial" w:eastAsia="Arial" w:hAnsi="Arial" w:cs="Arial"/>
      <w:b/>
      <w:bCs/>
      <w:i/>
      <w:iCs/>
      <w:lang w:val="en-US" w:eastAsia="zh-CN" w:bidi="hi-IN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97E78"/>
    <w:pPr>
      <w:keepNext/>
      <w:keepLines/>
      <w:widowControl w:val="0"/>
      <w:spacing w:before="320" w:after="200" w:line="240" w:lineRule="auto"/>
      <w:outlineLvl w:val="7"/>
    </w:pPr>
    <w:rPr>
      <w:rFonts w:ascii="Arial" w:eastAsia="Arial" w:hAnsi="Arial" w:cs="Arial"/>
      <w:i/>
      <w:iCs/>
      <w:lang w:val="en-US" w:eastAsia="zh-CN" w:bidi="hi-IN"/>
    </w:rPr>
  </w:style>
  <w:style w:type="character" w:customStyle="1" w:styleId="Heading8Char">
    <w:name w:val="Heading 8 Char"/>
    <w:link w:val="81"/>
    <w:uiPriority w:val="9"/>
    <w:rsid w:val="00297E78"/>
    <w:rPr>
      <w:rFonts w:ascii="Arial" w:eastAsia="Arial" w:hAnsi="Arial" w:cs="Arial"/>
      <w:i/>
      <w:iCs/>
      <w:lang w:val="en-US" w:eastAsia="zh-CN" w:bidi="hi-IN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97E78"/>
    <w:pPr>
      <w:keepNext/>
      <w:keepLines/>
      <w:widowControl w:val="0"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val="en-US" w:eastAsia="zh-CN" w:bidi="hi-IN"/>
    </w:rPr>
  </w:style>
  <w:style w:type="character" w:customStyle="1" w:styleId="Heading9Char">
    <w:name w:val="Heading 9 Char"/>
    <w:link w:val="91"/>
    <w:uiPriority w:val="9"/>
    <w:rsid w:val="00297E78"/>
    <w:rPr>
      <w:rFonts w:ascii="Arial" w:eastAsia="Arial" w:hAnsi="Arial" w:cs="Arial"/>
      <w:i/>
      <w:iCs/>
      <w:sz w:val="21"/>
      <w:szCs w:val="21"/>
      <w:lang w:val="en-US" w:eastAsia="zh-CN" w:bidi="hi-IN"/>
    </w:rPr>
  </w:style>
  <w:style w:type="paragraph" w:styleId="af7">
    <w:name w:val="Subtitle"/>
    <w:basedOn w:val="a"/>
    <w:next w:val="a"/>
    <w:link w:val="af8"/>
    <w:uiPriority w:val="11"/>
    <w:qFormat/>
    <w:rsid w:val="00297E78"/>
    <w:pPr>
      <w:widowControl w:val="0"/>
      <w:spacing w:before="200" w:after="20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af8">
    <w:name w:val="Подзаголовок Знак"/>
    <w:basedOn w:val="a0"/>
    <w:link w:val="af7"/>
    <w:uiPriority w:val="11"/>
    <w:rsid w:val="00297E78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23">
    <w:name w:val="Quote"/>
    <w:basedOn w:val="a"/>
    <w:next w:val="a"/>
    <w:link w:val="24"/>
    <w:uiPriority w:val="29"/>
    <w:qFormat/>
    <w:rsid w:val="00297E78"/>
    <w:pPr>
      <w:widowControl w:val="0"/>
      <w:spacing w:after="0" w:line="240" w:lineRule="auto"/>
      <w:ind w:left="720" w:right="720"/>
    </w:pPr>
    <w:rPr>
      <w:rFonts w:ascii="Times New Roman" w:eastAsia="DejaVu Sans" w:hAnsi="Times New Roman" w:cs="DejaVu Sans"/>
      <w:i/>
      <w:sz w:val="24"/>
      <w:szCs w:val="24"/>
      <w:lang w:val="en-US" w:eastAsia="zh-CN" w:bidi="hi-IN"/>
    </w:rPr>
  </w:style>
  <w:style w:type="character" w:customStyle="1" w:styleId="24">
    <w:name w:val="Цитата 2 Знак"/>
    <w:basedOn w:val="a0"/>
    <w:link w:val="23"/>
    <w:uiPriority w:val="29"/>
    <w:rsid w:val="00297E78"/>
    <w:rPr>
      <w:rFonts w:ascii="Times New Roman" w:eastAsia="DejaVu Sans" w:hAnsi="Times New Roman" w:cs="DejaVu Sans"/>
      <w:i/>
      <w:sz w:val="24"/>
      <w:szCs w:val="24"/>
      <w:lang w:val="en-US" w:eastAsia="zh-CN" w:bidi="hi-IN"/>
    </w:rPr>
  </w:style>
  <w:style w:type="paragraph" w:styleId="af9">
    <w:name w:val="Intense Quote"/>
    <w:basedOn w:val="a"/>
    <w:next w:val="a"/>
    <w:link w:val="afa"/>
    <w:uiPriority w:val="30"/>
    <w:qFormat/>
    <w:rsid w:val="00297E78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DejaVu Sans" w:hAnsi="Times New Roman" w:cs="DejaVu Sans"/>
      <w:i/>
      <w:sz w:val="24"/>
      <w:szCs w:val="24"/>
      <w:lang w:val="en-US" w:eastAsia="zh-CN" w:bidi="hi-IN"/>
    </w:rPr>
  </w:style>
  <w:style w:type="character" w:customStyle="1" w:styleId="afa">
    <w:name w:val="Выделенная цитата Знак"/>
    <w:basedOn w:val="a0"/>
    <w:link w:val="af9"/>
    <w:uiPriority w:val="30"/>
    <w:rsid w:val="00297E78"/>
    <w:rPr>
      <w:rFonts w:ascii="Times New Roman" w:eastAsia="DejaVu Sans" w:hAnsi="Times New Roman" w:cs="DejaVu Sans"/>
      <w:i/>
      <w:sz w:val="24"/>
      <w:szCs w:val="24"/>
      <w:shd w:val="clear" w:color="auto" w:fill="F2F2F2"/>
      <w:lang w:val="en-US" w:eastAsia="zh-CN" w:bidi="hi-IN"/>
    </w:rPr>
  </w:style>
  <w:style w:type="character" w:customStyle="1" w:styleId="HeaderChar">
    <w:name w:val="Header Char"/>
    <w:link w:val="14"/>
    <w:uiPriority w:val="99"/>
    <w:rsid w:val="00297E78"/>
  </w:style>
  <w:style w:type="paragraph" w:customStyle="1" w:styleId="14">
    <w:name w:val="Верхний колонтитул1"/>
    <w:basedOn w:val="HeaderandFooter"/>
    <w:link w:val="HeaderChar"/>
    <w:uiPriority w:val="99"/>
    <w:rsid w:val="00297E78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HeaderandFooter">
    <w:name w:val="Header and Footer"/>
    <w:basedOn w:val="a"/>
    <w:qFormat/>
    <w:rsid w:val="00297E78"/>
    <w:pPr>
      <w:widowControl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FooterChar">
    <w:name w:val="Footer Char"/>
    <w:uiPriority w:val="99"/>
    <w:rsid w:val="00297E78"/>
  </w:style>
  <w:style w:type="character" w:customStyle="1" w:styleId="CaptionChar">
    <w:name w:val="Caption Char"/>
    <w:link w:val="15"/>
    <w:uiPriority w:val="99"/>
    <w:rsid w:val="00297E78"/>
  </w:style>
  <w:style w:type="paragraph" w:customStyle="1" w:styleId="15">
    <w:name w:val="Нижний колонтитул1"/>
    <w:basedOn w:val="HeaderandFooter"/>
    <w:link w:val="CaptionChar"/>
    <w:uiPriority w:val="99"/>
    <w:rsid w:val="00297E78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Bordered-Accent2">
    <w:name w:val="Bordered - Accent 2"/>
    <w:uiPriority w:val="99"/>
    <w:rsid w:val="00297E78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paragraph" w:styleId="afb">
    <w:name w:val="footnote text"/>
    <w:basedOn w:val="a"/>
    <w:link w:val="afc"/>
    <w:uiPriority w:val="99"/>
    <w:semiHidden/>
    <w:unhideWhenUsed/>
    <w:rsid w:val="00297E78"/>
    <w:pPr>
      <w:widowControl w:val="0"/>
      <w:spacing w:after="40" w:line="240" w:lineRule="auto"/>
    </w:pPr>
    <w:rPr>
      <w:rFonts w:ascii="Times New Roman" w:eastAsia="DejaVu Sans" w:hAnsi="Times New Roman" w:cs="DejaVu Sans"/>
      <w:sz w:val="18"/>
      <w:szCs w:val="24"/>
      <w:lang w:val="en-US" w:eastAsia="zh-CN" w:bidi="hi-IN"/>
    </w:rPr>
  </w:style>
  <w:style w:type="character" w:customStyle="1" w:styleId="afc">
    <w:name w:val="Текст сноски Знак"/>
    <w:basedOn w:val="a0"/>
    <w:link w:val="afb"/>
    <w:uiPriority w:val="99"/>
    <w:semiHidden/>
    <w:rsid w:val="00297E78"/>
    <w:rPr>
      <w:rFonts w:ascii="Times New Roman" w:eastAsia="DejaVu Sans" w:hAnsi="Times New Roman" w:cs="DejaVu Sans"/>
      <w:sz w:val="18"/>
      <w:szCs w:val="24"/>
      <w:lang w:val="en-US" w:eastAsia="zh-CN" w:bidi="hi-IN"/>
    </w:rPr>
  </w:style>
  <w:style w:type="character" w:styleId="afd">
    <w:name w:val="footnote reference"/>
    <w:uiPriority w:val="99"/>
    <w:unhideWhenUsed/>
    <w:rsid w:val="00297E78"/>
    <w:rPr>
      <w:vertAlign w:val="superscript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297E78"/>
    <w:rPr>
      <w:rFonts w:eastAsia="DejaVu Sans" w:cs="DejaVu Sans"/>
      <w:szCs w:val="24"/>
      <w:lang w:val="en-US" w:eastAsia="zh-CN" w:bidi="hi-IN"/>
    </w:rPr>
  </w:style>
  <w:style w:type="paragraph" w:styleId="aff">
    <w:name w:val="endnote text"/>
    <w:basedOn w:val="a"/>
    <w:link w:val="afe"/>
    <w:uiPriority w:val="99"/>
    <w:semiHidden/>
    <w:unhideWhenUsed/>
    <w:rsid w:val="00297E78"/>
    <w:pPr>
      <w:widowControl w:val="0"/>
      <w:spacing w:after="0" w:line="240" w:lineRule="auto"/>
    </w:pPr>
    <w:rPr>
      <w:rFonts w:eastAsia="DejaVu Sans" w:cs="DejaVu Sans"/>
      <w:szCs w:val="24"/>
      <w:lang w:val="en-US" w:eastAsia="zh-CN" w:bidi="hi-IN"/>
    </w:rPr>
  </w:style>
  <w:style w:type="character" w:customStyle="1" w:styleId="16">
    <w:name w:val="Текст концевой сноски Знак1"/>
    <w:basedOn w:val="a0"/>
    <w:semiHidden/>
    <w:rsid w:val="00297E78"/>
    <w:rPr>
      <w:sz w:val="20"/>
      <w:szCs w:val="20"/>
    </w:rPr>
  </w:style>
  <w:style w:type="paragraph" w:styleId="17">
    <w:name w:val="toc 1"/>
    <w:basedOn w:val="a"/>
    <w:next w:val="a"/>
    <w:uiPriority w:val="39"/>
    <w:unhideWhenUsed/>
    <w:rsid w:val="00297E78"/>
    <w:pPr>
      <w:widowControl w:val="0"/>
      <w:spacing w:after="57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25">
    <w:name w:val="toc 2"/>
    <w:basedOn w:val="a"/>
    <w:next w:val="a"/>
    <w:uiPriority w:val="39"/>
    <w:unhideWhenUsed/>
    <w:rsid w:val="00297E78"/>
    <w:pPr>
      <w:widowControl w:val="0"/>
      <w:spacing w:after="57" w:line="240" w:lineRule="auto"/>
      <w:ind w:left="283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32">
    <w:name w:val="toc 3"/>
    <w:basedOn w:val="a"/>
    <w:next w:val="a"/>
    <w:uiPriority w:val="39"/>
    <w:unhideWhenUsed/>
    <w:rsid w:val="00297E78"/>
    <w:pPr>
      <w:widowControl w:val="0"/>
      <w:spacing w:after="57" w:line="240" w:lineRule="auto"/>
      <w:ind w:left="567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4">
    <w:name w:val="toc 4"/>
    <w:basedOn w:val="a"/>
    <w:next w:val="a"/>
    <w:uiPriority w:val="39"/>
    <w:unhideWhenUsed/>
    <w:rsid w:val="00297E78"/>
    <w:pPr>
      <w:widowControl w:val="0"/>
      <w:spacing w:after="57" w:line="240" w:lineRule="auto"/>
      <w:ind w:left="850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52">
    <w:name w:val="toc 5"/>
    <w:basedOn w:val="a"/>
    <w:next w:val="a"/>
    <w:uiPriority w:val="39"/>
    <w:unhideWhenUsed/>
    <w:rsid w:val="00297E78"/>
    <w:pPr>
      <w:widowControl w:val="0"/>
      <w:spacing w:after="57" w:line="240" w:lineRule="auto"/>
      <w:ind w:left="1134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6">
    <w:name w:val="toc 6"/>
    <w:basedOn w:val="a"/>
    <w:next w:val="a"/>
    <w:uiPriority w:val="39"/>
    <w:unhideWhenUsed/>
    <w:rsid w:val="00297E78"/>
    <w:pPr>
      <w:widowControl w:val="0"/>
      <w:spacing w:after="57" w:line="240" w:lineRule="auto"/>
      <w:ind w:left="1417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72">
    <w:name w:val="toc 7"/>
    <w:basedOn w:val="a"/>
    <w:next w:val="a"/>
    <w:uiPriority w:val="39"/>
    <w:unhideWhenUsed/>
    <w:rsid w:val="00297E78"/>
    <w:pPr>
      <w:widowControl w:val="0"/>
      <w:spacing w:after="57" w:line="240" w:lineRule="auto"/>
      <w:ind w:left="1701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8">
    <w:name w:val="toc 8"/>
    <w:basedOn w:val="a"/>
    <w:next w:val="a"/>
    <w:uiPriority w:val="39"/>
    <w:unhideWhenUsed/>
    <w:rsid w:val="00297E78"/>
    <w:pPr>
      <w:widowControl w:val="0"/>
      <w:spacing w:after="57" w:line="240" w:lineRule="auto"/>
      <w:ind w:left="1984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9">
    <w:name w:val="toc 9"/>
    <w:basedOn w:val="a"/>
    <w:next w:val="a"/>
    <w:uiPriority w:val="39"/>
    <w:unhideWhenUsed/>
    <w:rsid w:val="00297E78"/>
    <w:pPr>
      <w:widowControl w:val="0"/>
      <w:spacing w:after="57" w:line="240" w:lineRule="auto"/>
      <w:ind w:left="2268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f0">
    <w:name w:val="TOC Heading"/>
    <w:uiPriority w:val="39"/>
    <w:unhideWhenUsed/>
    <w:rsid w:val="00297E78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f1">
    <w:name w:val="table of figures"/>
    <w:basedOn w:val="a"/>
    <w:next w:val="a"/>
    <w:uiPriority w:val="99"/>
    <w:unhideWhenUsed/>
    <w:rsid w:val="00297E78"/>
    <w:pPr>
      <w:widowControl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a7"/>
    <w:qFormat/>
    <w:rsid w:val="00297E78"/>
    <w:pPr>
      <w:keepNext/>
      <w:widowControl w:val="0"/>
      <w:spacing w:before="240" w:after="120" w:line="240" w:lineRule="auto"/>
    </w:pPr>
    <w:rPr>
      <w:rFonts w:ascii="Arial" w:eastAsia="DejaVu Sans" w:hAnsi="Arial" w:cs="DejaVu Sans"/>
      <w:sz w:val="28"/>
      <w:szCs w:val="28"/>
      <w:lang w:val="en-US" w:eastAsia="zh-CN" w:bidi="hi-IN"/>
    </w:rPr>
  </w:style>
  <w:style w:type="paragraph" w:styleId="aff2">
    <w:name w:val="List"/>
    <w:basedOn w:val="a7"/>
    <w:rsid w:val="00297E78"/>
    <w:pPr>
      <w:widowControl w:val="0"/>
      <w:spacing w:after="140" w:line="276" w:lineRule="auto"/>
    </w:pPr>
    <w:rPr>
      <w:rFonts w:eastAsia="DejaVu Sans" w:cs="DejaVu Sans"/>
      <w:lang w:val="en-US" w:eastAsia="zh-CN" w:bidi="hi-IN"/>
    </w:rPr>
  </w:style>
  <w:style w:type="paragraph" w:customStyle="1" w:styleId="18">
    <w:name w:val="Название объекта1"/>
    <w:basedOn w:val="a"/>
    <w:qFormat/>
    <w:rsid w:val="00297E78"/>
    <w:pPr>
      <w:widowControl w:val="0"/>
      <w:suppressLineNumbers/>
      <w:spacing w:before="120" w:after="120" w:line="240" w:lineRule="auto"/>
    </w:pPr>
    <w:rPr>
      <w:rFonts w:ascii="Times New Roman" w:eastAsia="DejaVu Sans" w:hAnsi="Times New Roman" w:cs="DejaVu Sans"/>
      <w:i/>
      <w:iCs/>
      <w:sz w:val="24"/>
      <w:szCs w:val="24"/>
      <w:lang w:val="en-US" w:eastAsia="zh-CN" w:bidi="hi-IN"/>
    </w:rPr>
  </w:style>
  <w:style w:type="paragraph" w:customStyle="1" w:styleId="Index">
    <w:name w:val="Index"/>
    <w:basedOn w:val="a"/>
    <w:qFormat/>
    <w:rsid w:val="00297E78"/>
    <w:pPr>
      <w:widowControl w:val="0"/>
      <w:suppressLineNumbers/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customStyle="1" w:styleId="ConsPlusNormal">
    <w:name w:val="ConsPlusNormal"/>
    <w:qFormat/>
    <w:rsid w:val="00297E78"/>
    <w:pPr>
      <w:widowControl w:val="0"/>
      <w:spacing w:after="0" w:line="240" w:lineRule="auto"/>
    </w:pPr>
    <w:rPr>
      <w:rFonts w:ascii="Arial" w:eastAsia="Arial" w:hAnsi="Arial" w:cs="Courier New"/>
      <w:sz w:val="20"/>
      <w:szCs w:val="24"/>
      <w:lang w:val="en-US" w:eastAsia="zh-CN" w:bidi="hi-IN"/>
    </w:rPr>
  </w:style>
  <w:style w:type="paragraph" w:customStyle="1" w:styleId="ConsPlusNonformat">
    <w:name w:val="ConsPlusNonformat"/>
    <w:qFormat/>
    <w:rsid w:val="00297E78"/>
    <w:pPr>
      <w:widowControl w:val="0"/>
      <w:spacing w:after="0" w:line="240" w:lineRule="auto"/>
    </w:pPr>
    <w:rPr>
      <w:rFonts w:ascii="Courier New" w:eastAsia="Arial" w:hAnsi="Courier New" w:cs="Courier New"/>
      <w:sz w:val="20"/>
      <w:szCs w:val="24"/>
      <w:lang w:val="en-US" w:eastAsia="zh-CN" w:bidi="hi-IN"/>
    </w:rPr>
  </w:style>
  <w:style w:type="paragraph" w:customStyle="1" w:styleId="ConsPlusCell">
    <w:name w:val="ConsPlusCell"/>
    <w:qFormat/>
    <w:rsid w:val="00297E78"/>
    <w:pPr>
      <w:widowControl w:val="0"/>
      <w:spacing w:after="0" w:line="240" w:lineRule="auto"/>
    </w:pPr>
    <w:rPr>
      <w:rFonts w:ascii="Courier New" w:eastAsia="Arial" w:hAnsi="Courier New" w:cs="Courier New"/>
      <w:sz w:val="20"/>
      <w:szCs w:val="24"/>
      <w:lang w:val="en-US" w:eastAsia="zh-CN" w:bidi="hi-IN"/>
    </w:rPr>
  </w:style>
  <w:style w:type="paragraph" w:customStyle="1" w:styleId="ConsPlusDocList">
    <w:name w:val="ConsPlusDocList"/>
    <w:qFormat/>
    <w:rsid w:val="00297E78"/>
    <w:pPr>
      <w:widowControl w:val="0"/>
      <w:spacing w:after="0" w:line="240" w:lineRule="auto"/>
    </w:pPr>
    <w:rPr>
      <w:rFonts w:ascii="Courier New" w:eastAsia="Arial" w:hAnsi="Courier New" w:cs="Courier New"/>
      <w:sz w:val="20"/>
      <w:szCs w:val="24"/>
      <w:lang w:val="en-US" w:eastAsia="zh-CN" w:bidi="hi-IN"/>
    </w:rPr>
  </w:style>
  <w:style w:type="paragraph" w:customStyle="1" w:styleId="ConsPlusTitlePage">
    <w:name w:val="ConsPlusTitlePage"/>
    <w:qFormat/>
    <w:rsid w:val="00297E78"/>
    <w:pPr>
      <w:widowControl w:val="0"/>
      <w:spacing w:after="0" w:line="240" w:lineRule="auto"/>
    </w:pPr>
    <w:rPr>
      <w:rFonts w:ascii="Tahoma" w:eastAsia="Arial" w:hAnsi="Tahoma" w:cs="Courier New"/>
      <w:sz w:val="20"/>
      <w:szCs w:val="24"/>
      <w:lang w:val="en-US" w:eastAsia="zh-CN" w:bidi="hi-IN"/>
    </w:rPr>
  </w:style>
  <w:style w:type="paragraph" w:customStyle="1" w:styleId="ConsPlusJurTerm">
    <w:name w:val="ConsPlusJurTerm"/>
    <w:qFormat/>
    <w:rsid w:val="00297E78"/>
    <w:pPr>
      <w:widowControl w:val="0"/>
      <w:spacing w:after="0" w:line="240" w:lineRule="auto"/>
    </w:pPr>
    <w:rPr>
      <w:rFonts w:ascii="Tahoma" w:eastAsia="Arial" w:hAnsi="Tahoma" w:cs="Courier New"/>
      <w:sz w:val="26"/>
      <w:szCs w:val="24"/>
      <w:lang w:val="en-US" w:eastAsia="zh-CN" w:bidi="hi-IN"/>
    </w:rPr>
  </w:style>
  <w:style w:type="paragraph" w:customStyle="1" w:styleId="ConsPlusTextList">
    <w:name w:val="ConsPlusTextList"/>
    <w:qFormat/>
    <w:rsid w:val="00297E78"/>
    <w:pPr>
      <w:widowControl w:val="0"/>
      <w:spacing w:after="0" w:line="240" w:lineRule="auto"/>
    </w:pPr>
    <w:rPr>
      <w:rFonts w:ascii="Arial" w:eastAsia="Arial" w:hAnsi="Arial" w:cs="Courier New"/>
      <w:sz w:val="20"/>
      <w:szCs w:val="24"/>
      <w:lang w:val="en-US" w:eastAsia="zh-CN" w:bidi="hi-IN"/>
    </w:rPr>
  </w:style>
  <w:style w:type="character" w:customStyle="1" w:styleId="normaltextrun">
    <w:name w:val="normaltextrun"/>
    <w:rsid w:val="00297E78"/>
  </w:style>
  <w:style w:type="paragraph" w:customStyle="1" w:styleId="formattext">
    <w:name w:val="formattext"/>
    <w:rsid w:val="00297E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rsid w:val="00297E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annotation text"/>
    <w:basedOn w:val="a"/>
    <w:link w:val="aff4"/>
    <w:uiPriority w:val="99"/>
    <w:semiHidden/>
    <w:rsid w:val="00297E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297E7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36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Абзац списка Знак"/>
    <w:link w:val="af"/>
    <w:locked/>
    <w:rsid w:val="00395EC3"/>
    <w:rPr>
      <w:rFonts w:ascii="Calibri" w:eastAsia="Calibri" w:hAnsi="Calibri" w:cs="Times New Roman"/>
    </w:rPr>
  </w:style>
  <w:style w:type="numbering" w:customStyle="1" w:styleId="26">
    <w:name w:val="Нет списка2"/>
    <w:next w:val="a2"/>
    <w:uiPriority w:val="99"/>
    <w:semiHidden/>
    <w:unhideWhenUsed/>
    <w:rsid w:val="00620F68"/>
  </w:style>
  <w:style w:type="table" w:customStyle="1" w:styleId="27">
    <w:name w:val="Сетка таблицы2"/>
    <w:basedOn w:val="a1"/>
    <w:next w:val="a5"/>
    <w:uiPriority w:val="59"/>
    <w:rsid w:val="00620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rdered-Accent21">
    <w:name w:val="Bordered - Accent 21"/>
    <w:uiPriority w:val="99"/>
    <w:rsid w:val="00620F68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paragraph" w:styleId="aff5">
    <w:name w:val="Body Text Indent"/>
    <w:basedOn w:val="a"/>
    <w:link w:val="aff6"/>
    <w:uiPriority w:val="99"/>
    <w:semiHidden/>
    <w:unhideWhenUsed/>
    <w:rsid w:val="00AA4C86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uiPriority w:val="99"/>
    <w:semiHidden/>
    <w:rsid w:val="00AA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D943E3762A4B223D503A9CF842CCC210433D712CE7C1BB8354BA51959E4FAF98EA745CA2822B2DD316C6B416E235431C88AB8VAv2L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mailto:sov-dep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9246D3538BFA636131627D9E2CB3E09F700B192D7E086DBB0350BA2A4291BBBCDC2086533F9107D1DDF973F3G1M4H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521C382BC46C1212968FBCAA29AA38C6E19D38DD566123D6DE98FF685B1E768410100075617F2A5DD674008EH8P3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1C521C382BC46C1212968FBCAA29AA38C1E89B3DDA506123D6DE98FF685B1E768410100075617F2A5DD674008EH8P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8A77D-0817-4C97-85FD-17F3E509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44</Pages>
  <Words>16094</Words>
  <Characters>91742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553</cp:revision>
  <cp:lastPrinted>2022-10-24T06:59:00Z</cp:lastPrinted>
  <dcterms:created xsi:type="dcterms:W3CDTF">2022-05-04T08:36:00Z</dcterms:created>
  <dcterms:modified xsi:type="dcterms:W3CDTF">2022-10-24T07:12:00Z</dcterms:modified>
</cp:coreProperties>
</file>