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6A" w:rsidRPr="00813168" w:rsidRDefault="00E94C6A" w:rsidP="00E94C6A">
      <w:pPr>
        <w:jc w:val="center"/>
        <w:rPr>
          <w:b/>
          <w:lang w:val="en-US"/>
        </w:rPr>
      </w:pPr>
    </w:p>
    <w:p w:rsidR="00E94C6A" w:rsidRDefault="00E94C6A" w:rsidP="00E94C6A">
      <w:pPr>
        <w:jc w:val="center"/>
        <w:rPr>
          <w:lang w:val="en-US"/>
        </w:rPr>
      </w:pPr>
      <w:r w:rsidRPr="00EB246A">
        <w:rPr>
          <w:noProof/>
          <w:lang w:eastAsia="ru-RU"/>
        </w:rPr>
        <w:drawing>
          <wp:inline distT="0" distB="0" distL="0" distR="0">
            <wp:extent cx="1790700" cy="18954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val="0"/>
                        </a:ext>
                      </a:extLst>
                    </a:blip>
                    <a:srcRect t="8442" b="-1397"/>
                    <a:stretch/>
                  </pic:blipFill>
                  <pic:spPr bwMode="auto">
                    <a:xfrm>
                      <a:off x="0" y="0"/>
                      <a:ext cx="1791648" cy="1896478"/>
                    </a:xfrm>
                    <a:prstGeom prst="rect">
                      <a:avLst/>
                    </a:prstGeom>
                    <a:noFill/>
                    <a:ln>
                      <a:noFill/>
                    </a:ln>
                    <a:extLst>
                      <a:ext uri="{53640926-AAD7-44D8-BBD7-CCE9431645EC}">
                        <a14:shadowObscured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a:ext>
                    </a:extLst>
                  </pic:spPr>
                </pic:pic>
              </a:graphicData>
            </a:graphic>
          </wp:inline>
        </w:drawing>
      </w:r>
    </w:p>
    <w:p w:rsidR="00E94C6A" w:rsidRPr="003A3351" w:rsidRDefault="00E94C6A" w:rsidP="00E94C6A">
      <w:pPr>
        <w:spacing w:after="0"/>
        <w:jc w:val="center"/>
        <w:rPr>
          <w:rFonts w:ascii="Times New Roman" w:hAnsi="Times New Roman" w:cs="Times New Roman"/>
          <w:b/>
        </w:rPr>
      </w:pPr>
    </w:p>
    <w:p w:rsidR="00E94C6A" w:rsidRPr="003A3351" w:rsidRDefault="00E94C6A" w:rsidP="00E94C6A">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94C6A" w:rsidRPr="003A3351" w:rsidRDefault="00E94C6A" w:rsidP="00E94C6A">
      <w:pPr>
        <w:spacing w:after="0"/>
        <w:jc w:val="center"/>
        <w:rPr>
          <w:rFonts w:ascii="Times New Roman" w:hAnsi="Times New Roman" w:cs="Times New Roman"/>
          <w:sz w:val="40"/>
          <w:szCs w:val="40"/>
        </w:rPr>
      </w:pPr>
    </w:p>
    <w:p w:rsidR="00E94C6A" w:rsidRPr="00C16C3A" w:rsidRDefault="00E94C6A" w:rsidP="00E94C6A">
      <w:pPr>
        <w:spacing w:after="0"/>
        <w:jc w:val="center"/>
        <w:rPr>
          <w:rFonts w:ascii="Times New Roman" w:hAnsi="Times New Roman" w:cs="Times New Roman"/>
          <w:sz w:val="32"/>
          <w:szCs w:val="32"/>
        </w:rPr>
      </w:pPr>
      <w:r w:rsidRPr="00C16C3A">
        <w:rPr>
          <w:rFonts w:ascii="Times New Roman" w:hAnsi="Times New Roman" w:cs="Times New Roman"/>
          <w:sz w:val="32"/>
          <w:szCs w:val="32"/>
        </w:rPr>
        <w:t>правовых актов муниципального образования «Воткинский район»</w:t>
      </w:r>
    </w:p>
    <w:p w:rsidR="00E94C6A" w:rsidRPr="003A3351" w:rsidRDefault="00E94C6A" w:rsidP="00E94C6A">
      <w:pPr>
        <w:spacing w:after="0"/>
        <w:jc w:val="center"/>
        <w:rPr>
          <w:rFonts w:ascii="Times New Roman" w:hAnsi="Times New Roman" w:cs="Times New Roman"/>
          <w:b/>
        </w:rPr>
      </w:pPr>
    </w:p>
    <w:p w:rsidR="00E94C6A" w:rsidRPr="003A3351" w:rsidRDefault="00E94C6A" w:rsidP="00E94C6A">
      <w:pPr>
        <w:spacing w:after="0"/>
        <w:jc w:val="center"/>
        <w:rPr>
          <w:rFonts w:ascii="Times New Roman" w:hAnsi="Times New Roman" w:cs="Times New Roman"/>
          <w:b/>
        </w:rPr>
      </w:pPr>
    </w:p>
    <w:p w:rsidR="00E94C6A" w:rsidRPr="003A3351" w:rsidRDefault="00E94C6A" w:rsidP="00E94C6A">
      <w:pPr>
        <w:spacing w:after="0"/>
        <w:jc w:val="center"/>
        <w:rPr>
          <w:rFonts w:ascii="Times New Roman" w:hAnsi="Times New Roman" w:cs="Times New Roman"/>
          <w:b/>
        </w:rPr>
      </w:pPr>
    </w:p>
    <w:p w:rsidR="00E94C6A" w:rsidRPr="003A3351" w:rsidRDefault="00E94C6A" w:rsidP="00E94C6A">
      <w:pPr>
        <w:spacing w:after="0"/>
        <w:jc w:val="center"/>
        <w:rPr>
          <w:rFonts w:ascii="Times New Roman" w:hAnsi="Times New Roman" w:cs="Times New Roman"/>
        </w:rPr>
      </w:pPr>
      <w:r w:rsidRPr="003A3351">
        <w:rPr>
          <w:rFonts w:ascii="Times New Roman" w:hAnsi="Times New Roman" w:cs="Times New Roman"/>
          <w:b/>
        </w:rPr>
        <w:t xml:space="preserve">№ </w:t>
      </w:r>
      <w:r>
        <w:rPr>
          <w:rFonts w:ascii="Times New Roman" w:hAnsi="Times New Roman" w:cs="Times New Roman"/>
          <w:b/>
        </w:rPr>
        <w:t>58</w:t>
      </w:r>
      <w:r w:rsidRPr="003A3351">
        <w:rPr>
          <w:rFonts w:ascii="Times New Roman" w:hAnsi="Times New Roman" w:cs="Times New Roman"/>
          <w:b/>
        </w:rPr>
        <w:t xml:space="preserve"> </w:t>
      </w:r>
    </w:p>
    <w:p w:rsidR="00E94C6A" w:rsidRPr="003A3351" w:rsidRDefault="00E94C6A" w:rsidP="00E94C6A">
      <w:pPr>
        <w:spacing w:after="0"/>
        <w:jc w:val="center"/>
        <w:rPr>
          <w:rFonts w:ascii="Times New Roman" w:hAnsi="Times New Roman" w:cs="Times New Roman"/>
          <w:b/>
        </w:rPr>
      </w:pPr>
      <w:r w:rsidRPr="003A3351">
        <w:rPr>
          <w:rFonts w:ascii="Times New Roman" w:hAnsi="Times New Roman" w:cs="Times New Roman"/>
          <w:b/>
        </w:rPr>
        <w:t xml:space="preserve"> </w:t>
      </w:r>
      <w:r>
        <w:rPr>
          <w:rFonts w:ascii="Times New Roman" w:hAnsi="Times New Roman" w:cs="Times New Roman"/>
          <w:b/>
        </w:rPr>
        <w:t>23 апреля</w:t>
      </w:r>
      <w:r w:rsidRPr="003A3351">
        <w:rPr>
          <w:rFonts w:ascii="Times New Roman" w:hAnsi="Times New Roman" w:cs="Times New Roman"/>
          <w:b/>
        </w:rPr>
        <w:t xml:space="preserve"> 202</w:t>
      </w:r>
      <w:r>
        <w:rPr>
          <w:rFonts w:ascii="Times New Roman" w:hAnsi="Times New Roman" w:cs="Times New Roman"/>
          <w:b/>
        </w:rPr>
        <w:t>1</w:t>
      </w:r>
      <w:r w:rsidRPr="003A3351">
        <w:rPr>
          <w:rFonts w:ascii="Times New Roman" w:hAnsi="Times New Roman" w:cs="Times New Roman"/>
          <w:b/>
        </w:rPr>
        <w:t xml:space="preserve"> года</w:t>
      </w:r>
    </w:p>
    <w:p w:rsidR="00E94C6A" w:rsidRPr="003A3351" w:rsidRDefault="00E94C6A" w:rsidP="00E94C6A">
      <w:pPr>
        <w:spacing w:after="0"/>
        <w:jc w:val="center"/>
        <w:rPr>
          <w:rFonts w:ascii="Times New Roman" w:hAnsi="Times New Roman" w:cs="Times New Roman"/>
        </w:rPr>
      </w:pPr>
    </w:p>
    <w:p w:rsidR="00E94C6A" w:rsidRPr="003A3351" w:rsidRDefault="00E94C6A" w:rsidP="00E94C6A">
      <w:pPr>
        <w:spacing w:after="0"/>
        <w:jc w:val="center"/>
        <w:rPr>
          <w:rFonts w:ascii="Times New Roman" w:hAnsi="Times New Roman" w:cs="Times New Roman"/>
          <w:b/>
        </w:rPr>
      </w:pPr>
    </w:p>
    <w:p w:rsidR="00E94C6A" w:rsidRPr="003A3351" w:rsidRDefault="00E94C6A" w:rsidP="00E94C6A">
      <w:pPr>
        <w:spacing w:after="0"/>
        <w:rPr>
          <w:rFonts w:ascii="Times New Roman" w:hAnsi="Times New Roman" w:cs="Times New Roman"/>
          <w:b/>
        </w:rPr>
      </w:pPr>
    </w:p>
    <w:p w:rsidR="00E94C6A" w:rsidRPr="003A3351" w:rsidRDefault="00E94C6A" w:rsidP="00E94C6A">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94C6A" w:rsidRPr="003A3351" w:rsidRDefault="00E94C6A" w:rsidP="00E94C6A">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94C6A" w:rsidRPr="003A3351" w:rsidRDefault="00E94C6A" w:rsidP="00E94C6A">
      <w:pPr>
        <w:spacing w:after="0"/>
        <w:jc w:val="center"/>
        <w:rPr>
          <w:rFonts w:ascii="Times New Roman" w:hAnsi="Times New Roman" w:cs="Times New Roman"/>
          <w:b/>
        </w:rPr>
      </w:pPr>
    </w:p>
    <w:p w:rsidR="00E94C6A" w:rsidRPr="003A3351" w:rsidRDefault="00E94C6A" w:rsidP="00E94C6A">
      <w:pPr>
        <w:spacing w:after="0"/>
        <w:jc w:val="center"/>
        <w:rPr>
          <w:rFonts w:ascii="Times New Roman" w:hAnsi="Times New Roman" w:cs="Times New Roman"/>
          <w:b/>
        </w:rPr>
      </w:pPr>
    </w:p>
    <w:p w:rsidR="00E94C6A" w:rsidRPr="003A3351" w:rsidRDefault="00E94C6A" w:rsidP="00E94C6A">
      <w:pPr>
        <w:spacing w:after="0"/>
        <w:jc w:val="center"/>
        <w:rPr>
          <w:rFonts w:ascii="Times New Roman" w:hAnsi="Times New Roman" w:cs="Times New Roman"/>
        </w:rPr>
      </w:pPr>
    </w:p>
    <w:p w:rsidR="00E94C6A" w:rsidRPr="003A3351" w:rsidRDefault="00E94C6A" w:rsidP="00E94C6A">
      <w:pPr>
        <w:spacing w:after="0"/>
        <w:jc w:val="center"/>
        <w:rPr>
          <w:rFonts w:ascii="Times New Roman" w:hAnsi="Times New Roman" w:cs="Times New Roman"/>
        </w:rPr>
      </w:pPr>
    </w:p>
    <w:p w:rsidR="00E94C6A" w:rsidRPr="003A3351" w:rsidRDefault="00E94C6A" w:rsidP="00E94C6A">
      <w:pPr>
        <w:spacing w:after="0"/>
        <w:jc w:val="center"/>
        <w:rPr>
          <w:rFonts w:ascii="Times New Roman" w:hAnsi="Times New Roman" w:cs="Times New Roman"/>
        </w:rPr>
      </w:pPr>
    </w:p>
    <w:p w:rsidR="00E94C6A" w:rsidRPr="003A3351" w:rsidRDefault="00E94C6A" w:rsidP="00E94C6A">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w:t>
      </w:r>
      <w:proofErr w:type="gramStart"/>
      <w:r w:rsidRPr="003A3351">
        <w:rPr>
          <w:rFonts w:ascii="Times New Roman" w:hAnsi="Times New Roman" w:cs="Times New Roman"/>
        </w:rPr>
        <w:t>г</w:t>
      </w:r>
      <w:proofErr w:type="gramEnd"/>
      <w:r w:rsidRPr="003A3351">
        <w:rPr>
          <w:rFonts w:ascii="Times New Roman" w:hAnsi="Times New Roman" w:cs="Times New Roman"/>
        </w:rPr>
        <w:t xml:space="preserve">. Воткинск, ул. Красноармейская,  43а, </w:t>
      </w:r>
    </w:p>
    <w:p w:rsidR="00E94C6A" w:rsidRDefault="00E94C6A" w:rsidP="00E94C6A">
      <w:pPr>
        <w:spacing w:after="0"/>
        <w:jc w:val="center"/>
        <w:rPr>
          <w:rFonts w:ascii="Times New Roman" w:hAnsi="Times New Roman" w:cs="Times New Roman"/>
        </w:rPr>
      </w:pPr>
      <w:r w:rsidRPr="003A3351">
        <w:rPr>
          <w:rFonts w:ascii="Times New Roman" w:hAnsi="Times New Roman" w:cs="Times New Roman"/>
        </w:rPr>
        <w:t>202</w:t>
      </w:r>
      <w:r>
        <w:rPr>
          <w:rFonts w:ascii="Times New Roman" w:hAnsi="Times New Roman" w:cs="Times New Roman"/>
        </w:rPr>
        <w:t>1</w:t>
      </w:r>
      <w:r w:rsidRPr="003A3351">
        <w:rPr>
          <w:rFonts w:ascii="Times New Roman" w:hAnsi="Times New Roman" w:cs="Times New Roman"/>
        </w:rPr>
        <w:t xml:space="preserve"> год</w:t>
      </w:r>
    </w:p>
    <w:p w:rsidR="00E94C6A" w:rsidRPr="003A3351" w:rsidRDefault="00E94C6A" w:rsidP="00E94C6A">
      <w:pPr>
        <w:spacing w:after="0"/>
        <w:jc w:val="center"/>
        <w:rPr>
          <w:rFonts w:ascii="Times New Roman" w:hAnsi="Times New Roman" w:cs="Times New Roman"/>
        </w:rPr>
      </w:pPr>
    </w:p>
    <w:p w:rsidR="00E94C6A" w:rsidRDefault="00E94C6A" w:rsidP="00E94C6A">
      <w:pPr>
        <w:spacing w:after="0"/>
        <w:ind w:firstLine="708"/>
        <w:jc w:val="both"/>
        <w:rPr>
          <w:rFonts w:ascii="Times New Roman" w:hAnsi="Times New Roman" w:cs="Times New Roman"/>
        </w:rPr>
      </w:pPr>
      <w:r w:rsidRPr="003A3351">
        <w:rPr>
          <w:rFonts w:ascii="Times New Roman" w:hAnsi="Times New Roman" w:cs="Times New Roman"/>
        </w:rPr>
        <w:br w:type="page"/>
      </w:r>
      <w:r w:rsidRPr="003A3351">
        <w:rPr>
          <w:rFonts w:ascii="Times New Roman" w:hAnsi="Times New Roman" w:cs="Times New Roman"/>
        </w:rPr>
        <w:lastRenderedPageBreak/>
        <w:t>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массовой информации «Вестник правовых актов  муниципального образования «Воткинский район»».</w:t>
      </w:r>
    </w:p>
    <w:p w:rsidR="00E94C6A" w:rsidRPr="003A3351" w:rsidRDefault="00E94C6A" w:rsidP="00E94C6A">
      <w:pPr>
        <w:spacing w:after="0"/>
        <w:ind w:firstLine="708"/>
        <w:jc w:val="both"/>
        <w:rPr>
          <w:rFonts w:ascii="Times New Roman" w:hAnsi="Times New Roman" w:cs="Times New Roman"/>
        </w:rPr>
      </w:pPr>
    </w:p>
    <w:p w:rsidR="00E94C6A" w:rsidRPr="003A3351" w:rsidRDefault="00E94C6A" w:rsidP="00E94C6A">
      <w:pPr>
        <w:spacing w:after="0"/>
        <w:jc w:val="center"/>
        <w:rPr>
          <w:rFonts w:ascii="Times New Roman" w:hAnsi="Times New Roman" w:cs="Times New Roman"/>
        </w:rPr>
      </w:pPr>
      <w:r w:rsidRPr="003A3351">
        <w:rPr>
          <w:rFonts w:ascii="Times New Roman" w:hAnsi="Times New Roman" w:cs="Times New Roman"/>
        </w:rPr>
        <w:t xml:space="preserve">С О Д Е </w:t>
      </w:r>
      <w:proofErr w:type="gramStart"/>
      <w:r w:rsidRPr="003A3351">
        <w:rPr>
          <w:rFonts w:ascii="Times New Roman" w:hAnsi="Times New Roman" w:cs="Times New Roman"/>
        </w:rPr>
        <w:t>Р</w:t>
      </w:r>
      <w:proofErr w:type="gramEnd"/>
      <w:r w:rsidRPr="003A3351">
        <w:rPr>
          <w:rFonts w:ascii="Times New Roman" w:hAnsi="Times New Roman" w:cs="Times New Roman"/>
        </w:rPr>
        <w:t xml:space="preserve"> Ж А Н И Е</w:t>
      </w:r>
    </w:p>
    <w:tbl>
      <w:tblPr>
        <w:tblW w:w="0" w:type="auto"/>
        <w:tblLook w:val="01E0"/>
      </w:tblPr>
      <w:tblGrid>
        <w:gridCol w:w="222"/>
        <w:gridCol w:w="9852"/>
        <w:gridCol w:w="222"/>
      </w:tblGrid>
      <w:tr w:rsidR="00E94C6A" w:rsidRPr="003A3351" w:rsidTr="00A35139">
        <w:trPr>
          <w:trHeight w:val="2276"/>
        </w:trPr>
        <w:tc>
          <w:tcPr>
            <w:tcW w:w="222" w:type="dxa"/>
            <w:shd w:val="clear" w:color="auto" w:fill="auto"/>
          </w:tcPr>
          <w:p w:rsidR="00E94C6A" w:rsidRPr="003A3351" w:rsidRDefault="00E94C6A" w:rsidP="00A35139">
            <w:pPr>
              <w:spacing w:after="0"/>
              <w:jc w:val="both"/>
              <w:rPr>
                <w:rFonts w:ascii="Times New Roman" w:hAnsi="Times New Roman" w:cs="Times New Roman"/>
              </w:rPr>
            </w:pPr>
          </w:p>
        </w:tc>
        <w:tc>
          <w:tcPr>
            <w:tcW w:w="9852" w:type="dxa"/>
            <w:shd w:val="clear" w:color="auto" w:fill="auto"/>
          </w:tcPr>
          <w:p w:rsidR="00E94C6A" w:rsidRPr="003A3351" w:rsidRDefault="00E94C6A" w:rsidP="00A35139">
            <w:pPr>
              <w:spacing w:after="0"/>
              <w:jc w:val="both"/>
              <w:rPr>
                <w:rFonts w:ascii="Times New Roman" w:hAnsi="Times New Roman" w:cs="Times New Roman"/>
              </w:rPr>
            </w:pPr>
            <w:r w:rsidRPr="003A3351">
              <w:rPr>
                <w:rFonts w:ascii="Times New Roman" w:hAnsi="Times New Roman" w:cs="Times New Roman"/>
              </w:rPr>
              <w:t xml:space="preserve">                                                                                                                    стр.</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3"/>
              <w:gridCol w:w="1081"/>
            </w:tblGrid>
            <w:tr w:rsidR="00E94C6A" w:rsidRPr="003A3351" w:rsidTr="00302252">
              <w:trPr>
                <w:trHeight w:val="593"/>
              </w:trPr>
              <w:tc>
                <w:tcPr>
                  <w:tcW w:w="7853" w:type="dxa"/>
                  <w:shd w:val="clear" w:color="auto" w:fill="auto"/>
                </w:tcPr>
                <w:p w:rsidR="00E94C6A" w:rsidRPr="003A3351" w:rsidRDefault="00302252" w:rsidP="00302252">
                  <w:pPr>
                    <w:spacing w:after="0" w:line="240" w:lineRule="auto"/>
                    <w:jc w:val="both"/>
                    <w:rPr>
                      <w:rFonts w:ascii="Times New Roman" w:hAnsi="Times New Roman" w:cs="Times New Roman"/>
                      <w:highlight w:val="yellow"/>
                    </w:rPr>
                  </w:pPr>
                  <w:r w:rsidRPr="00302252">
                    <w:rPr>
                      <w:rFonts w:ascii="Times New Roman" w:hAnsi="Times New Roman" w:cs="Times New Roman"/>
                      <w:sz w:val="20"/>
                      <w:szCs w:val="20"/>
                    </w:rPr>
                    <w:t>Отчет Главы муниципального образования «Воткинский район» о результатах своей деятельности и деятельности Администрации муниципального образования «Воткинский район» за 2020 год и итогах исполнения плана мероприятий по реализации Стратегии социально-экономического развития муниципального образования «Воткинский район» за 2020год</w:t>
                  </w:r>
                  <w:r>
                    <w:rPr>
                      <w:rFonts w:ascii="Times New Roman" w:hAnsi="Times New Roman" w:cs="Times New Roman"/>
                      <w:sz w:val="20"/>
                      <w:szCs w:val="20"/>
                    </w:rPr>
                    <w:t>.</w:t>
                  </w:r>
                </w:p>
              </w:tc>
              <w:tc>
                <w:tcPr>
                  <w:tcW w:w="1081" w:type="dxa"/>
                  <w:shd w:val="clear" w:color="auto" w:fill="auto"/>
                </w:tcPr>
                <w:p w:rsidR="00E94C6A" w:rsidRPr="003A3351" w:rsidRDefault="00687E1E" w:rsidP="00A35139">
                  <w:pPr>
                    <w:spacing w:after="0"/>
                    <w:jc w:val="both"/>
                    <w:rPr>
                      <w:rFonts w:ascii="Times New Roman" w:hAnsi="Times New Roman" w:cs="Times New Roman"/>
                    </w:rPr>
                  </w:pPr>
                  <w:r>
                    <w:rPr>
                      <w:rFonts w:ascii="Times New Roman" w:hAnsi="Times New Roman" w:cs="Times New Roman"/>
                    </w:rPr>
                    <w:t>3-11</w:t>
                  </w:r>
                </w:p>
              </w:tc>
            </w:tr>
            <w:tr w:rsidR="00E94C6A" w:rsidRPr="003A3351" w:rsidTr="00302252">
              <w:trPr>
                <w:trHeight w:val="1039"/>
              </w:trPr>
              <w:tc>
                <w:tcPr>
                  <w:tcW w:w="7853" w:type="dxa"/>
                  <w:shd w:val="clear" w:color="auto" w:fill="auto"/>
                </w:tcPr>
                <w:p w:rsidR="00E94C6A" w:rsidRPr="00302252" w:rsidRDefault="00302252" w:rsidP="00302252">
                  <w:pPr>
                    <w:spacing w:after="0" w:line="240" w:lineRule="auto"/>
                    <w:jc w:val="both"/>
                    <w:rPr>
                      <w:rFonts w:ascii="Times New Roman" w:hAnsi="Times New Roman" w:cs="Times New Roman"/>
                      <w:sz w:val="20"/>
                      <w:szCs w:val="20"/>
                    </w:rPr>
                  </w:pPr>
                  <w:r w:rsidRPr="00302252">
                    <w:rPr>
                      <w:rFonts w:ascii="Times New Roman" w:eastAsia="Times New Roman" w:hAnsi="Times New Roman" w:cs="Times New Roman"/>
                      <w:sz w:val="20"/>
                      <w:szCs w:val="20"/>
                      <w:lang w:eastAsia="ru-RU"/>
                    </w:rPr>
                    <w:t>«Отчет об исполнении бюджета муниципального образования «Воткинский район»  за 2020 год» и утверждении отчета «О расходовании средств резервного фонда Администрации муниципального образования  «Воткинский район» за 2020год»</w:t>
                  </w:r>
                  <w:r>
                    <w:rPr>
                      <w:rFonts w:ascii="Times New Roman" w:eastAsia="Times New Roman" w:hAnsi="Times New Roman" w:cs="Times New Roman"/>
                      <w:sz w:val="20"/>
                      <w:szCs w:val="20"/>
                      <w:lang w:eastAsia="ru-RU"/>
                    </w:rPr>
                    <w:t>.</w:t>
                  </w:r>
                </w:p>
              </w:tc>
              <w:tc>
                <w:tcPr>
                  <w:tcW w:w="1081" w:type="dxa"/>
                  <w:shd w:val="clear" w:color="auto" w:fill="auto"/>
                </w:tcPr>
                <w:p w:rsidR="00E94C6A" w:rsidRPr="003A3351" w:rsidRDefault="00687E1E" w:rsidP="00A35139">
                  <w:pPr>
                    <w:spacing w:after="0"/>
                    <w:jc w:val="both"/>
                    <w:rPr>
                      <w:rFonts w:ascii="Times New Roman" w:hAnsi="Times New Roman" w:cs="Times New Roman"/>
                    </w:rPr>
                  </w:pPr>
                  <w:r>
                    <w:rPr>
                      <w:rFonts w:ascii="Times New Roman" w:hAnsi="Times New Roman" w:cs="Times New Roman"/>
                    </w:rPr>
                    <w:t>12-91</w:t>
                  </w:r>
                </w:p>
              </w:tc>
            </w:tr>
            <w:tr w:rsidR="00E94C6A" w:rsidRPr="003A3351" w:rsidTr="00302252">
              <w:trPr>
                <w:trHeight w:val="600"/>
              </w:trPr>
              <w:tc>
                <w:tcPr>
                  <w:tcW w:w="7853" w:type="dxa"/>
                  <w:shd w:val="clear" w:color="auto" w:fill="auto"/>
                </w:tcPr>
                <w:p w:rsidR="00E94C6A" w:rsidRPr="00302252" w:rsidRDefault="00E94C6A" w:rsidP="00A35139">
                  <w:pPr>
                    <w:spacing w:after="0" w:line="240" w:lineRule="auto"/>
                    <w:jc w:val="both"/>
                    <w:rPr>
                      <w:rFonts w:ascii="Times New Roman" w:hAnsi="Times New Roman" w:cs="Times New Roman"/>
                      <w:sz w:val="20"/>
                      <w:szCs w:val="20"/>
                    </w:rPr>
                  </w:pPr>
                  <w:r w:rsidRPr="00E3468D">
                    <w:rPr>
                      <w:rFonts w:ascii="Times New Roman" w:hAnsi="Times New Roman" w:cs="Times New Roman"/>
                      <w:sz w:val="26"/>
                      <w:szCs w:val="26"/>
                    </w:rPr>
                    <w:t xml:space="preserve"> </w:t>
                  </w:r>
                  <w:r w:rsidRPr="00302252">
                    <w:rPr>
                      <w:rFonts w:ascii="Times New Roman" w:hAnsi="Times New Roman" w:cs="Times New Roman"/>
                      <w:sz w:val="20"/>
                      <w:szCs w:val="20"/>
                    </w:rPr>
                    <w:t>«</w:t>
                  </w:r>
                  <w:r w:rsidR="00302252" w:rsidRPr="00302252">
                    <w:rPr>
                      <w:rFonts w:ascii="Times New Roman" w:hAnsi="Times New Roman" w:cs="Times New Roman"/>
                      <w:sz w:val="20"/>
                      <w:szCs w:val="20"/>
                    </w:rPr>
                    <w:t>Отчет  за 2020 год о выполнении Прогнозного плана приватизации муниципальной собственности муниципального образования «Воткинский район»</w:t>
                  </w:r>
                </w:p>
              </w:tc>
              <w:tc>
                <w:tcPr>
                  <w:tcW w:w="1081" w:type="dxa"/>
                  <w:shd w:val="clear" w:color="auto" w:fill="auto"/>
                </w:tcPr>
                <w:p w:rsidR="00E94C6A" w:rsidRPr="00051F0F" w:rsidRDefault="00687E1E" w:rsidP="00A35139">
                  <w:pPr>
                    <w:spacing w:after="0"/>
                    <w:jc w:val="both"/>
                    <w:rPr>
                      <w:rFonts w:ascii="Times New Roman" w:hAnsi="Times New Roman" w:cs="Times New Roman"/>
                      <w:sz w:val="20"/>
                      <w:szCs w:val="20"/>
                    </w:rPr>
                  </w:pPr>
                  <w:r>
                    <w:rPr>
                      <w:rFonts w:ascii="Times New Roman" w:hAnsi="Times New Roman" w:cs="Times New Roman"/>
                      <w:sz w:val="20"/>
                      <w:szCs w:val="20"/>
                    </w:rPr>
                    <w:t>92-93</w:t>
                  </w:r>
                </w:p>
              </w:tc>
            </w:tr>
            <w:tr w:rsidR="00E94C6A" w:rsidRPr="003A3351" w:rsidTr="00302252">
              <w:trPr>
                <w:trHeight w:val="385"/>
              </w:trPr>
              <w:tc>
                <w:tcPr>
                  <w:tcW w:w="7853" w:type="dxa"/>
                  <w:shd w:val="clear" w:color="auto" w:fill="auto"/>
                </w:tcPr>
                <w:p w:rsidR="00E94C6A" w:rsidRPr="00302252" w:rsidRDefault="00302252" w:rsidP="00A35139">
                  <w:pPr>
                    <w:pStyle w:val="a7"/>
                    <w:rPr>
                      <w:sz w:val="22"/>
                      <w:szCs w:val="22"/>
                      <w:lang w:eastAsia="en-US"/>
                    </w:rPr>
                  </w:pPr>
                  <w:r w:rsidRPr="00302252">
                    <w:rPr>
                      <w:sz w:val="20"/>
                      <w:szCs w:val="20"/>
                    </w:rPr>
                    <w:t>О подготовке и проведению праздничных мероприятий, посвященных Дню Победы</w:t>
                  </w:r>
                  <w:r w:rsidR="00E94C6A" w:rsidRPr="00302252">
                    <w:rPr>
                      <w:bCs/>
                      <w:sz w:val="22"/>
                      <w:szCs w:val="22"/>
                    </w:rPr>
                    <w:t>.</w:t>
                  </w:r>
                </w:p>
              </w:tc>
              <w:tc>
                <w:tcPr>
                  <w:tcW w:w="1081" w:type="dxa"/>
                  <w:shd w:val="clear" w:color="auto" w:fill="auto"/>
                </w:tcPr>
                <w:p w:rsidR="00E94C6A" w:rsidRPr="00051F0F" w:rsidRDefault="00687E1E" w:rsidP="00A35139">
                  <w:pPr>
                    <w:spacing w:after="0"/>
                    <w:jc w:val="both"/>
                    <w:rPr>
                      <w:rFonts w:ascii="Times New Roman" w:hAnsi="Times New Roman" w:cs="Times New Roman"/>
                      <w:sz w:val="20"/>
                      <w:szCs w:val="20"/>
                    </w:rPr>
                  </w:pPr>
                  <w:r>
                    <w:rPr>
                      <w:rFonts w:ascii="Times New Roman" w:hAnsi="Times New Roman" w:cs="Times New Roman"/>
                      <w:sz w:val="20"/>
                      <w:szCs w:val="20"/>
                    </w:rPr>
                    <w:t>94-99</w:t>
                  </w:r>
                </w:p>
              </w:tc>
            </w:tr>
            <w:tr w:rsidR="00E94C6A" w:rsidRPr="003A3351" w:rsidTr="00302252">
              <w:trPr>
                <w:trHeight w:val="699"/>
              </w:trPr>
              <w:tc>
                <w:tcPr>
                  <w:tcW w:w="7853" w:type="dxa"/>
                  <w:shd w:val="clear" w:color="auto" w:fill="auto"/>
                </w:tcPr>
                <w:p w:rsidR="00E94C6A" w:rsidRPr="000278FE" w:rsidRDefault="00302252" w:rsidP="00A35139">
                  <w:pPr>
                    <w:spacing w:after="0" w:line="240" w:lineRule="auto"/>
                    <w:jc w:val="both"/>
                    <w:rPr>
                      <w:rFonts w:ascii="Times New Roman" w:hAnsi="Times New Roman" w:cs="Times New Roman"/>
                    </w:rPr>
                  </w:pPr>
                  <w:r w:rsidRPr="00302252">
                    <w:rPr>
                      <w:rFonts w:ascii="Times New Roman" w:hAnsi="Times New Roman" w:cs="Times New Roman"/>
                      <w:color w:val="000000"/>
                      <w:sz w:val="20"/>
                      <w:szCs w:val="20"/>
                    </w:rPr>
                    <w:t>Об утверждении Положения о самообложении граждан на территории муниципального образования «Воткинский район».</w:t>
                  </w:r>
                </w:p>
              </w:tc>
              <w:tc>
                <w:tcPr>
                  <w:tcW w:w="1081" w:type="dxa"/>
                  <w:shd w:val="clear" w:color="auto" w:fill="auto"/>
                </w:tcPr>
                <w:p w:rsidR="00E94C6A" w:rsidRPr="003A3351" w:rsidRDefault="00687E1E" w:rsidP="00A35139">
                  <w:pPr>
                    <w:spacing w:after="0"/>
                    <w:jc w:val="both"/>
                    <w:rPr>
                      <w:rFonts w:ascii="Times New Roman" w:hAnsi="Times New Roman" w:cs="Times New Roman"/>
                    </w:rPr>
                  </w:pPr>
                  <w:r>
                    <w:rPr>
                      <w:rFonts w:ascii="Times New Roman" w:hAnsi="Times New Roman" w:cs="Times New Roman"/>
                    </w:rPr>
                    <w:t>100-110</w:t>
                  </w:r>
                </w:p>
              </w:tc>
            </w:tr>
            <w:tr w:rsidR="00E94C6A" w:rsidRPr="003A3351" w:rsidTr="00302252">
              <w:trPr>
                <w:trHeight w:val="685"/>
              </w:trPr>
              <w:tc>
                <w:tcPr>
                  <w:tcW w:w="7853" w:type="dxa"/>
                  <w:shd w:val="clear" w:color="auto" w:fill="auto"/>
                </w:tcPr>
                <w:p w:rsidR="00E94C6A" w:rsidRPr="00302252" w:rsidRDefault="00302252" w:rsidP="00302252">
                  <w:pPr>
                    <w:spacing w:after="0" w:line="240" w:lineRule="auto"/>
                    <w:jc w:val="both"/>
                    <w:rPr>
                      <w:rFonts w:ascii="Times New Roman" w:hAnsi="Times New Roman" w:cs="Times New Roman"/>
                      <w:sz w:val="20"/>
                      <w:szCs w:val="20"/>
                    </w:rPr>
                  </w:pPr>
                  <w:r w:rsidRPr="00302252">
                    <w:rPr>
                      <w:rFonts w:ascii="Times New Roman" w:eastAsia="Times New Roman" w:hAnsi="Times New Roman" w:cs="Times New Roman"/>
                      <w:sz w:val="20"/>
                      <w:szCs w:val="20"/>
                      <w:lang w:eastAsia="ru-RU"/>
                    </w:rPr>
                    <w:t>О внесении дополнений в решение Совета депутатов муниципального образования «Воткинский район» от  21.08.2008г. № 177 «О денежном содержании муниципальных служащих в органах местного самоуправления муниципального образования «Воткинский район».</w:t>
                  </w:r>
                </w:p>
              </w:tc>
              <w:tc>
                <w:tcPr>
                  <w:tcW w:w="1081" w:type="dxa"/>
                  <w:shd w:val="clear" w:color="auto" w:fill="auto"/>
                </w:tcPr>
                <w:p w:rsidR="00E94C6A" w:rsidRPr="00051F0F" w:rsidRDefault="00687E1E" w:rsidP="00A35139">
                  <w:pPr>
                    <w:spacing w:after="0"/>
                    <w:jc w:val="both"/>
                    <w:rPr>
                      <w:rFonts w:ascii="Times New Roman" w:hAnsi="Times New Roman" w:cs="Times New Roman"/>
                      <w:sz w:val="20"/>
                      <w:szCs w:val="20"/>
                    </w:rPr>
                  </w:pPr>
                  <w:r>
                    <w:rPr>
                      <w:rFonts w:ascii="Times New Roman" w:hAnsi="Times New Roman" w:cs="Times New Roman"/>
                      <w:sz w:val="20"/>
                      <w:szCs w:val="20"/>
                    </w:rPr>
                    <w:t>111-112</w:t>
                  </w:r>
                </w:p>
              </w:tc>
            </w:tr>
            <w:tr w:rsidR="00E94C6A" w:rsidRPr="003A3351" w:rsidTr="00302252">
              <w:trPr>
                <w:trHeight w:val="689"/>
              </w:trPr>
              <w:tc>
                <w:tcPr>
                  <w:tcW w:w="7853" w:type="dxa"/>
                  <w:shd w:val="clear" w:color="auto" w:fill="auto"/>
                </w:tcPr>
                <w:p w:rsidR="00E94C6A" w:rsidRPr="00302252" w:rsidRDefault="00302252" w:rsidP="00A35139">
                  <w:pPr>
                    <w:rPr>
                      <w:rFonts w:ascii="Times New Roman" w:hAnsi="Times New Roman" w:cs="Times New Roman"/>
                      <w:sz w:val="20"/>
                      <w:szCs w:val="20"/>
                    </w:rPr>
                  </w:pPr>
                  <w:r w:rsidRPr="00302252">
                    <w:rPr>
                      <w:rFonts w:ascii="Times New Roman" w:hAnsi="Times New Roman" w:cs="Times New Roman"/>
                      <w:color w:val="000000"/>
                      <w:sz w:val="20"/>
                      <w:szCs w:val="20"/>
                    </w:rPr>
                    <w:t xml:space="preserve">О </w:t>
                  </w:r>
                  <w:r w:rsidRPr="00302252">
                    <w:rPr>
                      <w:rFonts w:ascii="Times New Roman" w:hAnsi="Times New Roman" w:cs="Times New Roman"/>
                      <w:sz w:val="20"/>
                      <w:szCs w:val="20"/>
                    </w:rPr>
                    <w:t>премировании Главы  муниципального образования «Воткинский район» и Председателя Совета депутатов муниципального образования «Воткинский район».</w:t>
                  </w:r>
                </w:p>
              </w:tc>
              <w:tc>
                <w:tcPr>
                  <w:tcW w:w="1081" w:type="dxa"/>
                  <w:shd w:val="clear" w:color="auto" w:fill="auto"/>
                </w:tcPr>
                <w:p w:rsidR="00E94C6A" w:rsidRPr="00051F0F" w:rsidRDefault="00687E1E" w:rsidP="00A35139">
                  <w:pPr>
                    <w:spacing w:after="0"/>
                    <w:jc w:val="both"/>
                    <w:rPr>
                      <w:rFonts w:ascii="Times New Roman" w:hAnsi="Times New Roman" w:cs="Times New Roman"/>
                      <w:sz w:val="20"/>
                      <w:szCs w:val="20"/>
                    </w:rPr>
                  </w:pPr>
                  <w:r>
                    <w:rPr>
                      <w:rFonts w:ascii="Times New Roman" w:hAnsi="Times New Roman" w:cs="Times New Roman"/>
                      <w:sz w:val="20"/>
                      <w:szCs w:val="20"/>
                    </w:rPr>
                    <w:t>113</w:t>
                  </w:r>
                </w:p>
              </w:tc>
            </w:tr>
            <w:tr w:rsidR="00302252" w:rsidRPr="003A3351" w:rsidTr="00302252">
              <w:trPr>
                <w:trHeight w:val="689"/>
              </w:trPr>
              <w:tc>
                <w:tcPr>
                  <w:tcW w:w="7853" w:type="dxa"/>
                  <w:shd w:val="clear" w:color="auto" w:fill="auto"/>
                </w:tcPr>
                <w:p w:rsidR="00302252" w:rsidRPr="00302252" w:rsidRDefault="00302252" w:rsidP="00A35139">
                  <w:pPr>
                    <w:rPr>
                      <w:rFonts w:ascii="Times New Roman" w:hAnsi="Times New Roman" w:cs="Times New Roman"/>
                      <w:color w:val="000000"/>
                      <w:sz w:val="20"/>
                      <w:szCs w:val="20"/>
                    </w:rPr>
                  </w:pPr>
                  <w:r w:rsidRPr="00302252">
                    <w:rPr>
                      <w:rFonts w:ascii="Times New Roman" w:hAnsi="Times New Roman" w:cs="Times New Roman"/>
                      <w:sz w:val="20"/>
                      <w:szCs w:val="20"/>
                    </w:rPr>
                    <w:t xml:space="preserve">О присвоении нагрудного знака «За заслуги перед </w:t>
                  </w:r>
                  <w:proofErr w:type="spellStart"/>
                  <w:r w:rsidRPr="00302252">
                    <w:rPr>
                      <w:rFonts w:ascii="Times New Roman" w:hAnsi="Times New Roman" w:cs="Times New Roman"/>
                      <w:sz w:val="20"/>
                      <w:szCs w:val="20"/>
                    </w:rPr>
                    <w:t>Воткинским</w:t>
                  </w:r>
                  <w:proofErr w:type="spellEnd"/>
                  <w:r w:rsidRPr="00302252">
                    <w:rPr>
                      <w:rFonts w:ascii="Times New Roman" w:hAnsi="Times New Roman" w:cs="Times New Roman"/>
                      <w:sz w:val="20"/>
                      <w:szCs w:val="20"/>
                    </w:rPr>
                    <w:t xml:space="preserve"> районом».</w:t>
                  </w:r>
                </w:p>
              </w:tc>
              <w:tc>
                <w:tcPr>
                  <w:tcW w:w="1081" w:type="dxa"/>
                  <w:shd w:val="clear" w:color="auto" w:fill="auto"/>
                </w:tcPr>
                <w:p w:rsidR="00302252" w:rsidRPr="00051F0F" w:rsidRDefault="00687E1E" w:rsidP="00A35139">
                  <w:pPr>
                    <w:spacing w:after="0"/>
                    <w:jc w:val="both"/>
                    <w:rPr>
                      <w:rFonts w:ascii="Times New Roman" w:hAnsi="Times New Roman" w:cs="Times New Roman"/>
                      <w:sz w:val="20"/>
                      <w:szCs w:val="20"/>
                    </w:rPr>
                  </w:pPr>
                  <w:r>
                    <w:rPr>
                      <w:rFonts w:ascii="Times New Roman" w:hAnsi="Times New Roman" w:cs="Times New Roman"/>
                      <w:sz w:val="20"/>
                      <w:szCs w:val="20"/>
                    </w:rPr>
                    <w:t>114</w:t>
                  </w:r>
                </w:p>
              </w:tc>
            </w:tr>
          </w:tbl>
          <w:p w:rsidR="00E94C6A" w:rsidRPr="003A3351" w:rsidRDefault="00E94C6A" w:rsidP="00A35139">
            <w:pPr>
              <w:spacing w:after="0"/>
              <w:jc w:val="both"/>
              <w:rPr>
                <w:rFonts w:ascii="Times New Roman" w:hAnsi="Times New Roman" w:cs="Times New Roman"/>
              </w:rPr>
            </w:pPr>
          </w:p>
        </w:tc>
        <w:tc>
          <w:tcPr>
            <w:tcW w:w="222" w:type="dxa"/>
            <w:shd w:val="clear" w:color="auto" w:fill="auto"/>
          </w:tcPr>
          <w:p w:rsidR="00E94C6A" w:rsidRPr="003A3351" w:rsidRDefault="00E94C6A" w:rsidP="00A35139">
            <w:pPr>
              <w:spacing w:after="0"/>
              <w:jc w:val="right"/>
              <w:rPr>
                <w:rFonts w:ascii="Times New Roman" w:hAnsi="Times New Roman" w:cs="Times New Roman"/>
              </w:rPr>
            </w:pPr>
          </w:p>
          <w:p w:rsidR="00E94C6A" w:rsidRPr="003A3351" w:rsidRDefault="00E94C6A" w:rsidP="00A35139">
            <w:pPr>
              <w:spacing w:after="0"/>
              <w:jc w:val="right"/>
              <w:rPr>
                <w:rFonts w:ascii="Times New Roman" w:hAnsi="Times New Roman" w:cs="Times New Roman"/>
              </w:rPr>
            </w:pPr>
          </w:p>
        </w:tc>
      </w:tr>
    </w:tbl>
    <w:p w:rsidR="00E94C6A" w:rsidRDefault="00E94C6A" w:rsidP="00E94C6A"/>
    <w:p w:rsidR="00E94C6A" w:rsidRDefault="00E94C6A" w:rsidP="00E94C6A"/>
    <w:p w:rsidR="00E94C6A" w:rsidRDefault="00E94C6A" w:rsidP="00E94C6A"/>
    <w:p w:rsidR="00E94C6A" w:rsidRDefault="00E94C6A" w:rsidP="00E94C6A"/>
    <w:p w:rsidR="00D51FCE" w:rsidRDefault="00D51FCE" w:rsidP="00DE3D36">
      <w:pPr>
        <w:spacing w:after="0" w:line="240" w:lineRule="auto"/>
        <w:jc w:val="center"/>
        <w:rPr>
          <w:rFonts w:ascii="Times New Roman" w:hAnsi="Times New Roman" w:cs="Times New Roman"/>
          <w:b/>
          <w:sz w:val="24"/>
          <w:szCs w:val="24"/>
        </w:rPr>
      </w:pPr>
    </w:p>
    <w:p w:rsidR="00A156F6" w:rsidRPr="00532225" w:rsidRDefault="00A156F6" w:rsidP="00A156F6">
      <w:pPr>
        <w:spacing w:after="0" w:line="240" w:lineRule="auto"/>
        <w:rPr>
          <w:rFonts w:ascii="Times New Roman" w:hAnsi="Times New Roman" w:cs="Times New Roman"/>
          <w:b/>
          <w:sz w:val="24"/>
          <w:szCs w:val="24"/>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A156F6" w:rsidRDefault="00A156F6" w:rsidP="00C95FC5">
      <w:pPr>
        <w:spacing w:after="0" w:line="240" w:lineRule="auto"/>
        <w:jc w:val="both"/>
        <w:rPr>
          <w:rFonts w:ascii="Times New Roman" w:eastAsia="Times New Roman" w:hAnsi="Times New Roman" w:cs="Times New Roman"/>
          <w:sz w:val="24"/>
          <w:szCs w:val="24"/>
          <w:lang w:eastAsia="ru-RU"/>
        </w:rPr>
      </w:pPr>
    </w:p>
    <w:p w:rsidR="00A156F6" w:rsidRDefault="00A156F6" w:rsidP="00C95FC5">
      <w:pPr>
        <w:spacing w:after="0" w:line="240" w:lineRule="auto"/>
        <w:jc w:val="both"/>
        <w:rPr>
          <w:rFonts w:ascii="Times New Roman" w:eastAsia="Times New Roman" w:hAnsi="Times New Roman" w:cs="Times New Roman"/>
          <w:sz w:val="24"/>
          <w:szCs w:val="24"/>
          <w:lang w:eastAsia="ru-RU"/>
        </w:rPr>
      </w:pPr>
    </w:p>
    <w:p w:rsidR="00A156F6" w:rsidRDefault="00A156F6" w:rsidP="00C95FC5">
      <w:pPr>
        <w:spacing w:after="0" w:line="240" w:lineRule="auto"/>
        <w:jc w:val="both"/>
        <w:rPr>
          <w:rFonts w:ascii="Times New Roman" w:eastAsia="Times New Roman" w:hAnsi="Times New Roman" w:cs="Times New Roman"/>
          <w:sz w:val="24"/>
          <w:szCs w:val="24"/>
          <w:lang w:eastAsia="ru-RU"/>
        </w:rPr>
      </w:pPr>
    </w:p>
    <w:p w:rsidR="00A156F6" w:rsidRDefault="00A156F6" w:rsidP="00C95FC5">
      <w:pPr>
        <w:spacing w:after="0" w:line="240" w:lineRule="auto"/>
        <w:jc w:val="both"/>
        <w:rPr>
          <w:rFonts w:ascii="Times New Roman" w:eastAsia="Times New Roman" w:hAnsi="Times New Roman" w:cs="Times New Roman"/>
          <w:sz w:val="24"/>
          <w:szCs w:val="24"/>
          <w:lang w:eastAsia="ru-RU"/>
        </w:rPr>
      </w:pPr>
    </w:p>
    <w:p w:rsidR="00A156F6" w:rsidRDefault="00A156F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DE3D36" w:rsidRDefault="00DE3D36" w:rsidP="00C95FC5">
      <w:pPr>
        <w:spacing w:after="0" w:line="240" w:lineRule="auto"/>
        <w:jc w:val="both"/>
        <w:rPr>
          <w:rFonts w:ascii="Times New Roman" w:eastAsia="Times New Roman" w:hAnsi="Times New Roman" w:cs="Times New Roman"/>
          <w:sz w:val="24"/>
          <w:szCs w:val="24"/>
          <w:lang w:eastAsia="ru-RU"/>
        </w:rPr>
      </w:pPr>
    </w:p>
    <w:p w:rsidR="00C95FC5" w:rsidRPr="00C95FC5" w:rsidRDefault="00C95FC5" w:rsidP="00C95FC5">
      <w:pPr>
        <w:jc w:val="center"/>
        <w:rPr>
          <w:b/>
          <w:sz w:val="26"/>
          <w:szCs w:val="26"/>
        </w:rPr>
      </w:pPr>
      <w:r w:rsidRPr="00C95FC5">
        <w:object w:dxaOrig="820" w:dyaOrig="1080">
          <v:rect id="_x0000_i1025" style="width:41.25pt;height:47.25pt" o:ole="" o:preferrelative="t" stroked="f">
            <v:imagedata r:id="rId9" o:title="" gain="1.25"/>
          </v:rect>
          <o:OLEObject Type="Embed" ProgID="StaticMetafile" ShapeID="_x0000_i1025" DrawAspect="Content" ObjectID="_1681284648" r:id="rId10"/>
        </w:object>
      </w: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СОВЕТ   ДЕПУТАТОВ</w:t>
      </w: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МУНИЦИПАЛЬНОГО ОБРАЗОВАНИЯ</w:t>
      </w: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«ВОТКИНСКИЙ РАЙОН»</w:t>
      </w:r>
    </w:p>
    <w:p w:rsidR="00A35139" w:rsidRDefault="00A35139"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«ВОТКА ЁРОС»</w:t>
      </w: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 xml:space="preserve">МУНИЦИПАЛ КЫЛДЫТЭТЫСЬ </w:t>
      </w:r>
    </w:p>
    <w:p w:rsidR="00C95FC5" w:rsidRDefault="008E6AFB" w:rsidP="008E6AFB">
      <w:pPr>
        <w:keepNext/>
        <w:keepLines/>
        <w:spacing w:after="0" w:line="240" w:lineRule="auto"/>
        <w:jc w:val="center"/>
        <w:outlineLvl w:val="0"/>
        <w:rPr>
          <w:rFonts w:ascii="Times New Roman" w:eastAsiaTheme="majorEastAsia" w:hAnsi="Times New Roman" w:cs="Times New Roman"/>
          <w:b/>
          <w:bCs/>
          <w:sz w:val="24"/>
          <w:szCs w:val="24"/>
          <w:lang w:eastAsia="ru-RU"/>
        </w:rPr>
      </w:pPr>
      <w:r>
        <w:rPr>
          <w:rFonts w:ascii="Times New Roman" w:eastAsiaTheme="majorEastAsia" w:hAnsi="Times New Roman" w:cs="Times New Roman"/>
          <w:b/>
          <w:bCs/>
          <w:sz w:val="24"/>
          <w:szCs w:val="24"/>
          <w:lang w:eastAsia="ru-RU"/>
        </w:rPr>
        <w:t>ДЕПУТАТЪЁСЛЭН КЕНЕШСЫ</w:t>
      </w:r>
    </w:p>
    <w:p w:rsidR="008E6AFB" w:rsidRPr="008E6AFB" w:rsidRDefault="008E6AFB" w:rsidP="008E6AFB">
      <w:pPr>
        <w:keepNext/>
        <w:keepLines/>
        <w:spacing w:after="0" w:line="240" w:lineRule="auto"/>
        <w:jc w:val="center"/>
        <w:outlineLvl w:val="0"/>
        <w:rPr>
          <w:rFonts w:ascii="Times New Roman" w:eastAsiaTheme="majorEastAsia" w:hAnsi="Times New Roman" w:cs="Times New Roman"/>
          <w:b/>
          <w:bCs/>
          <w:sz w:val="24"/>
          <w:szCs w:val="24"/>
          <w:lang w:eastAsia="ru-RU"/>
        </w:rPr>
      </w:pPr>
    </w:p>
    <w:p w:rsidR="00C95FC5" w:rsidRPr="00C95FC5" w:rsidRDefault="00C95FC5" w:rsidP="00C95FC5">
      <w:pPr>
        <w:keepNext/>
        <w:jc w:val="center"/>
        <w:outlineLvl w:val="6"/>
        <w:rPr>
          <w:rFonts w:ascii="Times New Roman" w:hAnsi="Times New Roman" w:cs="Times New Roman"/>
          <w:b/>
          <w:spacing w:val="60"/>
          <w:sz w:val="40"/>
          <w:szCs w:val="40"/>
        </w:rPr>
      </w:pPr>
      <w:proofErr w:type="gramStart"/>
      <w:r w:rsidRPr="00C95FC5">
        <w:rPr>
          <w:rFonts w:ascii="Times New Roman" w:hAnsi="Times New Roman" w:cs="Times New Roman"/>
          <w:b/>
          <w:sz w:val="40"/>
          <w:szCs w:val="40"/>
        </w:rPr>
        <w:t>Р</w:t>
      </w:r>
      <w:proofErr w:type="gramEnd"/>
      <w:r w:rsidRPr="00C95FC5">
        <w:rPr>
          <w:rFonts w:ascii="Times New Roman" w:hAnsi="Times New Roman" w:cs="Times New Roman"/>
          <w:b/>
          <w:sz w:val="40"/>
          <w:szCs w:val="40"/>
        </w:rPr>
        <w:t xml:space="preserve"> Е Ш Е Н И Е</w:t>
      </w:r>
    </w:p>
    <w:p w:rsidR="00C95FC5" w:rsidRPr="00C95FC5" w:rsidRDefault="00C95FC5" w:rsidP="00C95FC5">
      <w:pPr>
        <w:jc w:val="both"/>
        <w:rPr>
          <w:rFonts w:ascii="Times New Roman" w:hAnsi="Times New Roman" w:cs="Times New Roman"/>
          <w:sz w:val="24"/>
          <w:szCs w:val="24"/>
        </w:rPr>
      </w:pPr>
      <w:r w:rsidRPr="00C95FC5">
        <w:rPr>
          <w:rFonts w:ascii="Times New Roman" w:hAnsi="Times New Roman" w:cs="Times New Roman"/>
          <w:sz w:val="24"/>
          <w:szCs w:val="24"/>
        </w:rPr>
        <w:t>«</w:t>
      </w:r>
      <w:r w:rsidR="00A35139">
        <w:rPr>
          <w:rFonts w:ascii="Times New Roman" w:hAnsi="Times New Roman" w:cs="Times New Roman"/>
          <w:sz w:val="24"/>
          <w:szCs w:val="24"/>
        </w:rPr>
        <w:t>22</w:t>
      </w:r>
      <w:r w:rsidRPr="00C95FC5">
        <w:rPr>
          <w:rFonts w:ascii="Times New Roman" w:hAnsi="Times New Roman" w:cs="Times New Roman"/>
          <w:sz w:val="24"/>
          <w:szCs w:val="24"/>
        </w:rPr>
        <w:t xml:space="preserve">» </w:t>
      </w:r>
      <w:r w:rsidR="00A35139">
        <w:rPr>
          <w:rFonts w:ascii="Times New Roman" w:hAnsi="Times New Roman" w:cs="Times New Roman"/>
          <w:sz w:val="24"/>
          <w:szCs w:val="24"/>
        </w:rPr>
        <w:t xml:space="preserve">апреля </w:t>
      </w:r>
      <w:r w:rsidRPr="00C95FC5">
        <w:rPr>
          <w:rFonts w:ascii="Times New Roman" w:hAnsi="Times New Roman" w:cs="Times New Roman"/>
          <w:sz w:val="24"/>
          <w:szCs w:val="24"/>
        </w:rPr>
        <w:t xml:space="preserve"> 20</w:t>
      </w:r>
      <w:r w:rsidR="00C3044B">
        <w:rPr>
          <w:rFonts w:ascii="Times New Roman" w:hAnsi="Times New Roman" w:cs="Times New Roman"/>
          <w:sz w:val="24"/>
          <w:szCs w:val="24"/>
        </w:rPr>
        <w:t>21</w:t>
      </w:r>
      <w:r w:rsidRPr="00C95FC5">
        <w:rPr>
          <w:rFonts w:ascii="Times New Roman" w:hAnsi="Times New Roman" w:cs="Times New Roman"/>
          <w:sz w:val="24"/>
          <w:szCs w:val="24"/>
        </w:rPr>
        <w:t xml:space="preserve">  года                                                                          </w:t>
      </w:r>
      <w:r w:rsidR="00A35139">
        <w:rPr>
          <w:rFonts w:ascii="Times New Roman" w:hAnsi="Times New Roman" w:cs="Times New Roman"/>
          <w:sz w:val="24"/>
          <w:szCs w:val="24"/>
        </w:rPr>
        <w:t xml:space="preserve">                     </w:t>
      </w:r>
      <w:r w:rsidRPr="00C95FC5">
        <w:rPr>
          <w:rFonts w:ascii="Times New Roman" w:hAnsi="Times New Roman" w:cs="Times New Roman"/>
          <w:sz w:val="24"/>
          <w:szCs w:val="24"/>
        </w:rPr>
        <w:t xml:space="preserve">          №</w:t>
      </w:r>
      <w:r w:rsidR="0046151C">
        <w:rPr>
          <w:rFonts w:ascii="Times New Roman" w:hAnsi="Times New Roman" w:cs="Times New Roman"/>
          <w:sz w:val="24"/>
          <w:szCs w:val="24"/>
        </w:rPr>
        <w:t>358</w:t>
      </w:r>
    </w:p>
    <w:p w:rsidR="00C95FC5" w:rsidRPr="00C95FC5" w:rsidRDefault="00C95FC5" w:rsidP="00C95FC5">
      <w:pPr>
        <w:jc w:val="center"/>
        <w:rPr>
          <w:rFonts w:ascii="Times New Roman" w:hAnsi="Times New Roman" w:cs="Times New Roman"/>
          <w:b/>
          <w:sz w:val="28"/>
          <w:szCs w:val="28"/>
        </w:rPr>
      </w:pPr>
      <w:r w:rsidRPr="00C95FC5">
        <w:rPr>
          <w:rFonts w:ascii="Times New Roman" w:hAnsi="Times New Roman" w:cs="Times New Roman"/>
          <w:b/>
          <w:sz w:val="28"/>
          <w:szCs w:val="28"/>
        </w:rPr>
        <w:t>г. Воткинск</w:t>
      </w:r>
    </w:p>
    <w:p w:rsidR="00A156F6" w:rsidRPr="00A35139" w:rsidRDefault="00A156F6" w:rsidP="00A35139">
      <w:pPr>
        <w:spacing w:after="0" w:line="20" w:lineRule="atLeast"/>
        <w:jc w:val="center"/>
        <w:rPr>
          <w:b/>
          <w:sz w:val="24"/>
          <w:szCs w:val="24"/>
        </w:rPr>
      </w:pPr>
      <w:r w:rsidRPr="00A35139">
        <w:rPr>
          <w:rFonts w:ascii="Times New Roman" w:hAnsi="Times New Roman" w:cs="Times New Roman"/>
          <w:b/>
          <w:sz w:val="24"/>
          <w:szCs w:val="24"/>
        </w:rPr>
        <w:t>Отчет Главы муниципального образования «Воткинский район» о результатах своей деятельности и деятельности Администрации муниципального образования «Воткинский район», итогах исполнения плана мероприятий по реализации Стратегии социально-экономического развития муниципального образования «Воткинский район» за 2020 год</w:t>
      </w:r>
      <w:r w:rsidRPr="00A35139">
        <w:rPr>
          <w:b/>
          <w:sz w:val="24"/>
          <w:szCs w:val="24"/>
        </w:rPr>
        <w:t>.</w:t>
      </w:r>
    </w:p>
    <w:p w:rsidR="00C3044B" w:rsidRPr="00A35139" w:rsidRDefault="00C3044B" w:rsidP="00A35139">
      <w:pPr>
        <w:spacing w:after="0" w:line="20" w:lineRule="atLeast"/>
        <w:jc w:val="both"/>
        <w:rPr>
          <w:rFonts w:ascii="Times New Roman" w:hAnsi="Times New Roman" w:cs="Times New Roman"/>
          <w:bCs/>
          <w:sz w:val="24"/>
          <w:szCs w:val="24"/>
        </w:rPr>
      </w:pPr>
    </w:p>
    <w:p w:rsidR="00A156F6" w:rsidRPr="00A35139" w:rsidRDefault="00A156F6" w:rsidP="00A35139">
      <w:pPr>
        <w:spacing w:after="0" w:line="20" w:lineRule="atLeast"/>
        <w:ind w:firstLine="708"/>
        <w:jc w:val="both"/>
        <w:rPr>
          <w:rFonts w:ascii="Times New Roman" w:hAnsi="Times New Roman" w:cs="Times New Roman"/>
          <w:sz w:val="24"/>
          <w:szCs w:val="24"/>
        </w:rPr>
      </w:pPr>
      <w:proofErr w:type="gramStart"/>
      <w:r w:rsidRPr="00A35139">
        <w:rPr>
          <w:rFonts w:ascii="Times New Roman" w:hAnsi="Times New Roman" w:cs="Times New Roman"/>
          <w:sz w:val="24"/>
          <w:szCs w:val="24"/>
        </w:rPr>
        <w:t xml:space="preserve">В соответствии со статьей 36 Федерального закона № 131-ФЗ от  06.10.2003 года «Об общих принципах организации местного самоуправления в российской Федерации», заслушав отчет Главы муниципального образования «Воткинский район» </w:t>
      </w:r>
      <w:proofErr w:type="spellStart"/>
      <w:r w:rsidRPr="00A35139">
        <w:rPr>
          <w:rFonts w:ascii="Times New Roman" w:hAnsi="Times New Roman" w:cs="Times New Roman"/>
          <w:sz w:val="24"/>
          <w:szCs w:val="24"/>
        </w:rPr>
        <w:t>И.П.Прозорова</w:t>
      </w:r>
      <w:proofErr w:type="spellEnd"/>
      <w:r w:rsidRPr="00A35139">
        <w:rPr>
          <w:rFonts w:ascii="Times New Roman" w:hAnsi="Times New Roman" w:cs="Times New Roman"/>
          <w:sz w:val="24"/>
          <w:szCs w:val="24"/>
        </w:rPr>
        <w:t xml:space="preserve"> о результатах</w:t>
      </w:r>
      <w:r w:rsidRPr="00A35139">
        <w:rPr>
          <w:rFonts w:ascii="Times New Roman" w:hAnsi="Times New Roman" w:cs="Times New Roman"/>
          <w:b/>
          <w:sz w:val="24"/>
          <w:szCs w:val="24"/>
        </w:rPr>
        <w:t xml:space="preserve"> </w:t>
      </w:r>
      <w:r w:rsidRPr="00A35139">
        <w:rPr>
          <w:rFonts w:ascii="Times New Roman" w:hAnsi="Times New Roman" w:cs="Times New Roman"/>
          <w:sz w:val="24"/>
          <w:szCs w:val="24"/>
        </w:rPr>
        <w:t xml:space="preserve">своей деятельности и деятельности Администрации муниципального образования «Воткинский район», итогах исполнения плана мероприятий по реализации Стратегии социально-экономического развития муниципального образования «Воткинский район» за 2020 год, руководствуясь </w:t>
      </w:r>
      <w:proofErr w:type="spellStart"/>
      <w:r w:rsidRPr="00A35139">
        <w:rPr>
          <w:rFonts w:ascii="Times New Roman" w:hAnsi="Times New Roman" w:cs="Times New Roman"/>
          <w:sz w:val="24"/>
          <w:szCs w:val="24"/>
        </w:rPr>
        <w:t>пп</w:t>
      </w:r>
      <w:proofErr w:type="spellEnd"/>
      <w:r w:rsidRPr="00A35139">
        <w:rPr>
          <w:rFonts w:ascii="Times New Roman" w:hAnsi="Times New Roman" w:cs="Times New Roman"/>
          <w:sz w:val="24"/>
          <w:szCs w:val="24"/>
        </w:rPr>
        <w:t>. 4</w:t>
      </w:r>
      <w:proofErr w:type="gramEnd"/>
      <w:r w:rsidRPr="00A35139">
        <w:rPr>
          <w:rFonts w:ascii="Times New Roman" w:hAnsi="Times New Roman" w:cs="Times New Roman"/>
          <w:sz w:val="24"/>
          <w:szCs w:val="24"/>
        </w:rPr>
        <w:t xml:space="preserve"> п.2 ст. 30  Устава муниципального образования «Воткинский район»,</w:t>
      </w:r>
    </w:p>
    <w:p w:rsidR="00A156F6" w:rsidRPr="00A35139" w:rsidRDefault="00A156F6" w:rsidP="00A35139">
      <w:pPr>
        <w:spacing w:after="0" w:line="20" w:lineRule="atLeast"/>
        <w:ind w:firstLine="708"/>
        <w:jc w:val="both"/>
        <w:rPr>
          <w:rFonts w:ascii="Times New Roman" w:hAnsi="Times New Roman" w:cs="Times New Roman"/>
          <w:sz w:val="24"/>
          <w:szCs w:val="24"/>
        </w:rPr>
      </w:pPr>
    </w:p>
    <w:p w:rsidR="00A156F6" w:rsidRPr="00A35139" w:rsidRDefault="00A156F6" w:rsidP="00A35139">
      <w:pPr>
        <w:spacing w:after="0" w:line="20" w:lineRule="atLeast"/>
        <w:ind w:firstLine="708"/>
        <w:jc w:val="both"/>
        <w:rPr>
          <w:rFonts w:ascii="Times New Roman" w:hAnsi="Times New Roman" w:cs="Times New Roman"/>
          <w:sz w:val="24"/>
          <w:szCs w:val="24"/>
        </w:rPr>
      </w:pPr>
      <w:r w:rsidRPr="00A35139">
        <w:rPr>
          <w:rFonts w:ascii="Times New Roman" w:hAnsi="Times New Roman" w:cs="Times New Roman"/>
          <w:sz w:val="24"/>
          <w:szCs w:val="24"/>
        </w:rPr>
        <w:t>Совет депутатов муниципального образования «Воткинский район» решает:</w:t>
      </w:r>
    </w:p>
    <w:p w:rsidR="00A156F6" w:rsidRPr="00A35139" w:rsidRDefault="00A156F6" w:rsidP="00A35139">
      <w:pPr>
        <w:spacing w:after="0" w:line="20" w:lineRule="atLeast"/>
        <w:jc w:val="both"/>
        <w:rPr>
          <w:rFonts w:ascii="Times New Roman" w:hAnsi="Times New Roman" w:cs="Times New Roman"/>
          <w:sz w:val="24"/>
          <w:szCs w:val="24"/>
        </w:rPr>
      </w:pPr>
    </w:p>
    <w:p w:rsidR="00A156F6" w:rsidRPr="00A35139" w:rsidRDefault="00A156F6" w:rsidP="00A35139">
      <w:pPr>
        <w:spacing w:after="0" w:line="20" w:lineRule="atLeast"/>
        <w:jc w:val="both"/>
        <w:rPr>
          <w:rFonts w:ascii="Times New Roman" w:hAnsi="Times New Roman" w:cs="Times New Roman"/>
          <w:sz w:val="24"/>
          <w:szCs w:val="24"/>
        </w:rPr>
      </w:pPr>
      <w:r w:rsidRPr="00A35139">
        <w:rPr>
          <w:rFonts w:ascii="Times New Roman" w:hAnsi="Times New Roman" w:cs="Times New Roman"/>
          <w:sz w:val="24"/>
          <w:szCs w:val="24"/>
        </w:rPr>
        <w:t>1.Отчет Главы муниципального образования «Воткинский район» о результатах</w:t>
      </w:r>
      <w:r w:rsidRPr="00A35139">
        <w:rPr>
          <w:rFonts w:ascii="Times New Roman" w:hAnsi="Times New Roman" w:cs="Times New Roman"/>
          <w:b/>
          <w:sz w:val="24"/>
          <w:szCs w:val="24"/>
        </w:rPr>
        <w:t xml:space="preserve"> </w:t>
      </w:r>
      <w:r w:rsidRPr="00A35139">
        <w:rPr>
          <w:rFonts w:ascii="Times New Roman" w:hAnsi="Times New Roman" w:cs="Times New Roman"/>
          <w:sz w:val="24"/>
          <w:szCs w:val="24"/>
        </w:rPr>
        <w:t xml:space="preserve">своей деятельности и деятельности Администрации муниципального образования «Воткинский район», итогах </w:t>
      </w:r>
      <w:proofErr w:type="gramStart"/>
      <w:r w:rsidRPr="00A35139">
        <w:rPr>
          <w:rFonts w:ascii="Times New Roman" w:hAnsi="Times New Roman" w:cs="Times New Roman"/>
          <w:sz w:val="24"/>
          <w:szCs w:val="24"/>
        </w:rPr>
        <w:t>исполнения плана реализации Стратегии социально-экономического развития муниципального</w:t>
      </w:r>
      <w:proofErr w:type="gramEnd"/>
      <w:r w:rsidRPr="00A35139">
        <w:rPr>
          <w:rFonts w:ascii="Times New Roman" w:hAnsi="Times New Roman" w:cs="Times New Roman"/>
          <w:sz w:val="24"/>
          <w:szCs w:val="24"/>
        </w:rPr>
        <w:t xml:space="preserve"> образования «Воткинский район» за 2020 год принять к сведению (прилагается).</w:t>
      </w:r>
    </w:p>
    <w:p w:rsidR="00A156F6" w:rsidRPr="00A35139" w:rsidRDefault="00A156F6" w:rsidP="00A35139">
      <w:pPr>
        <w:spacing w:after="0" w:line="20" w:lineRule="atLeast"/>
        <w:jc w:val="both"/>
        <w:rPr>
          <w:rFonts w:ascii="Times New Roman" w:hAnsi="Times New Roman" w:cs="Times New Roman"/>
          <w:sz w:val="24"/>
          <w:szCs w:val="24"/>
        </w:rPr>
      </w:pPr>
    </w:p>
    <w:p w:rsidR="00A156F6" w:rsidRPr="00A35139" w:rsidRDefault="00A156F6" w:rsidP="00A35139">
      <w:pPr>
        <w:spacing w:after="0" w:line="20" w:lineRule="atLeast"/>
        <w:jc w:val="both"/>
        <w:rPr>
          <w:rFonts w:ascii="Times New Roman" w:hAnsi="Times New Roman" w:cs="Times New Roman"/>
          <w:sz w:val="24"/>
          <w:szCs w:val="24"/>
        </w:rPr>
      </w:pPr>
      <w:r w:rsidRPr="00A35139">
        <w:rPr>
          <w:rFonts w:ascii="Times New Roman" w:hAnsi="Times New Roman" w:cs="Times New Roman"/>
          <w:sz w:val="24"/>
          <w:szCs w:val="24"/>
        </w:rPr>
        <w:t xml:space="preserve">2.Признать результаты деятельности Главы муниципального образования «Воткинский  район» в 2020 году  </w:t>
      </w:r>
      <w:r w:rsidR="00A80813">
        <w:rPr>
          <w:rFonts w:ascii="Times New Roman" w:hAnsi="Times New Roman" w:cs="Times New Roman"/>
          <w:sz w:val="24"/>
          <w:szCs w:val="24"/>
        </w:rPr>
        <w:t>удовлетворительными.</w:t>
      </w:r>
    </w:p>
    <w:p w:rsidR="00A156F6" w:rsidRPr="00A35139" w:rsidRDefault="00A156F6" w:rsidP="00A35139">
      <w:pPr>
        <w:spacing w:after="0" w:line="20" w:lineRule="atLeast"/>
        <w:jc w:val="both"/>
        <w:rPr>
          <w:rFonts w:ascii="Times New Roman" w:hAnsi="Times New Roman" w:cs="Times New Roman"/>
          <w:sz w:val="24"/>
          <w:szCs w:val="24"/>
        </w:rPr>
      </w:pPr>
    </w:p>
    <w:p w:rsidR="00A156F6" w:rsidRPr="00A35139" w:rsidRDefault="00A156F6" w:rsidP="00A35139">
      <w:pPr>
        <w:spacing w:after="0" w:line="20" w:lineRule="atLeast"/>
        <w:jc w:val="both"/>
        <w:rPr>
          <w:rFonts w:ascii="Times New Roman" w:hAnsi="Times New Roman" w:cs="Times New Roman"/>
          <w:sz w:val="24"/>
          <w:szCs w:val="24"/>
        </w:rPr>
      </w:pPr>
      <w:r w:rsidRPr="00A35139">
        <w:rPr>
          <w:rFonts w:ascii="Times New Roman" w:hAnsi="Times New Roman" w:cs="Times New Roman"/>
          <w:sz w:val="24"/>
          <w:szCs w:val="24"/>
        </w:rPr>
        <w:t>3.Решение вступает в силу со дня его принятия и подлежит размещению на официальном сайте муниципального образования «Воткинский район» и  в «Вестнике правовых актов муниципального образования «Воткинский район».</w:t>
      </w:r>
    </w:p>
    <w:p w:rsidR="00A156F6" w:rsidRPr="00A35139" w:rsidRDefault="00A156F6" w:rsidP="00A35139">
      <w:pPr>
        <w:spacing w:after="0" w:line="20" w:lineRule="atLeast"/>
        <w:jc w:val="both"/>
        <w:rPr>
          <w:rFonts w:ascii="Times New Roman" w:hAnsi="Times New Roman" w:cs="Times New Roman"/>
          <w:sz w:val="24"/>
          <w:szCs w:val="24"/>
        </w:rPr>
      </w:pPr>
    </w:p>
    <w:p w:rsidR="00A156F6" w:rsidRPr="00A35139" w:rsidRDefault="00A156F6" w:rsidP="00A35139">
      <w:pPr>
        <w:spacing w:after="0" w:line="20" w:lineRule="atLeast"/>
        <w:rPr>
          <w:rFonts w:ascii="Times New Roman" w:hAnsi="Times New Roman" w:cs="Times New Roman"/>
          <w:sz w:val="24"/>
          <w:szCs w:val="24"/>
        </w:rPr>
      </w:pPr>
    </w:p>
    <w:p w:rsidR="00A156F6" w:rsidRPr="00A35139" w:rsidRDefault="00A156F6" w:rsidP="00A35139">
      <w:pPr>
        <w:spacing w:after="0" w:line="20" w:lineRule="atLeast"/>
        <w:rPr>
          <w:rFonts w:ascii="Times New Roman" w:hAnsi="Times New Roman" w:cs="Times New Roman"/>
          <w:sz w:val="24"/>
          <w:szCs w:val="24"/>
        </w:rPr>
      </w:pPr>
      <w:r w:rsidRPr="00A35139">
        <w:rPr>
          <w:rFonts w:ascii="Times New Roman" w:hAnsi="Times New Roman" w:cs="Times New Roman"/>
          <w:sz w:val="24"/>
          <w:szCs w:val="24"/>
        </w:rPr>
        <w:t>Председатель Совета депутатов</w:t>
      </w:r>
    </w:p>
    <w:p w:rsidR="00A156F6" w:rsidRPr="00A35139" w:rsidRDefault="00A156F6" w:rsidP="00A35139">
      <w:pPr>
        <w:spacing w:after="0" w:line="20" w:lineRule="atLeast"/>
        <w:rPr>
          <w:rFonts w:ascii="Times New Roman" w:hAnsi="Times New Roman" w:cs="Times New Roman"/>
          <w:sz w:val="24"/>
          <w:szCs w:val="24"/>
        </w:rPr>
      </w:pPr>
      <w:r w:rsidRPr="00A35139">
        <w:rPr>
          <w:rFonts w:ascii="Times New Roman" w:hAnsi="Times New Roman" w:cs="Times New Roman"/>
          <w:sz w:val="24"/>
          <w:szCs w:val="24"/>
        </w:rPr>
        <w:t>муниципального образования</w:t>
      </w:r>
    </w:p>
    <w:p w:rsidR="00A156F6" w:rsidRPr="00A35139" w:rsidRDefault="00A156F6" w:rsidP="00A35139">
      <w:pPr>
        <w:spacing w:after="0" w:line="20" w:lineRule="atLeast"/>
        <w:rPr>
          <w:rFonts w:ascii="Times New Roman" w:hAnsi="Times New Roman" w:cs="Times New Roman"/>
          <w:sz w:val="24"/>
          <w:szCs w:val="24"/>
        </w:rPr>
      </w:pPr>
      <w:r w:rsidRPr="00A35139">
        <w:rPr>
          <w:rFonts w:ascii="Times New Roman" w:hAnsi="Times New Roman" w:cs="Times New Roman"/>
          <w:sz w:val="24"/>
          <w:szCs w:val="24"/>
        </w:rPr>
        <w:t>«Воткинский район»</w:t>
      </w:r>
      <w:r w:rsidRPr="00A35139">
        <w:rPr>
          <w:rFonts w:ascii="Times New Roman" w:hAnsi="Times New Roman" w:cs="Times New Roman"/>
          <w:sz w:val="24"/>
          <w:szCs w:val="24"/>
        </w:rPr>
        <w:tab/>
      </w:r>
      <w:r w:rsidRPr="00A35139">
        <w:rPr>
          <w:rFonts w:ascii="Times New Roman" w:hAnsi="Times New Roman" w:cs="Times New Roman"/>
          <w:sz w:val="24"/>
          <w:szCs w:val="24"/>
        </w:rPr>
        <w:tab/>
      </w:r>
      <w:r w:rsidRPr="00A35139">
        <w:rPr>
          <w:rFonts w:ascii="Times New Roman" w:hAnsi="Times New Roman" w:cs="Times New Roman"/>
          <w:sz w:val="24"/>
          <w:szCs w:val="24"/>
        </w:rPr>
        <w:tab/>
      </w:r>
      <w:r w:rsidRPr="00A35139">
        <w:rPr>
          <w:rFonts w:ascii="Times New Roman" w:hAnsi="Times New Roman" w:cs="Times New Roman"/>
          <w:sz w:val="24"/>
          <w:szCs w:val="24"/>
        </w:rPr>
        <w:tab/>
      </w:r>
      <w:r w:rsidRPr="00A35139">
        <w:rPr>
          <w:rFonts w:ascii="Times New Roman" w:hAnsi="Times New Roman" w:cs="Times New Roman"/>
          <w:sz w:val="24"/>
          <w:szCs w:val="24"/>
        </w:rPr>
        <w:tab/>
      </w:r>
      <w:r w:rsidRPr="00A35139">
        <w:rPr>
          <w:rFonts w:ascii="Times New Roman" w:hAnsi="Times New Roman" w:cs="Times New Roman"/>
          <w:sz w:val="24"/>
          <w:szCs w:val="24"/>
        </w:rPr>
        <w:tab/>
      </w:r>
      <w:r w:rsidRPr="00A35139">
        <w:rPr>
          <w:rFonts w:ascii="Times New Roman" w:hAnsi="Times New Roman" w:cs="Times New Roman"/>
          <w:sz w:val="24"/>
          <w:szCs w:val="24"/>
        </w:rPr>
        <w:tab/>
      </w:r>
      <w:r w:rsidRPr="00A35139">
        <w:rPr>
          <w:rFonts w:ascii="Times New Roman" w:hAnsi="Times New Roman" w:cs="Times New Roman"/>
          <w:sz w:val="24"/>
          <w:szCs w:val="24"/>
        </w:rPr>
        <w:tab/>
        <w:t>М.А.Назаров</w:t>
      </w:r>
    </w:p>
    <w:p w:rsidR="00A156F6" w:rsidRPr="00A35139" w:rsidRDefault="00A156F6" w:rsidP="00A35139">
      <w:pPr>
        <w:spacing w:after="0" w:line="20" w:lineRule="atLeast"/>
        <w:jc w:val="both"/>
        <w:rPr>
          <w:rFonts w:ascii="Times New Roman" w:hAnsi="Times New Roman" w:cs="Times New Roman"/>
          <w:sz w:val="24"/>
          <w:szCs w:val="24"/>
        </w:rPr>
      </w:pPr>
      <w:r w:rsidRPr="00A35139">
        <w:rPr>
          <w:rFonts w:ascii="Times New Roman" w:hAnsi="Times New Roman" w:cs="Times New Roman"/>
          <w:sz w:val="24"/>
          <w:szCs w:val="24"/>
        </w:rPr>
        <w:t>г. Воткинск</w:t>
      </w:r>
    </w:p>
    <w:p w:rsidR="00A156F6" w:rsidRPr="00A35139" w:rsidRDefault="00A156F6" w:rsidP="00A35139">
      <w:pPr>
        <w:spacing w:after="0" w:line="20" w:lineRule="atLeast"/>
        <w:jc w:val="both"/>
        <w:rPr>
          <w:rFonts w:ascii="Times New Roman" w:hAnsi="Times New Roman" w:cs="Times New Roman"/>
          <w:sz w:val="24"/>
          <w:szCs w:val="24"/>
        </w:rPr>
      </w:pPr>
      <w:r w:rsidRPr="00A35139">
        <w:rPr>
          <w:rFonts w:ascii="Times New Roman" w:hAnsi="Times New Roman" w:cs="Times New Roman"/>
          <w:sz w:val="24"/>
          <w:szCs w:val="24"/>
        </w:rPr>
        <w:t xml:space="preserve">« </w:t>
      </w:r>
      <w:r w:rsidR="0046151C">
        <w:rPr>
          <w:rFonts w:ascii="Times New Roman" w:hAnsi="Times New Roman" w:cs="Times New Roman"/>
          <w:sz w:val="24"/>
          <w:szCs w:val="24"/>
        </w:rPr>
        <w:t>22</w:t>
      </w:r>
      <w:r w:rsidRPr="00A35139">
        <w:rPr>
          <w:rFonts w:ascii="Times New Roman" w:hAnsi="Times New Roman" w:cs="Times New Roman"/>
          <w:sz w:val="24"/>
          <w:szCs w:val="24"/>
        </w:rPr>
        <w:t xml:space="preserve">  » </w:t>
      </w:r>
      <w:r w:rsidR="0046151C">
        <w:rPr>
          <w:rFonts w:ascii="Times New Roman" w:hAnsi="Times New Roman" w:cs="Times New Roman"/>
          <w:sz w:val="24"/>
          <w:szCs w:val="24"/>
        </w:rPr>
        <w:t>апреля</w:t>
      </w:r>
      <w:r w:rsidRPr="00A35139">
        <w:rPr>
          <w:rFonts w:ascii="Times New Roman" w:hAnsi="Times New Roman" w:cs="Times New Roman"/>
          <w:sz w:val="24"/>
          <w:szCs w:val="24"/>
        </w:rPr>
        <w:t xml:space="preserve"> 2021 года</w:t>
      </w:r>
    </w:p>
    <w:p w:rsidR="00A156F6" w:rsidRPr="00A35139" w:rsidRDefault="00A156F6" w:rsidP="00A35139">
      <w:pPr>
        <w:spacing w:after="0" w:line="20" w:lineRule="atLeast"/>
        <w:jc w:val="both"/>
        <w:rPr>
          <w:rFonts w:ascii="Times New Roman" w:hAnsi="Times New Roman" w:cs="Times New Roman"/>
          <w:sz w:val="24"/>
          <w:szCs w:val="24"/>
        </w:rPr>
      </w:pPr>
      <w:r w:rsidRPr="00A35139">
        <w:rPr>
          <w:rFonts w:ascii="Times New Roman" w:hAnsi="Times New Roman" w:cs="Times New Roman"/>
          <w:sz w:val="24"/>
          <w:szCs w:val="24"/>
        </w:rPr>
        <w:t xml:space="preserve">№ </w:t>
      </w:r>
      <w:r w:rsidR="0046151C">
        <w:rPr>
          <w:rFonts w:ascii="Times New Roman" w:hAnsi="Times New Roman" w:cs="Times New Roman"/>
          <w:sz w:val="24"/>
          <w:szCs w:val="24"/>
        </w:rPr>
        <w:t>358</w:t>
      </w:r>
    </w:p>
    <w:p w:rsidR="00A156F6" w:rsidRPr="00A156F6" w:rsidRDefault="00A156F6" w:rsidP="00A156F6">
      <w:pPr>
        <w:spacing w:after="0" w:line="240" w:lineRule="auto"/>
        <w:ind w:firstLine="540"/>
        <w:jc w:val="right"/>
        <w:outlineLvl w:val="0"/>
        <w:rPr>
          <w:rFonts w:ascii="Times New Roman" w:eastAsia="Times New Roman" w:hAnsi="Times New Roman" w:cs="Times New Roman"/>
          <w:sz w:val="24"/>
          <w:szCs w:val="24"/>
          <w:lang w:eastAsia="ru-RU"/>
        </w:rPr>
      </w:pPr>
      <w:r w:rsidRPr="00A156F6">
        <w:rPr>
          <w:rFonts w:ascii="Times New Roman" w:eastAsia="Times New Roman" w:hAnsi="Times New Roman" w:cs="Times New Roman"/>
          <w:sz w:val="24"/>
          <w:szCs w:val="24"/>
          <w:lang w:eastAsia="ru-RU"/>
        </w:rPr>
        <w:lastRenderedPageBreak/>
        <w:t>Приложение 1</w:t>
      </w:r>
    </w:p>
    <w:p w:rsidR="00A156F6" w:rsidRPr="00A156F6" w:rsidRDefault="00A156F6" w:rsidP="00A156F6">
      <w:pPr>
        <w:spacing w:after="0" w:line="240" w:lineRule="auto"/>
        <w:ind w:firstLine="540"/>
        <w:jc w:val="center"/>
        <w:outlineLvl w:val="0"/>
        <w:rPr>
          <w:rFonts w:ascii="Times New Roman" w:eastAsia="Times New Roman" w:hAnsi="Times New Roman" w:cs="Times New Roman"/>
          <w:b/>
          <w:sz w:val="24"/>
          <w:szCs w:val="24"/>
          <w:lang w:eastAsia="ru-RU"/>
        </w:rPr>
      </w:pPr>
      <w:r w:rsidRPr="00A156F6">
        <w:rPr>
          <w:rFonts w:ascii="Times New Roman" w:eastAsia="Times New Roman" w:hAnsi="Times New Roman" w:cs="Times New Roman"/>
          <w:b/>
          <w:sz w:val="24"/>
          <w:szCs w:val="24"/>
          <w:lang w:eastAsia="ru-RU"/>
        </w:rPr>
        <w:t>Основные показатели социально-экономического развития</w:t>
      </w:r>
    </w:p>
    <w:p w:rsidR="00A156F6" w:rsidRPr="00A156F6" w:rsidRDefault="00A156F6" w:rsidP="00A156F6">
      <w:pPr>
        <w:spacing w:after="0" w:line="240" w:lineRule="auto"/>
        <w:ind w:firstLine="540"/>
        <w:jc w:val="center"/>
        <w:outlineLvl w:val="0"/>
        <w:rPr>
          <w:rFonts w:ascii="Times New Roman" w:eastAsia="Times New Roman" w:hAnsi="Times New Roman" w:cs="Times New Roman"/>
          <w:b/>
          <w:i/>
          <w:sz w:val="24"/>
          <w:szCs w:val="24"/>
          <w:lang w:eastAsia="ru-RU"/>
        </w:rPr>
      </w:pPr>
      <w:r w:rsidRPr="00A156F6">
        <w:rPr>
          <w:rFonts w:ascii="Times New Roman" w:eastAsia="Times New Roman" w:hAnsi="Times New Roman" w:cs="Times New Roman"/>
          <w:b/>
          <w:sz w:val="24"/>
          <w:szCs w:val="24"/>
          <w:lang w:eastAsia="ru-RU"/>
        </w:rPr>
        <w:t>МО «Воткинский район» за 2020 год</w:t>
      </w: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0"/>
        <w:gridCol w:w="2029"/>
      </w:tblGrid>
      <w:tr w:rsidR="00A156F6" w:rsidRPr="00F16E97" w:rsidTr="00A156F6">
        <w:trPr>
          <w:trHeight w:val="255"/>
        </w:trPr>
        <w:tc>
          <w:tcPr>
            <w:tcW w:w="7230" w:type="dxa"/>
            <w:shd w:val="clear" w:color="auto" w:fill="auto"/>
            <w:noWrap/>
          </w:tcPr>
          <w:p w:rsidR="00A156F6" w:rsidRPr="00F16E97" w:rsidRDefault="00A156F6" w:rsidP="000B4DDF">
            <w:pPr>
              <w:spacing w:after="0" w:line="240" w:lineRule="auto"/>
              <w:jc w:val="center"/>
              <w:rPr>
                <w:rFonts w:ascii="Times New Roman" w:eastAsia="Times New Roman" w:hAnsi="Times New Roman" w:cs="Times New Roman"/>
                <w:b/>
                <w:sz w:val="24"/>
                <w:szCs w:val="24"/>
                <w:lang w:eastAsia="ru-RU"/>
              </w:rPr>
            </w:pPr>
            <w:r w:rsidRPr="00F16E97">
              <w:rPr>
                <w:rFonts w:ascii="Times New Roman" w:eastAsia="Times New Roman" w:hAnsi="Times New Roman" w:cs="Times New Roman"/>
                <w:b/>
                <w:sz w:val="24"/>
                <w:szCs w:val="24"/>
                <w:lang w:eastAsia="ru-RU"/>
              </w:rPr>
              <w:t>Основные показатели социально-экономического развития</w:t>
            </w:r>
          </w:p>
        </w:tc>
        <w:tc>
          <w:tcPr>
            <w:tcW w:w="2029" w:type="dxa"/>
            <w:shd w:val="clear" w:color="auto" w:fill="auto"/>
            <w:noWrap/>
          </w:tcPr>
          <w:p w:rsidR="00A156F6" w:rsidRPr="00F16E97" w:rsidRDefault="00A156F6" w:rsidP="000B4DD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Исполнение за 2020</w:t>
            </w:r>
            <w:r w:rsidRPr="00F16E97">
              <w:rPr>
                <w:rFonts w:ascii="Times New Roman" w:eastAsia="Times New Roman" w:hAnsi="Times New Roman" w:cs="Times New Roman"/>
                <w:b/>
                <w:sz w:val="24"/>
                <w:szCs w:val="24"/>
                <w:lang w:eastAsia="ru-RU"/>
              </w:rPr>
              <w:t xml:space="preserve"> год  </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b/>
                <w:sz w:val="24"/>
                <w:szCs w:val="24"/>
                <w:lang w:eastAsia="ru-RU"/>
              </w:rPr>
            </w:pPr>
            <w:r w:rsidRPr="00F16E97">
              <w:rPr>
                <w:rFonts w:ascii="Times New Roman" w:eastAsia="Times New Roman" w:hAnsi="Times New Roman" w:cs="Times New Roman"/>
                <w:b/>
                <w:sz w:val="24"/>
                <w:szCs w:val="24"/>
                <w:lang w:eastAsia="ru-RU"/>
              </w:rPr>
              <w:t xml:space="preserve">Показатели социальной сферы </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Численность населения, тыс. чел.</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24491 </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      в т.ч. сельского населения, тыс. чел.</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24491</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Фонд оплаты труда (</w:t>
            </w:r>
            <w:proofErr w:type="spellStart"/>
            <w:r w:rsidRPr="00F16E97">
              <w:rPr>
                <w:rFonts w:ascii="Times New Roman" w:eastAsia="Times New Roman" w:hAnsi="Times New Roman" w:cs="Times New Roman"/>
                <w:sz w:val="24"/>
                <w:szCs w:val="24"/>
                <w:lang w:eastAsia="ru-RU"/>
              </w:rPr>
              <w:t>кр</w:t>
            </w:r>
            <w:proofErr w:type="spellEnd"/>
            <w:r w:rsidRPr="00F16E97">
              <w:rPr>
                <w:rFonts w:ascii="Times New Roman" w:eastAsia="Times New Roman" w:hAnsi="Times New Roman" w:cs="Times New Roman"/>
                <w:sz w:val="24"/>
                <w:szCs w:val="24"/>
                <w:lang w:eastAsia="ru-RU"/>
              </w:rPr>
              <w:t xml:space="preserve">. и </w:t>
            </w:r>
            <w:proofErr w:type="gramStart"/>
            <w:r w:rsidRPr="00F16E97">
              <w:rPr>
                <w:rFonts w:ascii="Times New Roman" w:eastAsia="Times New Roman" w:hAnsi="Times New Roman" w:cs="Times New Roman"/>
                <w:sz w:val="24"/>
                <w:szCs w:val="24"/>
                <w:lang w:eastAsia="ru-RU"/>
              </w:rPr>
              <w:t>ср</w:t>
            </w:r>
            <w:proofErr w:type="gramEnd"/>
            <w:r w:rsidRPr="00F16E97">
              <w:rPr>
                <w:rFonts w:ascii="Times New Roman" w:eastAsia="Times New Roman" w:hAnsi="Times New Roman" w:cs="Times New Roman"/>
                <w:sz w:val="24"/>
                <w:szCs w:val="24"/>
                <w:lang w:eastAsia="ru-RU"/>
              </w:rPr>
              <w:t>. предприятия, организации), млн. руб.</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1146,225</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Темп </w:t>
            </w:r>
            <w:proofErr w:type="spellStart"/>
            <w:r w:rsidRPr="00F16E97">
              <w:rPr>
                <w:rFonts w:ascii="Times New Roman" w:eastAsia="Times New Roman" w:hAnsi="Times New Roman" w:cs="Times New Roman"/>
                <w:sz w:val="24"/>
                <w:szCs w:val="24"/>
                <w:lang w:eastAsia="ru-RU"/>
              </w:rPr>
              <w:t>роста,%</w:t>
            </w:r>
            <w:proofErr w:type="spellEnd"/>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104,9</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Среднемесячная зарплата (</w:t>
            </w:r>
            <w:proofErr w:type="spellStart"/>
            <w:r w:rsidRPr="00F16E97">
              <w:rPr>
                <w:rFonts w:ascii="Times New Roman" w:eastAsia="Times New Roman" w:hAnsi="Times New Roman" w:cs="Times New Roman"/>
                <w:sz w:val="24"/>
                <w:szCs w:val="24"/>
                <w:lang w:eastAsia="ru-RU"/>
              </w:rPr>
              <w:t>кр</w:t>
            </w:r>
            <w:proofErr w:type="spellEnd"/>
            <w:r w:rsidRPr="00F16E97">
              <w:rPr>
                <w:rFonts w:ascii="Times New Roman" w:eastAsia="Times New Roman" w:hAnsi="Times New Roman" w:cs="Times New Roman"/>
                <w:sz w:val="24"/>
                <w:szCs w:val="24"/>
                <w:lang w:eastAsia="ru-RU"/>
              </w:rPr>
              <w:t xml:space="preserve">. и </w:t>
            </w:r>
            <w:proofErr w:type="gramStart"/>
            <w:r w:rsidRPr="00F16E97">
              <w:rPr>
                <w:rFonts w:ascii="Times New Roman" w:eastAsia="Times New Roman" w:hAnsi="Times New Roman" w:cs="Times New Roman"/>
                <w:sz w:val="24"/>
                <w:szCs w:val="24"/>
                <w:lang w:eastAsia="ru-RU"/>
              </w:rPr>
              <w:t>ср</w:t>
            </w:r>
            <w:proofErr w:type="gramEnd"/>
            <w:r w:rsidRPr="00F16E97">
              <w:rPr>
                <w:rFonts w:ascii="Times New Roman" w:eastAsia="Times New Roman" w:hAnsi="Times New Roman" w:cs="Times New Roman"/>
                <w:sz w:val="24"/>
                <w:szCs w:val="24"/>
                <w:lang w:eastAsia="ru-RU"/>
              </w:rPr>
              <w:t>. предприятия, организации), руб.</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43944,2</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Число зарегистрированных преступлений,  всего, ед.</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      в т.ч. на одного жителя</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0,009</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Число зарегистрированных безработных, чел.</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Уровень безработицы, %</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Численность родившихся, чел.</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Численность умерших, чел.</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b/>
                <w:sz w:val="24"/>
                <w:szCs w:val="24"/>
                <w:lang w:eastAsia="ru-RU"/>
              </w:rPr>
            </w:pPr>
            <w:r w:rsidRPr="00F16E97">
              <w:rPr>
                <w:rFonts w:ascii="Times New Roman" w:eastAsia="Times New Roman" w:hAnsi="Times New Roman" w:cs="Times New Roman"/>
                <w:sz w:val="24"/>
                <w:szCs w:val="24"/>
                <w:lang w:eastAsia="ru-RU"/>
              </w:rPr>
              <w:t>Естественный прирост (убыль) населения, чел.</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- 96</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b/>
                <w:sz w:val="24"/>
                <w:szCs w:val="24"/>
                <w:lang w:eastAsia="ru-RU"/>
              </w:rPr>
            </w:pPr>
            <w:r w:rsidRPr="00F16E97">
              <w:rPr>
                <w:rFonts w:ascii="Times New Roman" w:eastAsia="Times New Roman" w:hAnsi="Times New Roman" w:cs="Times New Roman"/>
                <w:b/>
                <w:sz w:val="24"/>
                <w:szCs w:val="24"/>
                <w:lang w:eastAsia="ru-RU"/>
              </w:rPr>
              <w:t>Показатели в производственном секторе</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Отгружено товаров собственного производства, выполнено работ и  услуг, млн. рублей </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42470,9</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      в т.ч. на одного жителя, млн. рублей</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Оборот розничной торговли  по полному кругу, млн. рублей</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w:t>
            </w:r>
            <w:proofErr w:type="spellEnd"/>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      в т.ч. на одного жителя, млн. рублей</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Ввод в действие жилья, тыс. кв. м</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11,222</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      в т.ч. на одного жителя, тыс. кв. м</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0,00046</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Рост (снижение) ИФО промышленной продукции (</w:t>
            </w:r>
            <w:proofErr w:type="spellStart"/>
            <w:r w:rsidRPr="00F16E97">
              <w:rPr>
                <w:rFonts w:ascii="Times New Roman" w:eastAsia="Times New Roman" w:hAnsi="Times New Roman" w:cs="Times New Roman"/>
                <w:sz w:val="24"/>
                <w:szCs w:val="24"/>
                <w:lang w:eastAsia="ru-RU"/>
              </w:rPr>
              <w:t>кр</w:t>
            </w:r>
            <w:proofErr w:type="spellEnd"/>
            <w:r w:rsidRPr="00F16E97">
              <w:rPr>
                <w:rFonts w:ascii="Times New Roman" w:eastAsia="Times New Roman" w:hAnsi="Times New Roman" w:cs="Times New Roman"/>
                <w:sz w:val="24"/>
                <w:szCs w:val="24"/>
                <w:lang w:eastAsia="ru-RU"/>
              </w:rPr>
              <w:t xml:space="preserve">. и </w:t>
            </w:r>
            <w:proofErr w:type="gramStart"/>
            <w:r w:rsidRPr="00F16E97">
              <w:rPr>
                <w:rFonts w:ascii="Times New Roman" w:eastAsia="Times New Roman" w:hAnsi="Times New Roman" w:cs="Times New Roman"/>
                <w:sz w:val="24"/>
                <w:szCs w:val="24"/>
                <w:lang w:eastAsia="ru-RU"/>
              </w:rPr>
              <w:t>ср</w:t>
            </w:r>
            <w:proofErr w:type="gramEnd"/>
            <w:r w:rsidRPr="00F16E97">
              <w:rPr>
                <w:rFonts w:ascii="Times New Roman" w:eastAsia="Times New Roman" w:hAnsi="Times New Roman" w:cs="Times New Roman"/>
                <w:sz w:val="24"/>
                <w:szCs w:val="24"/>
                <w:lang w:eastAsia="ru-RU"/>
              </w:rPr>
              <w:t>. предприятия)</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b/>
                <w:sz w:val="24"/>
                <w:szCs w:val="24"/>
                <w:lang w:eastAsia="ru-RU"/>
              </w:rPr>
            </w:pPr>
            <w:r w:rsidRPr="00F16E97">
              <w:rPr>
                <w:rFonts w:ascii="Times New Roman" w:eastAsia="Times New Roman" w:hAnsi="Times New Roman" w:cs="Times New Roman"/>
                <w:b/>
                <w:sz w:val="24"/>
                <w:szCs w:val="24"/>
                <w:lang w:eastAsia="ru-RU"/>
              </w:rPr>
              <w:t>Показатели в сельхозпредприятиях</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Среднемесячная зарплата (сельхозпредприятия), рублей</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33245,3</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Вся посевная площадь, </w:t>
            </w:r>
            <w:proofErr w:type="gramStart"/>
            <w:r w:rsidRPr="00F16E97">
              <w:rPr>
                <w:rFonts w:ascii="Times New Roman" w:eastAsia="Times New Roman" w:hAnsi="Times New Roman" w:cs="Times New Roman"/>
                <w:sz w:val="24"/>
                <w:szCs w:val="24"/>
                <w:lang w:eastAsia="ru-RU"/>
              </w:rPr>
              <w:t>га</w:t>
            </w:r>
            <w:proofErr w:type="gramEnd"/>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32428</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Численность КРС, гол.</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10038</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       в т.ч. численность коров, гол.</w:t>
            </w:r>
          </w:p>
        </w:tc>
        <w:tc>
          <w:tcPr>
            <w:tcW w:w="2029" w:type="dxa"/>
            <w:shd w:val="clear" w:color="auto" w:fill="auto"/>
            <w:noWrap/>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4328</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Средний надой молока на 1 корову, </w:t>
            </w:r>
            <w:proofErr w:type="gramStart"/>
            <w:r w:rsidRPr="00F16E97">
              <w:rPr>
                <w:rFonts w:ascii="Times New Roman" w:eastAsia="Times New Roman" w:hAnsi="Times New Roman" w:cs="Times New Roman"/>
                <w:sz w:val="24"/>
                <w:szCs w:val="24"/>
                <w:lang w:eastAsia="ru-RU"/>
              </w:rPr>
              <w:t>кг</w:t>
            </w:r>
            <w:proofErr w:type="gramEnd"/>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7460</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proofErr w:type="spellStart"/>
            <w:r w:rsidRPr="00F16E97">
              <w:rPr>
                <w:rFonts w:ascii="Times New Roman" w:eastAsia="Times New Roman" w:hAnsi="Times New Roman" w:cs="Times New Roman"/>
                <w:sz w:val="24"/>
                <w:szCs w:val="24"/>
                <w:lang w:eastAsia="ru-RU"/>
              </w:rPr>
              <w:t>Валовый</w:t>
            </w:r>
            <w:proofErr w:type="spellEnd"/>
            <w:r w:rsidRPr="00F16E97">
              <w:rPr>
                <w:rFonts w:ascii="Times New Roman" w:eastAsia="Times New Roman" w:hAnsi="Times New Roman" w:cs="Times New Roman"/>
                <w:sz w:val="24"/>
                <w:szCs w:val="24"/>
                <w:lang w:eastAsia="ru-RU"/>
              </w:rPr>
              <w:t xml:space="preserve"> надой молока, тонн</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31418</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Производство мяса, тонн</w:t>
            </w:r>
          </w:p>
        </w:tc>
        <w:tc>
          <w:tcPr>
            <w:tcW w:w="2029" w:type="dxa"/>
            <w:shd w:val="clear" w:color="auto" w:fill="auto"/>
            <w:noWrap/>
            <w:vAlign w:val="bottom"/>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912,2</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b/>
                <w:sz w:val="24"/>
                <w:szCs w:val="24"/>
                <w:lang w:eastAsia="ru-RU"/>
              </w:rPr>
            </w:pPr>
            <w:r w:rsidRPr="00F16E97">
              <w:rPr>
                <w:rFonts w:ascii="Times New Roman" w:eastAsia="Times New Roman" w:hAnsi="Times New Roman" w:cs="Times New Roman"/>
                <w:b/>
                <w:sz w:val="24"/>
                <w:szCs w:val="24"/>
                <w:lang w:eastAsia="ru-RU"/>
              </w:rPr>
              <w:t>Показатели в инвестиционном секторе</w:t>
            </w:r>
          </w:p>
        </w:tc>
        <w:tc>
          <w:tcPr>
            <w:tcW w:w="2029" w:type="dxa"/>
            <w:shd w:val="clear" w:color="auto" w:fill="auto"/>
            <w:noWrap/>
          </w:tcPr>
          <w:p w:rsidR="00A156F6" w:rsidRPr="00F16E97" w:rsidRDefault="00A156F6" w:rsidP="000B4DDF">
            <w:pPr>
              <w:spacing w:after="0" w:line="240" w:lineRule="auto"/>
              <w:ind w:right="176"/>
              <w:jc w:val="both"/>
              <w:rPr>
                <w:rFonts w:ascii="Times New Roman" w:eastAsia="Times New Roman" w:hAnsi="Times New Roman" w:cs="Times New Roman"/>
                <w:b/>
                <w:sz w:val="24"/>
                <w:szCs w:val="24"/>
                <w:lang w:eastAsia="ru-RU"/>
              </w:rPr>
            </w:pP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Инвестиции в основной капитал по крупным и средним организациям, млн. рублей</w:t>
            </w:r>
          </w:p>
        </w:tc>
        <w:tc>
          <w:tcPr>
            <w:tcW w:w="2029" w:type="dxa"/>
            <w:shd w:val="clear" w:color="auto" w:fill="auto"/>
            <w:noWrap/>
          </w:tcPr>
          <w:p w:rsidR="00A156F6" w:rsidRPr="001A7A1B" w:rsidRDefault="00A156F6" w:rsidP="000B4DDF">
            <w:pPr>
              <w:spacing w:after="0" w:line="240" w:lineRule="auto"/>
              <w:ind w:right="176"/>
              <w:jc w:val="both"/>
              <w:rPr>
                <w:rFonts w:ascii="Times New Roman" w:eastAsia="Times New Roman" w:hAnsi="Times New Roman" w:cs="Times New Roman"/>
                <w:sz w:val="24"/>
                <w:szCs w:val="24"/>
                <w:lang w:eastAsia="ru-RU"/>
              </w:rPr>
            </w:pPr>
            <w:r w:rsidRPr="001A7A1B">
              <w:rPr>
                <w:rFonts w:ascii="Times New Roman" w:eastAsia="Times New Roman" w:hAnsi="Times New Roman" w:cs="Times New Roman"/>
                <w:sz w:val="24"/>
                <w:szCs w:val="24"/>
                <w:lang w:eastAsia="ru-RU"/>
              </w:rPr>
              <w:t>144,522</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Темп роста, %</w:t>
            </w:r>
          </w:p>
        </w:tc>
        <w:tc>
          <w:tcPr>
            <w:tcW w:w="2029" w:type="dxa"/>
            <w:shd w:val="clear" w:color="auto" w:fill="auto"/>
            <w:noWrap/>
          </w:tcPr>
          <w:p w:rsidR="00A156F6" w:rsidRPr="001A7A1B" w:rsidRDefault="00A156F6" w:rsidP="000B4DDF">
            <w:pPr>
              <w:spacing w:after="0" w:line="240" w:lineRule="auto"/>
              <w:ind w:right="176"/>
              <w:jc w:val="both"/>
              <w:rPr>
                <w:rFonts w:ascii="Times New Roman" w:eastAsia="Times New Roman" w:hAnsi="Times New Roman" w:cs="Times New Roman"/>
                <w:sz w:val="24"/>
                <w:szCs w:val="24"/>
                <w:lang w:eastAsia="ru-RU"/>
              </w:rPr>
            </w:pPr>
            <w:r w:rsidRPr="001A7A1B">
              <w:rPr>
                <w:rFonts w:ascii="Times New Roman" w:eastAsia="Times New Roman" w:hAnsi="Times New Roman" w:cs="Times New Roman"/>
                <w:sz w:val="24"/>
                <w:szCs w:val="24"/>
                <w:lang w:eastAsia="ru-RU"/>
              </w:rPr>
              <w:t>53,5</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proofErr w:type="spellStart"/>
            <w:proofErr w:type="gramStart"/>
            <w:r w:rsidRPr="00F16E97">
              <w:rPr>
                <w:rFonts w:ascii="Times New Roman" w:eastAsia="Times New Roman" w:hAnsi="Times New Roman" w:cs="Times New Roman"/>
                <w:sz w:val="24"/>
                <w:szCs w:val="24"/>
                <w:lang w:eastAsia="ru-RU"/>
              </w:rPr>
              <w:t>Индекс-дефлятора</w:t>
            </w:r>
            <w:proofErr w:type="spellEnd"/>
            <w:proofErr w:type="gramEnd"/>
            <w:r w:rsidRPr="00F16E97">
              <w:rPr>
                <w:rFonts w:ascii="Times New Roman" w:eastAsia="Times New Roman" w:hAnsi="Times New Roman" w:cs="Times New Roman"/>
                <w:sz w:val="24"/>
                <w:szCs w:val="24"/>
                <w:lang w:eastAsia="ru-RU"/>
              </w:rPr>
              <w:t>, %</w:t>
            </w:r>
          </w:p>
        </w:tc>
        <w:tc>
          <w:tcPr>
            <w:tcW w:w="2029" w:type="dxa"/>
            <w:shd w:val="clear" w:color="auto" w:fill="auto"/>
            <w:noWrap/>
          </w:tcPr>
          <w:p w:rsidR="00A156F6" w:rsidRPr="00F16E97" w:rsidRDefault="00A156F6" w:rsidP="000B4DDF">
            <w:pPr>
              <w:spacing w:after="0" w:line="240" w:lineRule="auto"/>
              <w:ind w:right="17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Темп роста в сопоставимых ценах, %</w:t>
            </w:r>
          </w:p>
        </w:tc>
        <w:tc>
          <w:tcPr>
            <w:tcW w:w="2029" w:type="dxa"/>
            <w:shd w:val="clear" w:color="auto" w:fill="auto"/>
            <w:noWrap/>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Прибыль прибыльных организаций, млн. рублей</w:t>
            </w:r>
          </w:p>
        </w:tc>
        <w:tc>
          <w:tcPr>
            <w:tcW w:w="2029" w:type="dxa"/>
            <w:shd w:val="clear" w:color="auto" w:fill="auto"/>
            <w:noWrap/>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20,264</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 xml:space="preserve">Темп </w:t>
            </w:r>
            <w:proofErr w:type="spellStart"/>
            <w:r w:rsidRPr="00F16E97">
              <w:rPr>
                <w:rFonts w:ascii="Times New Roman" w:eastAsia="Times New Roman" w:hAnsi="Times New Roman" w:cs="Times New Roman"/>
                <w:sz w:val="24"/>
                <w:szCs w:val="24"/>
                <w:lang w:eastAsia="ru-RU"/>
              </w:rPr>
              <w:t>роста,%</w:t>
            </w:r>
            <w:proofErr w:type="spellEnd"/>
          </w:p>
        </w:tc>
        <w:tc>
          <w:tcPr>
            <w:tcW w:w="2029" w:type="dxa"/>
            <w:shd w:val="clear" w:color="auto" w:fill="auto"/>
            <w:noWrap/>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185,9</w:t>
            </w:r>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Количество субъектов малого и среднего предпринимательства на 1000 человек населения, ед.</w:t>
            </w:r>
          </w:p>
        </w:tc>
        <w:tc>
          <w:tcPr>
            <w:tcW w:w="2029" w:type="dxa"/>
            <w:shd w:val="clear" w:color="auto" w:fill="auto"/>
            <w:noWrap/>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512  (дополнительно </w:t>
            </w:r>
            <w:proofErr w:type="spellStart"/>
            <w:r>
              <w:rPr>
                <w:rFonts w:ascii="Times New Roman" w:eastAsia="Times New Roman" w:hAnsi="Times New Roman" w:cs="Times New Roman"/>
                <w:sz w:val="24"/>
                <w:szCs w:val="24"/>
                <w:lang w:eastAsia="ru-RU"/>
              </w:rPr>
              <w:t>самозанятые</w:t>
            </w:r>
            <w:proofErr w:type="spellEnd"/>
            <w:r>
              <w:rPr>
                <w:rFonts w:ascii="Times New Roman" w:eastAsia="Times New Roman" w:hAnsi="Times New Roman" w:cs="Times New Roman"/>
                <w:sz w:val="24"/>
                <w:szCs w:val="24"/>
                <w:lang w:eastAsia="ru-RU"/>
              </w:rPr>
              <w:t xml:space="preserve"> 104 ед.</w:t>
            </w:r>
            <w:proofErr w:type="gramEnd"/>
          </w:p>
        </w:tc>
      </w:tr>
      <w:tr w:rsidR="00A156F6" w:rsidRPr="00F16E97" w:rsidTr="00A156F6">
        <w:trPr>
          <w:trHeight w:val="255"/>
        </w:trPr>
        <w:tc>
          <w:tcPr>
            <w:tcW w:w="7230" w:type="dxa"/>
            <w:shd w:val="clear" w:color="auto" w:fill="auto"/>
            <w:noWrap/>
            <w:vAlign w:val="bottom"/>
          </w:tcPr>
          <w:p w:rsidR="00A156F6" w:rsidRPr="00F16E97" w:rsidRDefault="00A156F6" w:rsidP="000B4DDF">
            <w:pPr>
              <w:spacing w:after="0" w:line="240" w:lineRule="auto"/>
              <w:jc w:val="both"/>
              <w:rPr>
                <w:rFonts w:ascii="Times New Roman" w:eastAsia="Times New Roman" w:hAnsi="Times New Roman" w:cs="Times New Roman"/>
                <w:sz w:val="24"/>
                <w:szCs w:val="24"/>
                <w:lang w:eastAsia="ru-RU"/>
              </w:rPr>
            </w:pPr>
            <w:r w:rsidRPr="00F16E97">
              <w:rPr>
                <w:rFonts w:ascii="Times New Roman" w:eastAsia="Times New Roman" w:hAnsi="Times New Roman" w:cs="Times New Roman"/>
                <w:sz w:val="24"/>
                <w:szCs w:val="24"/>
                <w:lang w:eastAsia="ru-RU"/>
              </w:rPr>
              <w:t>Темп роста числа субъектов малого и среднего предпринимательства, %</w:t>
            </w:r>
          </w:p>
        </w:tc>
        <w:tc>
          <w:tcPr>
            <w:tcW w:w="2029" w:type="dxa"/>
            <w:shd w:val="clear" w:color="auto" w:fill="auto"/>
            <w:noWrap/>
          </w:tcPr>
          <w:p w:rsidR="00A156F6" w:rsidRPr="00F16E97" w:rsidRDefault="00A156F6" w:rsidP="000B4DDF">
            <w:pPr>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101,7 (с </w:t>
            </w:r>
            <w:proofErr w:type="spellStart"/>
            <w:r>
              <w:rPr>
                <w:rFonts w:ascii="Times New Roman" w:eastAsia="Times New Roman" w:hAnsi="Times New Roman" w:cs="Times New Roman"/>
                <w:sz w:val="24"/>
                <w:szCs w:val="24"/>
                <w:lang w:eastAsia="ru-RU"/>
              </w:rPr>
              <w:t>самозанятыми</w:t>
            </w:r>
            <w:proofErr w:type="spellEnd"/>
            <w:r>
              <w:rPr>
                <w:rFonts w:ascii="Times New Roman" w:eastAsia="Times New Roman" w:hAnsi="Times New Roman" w:cs="Times New Roman"/>
                <w:sz w:val="24"/>
                <w:szCs w:val="24"/>
                <w:lang w:eastAsia="ru-RU"/>
              </w:rPr>
              <w:t xml:space="preserve"> 122,5)</w:t>
            </w:r>
          </w:p>
        </w:tc>
      </w:tr>
    </w:tbl>
    <w:p w:rsidR="00A80813" w:rsidRPr="00C47568" w:rsidRDefault="00A80813" w:rsidP="00C47568">
      <w:pPr>
        <w:pStyle w:val="ac"/>
        <w:spacing w:before="0" w:after="0" w:line="20" w:lineRule="atLeast"/>
        <w:ind w:firstLine="709"/>
        <w:jc w:val="center"/>
        <w:rPr>
          <w:rFonts w:ascii="Times New Roman" w:hAnsi="Times New Roman" w:cs="Times New Roman"/>
          <w:b/>
          <w:bCs/>
          <w:color w:val="222222"/>
        </w:rPr>
      </w:pPr>
      <w:r w:rsidRPr="00C47568">
        <w:rPr>
          <w:rFonts w:ascii="Times New Roman" w:hAnsi="Times New Roman" w:cs="Times New Roman"/>
          <w:b/>
          <w:bCs/>
          <w:color w:val="222222"/>
        </w:rPr>
        <w:lastRenderedPageBreak/>
        <w:t>Отчет Главы муниципального образования  «Воткинский район» о результатах своей деятельности и деятельности Администрации муниципального образования «Воткинский район», итоги исполнения плана мероприятий по реализации Стратегии социально-экономического развития муниципального образования</w:t>
      </w:r>
    </w:p>
    <w:p w:rsidR="00A80813" w:rsidRPr="00C47568" w:rsidRDefault="00A80813" w:rsidP="00C47568">
      <w:pPr>
        <w:pStyle w:val="ac"/>
        <w:spacing w:before="0" w:after="0" w:line="20" w:lineRule="atLeast"/>
        <w:ind w:firstLine="709"/>
        <w:jc w:val="center"/>
        <w:rPr>
          <w:rFonts w:ascii="Times New Roman" w:hAnsi="Times New Roman" w:cs="Times New Roman"/>
          <w:b/>
          <w:bCs/>
          <w:color w:val="222222"/>
        </w:rPr>
      </w:pPr>
      <w:r w:rsidRPr="00C47568">
        <w:rPr>
          <w:rFonts w:ascii="Times New Roman" w:hAnsi="Times New Roman" w:cs="Times New Roman"/>
          <w:b/>
          <w:bCs/>
          <w:color w:val="222222"/>
        </w:rPr>
        <w:t xml:space="preserve"> «Воткинский район» в 2020 году</w:t>
      </w:r>
    </w:p>
    <w:p w:rsidR="00A80813" w:rsidRPr="00C47568" w:rsidRDefault="00A80813" w:rsidP="00C47568">
      <w:pPr>
        <w:pStyle w:val="ac"/>
        <w:spacing w:before="0" w:after="0" w:line="20" w:lineRule="atLeast"/>
        <w:ind w:firstLine="709"/>
        <w:jc w:val="center"/>
        <w:rPr>
          <w:rFonts w:ascii="Times New Roman" w:hAnsi="Times New Roman" w:cs="Times New Roman"/>
          <w:b/>
          <w:bCs/>
          <w:color w:val="222222"/>
        </w:rPr>
      </w:pPr>
    </w:p>
    <w:p w:rsidR="00A80813" w:rsidRPr="00C47568" w:rsidRDefault="00A80813" w:rsidP="00C47568">
      <w:pPr>
        <w:pStyle w:val="ac"/>
        <w:spacing w:before="0" w:after="0" w:line="20" w:lineRule="atLeast"/>
        <w:ind w:firstLine="709"/>
        <w:jc w:val="center"/>
        <w:rPr>
          <w:rFonts w:ascii="Times New Roman" w:hAnsi="Times New Roman" w:cs="Times New Roman"/>
          <w:b/>
          <w:bCs/>
          <w:color w:val="222222"/>
        </w:rPr>
      </w:pPr>
      <w:r w:rsidRPr="00C47568">
        <w:rPr>
          <w:rFonts w:ascii="Times New Roman" w:hAnsi="Times New Roman" w:cs="Times New Roman"/>
          <w:b/>
          <w:bCs/>
          <w:color w:val="222222"/>
        </w:rPr>
        <w:t>Уважаемые депутаты и приглашенные!</w:t>
      </w:r>
    </w:p>
    <w:p w:rsidR="00A80813" w:rsidRPr="00C47568" w:rsidRDefault="00A80813" w:rsidP="00C47568">
      <w:pPr>
        <w:pStyle w:val="ac"/>
        <w:shd w:val="clear" w:color="auto" w:fill="FFFFFF"/>
        <w:spacing w:before="0" w:after="0" w:line="20" w:lineRule="atLeast"/>
        <w:ind w:firstLine="709"/>
        <w:jc w:val="both"/>
        <w:rPr>
          <w:rFonts w:ascii="Times New Roman" w:hAnsi="Times New Roman" w:cs="Times New Roman"/>
          <w:b/>
          <w:color w:val="202020"/>
          <w:u w:val="single"/>
        </w:rPr>
      </w:pPr>
    </w:p>
    <w:p w:rsidR="00A80813" w:rsidRPr="00C47568" w:rsidRDefault="00A80813" w:rsidP="00C47568">
      <w:pPr>
        <w:pStyle w:val="ac"/>
        <w:shd w:val="clear" w:color="auto" w:fill="FFFFFF"/>
        <w:spacing w:before="0" w:after="0" w:line="20" w:lineRule="atLeast"/>
        <w:ind w:firstLine="709"/>
        <w:jc w:val="both"/>
        <w:rPr>
          <w:rFonts w:ascii="Times New Roman" w:hAnsi="Times New Roman" w:cs="Times New Roman"/>
          <w:color w:val="202020"/>
        </w:rPr>
      </w:pPr>
      <w:r w:rsidRPr="00C47568">
        <w:rPr>
          <w:rFonts w:ascii="Times New Roman" w:hAnsi="Times New Roman" w:cs="Times New Roman"/>
          <w:color w:val="202020"/>
        </w:rPr>
        <w:t>Представляю вашему вниманию ежегодный доклад о социально-экономическом развитии Воткинского района и о деятельности Администрации муниципального образования «Воткинский район» за 2020 год.</w:t>
      </w:r>
    </w:p>
    <w:p w:rsidR="00A80813" w:rsidRPr="00C47568" w:rsidRDefault="00A80813" w:rsidP="00C47568">
      <w:pPr>
        <w:pStyle w:val="p2"/>
        <w:shd w:val="clear" w:color="auto" w:fill="FFFFFF"/>
        <w:spacing w:before="0" w:beforeAutospacing="0" w:after="0" w:afterAutospacing="0" w:line="20" w:lineRule="atLeast"/>
        <w:ind w:firstLine="709"/>
        <w:jc w:val="both"/>
        <w:rPr>
          <w:color w:val="202020"/>
        </w:rPr>
      </w:pPr>
      <w:r w:rsidRPr="00C47568">
        <w:rPr>
          <w:color w:val="222222"/>
        </w:rPr>
        <w:t xml:space="preserve">Прошедший год был особенным, динамичным и насыщенным. </w:t>
      </w:r>
      <w:r w:rsidRPr="00C47568">
        <w:rPr>
          <w:color w:val="202020"/>
        </w:rPr>
        <w:t xml:space="preserve">В непростых условиях Администрация района продолжала работу над решением вопросов повышения уровня и качества жизни жителей нашего района. </w:t>
      </w: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r w:rsidRPr="00C47568">
        <w:rPr>
          <w:rFonts w:ascii="Times New Roman" w:hAnsi="Times New Roman" w:cs="Times New Roman"/>
          <w:color w:val="222222"/>
        </w:rPr>
        <w:t>ИСПОЛНЕНИЕ БЮДЖЕТА</w:t>
      </w: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Перейдем к результатам работы Администрации в отчетном году. Начну с финансовых вопросов и исполнения бюджета.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На протяжении последних 3 лет отмечался стабильный прирост доходов бюджета района. Так и в прошлом году произошел значительный рост налоговых и неналоговых поступлений. Бюджет был выполнен на сумму более 1 млрд. 103 млн. руб., что почти на 14 % выше уровня доходов предыдущего года.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Нами выполнено поручение Главы республики об увеличении роста доходов и среди районов и городов республики по росту доходов в 2020 году наш район на 1 месте.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Вместе с этим, увеличился и уровень расходов бюджета - почти на 132 млн. рублей по сравнению с 2019 годом. Общий объем расходов составил более 1 млрд. рублей.</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r w:rsidRPr="00C47568">
        <w:rPr>
          <w:rFonts w:ascii="Times New Roman" w:hAnsi="Times New Roman" w:cs="Times New Roman"/>
          <w:color w:val="222222"/>
        </w:rPr>
        <w:t>РАЗВИТИЕ ПРОМЫШЛЕННОСТИ</w:t>
      </w: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Перейду к итогам развития промышленных предприятий. В 2020 году отгружено товаров на сумму 42,5 </w:t>
      </w:r>
      <w:proofErr w:type="spellStart"/>
      <w:proofErr w:type="gramStart"/>
      <w:r w:rsidRPr="00C47568">
        <w:rPr>
          <w:rFonts w:ascii="Times New Roman" w:hAnsi="Times New Roman" w:cs="Times New Roman"/>
          <w:color w:val="222222"/>
        </w:rPr>
        <w:t>млрд</w:t>
      </w:r>
      <w:proofErr w:type="spellEnd"/>
      <w:proofErr w:type="gramEnd"/>
      <w:r w:rsidRPr="00C47568">
        <w:rPr>
          <w:rFonts w:ascii="Times New Roman" w:hAnsi="Times New Roman" w:cs="Times New Roman"/>
          <w:color w:val="222222"/>
        </w:rPr>
        <w:t xml:space="preserve"> рублей.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В связи с пандемией внутренний </w:t>
      </w:r>
      <w:proofErr w:type="spellStart"/>
      <w:r w:rsidRPr="00C47568">
        <w:rPr>
          <w:rFonts w:ascii="Times New Roman" w:hAnsi="Times New Roman" w:cs="Times New Roman"/>
          <w:color w:val="222222"/>
        </w:rPr>
        <w:t>валовый</w:t>
      </w:r>
      <w:proofErr w:type="spellEnd"/>
      <w:r w:rsidRPr="00C47568">
        <w:rPr>
          <w:rFonts w:ascii="Times New Roman" w:hAnsi="Times New Roman" w:cs="Times New Roman"/>
          <w:color w:val="222222"/>
        </w:rPr>
        <w:t xml:space="preserve"> продукт снизился на 19,6 процентов по сравнению с 2019 годом.</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Однако</w:t>
      </w:r>
      <w:proofErr w:type="gramStart"/>
      <w:r w:rsidRPr="00C47568">
        <w:rPr>
          <w:rFonts w:ascii="Times New Roman" w:hAnsi="Times New Roman" w:cs="Times New Roman"/>
          <w:color w:val="222222"/>
        </w:rPr>
        <w:t>,</w:t>
      </w:r>
      <w:proofErr w:type="gramEnd"/>
      <w:r w:rsidRPr="00C47568">
        <w:rPr>
          <w:rFonts w:ascii="Times New Roman" w:hAnsi="Times New Roman" w:cs="Times New Roman"/>
          <w:color w:val="222222"/>
        </w:rPr>
        <w:t xml:space="preserve"> предприятиям промышленности удалось сохранить заработную плату сотрудникам и увеличить ее по сравнению с 2019 годом на 16,4 процента. По итогам 2020 года наш район занимает первую лидирующую позицию в Удмуртии по показателю среднемесячной заработной платы, которая составляет 43 тысячи 944 рубля. Уровень безработицы составил 1,3 процента.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r w:rsidRPr="00C47568">
        <w:rPr>
          <w:rFonts w:ascii="Times New Roman" w:hAnsi="Times New Roman" w:cs="Times New Roman"/>
          <w:color w:val="222222"/>
        </w:rPr>
        <w:t>ГОД ПРЕДПРИНИМАТЕЛЬСТВА И РАЗВИТИЕ МСП</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2020 год в Удмуртии был объявлен Годом предпринимательства.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Фермерские хозяйства нашего района принимали участие в конкурсных отборах по предоставлению грантов, проводимых Минсельхозом Удмуртской Республики, и оказались самыми активными в республике.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В конкурсах приняли участие 28 КФХ, 12 из них стали победителями. Сумма государственной поддержки из бюджетов всех уровне составила 31,3 </w:t>
      </w:r>
      <w:proofErr w:type="spellStart"/>
      <w:proofErr w:type="gramStart"/>
      <w:r w:rsidRPr="00C47568">
        <w:rPr>
          <w:rFonts w:ascii="Times New Roman" w:hAnsi="Times New Roman" w:cs="Times New Roman"/>
          <w:color w:val="222222"/>
        </w:rPr>
        <w:t>млн</w:t>
      </w:r>
      <w:proofErr w:type="spellEnd"/>
      <w:proofErr w:type="gramEnd"/>
      <w:r w:rsidRPr="00C47568">
        <w:rPr>
          <w:rFonts w:ascii="Times New Roman" w:hAnsi="Times New Roman" w:cs="Times New Roman"/>
          <w:color w:val="222222"/>
        </w:rPr>
        <w:t xml:space="preserve"> рублей.</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В 2020 году на территории Удмуртии в рамках национального проекта «Демография», был успешно реализован </w:t>
      </w:r>
      <w:proofErr w:type="spellStart"/>
      <w:r w:rsidRPr="00C47568">
        <w:rPr>
          <w:rFonts w:ascii="Times New Roman" w:hAnsi="Times New Roman" w:cs="Times New Roman"/>
          <w:color w:val="222222"/>
        </w:rPr>
        <w:t>пилотный</w:t>
      </w:r>
      <w:proofErr w:type="spellEnd"/>
      <w:r w:rsidRPr="00C47568">
        <w:rPr>
          <w:rFonts w:ascii="Times New Roman" w:hAnsi="Times New Roman" w:cs="Times New Roman"/>
          <w:color w:val="222222"/>
        </w:rPr>
        <w:t xml:space="preserve"> проект, нацеленный на повышение доходов граждан и снижению уровня бедности.</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В результате чего было заключено 6 социальных контрактов на ведение предпринимательской деятельности на общую сумму 1,5 </w:t>
      </w:r>
      <w:proofErr w:type="spellStart"/>
      <w:proofErr w:type="gramStart"/>
      <w:r w:rsidRPr="00C47568">
        <w:rPr>
          <w:rFonts w:ascii="Times New Roman" w:hAnsi="Times New Roman" w:cs="Times New Roman"/>
          <w:color w:val="222222"/>
        </w:rPr>
        <w:t>млн</w:t>
      </w:r>
      <w:proofErr w:type="spellEnd"/>
      <w:proofErr w:type="gramEnd"/>
      <w:r w:rsidRPr="00C47568">
        <w:rPr>
          <w:rFonts w:ascii="Times New Roman" w:hAnsi="Times New Roman" w:cs="Times New Roman"/>
          <w:color w:val="222222"/>
        </w:rPr>
        <w:t xml:space="preserve"> рублей.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Все эти меры поддержки позволили помочь 18 индивидуальным предпринимателям не только сохранить работу, но и открыть 29 новых рабочих мест.</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lastRenderedPageBreak/>
        <w:t xml:space="preserve">В 2021 году оказание </w:t>
      </w:r>
      <w:proofErr w:type="spellStart"/>
      <w:r w:rsidRPr="00C47568">
        <w:rPr>
          <w:rFonts w:ascii="Times New Roman" w:hAnsi="Times New Roman" w:cs="Times New Roman"/>
          <w:color w:val="222222"/>
        </w:rPr>
        <w:t>грантовой</w:t>
      </w:r>
      <w:proofErr w:type="spellEnd"/>
      <w:r w:rsidRPr="00C47568">
        <w:rPr>
          <w:rFonts w:ascii="Times New Roman" w:hAnsi="Times New Roman" w:cs="Times New Roman"/>
          <w:color w:val="222222"/>
        </w:rPr>
        <w:t xml:space="preserve"> поддержки фермеров будет продолжено и уже сейчас наши фермеры начали работу над подготовкой документов и составлением бизнес-планов. А в марте этого года на комиссии Центра занятости заслушаны первые 3 кандидата на заключение </w:t>
      </w:r>
      <w:proofErr w:type="spellStart"/>
      <w:r w:rsidRPr="00C47568">
        <w:rPr>
          <w:rFonts w:ascii="Times New Roman" w:hAnsi="Times New Roman" w:cs="Times New Roman"/>
          <w:color w:val="222222"/>
        </w:rPr>
        <w:t>соцконтракта</w:t>
      </w:r>
      <w:proofErr w:type="spellEnd"/>
      <w:r w:rsidRPr="00C47568">
        <w:rPr>
          <w:rFonts w:ascii="Times New Roman" w:hAnsi="Times New Roman" w:cs="Times New Roman"/>
          <w:color w:val="222222"/>
        </w:rPr>
        <w:t>.</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Свою роль в экономике района играет малое и среднее предпринимательство, их количество ежегодно увеличивается. По сравнению с 2019 годом в прошедшем году был небольшой спад по созданию новых субъектов. Но, введенный в действие с июля 2020 года на территории Удмуртии, налог на профессиональный доход для </w:t>
      </w:r>
      <w:proofErr w:type="spellStart"/>
      <w:r w:rsidRPr="00C47568">
        <w:rPr>
          <w:rFonts w:ascii="Times New Roman" w:hAnsi="Times New Roman" w:cs="Times New Roman"/>
          <w:color w:val="222222"/>
        </w:rPr>
        <w:t>самозанятых</w:t>
      </w:r>
      <w:proofErr w:type="spellEnd"/>
      <w:r w:rsidRPr="00C47568">
        <w:rPr>
          <w:rFonts w:ascii="Times New Roman" w:hAnsi="Times New Roman" w:cs="Times New Roman"/>
          <w:color w:val="222222"/>
        </w:rPr>
        <w:t>, позволил физическим лицам официально зарегистрировать свою деятельность.</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На 1 января текущего года </w:t>
      </w:r>
      <w:proofErr w:type="gramStart"/>
      <w:r w:rsidRPr="00C47568">
        <w:rPr>
          <w:rFonts w:ascii="Times New Roman" w:hAnsi="Times New Roman" w:cs="Times New Roman"/>
          <w:color w:val="222222"/>
        </w:rPr>
        <w:t>в</w:t>
      </w:r>
      <w:proofErr w:type="gramEnd"/>
      <w:r w:rsidRPr="00C47568">
        <w:rPr>
          <w:rFonts w:ascii="Times New Roman" w:hAnsi="Times New Roman" w:cs="Times New Roman"/>
          <w:color w:val="222222"/>
        </w:rPr>
        <w:t xml:space="preserve"> </w:t>
      </w:r>
      <w:proofErr w:type="gramStart"/>
      <w:r w:rsidRPr="00C47568">
        <w:rPr>
          <w:rFonts w:ascii="Times New Roman" w:hAnsi="Times New Roman" w:cs="Times New Roman"/>
          <w:color w:val="222222"/>
        </w:rPr>
        <w:t>Воткинском</w:t>
      </w:r>
      <w:proofErr w:type="gramEnd"/>
      <w:r w:rsidRPr="00C47568">
        <w:rPr>
          <w:rFonts w:ascii="Times New Roman" w:hAnsi="Times New Roman" w:cs="Times New Roman"/>
          <w:color w:val="222222"/>
        </w:rPr>
        <w:t xml:space="preserve"> районе зарегистрировано 104 </w:t>
      </w:r>
      <w:proofErr w:type="spellStart"/>
      <w:r w:rsidRPr="00C47568">
        <w:rPr>
          <w:rFonts w:ascii="Times New Roman" w:hAnsi="Times New Roman" w:cs="Times New Roman"/>
          <w:color w:val="222222"/>
        </w:rPr>
        <w:t>самозанятых</w:t>
      </w:r>
      <w:proofErr w:type="spellEnd"/>
      <w:r w:rsidRPr="00C47568">
        <w:rPr>
          <w:rFonts w:ascii="Times New Roman" w:hAnsi="Times New Roman" w:cs="Times New Roman"/>
          <w:color w:val="222222"/>
        </w:rPr>
        <w:t>, а на сегодня их уже 178 человек.</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Основными видами деятельности представителей малого предпринимательства являются розничная торговля, общественное питание, бытовое обслуживание, автомобильные перевозки, гостиничные услуги, производство строительных материалов.</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По итогам года, розничный товарооборот малых предприятий в 2020 году составил 2,8 </w:t>
      </w:r>
      <w:proofErr w:type="spellStart"/>
      <w:proofErr w:type="gramStart"/>
      <w:r w:rsidRPr="00C47568">
        <w:rPr>
          <w:rFonts w:ascii="Times New Roman" w:hAnsi="Times New Roman" w:cs="Times New Roman"/>
          <w:color w:val="222222"/>
        </w:rPr>
        <w:t>млрд</w:t>
      </w:r>
      <w:proofErr w:type="spellEnd"/>
      <w:proofErr w:type="gramEnd"/>
      <w:r w:rsidRPr="00C47568">
        <w:rPr>
          <w:rFonts w:ascii="Times New Roman" w:hAnsi="Times New Roman" w:cs="Times New Roman"/>
          <w:color w:val="222222"/>
        </w:rPr>
        <w:t xml:space="preserve"> рублей (2 770 млн.рублей). </w:t>
      </w:r>
    </w:p>
    <w:p w:rsidR="00A80813" w:rsidRPr="00C47568" w:rsidRDefault="00A80813" w:rsidP="00C47568">
      <w:pPr>
        <w:pStyle w:val="ac"/>
        <w:spacing w:before="0" w:after="0" w:line="20" w:lineRule="atLeast"/>
        <w:jc w:val="center"/>
        <w:rPr>
          <w:rFonts w:ascii="Times New Roman" w:hAnsi="Times New Roman" w:cs="Times New Roman"/>
          <w:color w:val="222222"/>
        </w:rPr>
      </w:pPr>
    </w:p>
    <w:p w:rsidR="00A80813" w:rsidRPr="00C47568" w:rsidRDefault="00A80813" w:rsidP="00C47568">
      <w:pPr>
        <w:pStyle w:val="ac"/>
        <w:spacing w:before="0" w:after="0" w:line="20" w:lineRule="atLeast"/>
        <w:jc w:val="center"/>
        <w:rPr>
          <w:rFonts w:ascii="Times New Roman" w:hAnsi="Times New Roman" w:cs="Times New Roman"/>
          <w:color w:val="222222"/>
        </w:rPr>
      </w:pPr>
      <w:r w:rsidRPr="00C47568">
        <w:rPr>
          <w:rFonts w:ascii="Times New Roman" w:hAnsi="Times New Roman" w:cs="Times New Roman"/>
          <w:color w:val="222222"/>
        </w:rPr>
        <w:t>ЭКСПОРТ</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На территории Воткинского района осуществляют свою деятельность три предприятия, экспортирующие свою продукцию за рубеж: эт</w:t>
      </w:r>
      <w:proofErr w:type="gramStart"/>
      <w:r w:rsidRPr="00C47568">
        <w:rPr>
          <w:rFonts w:ascii="Times New Roman" w:hAnsi="Times New Roman" w:cs="Times New Roman"/>
          <w:color w:val="222222"/>
        </w:rPr>
        <w:t>о ООО</w:t>
      </w:r>
      <w:proofErr w:type="gramEnd"/>
      <w:r w:rsidRPr="00C47568">
        <w:rPr>
          <w:rFonts w:ascii="Times New Roman" w:hAnsi="Times New Roman" w:cs="Times New Roman"/>
          <w:color w:val="222222"/>
        </w:rPr>
        <w:t xml:space="preserve"> «</w:t>
      </w:r>
      <w:proofErr w:type="spellStart"/>
      <w:r w:rsidRPr="00C47568">
        <w:rPr>
          <w:rFonts w:ascii="Times New Roman" w:hAnsi="Times New Roman" w:cs="Times New Roman"/>
          <w:color w:val="222222"/>
        </w:rPr>
        <w:t>Ижнефтепласт</w:t>
      </w:r>
      <w:proofErr w:type="spellEnd"/>
      <w:r w:rsidRPr="00C47568">
        <w:rPr>
          <w:rFonts w:ascii="Times New Roman" w:hAnsi="Times New Roman" w:cs="Times New Roman"/>
          <w:color w:val="222222"/>
        </w:rPr>
        <w:t>», ООО «</w:t>
      </w:r>
      <w:proofErr w:type="spellStart"/>
      <w:r w:rsidRPr="00C47568">
        <w:rPr>
          <w:rFonts w:ascii="Times New Roman" w:hAnsi="Times New Roman" w:cs="Times New Roman"/>
          <w:color w:val="222222"/>
        </w:rPr>
        <w:t>Эфрил</w:t>
      </w:r>
      <w:proofErr w:type="spellEnd"/>
      <w:r w:rsidRPr="00C47568">
        <w:rPr>
          <w:rFonts w:ascii="Times New Roman" w:hAnsi="Times New Roman" w:cs="Times New Roman"/>
          <w:color w:val="222222"/>
        </w:rPr>
        <w:t>», ООО «</w:t>
      </w:r>
      <w:proofErr w:type="spellStart"/>
      <w:r w:rsidRPr="00C47568">
        <w:rPr>
          <w:rFonts w:ascii="Times New Roman" w:hAnsi="Times New Roman" w:cs="Times New Roman"/>
          <w:color w:val="222222"/>
        </w:rPr>
        <w:t>Вудвер</w:t>
      </w:r>
      <w:proofErr w:type="spellEnd"/>
      <w:r w:rsidRPr="00C47568">
        <w:rPr>
          <w:rFonts w:ascii="Times New Roman" w:hAnsi="Times New Roman" w:cs="Times New Roman"/>
          <w:color w:val="222222"/>
        </w:rPr>
        <w:t>».</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Компания «</w:t>
      </w:r>
      <w:proofErr w:type="spellStart"/>
      <w:r w:rsidRPr="00C47568">
        <w:rPr>
          <w:rFonts w:ascii="Times New Roman" w:hAnsi="Times New Roman" w:cs="Times New Roman"/>
          <w:color w:val="222222"/>
        </w:rPr>
        <w:t>Ижнефтепласт</w:t>
      </w:r>
      <w:proofErr w:type="spellEnd"/>
      <w:r w:rsidRPr="00C47568">
        <w:rPr>
          <w:rFonts w:ascii="Times New Roman" w:hAnsi="Times New Roman" w:cs="Times New Roman"/>
          <w:color w:val="222222"/>
        </w:rPr>
        <w:t xml:space="preserve">» производит насосы для </w:t>
      </w:r>
      <w:proofErr w:type="spellStart"/>
      <w:r w:rsidRPr="00C47568">
        <w:rPr>
          <w:rFonts w:ascii="Times New Roman" w:hAnsi="Times New Roman" w:cs="Times New Roman"/>
          <w:color w:val="222222"/>
        </w:rPr>
        <w:t>нефтесервисных</w:t>
      </w:r>
      <w:proofErr w:type="spellEnd"/>
      <w:r w:rsidRPr="00C47568">
        <w:rPr>
          <w:rFonts w:ascii="Times New Roman" w:hAnsi="Times New Roman" w:cs="Times New Roman"/>
          <w:color w:val="222222"/>
        </w:rPr>
        <w:t xml:space="preserve"> компаний России, а также стран ближнего зарубежья.</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ООО «</w:t>
      </w:r>
      <w:proofErr w:type="spellStart"/>
      <w:r w:rsidRPr="00C47568">
        <w:rPr>
          <w:rFonts w:ascii="Times New Roman" w:hAnsi="Times New Roman" w:cs="Times New Roman"/>
          <w:color w:val="222222"/>
        </w:rPr>
        <w:t>Эфрил</w:t>
      </w:r>
      <w:proofErr w:type="spellEnd"/>
      <w:r w:rsidRPr="00C47568">
        <w:rPr>
          <w:rFonts w:ascii="Times New Roman" w:hAnsi="Times New Roman" w:cs="Times New Roman"/>
          <w:color w:val="222222"/>
        </w:rPr>
        <w:t>» занимается производством химических продуктов для дорожного строительства.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ООО «</w:t>
      </w:r>
      <w:proofErr w:type="spellStart"/>
      <w:r w:rsidRPr="00C47568">
        <w:rPr>
          <w:rFonts w:ascii="Times New Roman" w:hAnsi="Times New Roman" w:cs="Times New Roman"/>
          <w:color w:val="222222"/>
        </w:rPr>
        <w:t>Вудвер</w:t>
      </w:r>
      <w:proofErr w:type="spellEnd"/>
      <w:r w:rsidRPr="00C47568">
        <w:rPr>
          <w:rFonts w:ascii="Times New Roman" w:hAnsi="Times New Roman" w:cs="Times New Roman"/>
          <w:color w:val="222222"/>
        </w:rPr>
        <w:t>» производит широкий ассортимент дисковых пилорам, которые работают на предприятиях России, а также в Белоруссии, Молдавии, Украине и ряде других стран</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Будущим и действующим экспортерам оказывается масштабная помощь и поддержка со стороны руководства республики и Центра поддержки экспорта, которым организовано комплексное обучение в рамках Экспортного акселератора. Также Центром и проводятся разнонаправленные семинары и </w:t>
      </w:r>
      <w:proofErr w:type="spellStart"/>
      <w:proofErr w:type="gramStart"/>
      <w:r w:rsidRPr="00C47568">
        <w:rPr>
          <w:rFonts w:ascii="Times New Roman" w:hAnsi="Times New Roman" w:cs="Times New Roman"/>
          <w:color w:val="222222"/>
        </w:rPr>
        <w:t>бизнес-миссии</w:t>
      </w:r>
      <w:proofErr w:type="spellEnd"/>
      <w:proofErr w:type="gramEnd"/>
      <w:r w:rsidRPr="00C47568">
        <w:rPr>
          <w:rFonts w:ascii="Times New Roman" w:hAnsi="Times New Roman" w:cs="Times New Roman"/>
          <w:color w:val="222222"/>
        </w:rPr>
        <w:t xml:space="preserve"> для продвижения продукции на экспорт.</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Наша основная задача на ближайшие годы – поиск новых экспортеров и наращивание объемов экспорта.</w:t>
      </w: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r w:rsidRPr="00C47568">
        <w:rPr>
          <w:rFonts w:ascii="Times New Roman" w:hAnsi="Times New Roman" w:cs="Times New Roman"/>
          <w:color w:val="222222"/>
        </w:rPr>
        <w:t>АГРОПРОМЫШЛЕННЫЙ КОМПЛЕКС</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Сельское хозяйство района за прошедший год очередной раз доказало, что это самая важная для жизни каждого человека отрасль экономики.</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Но даже и в такой нелегкий для всей страны период наши </w:t>
      </w:r>
      <w:proofErr w:type="spellStart"/>
      <w:r w:rsidRPr="00C47568">
        <w:rPr>
          <w:rFonts w:ascii="Times New Roman" w:hAnsi="Times New Roman" w:cs="Times New Roman"/>
          <w:color w:val="222222"/>
        </w:rPr>
        <w:t>сельхозтоваропроизводители</w:t>
      </w:r>
      <w:proofErr w:type="spellEnd"/>
      <w:r w:rsidRPr="00C47568">
        <w:rPr>
          <w:rFonts w:ascii="Times New Roman" w:hAnsi="Times New Roman" w:cs="Times New Roman"/>
          <w:color w:val="222222"/>
        </w:rPr>
        <w:t xml:space="preserve"> закончили год с хорошими показателями.</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Выручка от реализации продукции за прошедший год составила 732,6 </w:t>
      </w:r>
      <w:proofErr w:type="spellStart"/>
      <w:proofErr w:type="gramStart"/>
      <w:r w:rsidRPr="00C47568">
        <w:rPr>
          <w:rFonts w:ascii="Times New Roman" w:hAnsi="Times New Roman" w:cs="Times New Roman"/>
          <w:color w:val="222222"/>
        </w:rPr>
        <w:t>млн</w:t>
      </w:r>
      <w:proofErr w:type="spellEnd"/>
      <w:proofErr w:type="gramEnd"/>
      <w:r w:rsidRPr="00C47568">
        <w:rPr>
          <w:rFonts w:ascii="Times New Roman" w:hAnsi="Times New Roman" w:cs="Times New Roman"/>
          <w:color w:val="222222"/>
        </w:rPr>
        <w:t xml:space="preserve"> рублей. Объем валовой продукции сельского хозяйства сохранился на уровне 2019 года и составил 2,1 </w:t>
      </w:r>
      <w:proofErr w:type="spellStart"/>
      <w:proofErr w:type="gramStart"/>
      <w:r w:rsidRPr="00C47568">
        <w:rPr>
          <w:rFonts w:ascii="Times New Roman" w:hAnsi="Times New Roman" w:cs="Times New Roman"/>
          <w:color w:val="222222"/>
        </w:rPr>
        <w:t>млрд</w:t>
      </w:r>
      <w:proofErr w:type="spellEnd"/>
      <w:proofErr w:type="gramEnd"/>
      <w:r w:rsidRPr="00C47568">
        <w:rPr>
          <w:rFonts w:ascii="Times New Roman" w:hAnsi="Times New Roman" w:cs="Times New Roman"/>
          <w:color w:val="222222"/>
        </w:rPr>
        <w:t xml:space="preserve"> рублей. Уровень рентабельности производства в сравнении с 2019 годом увеличился на 2,3 процента и составил 8,7 процентов.</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Сельскохозяйственными организациями за прошедший год получено 190,1 млн. рублей государственной поддержки.</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Посевная площадь </w:t>
      </w:r>
      <w:proofErr w:type="gramStart"/>
      <w:r w:rsidRPr="00C47568">
        <w:rPr>
          <w:rFonts w:ascii="Times New Roman" w:hAnsi="Times New Roman" w:cs="Times New Roman"/>
          <w:color w:val="222222"/>
        </w:rPr>
        <w:t>в</w:t>
      </w:r>
      <w:proofErr w:type="gramEnd"/>
      <w:r w:rsidRPr="00C47568">
        <w:rPr>
          <w:rFonts w:ascii="Times New Roman" w:hAnsi="Times New Roman" w:cs="Times New Roman"/>
          <w:color w:val="222222"/>
        </w:rPr>
        <w:t xml:space="preserve"> </w:t>
      </w:r>
      <w:proofErr w:type="gramStart"/>
      <w:r w:rsidRPr="00C47568">
        <w:rPr>
          <w:rFonts w:ascii="Times New Roman" w:hAnsi="Times New Roman" w:cs="Times New Roman"/>
          <w:color w:val="222222"/>
        </w:rPr>
        <w:t>Воткинском</w:t>
      </w:r>
      <w:proofErr w:type="gramEnd"/>
      <w:r w:rsidRPr="00C47568">
        <w:rPr>
          <w:rFonts w:ascii="Times New Roman" w:hAnsi="Times New Roman" w:cs="Times New Roman"/>
          <w:color w:val="222222"/>
        </w:rPr>
        <w:t xml:space="preserve"> районе составляет более 47 тыс. га.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В прошлом году введено в оборот 190 га земель сельскохозяйственного назначения, работа также будет продолжена и в этом году.</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Основной задачей растениеводства остаётся обеспечение животных полноценными кормами. В ходе уборки зерновых собрано более 21 тысячи тонн зерна. Урожайность составила 19,6 </w:t>
      </w:r>
      <w:proofErr w:type="spellStart"/>
      <w:r w:rsidRPr="00C47568">
        <w:rPr>
          <w:rFonts w:ascii="Times New Roman" w:hAnsi="Times New Roman" w:cs="Times New Roman"/>
          <w:color w:val="222222"/>
        </w:rPr>
        <w:t>ц</w:t>
      </w:r>
      <w:proofErr w:type="spellEnd"/>
      <w:r w:rsidRPr="00C47568">
        <w:rPr>
          <w:rFonts w:ascii="Times New Roman" w:hAnsi="Times New Roman" w:cs="Times New Roman"/>
          <w:color w:val="222222"/>
        </w:rPr>
        <w:t>/га. Наивысших результатов по урожайности добились растениевод</w:t>
      </w:r>
      <w:proofErr w:type="gramStart"/>
      <w:r w:rsidRPr="00C47568">
        <w:rPr>
          <w:rFonts w:ascii="Times New Roman" w:hAnsi="Times New Roman" w:cs="Times New Roman"/>
          <w:color w:val="222222"/>
        </w:rPr>
        <w:t>ы ООО</w:t>
      </w:r>
      <w:proofErr w:type="gramEnd"/>
      <w:r w:rsidRPr="00C47568">
        <w:rPr>
          <w:rFonts w:ascii="Times New Roman" w:hAnsi="Times New Roman" w:cs="Times New Roman"/>
          <w:color w:val="222222"/>
        </w:rPr>
        <w:t xml:space="preserve"> «Мир» - и «Рыбхоз «Пихтовка»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В 2020 году произведено более 30 тыс. тонн картофеля, что является вторым показателем по Удмуртии.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lastRenderedPageBreak/>
        <w:t>Воткинский район по итогам прошлого года среди сельскохозяйственных организаций республики занимает лидирующую позицию по продуктивности коров и по приросту производства молока.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proofErr w:type="spellStart"/>
      <w:r w:rsidRPr="00C47568">
        <w:rPr>
          <w:rFonts w:ascii="Times New Roman" w:hAnsi="Times New Roman" w:cs="Times New Roman"/>
          <w:color w:val="222222"/>
        </w:rPr>
        <w:t>Валовый</w:t>
      </w:r>
      <w:proofErr w:type="spellEnd"/>
      <w:r w:rsidRPr="00C47568">
        <w:rPr>
          <w:rFonts w:ascii="Times New Roman" w:hAnsi="Times New Roman" w:cs="Times New Roman"/>
          <w:color w:val="222222"/>
        </w:rPr>
        <w:t xml:space="preserve"> надой молока составил 41 472 тонн, что на 23,6 процентов выше уровня 2019 года. Наибольшего роста производства молока добились в ООО «Мир», АО «Учхоз Июльское </w:t>
      </w:r>
      <w:proofErr w:type="spellStart"/>
      <w:r w:rsidRPr="00C47568">
        <w:rPr>
          <w:rFonts w:ascii="Times New Roman" w:hAnsi="Times New Roman" w:cs="Times New Roman"/>
          <w:color w:val="222222"/>
        </w:rPr>
        <w:t>ИжГСХА</w:t>
      </w:r>
      <w:proofErr w:type="spellEnd"/>
      <w:r w:rsidRPr="00C47568">
        <w:rPr>
          <w:rFonts w:ascii="Times New Roman" w:hAnsi="Times New Roman" w:cs="Times New Roman"/>
          <w:color w:val="222222"/>
        </w:rPr>
        <w:t>» и ОАО «Новая жизнь».</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Продуктивность коров в сельскохозяйственных предприятиях составила 9200 кг на корову, это больше чем в 2019 году почти на 2000 кг </w:t>
      </w:r>
      <w:r w:rsidRPr="00C47568">
        <w:rPr>
          <w:rFonts w:ascii="Times New Roman" w:hAnsi="Times New Roman" w:cs="Times New Roman"/>
          <w:i/>
          <w:color w:val="222222"/>
        </w:rPr>
        <w:t>(1885 кг)</w:t>
      </w:r>
      <w:r w:rsidRPr="00C47568">
        <w:rPr>
          <w:rFonts w:ascii="Times New Roman" w:hAnsi="Times New Roman" w:cs="Times New Roman"/>
          <w:color w:val="222222"/>
        </w:rPr>
        <w:t>. Самого высокого надоя молока на 1 корову добились в ООО «Мир», «Учхоз Июльское» и «Рыбхоз Пихтовка».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Наши </w:t>
      </w:r>
      <w:proofErr w:type="spellStart"/>
      <w:r w:rsidRPr="00C47568">
        <w:rPr>
          <w:rFonts w:ascii="Times New Roman" w:hAnsi="Times New Roman" w:cs="Times New Roman"/>
          <w:color w:val="222222"/>
        </w:rPr>
        <w:t>сельхозорганизации</w:t>
      </w:r>
      <w:proofErr w:type="spellEnd"/>
      <w:r w:rsidRPr="00C47568">
        <w:rPr>
          <w:rFonts w:ascii="Times New Roman" w:hAnsi="Times New Roman" w:cs="Times New Roman"/>
          <w:color w:val="222222"/>
        </w:rPr>
        <w:t xml:space="preserve"> активно развиваются и за прошлый год куплено 370 племенных нетелей и 15 первотелок из </w:t>
      </w:r>
      <w:proofErr w:type="spellStart"/>
      <w:r w:rsidRPr="00C47568">
        <w:rPr>
          <w:rFonts w:ascii="Times New Roman" w:hAnsi="Times New Roman" w:cs="Times New Roman"/>
          <w:color w:val="222222"/>
        </w:rPr>
        <w:t>племпредприятий</w:t>
      </w:r>
      <w:proofErr w:type="spellEnd"/>
      <w:r w:rsidRPr="00C47568">
        <w:rPr>
          <w:rFonts w:ascii="Times New Roman" w:hAnsi="Times New Roman" w:cs="Times New Roman"/>
          <w:color w:val="222222"/>
        </w:rPr>
        <w:t xml:space="preserve"> Удмуртии, а с </w:t>
      </w:r>
      <w:proofErr w:type="spellStart"/>
      <w:r w:rsidRPr="00C47568">
        <w:rPr>
          <w:rFonts w:ascii="Times New Roman" w:hAnsi="Times New Roman" w:cs="Times New Roman"/>
          <w:color w:val="222222"/>
        </w:rPr>
        <w:t>племрепродуктора</w:t>
      </w:r>
      <w:proofErr w:type="spellEnd"/>
      <w:r w:rsidRPr="00C47568">
        <w:rPr>
          <w:rFonts w:ascii="Times New Roman" w:hAnsi="Times New Roman" w:cs="Times New Roman"/>
          <w:color w:val="222222"/>
        </w:rPr>
        <w:t xml:space="preserve"> ООО «Мир» за пределы нашего региона продано 313 голов нетелей.</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Также </w:t>
      </w:r>
      <w:proofErr w:type="spellStart"/>
      <w:r w:rsidRPr="00C47568">
        <w:rPr>
          <w:rFonts w:ascii="Times New Roman" w:hAnsi="Times New Roman" w:cs="Times New Roman"/>
          <w:color w:val="222222"/>
        </w:rPr>
        <w:t>сельхозорганизации</w:t>
      </w:r>
      <w:proofErr w:type="spellEnd"/>
      <w:r w:rsidRPr="00C47568">
        <w:rPr>
          <w:rFonts w:ascii="Times New Roman" w:hAnsi="Times New Roman" w:cs="Times New Roman"/>
          <w:color w:val="222222"/>
        </w:rPr>
        <w:t xml:space="preserve"> наращивают свое производство и увеличивают площади производственных помещений.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color w:val="222222"/>
        </w:rPr>
        <w:t>Окончено строительство и введена в эксплуатацию ферма на 500 скотомест в ООО «Мир», введен в эксплуатацию животноводческий  корпус на 460 скотомест в  «Рыбхоз Пихтовка», запущен цех по переработке козьего молока в ООО «</w:t>
      </w:r>
      <w:proofErr w:type="spellStart"/>
      <w:r w:rsidRPr="00C47568">
        <w:rPr>
          <w:rFonts w:ascii="Times New Roman" w:hAnsi="Times New Roman" w:cs="Times New Roman"/>
          <w:color w:val="222222"/>
        </w:rPr>
        <w:t>Агровиль</w:t>
      </w:r>
      <w:proofErr w:type="spellEnd"/>
      <w:r w:rsidRPr="00C47568">
        <w:rPr>
          <w:rFonts w:ascii="Times New Roman" w:hAnsi="Times New Roman" w:cs="Times New Roman"/>
          <w:color w:val="222222"/>
        </w:rPr>
        <w:t xml:space="preserve">». </w:t>
      </w:r>
      <w:r w:rsidRPr="00C47568">
        <w:rPr>
          <w:rFonts w:ascii="Times New Roman" w:hAnsi="Times New Roman" w:cs="Times New Roman"/>
        </w:rPr>
        <w:t>ООО «</w:t>
      </w:r>
      <w:proofErr w:type="spellStart"/>
      <w:r w:rsidRPr="00C47568">
        <w:rPr>
          <w:rFonts w:ascii="Times New Roman" w:hAnsi="Times New Roman" w:cs="Times New Roman"/>
        </w:rPr>
        <w:t>Агровиль</w:t>
      </w:r>
      <w:proofErr w:type="spellEnd"/>
      <w:r w:rsidRPr="00C47568">
        <w:rPr>
          <w:rFonts w:ascii="Times New Roman" w:hAnsi="Times New Roman" w:cs="Times New Roman"/>
        </w:rPr>
        <w:t>» производит сыры, молоко, йогурты, которые успешно продаются не только в Удмуртии, но и в Москве.</w:t>
      </w: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r w:rsidRPr="00C47568">
        <w:rPr>
          <w:rFonts w:ascii="Times New Roman" w:hAnsi="Times New Roman" w:cs="Times New Roman"/>
          <w:color w:val="222222"/>
        </w:rPr>
        <w:t>СОЦИАЛЬНАЯ ПОДДЕРЖКА НАСЕЛЕНИЯ</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Немаловажное значение имеет социальная защита населения. Многодетным семьям и их детям </w:t>
      </w:r>
      <w:proofErr w:type="gramStart"/>
      <w:r w:rsidRPr="00C47568">
        <w:rPr>
          <w:rFonts w:ascii="Times New Roman" w:hAnsi="Times New Roman" w:cs="Times New Roman"/>
          <w:color w:val="222222"/>
        </w:rPr>
        <w:t>оказываются все предусмотренные меры</w:t>
      </w:r>
      <w:proofErr w:type="gramEnd"/>
      <w:r w:rsidRPr="00C47568">
        <w:rPr>
          <w:rFonts w:ascii="Times New Roman" w:hAnsi="Times New Roman" w:cs="Times New Roman"/>
          <w:color w:val="222222"/>
        </w:rPr>
        <w:t xml:space="preserve"> социальной поддержки.</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В период пандемии мы активно приняли участие во Всероссийской акции взаимопомощи «#</w:t>
      </w:r>
      <w:proofErr w:type="spellStart"/>
      <w:r w:rsidRPr="00C47568">
        <w:rPr>
          <w:rFonts w:ascii="Times New Roman" w:hAnsi="Times New Roman" w:cs="Times New Roman"/>
          <w:color w:val="222222"/>
        </w:rPr>
        <w:t>МыВместе</w:t>
      </w:r>
      <w:proofErr w:type="spellEnd"/>
      <w:r w:rsidRPr="00C47568">
        <w:rPr>
          <w:rFonts w:ascii="Times New Roman" w:hAnsi="Times New Roman" w:cs="Times New Roman"/>
          <w:color w:val="222222"/>
        </w:rPr>
        <w:t xml:space="preserve">». Помощь в виде доставки продуктовых наборов оказывалась пожилым и </w:t>
      </w:r>
      <w:proofErr w:type="spellStart"/>
      <w:r w:rsidRPr="00C47568">
        <w:rPr>
          <w:rFonts w:ascii="Times New Roman" w:hAnsi="Times New Roman" w:cs="Times New Roman"/>
          <w:color w:val="222222"/>
        </w:rPr>
        <w:t>маломобильным</w:t>
      </w:r>
      <w:proofErr w:type="spellEnd"/>
      <w:r w:rsidRPr="00C47568">
        <w:rPr>
          <w:rFonts w:ascii="Times New Roman" w:hAnsi="Times New Roman" w:cs="Times New Roman"/>
          <w:color w:val="222222"/>
        </w:rPr>
        <w:t xml:space="preserve"> гражданам. Всего было вручено от района, глав поселений и от волонтеров 302 набора и еще 200 наборов поступили от республики.</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Воткинский район не остался в стороне и от инициированной депутатами партии «Единая Россия» акции «Поддержка». Людям, оказавшимся в трудной жизненной ситуации, было доставлено 84 </w:t>
      </w:r>
      <w:proofErr w:type="gramStart"/>
      <w:r w:rsidRPr="00C47568">
        <w:rPr>
          <w:rFonts w:ascii="Times New Roman" w:hAnsi="Times New Roman" w:cs="Times New Roman"/>
          <w:color w:val="222222"/>
        </w:rPr>
        <w:t>продуктовых</w:t>
      </w:r>
      <w:proofErr w:type="gramEnd"/>
      <w:r w:rsidRPr="00C47568">
        <w:rPr>
          <w:rFonts w:ascii="Times New Roman" w:hAnsi="Times New Roman" w:cs="Times New Roman"/>
          <w:color w:val="222222"/>
        </w:rPr>
        <w:t xml:space="preserve"> набора.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Благодарю всех, кто стал частью этих двух акций и в непростое время смог помочь нуждающимся.</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r w:rsidRPr="00C47568">
        <w:rPr>
          <w:rFonts w:ascii="Times New Roman" w:hAnsi="Times New Roman" w:cs="Times New Roman"/>
          <w:color w:val="222222"/>
        </w:rPr>
        <w:t>ОБРАЗОВАНИЕ</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В отчетном периоде изменилась сеть образовательных учреждений:</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в государственную собственность с июля 2020 года передана «</w:t>
      </w:r>
      <w:proofErr w:type="spellStart"/>
      <w:r w:rsidRPr="00C47568">
        <w:rPr>
          <w:rFonts w:ascii="Times New Roman" w:hAnsi="Times New Roman" w:cs="Times New Roman"/>
          <w:color w:val="222222"/>
        </w:rPr>
        <w:t>Светлянская</w:t>
      </w:r>
      <w:proofErr w:type="spellEnd"/>
      <w:r w:rsidRPr="00C47568">
        <w:rPr>
          <w:rFonts w:ascii="Times New Roman" w:hAnsi="Times New Roman" w:cs="Times New Roman"/>
          <w:color w:val="222222"/>
        </w:rPr>
        <w:t xml:space="preserve"> школа-интернат»;</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а с ноября прошлого года начата процедура ликвидации «</w:t>
      </w:r>
      <w:proofErr w:type="spellStart"/>
      <w:r w:rsidRPr="00C47568">
        <w:rPr>
          <w:rFonts w:ascii="Times New Roman" w:hAnsi="Times New Roman" w:cs="Times New Roman"/>
          <w:color w:val="222222"/>
        </w:rPr>
        <w:t>Двигательского</w:t>
      </w:r>
      <w:proofErr w:type="spellEnd"/>
      <w:r w:rsidRPr="00C47568">
        <w:rPr>
          <w:rFonts w:ascii="Times New Roman" w:hAnsi="Times New Roman" w:cs="Times New Roman"/>
          <w:color w:val="222222"/>
        </w:rPr>
        <w:t xml:space="preserve"> детского сада» в связи с несоответствием требованиям безопасности. В настоящее время проводится работа по выбору проекта для строительства нового здания детского сада.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Одним из основных факторов сохранения и укрепления здоровья обучающихся является организация питания. В 2020 году на уровне Российской Федерации и Удмуртской Республики приняты нормативные акты по обеспечению бесплатным горячим питанием:</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всех учащихся начальных классов с 1 сентября 2020 года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учащихся 5-11 классов из многодетных семей с 1 марта 2020 года.</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Бесплатным горячим питанием охвачено 1855 школьников района. В постоянном режиме осуществляется общественный контроль горячего питания в школах. По вопросам организации питания работает Горячая линия.</w:t>
      </w:r>
    </w:p>
    <w:p w:rsidR="00A80813" w:rsidRPr="00C47568" w:rsidRDefault="00A80813" w:rsidP="00C47568">
      <w:pPr>
        <w:spacing w:after="0" w:line="20" w:lineRule="atLeast"/>
        <w:ind w:firstLine="851"/>
        <w:rPr>
          <w:rFonts w:ascii="Times New Roman" w:hAnsi="Times New Roman" w:cs="Times New Roman"/>
          <w:b/>
          <w:color w:val="222222"/>
          <w:sz w:val="24"/>
          <w:szCs w:val="24"/>
          <w:u w:val="single"/>
        </w:rPr>
      </w:pPr>
      <w:r w:rsidRPr="00C47568">
        <w:rPr>
          <w:rFonts w:ascii="Times New Roman" w:hAnsi="Times New Roman" w:cs="Times New Roman"/>
          <w:color w:val="222222"/>
          <w:sz w:val="24"/>
          <w:szCs w:val="24"/>
        </w:rPr>
        <w:t xml:space="preserve">В 2020 году общая сумма поддержки образовательных учреждений составила более 20 </w:t>
      </w:r>
      <w:proofErr w:type="spellStart"/>
      <w:proofErr w:type="gramStart"/>
      <w:r w:rsidRPr="00C47568">
        <w:rPr>
          <w:rFonts w:ascii="Times New Roman" w:hAnsi="Times New Roman" w:cs="Times New Roman"/>
          <w:color w:val="222222"/>
          <w:sz w:val="24"/>
          <w:szCs w:val="24"/>
        </w:rPr>
        <w:t>млн</w:t>
      </w:r>
      <w:proofErr w:type="spellEnd"/>
      <w:proofErr w:type="gramEnd"/>
      <w:r w:rsidRPr="00C47568">
        <w:rPr>
          <w:rFonts w:ascii="Times New Roman" w:hAnsi="Times New Roman" w:cs="Times New Roman"/>
          <w:color w:val="222222"/>
          <w:sz w:val="24"/>
          <w:szCs w:val="24"/>
        </w:rPr>
        <w:t xml:space="preserve"> рублей.</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Благодаря финансовой поддержке из всех уровней бюджетов образовательные учреждения смогли подготовить здания к отопительному сезону, прибрести технологическое оборудование для школьных столовых, осуществить текущие ремонты.</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В 9 образовательных учреждениях района заменено 140 окон.</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r w:rsidRPr="00C47568">
        <w:rPr>
          <w:rFonts w:ascii="Times New Roman" w:hAnsi="Times New Roman" w:cs="Times New Roman"/>
          <w:color w:val="222222"/>
        </w:rPr>
        <w:lastRenderedPageBreak/>
        <w:t xml:space="preserve">По Республиканской программе «Школьный автобус» в декабре 2020 года поступил автобус в МБОУ </w:t>
      </w:r>
      <w:proofErr w:type="gramStart"/>
      <w:r w:rsidRPr="00C47568">
        <w:rPr>
          <w:rFonts w:ascii="Times New Roman" w:hAnsi="Times New Roman" w:cs="Times New Roman"/>
          <w:color w:val="222222"/>
        </w:rPr>
        <w:t>Июльская</w:t>
      </w:r>
      <w:proofErr w:type="gramEnd"/>
      <w:r w:rsidRPr="00C47568">
        <w:rPr>
          <w:rFonts w:ascii="Times New Roman" w:hAnsi="Times New Roman" w:cs="Times New Roman"/>
          <w:color w:val="222222"/>
        </w:rPr>
        <w:t xml:space="preserve"> СОШ</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Особенностью 2020 года стала работа образовательных учреждений в период пандемии. Во всех школах района своевременно организовано обучение «на расстоянии», учебный процесс не прекращался. </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 xml:space="preserve">Но это не помешало успешно </w:t>
      </w:r>
      <w:proofErr w:type="gramStart"/>
      <w:r w:rsidRPr="00C47568">
        <w:rPr>
          <w:rFonts w:ascii="Times New Roman" w:hAnsi="Times New Roman" w:cs="Times New Roman"/>
          <w:color w:val="222222"/>
        </w:rPr>
        <w:t>окончить образование</w:t>
      </w:r>
      <w:proofErr w:type="gramEnd"/>
      <w:r w:rsidRPr="00C47568">
        <w:rPr>
          <w:rFonts w:ascii="Times New Roman" w:hAnsi="Times New Roman" w:cs="Times New Roman"/>
          <w:color w:val="222222"/>
        </w:rPr>
        <w:t xml:space="preserve"> школьникам.</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Не отстают от своих учеников и педагоги. По итогам конкурса лучшими педагогами стали 2 учителя Июльской школы.</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С 1 сентября 2020 года в соответствии с поручениями Президента России осуществляются ежемесячные выплаты педагогам школ за классное руководство. Данную выплату получают 202 педагога района.</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color w:val="222222"/>
        </w:rPr>
        <w:t>Для успешного развития агропромышленного комплекса и</w:t>
      </w:r>
      <w:r w:rsidRPr="00C47568">
        <w:rPr>
          <w:rFonts w:ascii="Times New Roman" w:hAnsi="Times New Roman" w:cs="Times New Roman"/>
        </w:rPr>
        <w:t xml:space="preserve"> в рамках образовательного проекта «Кадры для АПК со школьной скамьи»</w:t>
      </w:r>
      <w:r w:rsidRPr="00C47568">
        <w:rPr>
          <w:rFonts w:ascii="Times New Roman" w:hAnsi="Times New Roman" w:cs="Times New Roman"/>
          <w:color w:val="222222"/>
        </w:rPr>
        <w:t xml:space="preserve"> с сентября 2020 года </w:t>
      </w:r>
      <w:r w:rsidRPr="00C47568">
        <w:rPr>
          <w:rFonts w:ascii="Times New Roman" w:hAnsi="Times New Roman" w:cs="Times New Roman"/>
        </w:rPr>
        <w:t xml:space="preserve">в Июльской школе начал работать </w:t>
      </w:r>
      <w:proofErr w:type="spellStart"/>
      <w:r w:rsidRPr="00C47568">
        <w:rPr>
          <w:rFonts w:ascii="Times New Roman" w:hAnsi="Times New Roman" w:cs="Times New Roman"/>
        </w:rPr>
        <w:t>агрокласс</w:t>
      </w:r>
      <w:proofErr w:type="spellEnd"/>
      <w:r w:rsidRPr="00C47568">
        <w:rPr>
          <w:rFonts w:ascii="Times New Roman" w:hAnsi="Times New Roman" w:cs="Times New Roman"/>
        </w:rPr>
        <w:t xml:space="preserve"> (10</w:t>
      </w:r>
      <w:r w:rsidRPr="00C47568">
        <w:rPr>
          <w:rFonts w:ascii="Times New Roman" w:hAnsi="Times New Roman" w:cs="Times New Roman"/>
          <w:spacing w:val="13"/>
        </w:rPr>
        <w:t xml:space="preserve"> </w:t>
      </w:r>
      <w:r w:rsidRPr="00C47568">
        <w:rPr>
          <w:rFonts w:ascii="Times New Roman" w:hAnsi="Times New Roman" w:cs="Times New Roman"/>
        </w:rPr>
        <w:t>обучающихся</w:t>
      </w:r>
      <w:r w:rsidRPr="00C47568">
        <w:rPr>
          <w:rFonts w:ascii="Times New Roman" w:hAnsi="Times New Roman" w:cs="Times New Roman"/>
          <w:spacing w:val="13"/>
        </w:rPr>
        <w:t xml:space="preserve"> 11 класса</w:t>
      </w:r>
      <w:r w:rsidRPr="00C47568">
        <w:rPr>
          <w:rFonts w:ascii="Times New Roman" w:hAnsi="Times New Roman" w:cs="Times New Roman"/>
        </w:rPr>
        <w:t xml:space="preserve">).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Хочу выразить благодарность команде управления образования и всем нашим педагогам за результат, еще и в год пандемии! Новый формат дистанционного обучения стал серьезным испытанием не только для детей и их родителей, но и для педагогов и сотрудников управления образования.</w:t>
      </w: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КУЛЬТУРА</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период пандемии учреждения культуры также перешли на проведение мероприятий в формате </w:t>
      </w:r>
      <w:proofErr w:type="spellStart"/>
      <w:r w:rsidRPr="00C47568">
        <w:rPr>
          <w:rFonts w:ascii="Times New Roman" w:hAnsi="Times New Roman" w:cs="Times New Roman"/>
        </w:rPr>
        <w:t>онлайн</w:t>
      </w:r>
      <w:proofErr w:type="spellEnd"/>
      <w:r w:rsidRPr="00C47568">
        <w:rPr>
          <w:rFonts w:ascii="Times New Roman" w:hAnsi="Times New Roman" w:cs="Times New Roman"/>
        </w:rPr>
        <w:t>.</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Но независимо от этого творческие коллективы района проводили концерты и мероприятия для населения, приняли активное участие в 38 </w:t>
      </w:r>
      <w:proofErr w:type="spellStart"/>
      <w:r w:rsidRPr="00C47568">
        <w:rPr>
          <w:rFonts w:ascii="Times New Roman" w:hAnsi="Times New Roman" w:cs="Times New Roman"/>
        </w:rPr>
        <w:t>онлайн</w:t>
      </w:r>
      <w:proofErr w:type="spellEnd"/>
      <w:r w:rsidRPr="00C47568">
        <w:rPr>
          <w:rFonts w:ascii="Times New Roman" w:hAnsi="Times New Roman" w:cs="Times New Roman"/>
        </w:rPr>
        <w:t xml:space="preserve"> фестивалях и конкурсах различных уровней, по итогам которых получено 75 дипломов различных степеней.</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феврале 2020 года приказом Министерства культуры Российской Федерации народному ансамблю русской песни «Забава» присвоено звание «Заслуженный коллектив народного творчества». </w:t>
      </w:r>
      <w:proofErr w:type="gramStart"/>
      <w:r w:rsidRPr="00C47568">
        <w:rPr>
          <w:rFonts w:ascii="Times New Roman" w:hAnsi="Times New Roman" w:cs="Times New Roman"/>
        </w:rPr>
        <w:t>Пользуясь</w:t>
      </w:r>
      <w:proofErr w:type="gramEnd"/>
      <w:r w:rsidRPr="00C47568">
        <w:rPr>
          <w:rFonts w:ascii="Times New Roman" w:hAnsi="Times New Roman" w:cs="Times New Roman"/>
        </w:rPr>
        <w:t xml:space="preserve"> случаем, приглашаю вас на концерт этого коллектива 23 апреля в ДК «Юбилейный».</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рамках реализации Партийного проекта «Культура малой Родины» в прошлом году в </w:t>
      </w:r>
      <w:proofErr w:type="spellStart"/>
      <w:r w:rsidRPr="00C47568">
        <w:rPr>
          <w:rFonts w:ascii="Times New Roman" w:hAnsi="Times New Roman" w:cs="Times New Roman"/>
        </w:rPr>
        <w:t>Гавриловском</w:t>
      </w:r>
      <w:proofErr w:type="spellEnd"/>
      <w:r w:rsidRPr="00C47568">
        <w:rPr>
          <w:rFonts w:ascii="Times New Roman" w:hAnsi="Times New Roman" w:cs="Times New Roman"/>
        </w:rPr>
        <w:t xml:space="preserve"> сельском Доме культуры были выполнены работы по замене оконных блоков и капитальному ремонту отопительной системы здания. </w:t>
      </w:r>
    </w:p>
    <w:p w:rsidR="00A80813" w:rsidRPr="00C47568" w:rsidRDefault="00A80813" w:rsidP="00C47568">
      <w:pPr>
        <w:shd w:val="clear" w:color="auto" w:fill="FFFFFF"/>
        <w:spacing w:after="0" w:line="20" w:lineRule="atLeast"/>
        <w:ind w:firstLine="709"/>
        <w:contextualSpacing/>
        <w:jc w:val="both"/>
        <w:rPr>
          <w:rFonts w:ascii="Times New Roman" w:hAnsi="Times New Roman" w:cs="Times New Roman"/>
          <w:sz w:val="24"/>
          <w:szCs w:val="24"/>
        </w:rPr>
      </w:pPr>
      <w:r w:rsidRPr="00C47568">
        <w:rPr>
          <w:rFonts w:ascii="Times New Roman" w:hAnsi="Times New Roman" w:cs="Times New Roman"/>
          <w:sz w:val="24"/>
          <w:szCs w:val="24"/>
        </w:rPr>
        <w:t>Проведены текущие ремонты в сельских клубах, приобретены складные пандусы и тактильные таблички-вывески.</w:t>
      </w: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СПОРТ</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Большое внимание уделяется и развитию спорта. В связи с пандемией не удалось провести все запланированные мероприятия.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феврале были проведены лыжные гонки на приз Галины Кулаковой. Участие приняли более 600 любителей лыжного спорта всех возрастов.</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r w:rsidRPr="00C47568">
        <w:rPr>
          <w:rFonts w:ascii="Times New Roman" w:hAnsi="Times New Roman" w:cs="Times New Roman"/>
          <w:color w:val="222222"/>
        </w:rPr>
        <w:t>Сборные команды района принимали участие в республиканских сельских и летних спортивных играх, были и личные победы.</w:t>
      </w:r>
    </w:p>
    <w:p w:rsidR="00A80813" w:rsidRPr="00C47568" w:rsidRDefault="00A80813" w:rsidP="00C47568">
      <w:pPr>
        <w:pStyle w:val="ac"/>
        <w:spacing w:before="0" w:after="0" w:line="20" w:lineRule="atLeast"/>
        <w:ind w:firstLine="709"/>
        <w:jc w:val="both"/>
        <w:rPr>
          <w:rFonts w:ascii="Times New Roman" w:hAnsi="Times New Roman" w:cs="Times New Roman"/>
          <w:color w:val="222222"/>
        </w:rPr>
      </w:pPr>
    </w:p>
    <w:p w:rsidR="00A80813" w:rsidRPr="00C47568" w:rsidRDefault="00A80813" w:rsidP="00C47568">
      <w:pPr>
        <w:pStyle w:val="ac"/>
        <w:spacing w:before="0" w:after="0" w:line="20" w:lineRule="atLeast"/>
        <w:ind w:firstLine="709"/>
        <w:jc w:val="center"/>
        <w:rPr>
          <w:rFonts w:ascii="Times New Roman" w:hAnsi="Times New Roman" w:cs="Times New Roman"/>
          <w:color w:val="222222"/>
        </w:rPr>
      </w:pPr>
      <w:r w:rsidRPr="00C47568">
        <w:rPr>
          <w:rFonts w:ascii="Times New Roman" w:hAnsi="Times New Roman" w:cs="Times New Roman"/>
          <w:color w:val="222222"/>
        </w:rPr>
        <w:t>ЖИЛИЩНОЕ СТРОИТЕЛЬСТВО</w:t>
      </w:r>
    </w:p>
    <w:p w:rsidR="00A80813" w:rsidRPr="00C47568" w:rsidRDefault="00A80813" w:rsidP="00C47568">
      <w:pPr>
        <w:spacing w:after="0" w:line="20" w:lineRule="atLeast"/>
        <w:ind w:firstLine="708"/>
        <w:jc w:val="both"/>
        <w:rPr>
          <w:rFonts w:ascii="Times New Roman" w:hAnsi="Times New Roman" w:cs="Times New Roman"/>
          <w:sz w:val="24"/>
          <w:szCs w:val="24"/>
        </w:rPr>
      </w:pPr>
    </w:p>
    <w:p w:rsidR="00A80813" w:rsidRPr="00C47568" w:rsidRDefault="00A80813" w:rsidP="00C47568">
      <w:pPr>
        <w:spacing w:after="0" w:line="20" w:lineRule="atLeast"/>
        <w:ind w:firstLine="708"/>
        <w:jc w:val="both"/>
        <w:rPr>
          <w:rFonts w:ascii="Times New Roman" w:hAnsi="Times New Roman" w:cs="Times New Roman"/>
          <w:sz w:val="24"/>
          <w:szCs w:val="24"/>
        </w:rPr>
      </w:pPr>
      <w:r w:rsidRPr="00C47568">
        <w:rPr>
          <w:rFonts w:ascii="Times New Roman" w:hAnsi="Times New Roman" w:cs="Times New Roman"/>
          <w:sz w:val="24"/>
          <w:szCs w:val="24"/>
        </w:rPr>
        <w:t xml:space="preserve">В 2020 году в районе построено 11 221 кв. м. жилья. Это на 1 114 кв. м. больше, чем в 2019 году. </w:t>
      </w:r>
    </w:p>
    <w:p w:rsidR="00A80813" w:rsidRPr="00C47568" w:rsidRDefault="00A80813" w:rsidP="00C47568">
      <w:pPr>
        <w:spacing w:after="0" w:line="20" w:lineRule="atLeast"/>
        <w:ind w:firstLine="708"/>
        <w:jc w:val="both"/>
        <w:rPr>
          <w:rFonts w:ascii="Times New Roman" w:hAnsi="Times New Roman" w:cs="Times New Roman"/>
          <w:sz w:val="24"/>
          <w:szCs w:val="24"/>
        </w:rPr>
      </w:pPr>
      <w:r w:rsidRPr="00C47568">
        <w:rPr>
          <w:rFonts w:ascii="Times New Roman" w:hAnsi="Times New Roman" w:cs="Times New Roman"/>
          <w:sz w:val="24"/>
          <w:szCs w:val="24"/>
        </w:rPr>
        <w:t xml:space="preserve">4 семьи улучшили свои жилищные условия благодаря предоставленным субсидиям. 3 из них получили субсидии на строительство жилья по программе «Комплексное развитие сельских территорий». </w:t>
      </w:r>
    </w:p>
    <w:p w:rsidR="00A80813" w:rsidRPr="00C47568" w:rsidRDefault="00A80813" w:rsidP="00C47568">
      <w:pPr>
        <w:spacing w:after="0" w:line="20" w:lineRule="atLeast"/>
        <w:ind w:firstLine="708"/>
        <w:jc w:val="both"/>
        <w:rPr>
          <w:rFonts w:ascii="Times New Roman" w:hAnsi="Times New Roman" w:cs="Times New Roman"/>
          <w:sz w:val="24"/>
          <w:szCs w:val="24"/>
        </w:rPr>
      </w:pPr>
      <w:r w:rsidRPr="00C47568">
        <w:rPr>
          <w:rFonts w:ascii="Times New Roman" w:hAnsi="Times New Roman" w:cs="Times New Roman"/>
          <w:sz w:val="24"/>
          <w:szCs w:val="24"/>
        </w:rPr>
        <w:t xml:space="preserve">Общая сумма предоставленных средств составила  4,4 </w:t>
      </w:r>
      <w:proofErr w:type="spellStart"/>
      <w:proofErr w:type="gramStart"/>
      <w:r w:rsidRPr="00C47568">
        <w:rPr>
          <w:rFonts w:ascii="Times New Roman" w:hAnsi="Times New Roman" w:cs="Times New Roman"/>
          <w:sz w:val="24"/>
          <w:szCs w:val="24"/>
        </w:rPr>
        <w:t>млн</w:t>
      </w:r>
      <w:proofErr w:type="spellEnd"/>
      <w:proofErr w:type="gramEnd"/>
      <w:r w:rsidRPr="00C47568">
        <w:rPr>
          <w:rFonts w:ascii="Times New Roman" w:hAnsi="Times New Roman" w:cs="Times New Roman"/>
          <w:sz w:val="24"/>
          <w:szCs w:val="24"/>
        </w:rPr>
        <w:t xml:space="preserve"> рублей.</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Для индивидуального жилищного строительства предоставлено 17 земельных участков.</w:t>
      </w:r>
    </w:p>
    <w:p w:rsidR="00A80813" w:rsidRPr="00C47568" w:rsidRDefault="00A80813" w:rsidP="00C47568">
      <w:pPr>
        <w:spacing w:after="0" w:line="20" w:lineRule="atLeast"/>
        <w:jc w:val="center"/>
        <w:rPr>
          <w:rFonts w:ascii="Times New Roman" w:hAnsi="Times New Roman" w:cs="Times New Roman"/>
          <w:sz w:val="24"/>
          <w:szCs w:val="24"/>
        </w:rPr>
      </w:pPr>
    </w:p>
    <w:p w:rsidR="00C47568" w:rsidRDefault="00C47568" w:rsidP="00C47568">
      <w:pPr>
        <w:spacing w:after="0" w:line="20" w:lineRule="atLeast"/>
        <w:jc w:val="center"/>
        <w:rPr>
          <w:rFonts w:ascii="Times New Roman" w:hAnsi="Times New Roman" w:cs="Times New Roman"/>
          <w:sz w:val="24"/>
          <w:szCs w:val="24"/>
        </w:rPr>
      </w:pPr>
    </w:p>
    <w:p w:rsidR="00C47568" w:rsidRDefault="00C47568" w:rsidP="00C47568">
      <w:pPr>
        <w:spacing w:after="0" w:line="20" w:lineRule="atLeast"/>
        <w:jc w:val="center"/>
        <w:rPr>
          <w:rFonts w:ascii="Times New Roman" w:hAnsi="Times New Roman" w:cs="Times New Roman"/>
          <w:sz w:val="24"/>
          <w:szCs w:val="24"/>
        </w:rPr>
      </w:pPr>
    </w:p>
    <w:p w:rsidR="00A80813" w:rsidRPr="00C47568" w:rsidRDefault="00A80813" w:rsidP="00C47568">
      <w:pPr>
        <w:spacing w:after="0" w:line="20" w:lineRule="atLeast"/>
        <w:jc w:val="center"/>
        <w:rPr>
          <w:rFonts w:ascii="Times New Roman" w:hAnsi="Times New Roman" w:cs="Times New Roman"/>
          <w:sz w:val="24"/>
          <w:szCs w:val="24"/>
        </w:rPr>
      </w:pPr>
      <w:r w:rsidRPr="00C47568">
        <w:rPr>
          <w:rFonts w:ascii="Times New Roman" w:hAnsi="Times New Roman" w:cs="Times New Roman"/>
          <w:sz w:val="24"/>
          <w:szCs w:val="24"/>
        </w:rPr>
        <w:lastRenderedPageBreak/>
        <w:t>ДОРОЖНАЯ ДЕЯТЕЛЬНОСТЬ</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целях обеспечения безопасности участников дорожного движения и предупреждения дорожно-транспортных происшествий проведен ряд мероприятий в поселке Новый, селе Первомайский, деревне Беркуты, деревне Гавриловка и на мосту села </w:t>
      </w:r>
      <w:proofErr w:type="gramStart"/>
      <w:r w:rsidRPr="00C47568">
        <w:rPr>
          <w:rFonts w:ascii="Times New Roman" w:hAnsi="Times New Roman" w:cs="Times New Roman"/>
        </w:rPr>
        <w:t>Светлое</w:t>
      </w:r>
      <w:proofErr w:type="gramEnd"/>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соответствии с перечнем дорог Министерства транспорта и дорожного хозяйства Удмуртской Республики, по которым затруднен проезд в осенне-весенний период, выполнена масштабная реконструкция автодорог на общую сумму 342 </w:t>
      </w:r>
      <w:proofErr w:type="spellStart"/>
      <w:proofErr w:type="gramStart"/>
      <w:r w:rsidRPr="00C47568">
        <w:rPr>
          <w:rFonts w:ascii="Times New Roman" w:hAnsi="Times New Roman" w:cs="Times New Roman"/>
        </w:rPr>
        <w:t>млн</w:t>
      </w:r>
      <w:proofErr w:type="spellEnd"/>
      <w:proofErr w:type="gramEnd"/>
      <w:r w:rsidRPr="00C47568">
        <w:rPr>
          <w:rFonts w:ascii="Times New Roman" w:hAnsi="Times New Roman" w:cs="Times New Roman"/>
        </w:rPr>
        <w:t xml:space="preserve"> рублей:</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 закончена реконструкция автодороги Сарапул-Воткинск на участке </w:t>
      </w:r>
      <w:proofErr w:type="gramStart"/>
      <w:r w:rsidRPr="00C47568">
        <w:rPr>
          <w:rFonts w:ascii="Times New Roman" w:hAnsi="Times New Roman" w:cs="Times New Roman"/>
        </w:rPr>
        <w:t>Перевозное</w:t>
      </w:r>
      <w:proofErr w:type="gramEnd"/>
      <w:r w:rsidRPr="00C47568">
        <w:rPr>
          <w:rFonts w:ascii="Times New Roman" w:hAnsi="Times New Roman" w:cs="Times New Roman"/>
        </w:rPr>
        <w:t xml:space="preserve"> – </w:t>
      </w:r>
      <w:proofErr w:type="spellStart"/>
      <w:r w:rsidRPr="00C47568">
        <w:rPr>
          <w:rFonts w:ascii="Times New Roman" w:hAnsi="Times New Roman" w:cs="Times New Roman"/>
        </w:rPr>
        <w:t>Ольхово</w:t>
      </w:r>
      <w:proofErr w:type="spellEnd"/>
      <w:r w:rsidRPr="00C47568">
        <w:rPr>
          <w:rFonts w:ascii="Times New Roman" w:hAnsi="Times New Roman" w:cs="Times New Roman"/>
        </w:rPr>
        <w:t>;</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продолжились работы по реконструкции второго участка, протяженностью 5км, автодороги Воткинск – Черная от города Воткинск до деревни Верхняя Талица;</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 выполнены работы по ремонту автомобильной дороги </w:t>
      </w:r>
      <w:proofErr w:type="spellStart"/>
      <w:r w:rsidRPr="00C47568">
        <w:rPr>
          <w:rFonts w:ascii="Times New Roman" w:hAnsi="Times New Roman" w:cs="Times New Roman"/>
        </w:rPr>
        <w:t>Первомайский-Черепановка</w:t>
      </w:r>
      <w:proofErr w:type="spellEnd"/>
      <w:r w:rsidRPr="00C47568">
        <w:rPr>
          <w:rFonts w:ascii="Times New Roman" w:hAnsi="Times New Roman" w:cs="Times New Roman"/>
        </w:rPr>
        <w:t xml:space="preserve"> на участке 3,2 км.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Объем дорожного фонда из местного бюджета в прошлом году составил – 16,5 </w:t>
      </w:r>
      <w:proofErr w:type="spellStart"/>
      <w:proofErr w:type="gramStart"/>
      <w:r w:rsidRPr="00C47568">
        <w:rPr>
          <w:rFonts w:ascii="Times New Roman" w:hAnsi="Times New Roman" w:cs="Times New Roman"/>
        </w:rPr>
        <w:t>млн</w:t>
      </w:r>
      <w:proofErr w:type="spellEnd"/>
      <w:proofErr w:type="gramEnd"/>
      <w:r w:rsidRPr="00C47568">
        <w:rPr>
          <w:rFonts w:ascii="Times New Roman" w:hAnsi="Times New Roman" w:cs="Times New Roman"/>
        </w:rPr>
        <w:t xml:space="preserve"> рублей, в том числе выполнено: зимнее и летнее содержание автодорог; оплачено уличное освещение, ремонт автодорог.</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постоянном режиме проводится плановое обследование дорожных условий и технического </w:t>
      </w:r>
      <w:proofErr w:type="gramStart"/>
      <w:r w:rsidRPr="00C47568">
        <w:rPr>
          <w:rFonts w:ascii="Times New Roman" w:hAnsi="Times New Roman" w:cs="Times New Roman"/>
        </w:rPr>
        <w:t>состояния</w:t>
      </w:r>
      <w:proofErr w:type="gramEnd"/>
      <w:r w:rsidRPr="00C47568">
        <w:rPr>
          <w:rFonts w:ascii="Times New Roman" w:hAnsi="Times New Roman" w:cs="Times New Roman"/>
        </w:rPr>
        <w:t xml:space="preserve"> автомобильных дорог.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Особое внимание уделяется маршрутам движения школьных автобусов. Из бюджета местного дорожного фонда разработаны технические паспорта на 21 автомобильную дорогу.</w:t>
      </w:r>
    </w:p>
    <w:p w:rsidR="00A80813" w:rsidRPr="00C47568" w:rsidRDefault="00A80813" w:rsidP="00C47568">
      <w:pPr>
        <w:pStyle w:val="ac"/>
        <w:spacing w:before="0" w:after="0" w:line="20" w:lineRule="atLeast"/>
        <w:ind w:firstLine="709"/>
        <w:jc w:val="both"/>
        <w:rPr>
          <w:rFonts w:ascii="Times New Roman" w:hAnsi="Times New Roman" w:cs="Times New Roman"/>
        </w:rPr>
      </w:pPr>
    </w:p>
    <w:p w:rsidR="00A80813" w:rsidRPr="00C47568" w:rsidRDefault="00A80813" w:rsidP="00C47568">
      <w:pPr>
        <w:pStyle w:val="ac"/>
        <w:spacing w:before="0" w:after="0" w:line="20" w:lineRule="atLeast"/>
        <w:jc w:val="center"/>
        <w:rPr>
          <w:rFonts w:ascii="Times New Roman" w:hAnsi="Times New Roman" w:cs="Times New Roman"/>
        </w:rPr>
      </w:pPr>
      <w:r w:rsidRPr="00C47568">
        <w:rPr>
          <w:rFonts w:ascii="Times New Roman" w:hAnsi="Times New Roman" w:cs="Times New Roman"/>
        </w:rPr>
        <w:t>ЖИЛИЩНОЕ КОММУНАЛЬНОЕ ХОЗЯЙСТВО</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сфере оказания жилищно-коммунальных услуг в 2020 году ситуация оставалась стабильной.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Отопительный период 2019-2020 годов на территории Воткинского района завершен 04 мая 2020 года инцидентов и аварий не зафиксировано.</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отчетном году реализован комплекс мероприятий, направленных на модернизацию и ремонт объектов коммунального хозяйства.</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Для установки энергосберегающих светодиодных светильников всем поселениям из бюджета района выделено 6 </w:t>
      </w:r>
      <w:proofErr w:type="spellStart"/>
      <w:proofErr w:type="gramStart"/>
      <w:r w:rsidRPr="00C47568">
        <w:rPr>
          <w:rFonts w:ascii="Times New Roman" w:hAnsi="Times New Roman" w:cs="Times New Roman"/>
        </w:rPr>
        <w:t>млн</w:t>
      </w:r>
      <w:proofErr w:type="spellEnd"/>
      <w:proofErr w:type="gramEnd"/>
      <w:r w:rsidRPr="00C47568">
        <w:rPr>
          <w:rFonts w:ascii="Times New Roman" w:hAnsi="Times New Roman" w:cs="Times New Roman"/>
        </w:rPr>
        <w:t xml:space="preserve"> рублей.</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рамках госпрограммы «Комплексное развитие сельских территорий» было построено 96 контейнерных площадок для сбора ТКО и установлены энергосберегающие светодиодные светильники в более чем 60 объектов социальной направленности.</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На ликвидацию мест несанкционированного размещения твердых бытовых отходов на территории Воткинского района в 2020 году выделена субсидия из бюджета Удмуртской Республики, в результате чего ликвидированы свалки в селе </w:t>
      </w:r>
      <w:proofErr w:type="gramStart"/>
      <w:r w:rsidRPr="00C47568">
        <w:rPr>
          <w:rFonts w:ascii="Times New Roman" w:hAnsi="Times New Roman" w:cs="Times New Roman"/>
        </w:rPr>
        <w:t>Июльское</w:t>
      </w:r>
      <w:proofErr w:type="gramEnd"/>
      <w:r w:rsidRPr="00C47568">
        <w:rPr>
          <w:rFonts w:ascii="Times New Roman" w:hAnsi="Times New Roman" w:cs="Times New Roman"/>
        </w:rPr>
        <w:t xml:space="preserve">, деревне </w:t>
      </w:r>
      <w:proofErr w:type="spellStart"/>
      <w:r w:rsidRPr="00C47568">
        <w:rPr>
          <w:rFonts w:ascii="Times New Roman" w:hAnsi="Times New Roman" w:cs="Times New Roman"/>
        </w:rPr>
        <w:t>Дремино</w:t>
      </w:r>
      <w:proofErr w:type="spellEnd"/>
      <w:r w:rsidRPr="00C47568">
        <w:rPr>
          <w:rFonts w:ascii="Times New Roman" w:hAnsi="Times New Roman" w:cs="Times New Roman"/>
        </w:rPr>
        <w:t xml:space="preserve"> и деревне </w:t>
      </w:r>
      <w:proofErr w:type="spellStart"/>
      <w:r w:rsidRPr="00C47568">
        <w:rPr>
          <w:rFonts w:ascii="Times New Roman" w:hAnsi="Times New Roman" w:cs="Times New Roman"/>
        </w:rPr>
        <w:t>Кельчино</w:t>
      </w:r>
      <w:proofErr w:type="spellEnd"/>
      <w:r w:rsidRPr="00C47568">
        <w:rPr>
          <w:rFonts w:ascii="Times New Roman" w:hAnsi="Times New Roman" w:cs="Times New Roman"/>
        </w:rPr>
        <w:t xml:space="preserve">. Вывезено 400 тонн мусора.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этом году также за счет субсидии из бюджета республики размере 3,4 </w:t>
      </w:r>
      <w:proofErr w:type="spellStart"/>
      <w:proofErr w:type="gramStart"/>
      <w:r w:rsidRPr="00C47568">
        <w:rPr>
          <w:rFonts w:ascii="Times New Roman" w:hAnsi="Times New Roman" w:cs="Times New Roman"/>
        </w:rPr>
        <w:t>млн</w:t>
      </w:r>
      <w:proofErr w:type="spellEnd"/>
      <w:proofErr w:type="gramEnd"/>
      <w:r w:rsidRPr="00C47568">
        <w:rPr>
          <w:rFonts w:ascii="Times New Roman" w:hAnsi="Times New Roman" w:cs="Times New Roman"/>
        </w:rPr>
        <w:t xml:space="preserve"> рублей, будут ликвидированы свалки в деревне Пихтовка, Двигатель и Большая </w:t>
      </w:r>
      <w:proofErr w:type="spellStart"/>
      <w:r w:rsidRPr="00C47568">
        <w:rPr>
          <w:rFonts w:ascii="Times New Roman" w:hAnsi="Times New Roman" w:cs="Times New Roman"/>
        </w:rPr>
        <w:t>Кивара</w:t>
      </w:r>
      <w:proofErr w:type="spellEnd"/>
      <w:r w:rsidRPr="00C47568">
        <w:rPr>
          <w:rFonts w:ascii="Times New Roman" w:hAnsi="Times New Roman" w:cs="Times New Roman"/>
        </w:rPr>
        <w:t xml:space="preserve"> и будет вывезено не менее 560 тонн мусора.</w:t>
      </w:r>
    </w:p>
    <w:p w:rsidR="00A80813" w:rsidRPr="00C47568" w:rsidRDefault="00A80813" w:rsidP="00C47568">
      <w:pPr>
        <w:pStyle w:val="ac"/>
        <w:spacing w:before="0" w:after="0" w:line="20" w:lineRule="atLeast"/>
        <w:ind w:firstLine="709"/>
        <w:jc w:val="center"/>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КОНЦЕССИОННОЕ СОГЛАШЕНИЕ</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2019 году мы приступили к решению многолетней проблемы с качеством теплоснабжения и горячего водоснабжения поселке </w:t>
      </w:r>
      <w:proofErr w:type="gramStart"/>
      <w:r w:rsidRPr="00C47568">
        <w:rPr>
          <w:rFonts w:ascii="Times New Roman" w:hAnsi="Times New Roman" w:cs="Times New Roman"/>
        </w:rPr>
        <w:t>Новый</w:t>
      </w:r>
      <w:proofErr w:type="gramEnd"/>
      <w:r w:rsidRPr="00C47568">
        <w:rPr>
          <w:rFonts w:ascii="Times New Roman" w:hAnsi="Times New Roman" w:cs="Times New Roman"/>
        </w:rPr>
        <w:t xml:space="preserve">.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декабре 2019 года заключено концессионное соглашение с инвестором ООО «Республиканская тепловая компания», в рамках которого предусмотрено строительство новой котельной, центрального теплового пункта, а также реконструкцию тепловых сетей. Общая стоимость проекта составляет 269,4 </w:t>
      </w:r>
      <w:proofErr w:type="spellStart"/>
      <w:proofErr w:type="gramStart"/>
      <w:r w:rsidRPr="00C47568">
        <w:rPr>
          <w:rFonts w:ascii="Times New Roman" w:hAnsi="Times New Roman" w:cs="Times New Roman"/>
        </w:rPr>
        <w:t>млн</w:t>
      </w:r>
      <w:proofErr w:type="spellEnd"/>
      <w:proofErr w:type="gramEnd"/>
      <w:r w:rsidRPr="00C47568">
        <w:rPr>
          <w:rFonts w:ascii="Times New Roman" w:hAnsi="Times New Roman" w:cs="Times New Roman"/>
        </w:rPr>
        <w:t xml:space="preserve"> рублей  (158,2 </w:t>
      </w:r>
      <w:proofErr w:type="spellStart"/>
      <w:r w:rsidRPr="00C47568">
        <w:rPr>
          <w:rFonts w:ascii="Times New Roman" w:hAnsi="Times New Roman" w:cs="Times New Roman"/>
        </w:rPr>
        <w:t>млн</w:t>
      </w:r>
      <w:proofErr w:type="spellEnd"/>
      <w:r w:rsidRPr="00C47568">
        <w:rPr>
          <w:rFonts w:ascii="Times New Roman" w:hAnsi="Times New Roman" w:cs="Times New Roman"/>
        </w:rPr>
        <w:t xml:space="preserve"> рублей – МО; 111,2 – ООО «РТК»).</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А уже в прошедшем году выполнен весь объем работ по реконструкции системы теплоснабжения и горячего водоснабжения на этом объекте.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lastRenderedPageBreak/>
        <w:t>Кроме того, дополнительно установлены 2 модульные котельные: газовая для обслуживания многоквартирного дома на ул. Построечной, 11, а электрическая - для многоквартирного дома по ул. Построечная, 4.</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соответствии с соглашением до конца 2021 года будет выполнено благоустройство территории и проездов, покрытие которых было нарушено в период проведения ремонтных работ.</w:t>
      </w:r>
    </w:p>
    <w:p w:rsidR="00A80813" w:rsidRPr="00C47568" w:rsidRDefault="00A80813" w:rsidP="00C47568">
      <w:pPr>
        <w:pStyle w:val="ac"/>
        <w:spacing w:before="0" w:after="0" w:line="20" w:lineRule="atLeast"/>
        <w:ind w:firstLine="709"/>
        <w:jc w:val="center"/>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ПОВЫШЕНИЕ КАЧЕСТВА ЖИЗНИ НАСЕЛЕНИЯ</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Одной из приоритетных задач, которые мы поставили перед собой – это улучшение качества жизни населения нашего района. Надо признать, что еще не все населенные пункты обеспечены газом и водой.</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связи с чем, в 2020 году проведена масштабная работа по проектированию объектов инфраструктуры.</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Администрацией района подготовлена проектно-сметная документация и пройдена государственная экспертиза на 6 объектов строительства газораспределительных сетей общей протяженностью 22,5 км (д</w:t>
      </w:r>
      <w:proofErr w:type="gramStart"/>
      <w:r w:rsidRPr="00C47568">
        <w:rPr>
          <w:rFonts w:ascii="Times New Roman" w:hAnsi="Times New Roman" w:cs="Times New Roman"/>
        </w:rPr>
        <w:t>.Г</w:t>
      </w:r>
      <w:proofErr w:type="gramEnd"/>
      <w:r w:rsidRPr="00C47568">
        <w:rPr>
          <w:rFonts w:ascii="Times New Roman" w:hAnsi="Times New Roman" w:cs="Times New Roman"/>
        </w:rPr>
        <w:t xml:space="preserve">авриловка, </w:t>
      </w:r>
      <w:proofErr w:type="spellStart"/>
      <w:r w:rsidRPr="00C47568">
        <w:rPr>
          <w:rFonts w:ascii="Times New Roman" w:hAnsi="Times New Roman" w:cs="Times New Roman"/>
        </w:rPr>
        <w:t>д.Кварса</w:t>
      </w:r>
      <w:proofErr w:type="spellEnd"/>
      <w:r w:rsidRPr="00C47568">
        <w:rPr>
          <w:rFonts w:ascii="Times New Roman" w:hAnsi="Times New Roman" w:cs="Times New Roman"/>
        </w:rPr>
        <w:t xml:space="preserve">, </w:t>
      </w:r>
      <w:proofErr w:type="spellStart"/>
      <w:r w:rsidRPr="00C47568">
        <w:rPr>
          <w:rFonts w:ascii="Times New Roman" w:hAnsi="Times New Roman" w:cs="Times New Roman"/>
        </w:rPr>
        <w:t>д.Кукуи</w:t>
      </w:r>
      <w:proofErr w:type="spellEnd"/>
      <w:r w:rsidRPr="00C47568">
        <w:rPr>
          <w:rFonts w:ascii="Times New Roman" w:hAnsi="Times New Roman" w:cs="Times New Roman"/>
        </w:rPr>
        <w:t>, с.Первомайский, д.Пихтовка и поселок Новый). И уже в текущем году начнется их строительство по финансовому лизингу в рамках адресной инвестиционной программы Удмуртии. По этой же схеме в деревне Двигатель в 2020 и прошедший период текущего года построены газораспределительные сети протяженностью 9,4 км и в этом году сети будут введены в эксплуатацию.</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Также в прошлом году подготовлена проектно-сметная документация и пройдена </w:t>
      </w:r>
      <w:proofErr w:type="spellStart"/>
      <w:r w:rsidRPr="00C47568">
        <w:rPr>
          <w:rFonts w:ascii="Times New Roman" w:hAnsi="Times New Roman" w:cs="Times New Roman"/>
        </w:rPr>
        <w:t>госэкспертиза</w:t>
      </w:r>
      <w:proofErr w:type="spellEnd"/>
      <w:r w:rsidRPr="00C47568">
        <w:rPr>
          <w:rFonts w:ascii="Times New Roman" w:hAnsi="Times New Roman" w:cs="Times New Roman"/>
        </w:rPr>
        <w:t xml:space="preserve"> на 2 объекта «Строительство системы водоснабжения в поселке </w:t>
      </w:r>
      <w:proofErr w:type="gramStart"/>
      <w:r w:rsidRPr="00C47568">
        <w:rPr>
          <w:rFonts w:ascii="Times New Roman" w:hAnsi="Times New Roman" w:cs="Times New Roman"/>
        </w:rPr>
        <w:t>Новый</w:t>
      </w:r>
      <w:proofErr w:type="gramEnd"/>
      <w:r w:rsidRPr="00C47568">
        <w:rPr>
          <w:rFonts w:ascii="Times New Roman" w:hAnsi="Times New Roman" w:cs="Times New Roman"/>
        </w:rPr>
        <w:t xml:space="preserve"> </w:t>
      </w:r>
      <w:proofErr w:type="spellStart"/>
      <w:r w:rsidRPr="00C47568">
        <w:rPr>
          <w:rFonts w:ascii="Times New Roman" w:hAnsi="Times New Roman" w:cs="Times New Roman"/>
        </w:rPr>
        <w:t>Волковская</w:t>
      </w:r>
      <w:proofErr w:type="spellEnd"/>
      <w:r w:rsidRPr="00C47568">
        <w:rPr>
          <w:rFonts w:ascii="Times New Roman" w:hAnsi="Times New Roman" w:cs="Times New Roman"/>
        </w:rPr>
        <w:t xml:space="preserve"> часть» и «Устройство комплекса водоочистки в поселке Новый».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Комплекс водоочистки строится уже в текущем году в рамках нацпроекта «Экология».</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Строительство системы водоснабжения будет заявлено для финансирования в 2023 году по нацпроекту Экология.</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настоящее время проходит экспертизу прое</w:t>
      </w:r>
      <w:proofErr w:type="gramStart"/>
      <w:r w:rsidRPr="00C47568">
        <w:rPr>
          <w:rFonts w:ascii="Times New Roman" w:hAnsi="Times New Roman" w:cs="Times New Roman"/>
        </w:rPr>
        <w:t>кт стр</w:t>
      </w:r>
      <w:proofErr w:type="gramEnd"/>
      <w:r w:rsidRPr="00C47568">
        <w:rPr>
          <w:rFonts w:ascii="Times New Roman" w:hAnsi="Times New Roman" w:cs="Times New Roman"/>
        </w:rPr>
        <w:t xml:space="preserve">оительство системы водоснабжения в деревне </w:t>
      </w:r>
      <w:proofErr w:type="spellStart"/>
      <w:r w:rsidRPr="00C47568">
        <w:rPr>
          <w:rFonts w:ascii="Times New Roman" w:hAnsi="Times New Roman" w:cs="Times New Roman"/>
        </w:rPr>
        <w:t>Костоваты</w:t>
      </w:r>
      <w:proofErr w:type="spellEnd"/>
      <w:r w:rsidRPr="00C47568">
        <w:rPr>
          <w:rFonts w:ascii="Times New Roman" w:hAnsi="Times New Roman" w:cs="Times New Roman"/>
        </w:rPr>
        <w:t>, который заявлен на конкурсный отбор по направлению «Современный облик сельских территорий».</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селе Июльское на новом массиве для многодетных семей, в 2020 году закончено строительство системы водоснабжения протяженностью 5 км.</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За прошедший год нами проведен большой объем работ по разработке проектной документации не только по газификации и водоснабжению, но и в области здравоохранения, культуры и спорта.</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Пройдена экспертиза объектов Строительство </w:t>
      </w:r>
      <w:proofErr w:type="spellStart"/>
      <w:r w:rsidRPr="00C47568">
        <w:rPr>
          <w:rFonts w:ascii="Times New Roman" w:hAnsi="Times New Roman" w:cs="Times New Roman"/>
        </w:rPr>
        <w:t>ФАПа</w:t>
      </w:r>
      <w:proofErr w:type="spellEnd"/>
      <w:r w:rsidRPr="00C47568">
        <w:rPr>
          <w:rFonts w:ascii="Times New Roman" w:hAnsi="Times New Roman" w:cs="Times New Roman"/>
        </w:rPr>
        <w:t xml:space="preserve"> и Многофункционального спортивного комплекса в поселке </w:t>
      </w:r>
      <w:proofErr w:type="gramStart"/>
      <w:r w:rsidRPr="00C47568">
        <w:rPr>
          <w:rFonts w:ascii="Times New Roman" w:hAnsi="Times New Roman" w:cs="Times New Roman"/>
        </w:rPr>
        <w:t>Новый</w:t>
      </w:r>
      <w:proofErr w:type="gramEnd"/>
      <w:r w:rsidRPr="00C47568">
        <w:rPr>
          <w:rFonts w:ascii="Times New Roman" w:hAnsi="Times New Roman" w:cs="Times New Roman"/>
        </w:rPr>
        <w:t xml:space="preserve">, и начата процедура экспертизы строительства Сельского дома культуры в селе Светлое. Эти три объекта также заявлены на конкурсный по направлению «Современный облик сельских территорий».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рамках Года села в прошедшем году начали разработку проектной документации по строительству </w:t>
      </w:r>
      <w:proofErr w:type="spellStart"/>
      <w:r w:rsidRPr="00C47568">
        <w:rPr>
          <w:rFonts w:ascii="Times New Roman" w:hAnsi="Times New Roman" w:cs="Times New Roman"/>
        </w:rPr>
        <w:t>ФАПа</w:t>
      </w:r>
      <w:proofErr w:type="spellEnd"/>
      <w:r w:rsidRPr="00C47568">
        <w:rPr>
          <w:rFonts w:ascii="Times New Roman" w:hAnsi="Times New Roman" w:cs="Times New Roman"/>
        </w:rPr>
        <w:t xml:space="preserve"> в селе Пихтовка, который в рамках нацпроекта «Здравоохранение» будет построен до конца 21 года.</w:t>
      </w:r>
    </w:p>
    <w:p w:rsidR="00A80813" w:rsidRPr="00C47568" w:rsidRDefault="00A80813" w:rsidP="00C47568">
      <w:pPr>
        <w:pStyle w:val="ac"/>
        <w:spacing w:before="0" w:after="0" w:line="20" w:lineRule="atLeast"/>
        <w:ind w:firstLine="709"/>
        <w:jc w:val="both"/>
        <w:rPr>
          <w:rFonts w:ascii="Times New Roman" w:hAnsi="Times New Roman" w:cs="Times New Roman"/>
        </w:rPr>
      </w:pPr>
      <w:proofErr w:type="gramStart"/>
      <w:r w:rsidRPr="00C47568">
        <w:rPr>
          <w:rFonts w:ascii="Times New Roman" w:hAnsi="Times New Roman" w:cs="Times New Roman"/>
        </w:rPr>
        <w:t xml:space="preserve">Мы не прекращаем работу над разработкой проектной документации и уже в этом году мы вновь запустили процедуру разработки документации еще на 6 объектов строительства сетей газоснабжения в деревнях </w:t>
      </w:r>
      <w:proofErr w:type="spellStart"/>
      <w:r w:rsidRPr="00C47568">
        <w:rPr>
          <w:rFonts w:ascii="Times New Roman" w:hAnsi="Times New Roman" w:cs="Times New Roman"/>
        </w:rPr>
        <w:t>Новосоломенники</w:t>
      </w:r>
      <w:proofErr w:type="spellEnd"/>
      <w:r w:rsidRPr="00C47568">
        <w:rPr>
          <w:rFonts w:ascii="Times New Roman" w:hAnsi="Times New Roman" w:cs="Times New Roman"/>
        </w:rPr>
        <w:t xml:space="preserve">, </w:t>
      </w:r>
      <w:proofErr w:type="spellStart"/>
      <w:r w:rsidRPr="00C47568">
        <w:rPr>
          <w:rFonts w:ascii="Times New Roman" w:hAnsi="Times New Roman" w:cs="Times New Roman"/>
        </w:rPr>
        <w:t>Фотены</w:t>
      </w:r>
      <w:proofErr w:type="spellEnd"/>
      <w:r w:rsidRPr="00C47568">
        <w:rPr>
          <w:rFonts w:ascii="Times New Roman" w:hAnsi="Times New Roman" w:cs="Times New Roman"/>
        </w:rPr>
        <w:t xml:space="preserve">, Большая </w:t>
      </w:r>
      <w:proofErr w:type="spellStart"/>
      <w:r w:rsidRPr="00C47568">
        <w:rPr>
          <w:rFonts w:ascii="Times New Roman" w:hAnsi="Times New Roman" w:cs="Times New Roman"/>
        </w:rPr>
        <w:t>Кивара</w:t>
      </w:r>
      <w:proofErr w:type="spellEnd"/>
      <w:r w:rsidRPr="00C47568">
        <w:rPr>
          <w:rFonts w:ascii="Times New Roman" w:hAnsi="Times New Roman" w:cs="Times New Roman"/>
        </w:rPr>
        <w:t xml:space="preserve">, Гришанки, в селах Светлое и Перевозное, а также 3-х объектов строительства системы водоснабжения в деревнях </w:t>
      </w:r>
      <w:proofErr w:type="spellStart"/>
      <w:r w:rsidRPr="00C47568">
        <w:rPr>
          <w:rFonts w:ascii="Times New Roman" w:hAnsi="Times New Roman" w:cs="Times New Roman"/>
        </w:rPr>
        <w:t>Кварса</w:t>
      </w:r>
      <w:proofErr w:type="spellEnd"/>
      <w:r w:rsidRPr="00C47568">
        <w:rPr>
          <w:rFonts w:ascii="Times New Roman" w:hAnsi="Times New Roman" w:cs="Times New Roman"/>
        </w:rPr>
        <w:t>, Гавриловка и поселка Новый.</w:t>
      </w:r>
      <w:proofErr w:type="gramEnd"/>
    </w:p>
    <w:p w:rsidR="00A80813" w:rsidRPr="00C47568" w:rsidRDefault="00A80813" w:rsidP="00C47568">
      <w:pPr>
        <w:pStyle w:val="ac"/>
        <w:spacing w:before="0" w:after="0" w:line="20" w:lineRule="atLeast"/>
        <w:ind w:firstLine="709"/>
        <w:jc w:val="both"/>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НАЦИОНАЛЬНЫЕ ПРОЕКТЫ</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Воткинский район успешно продолжает реализовывать на своей территории мероприятия национальных проектов, общая сумма которых составила почти 20 </w:t>
      </w:r>
      <w:proofErr w:type="spellStart"/>
      <w:proofErr w:type="gramStart"/>
      <w:r w:rsidRPr="00C47568">
        <w:rPr>
          <w:rFonts w:ascii="Times New Roman" w:hAnsi="Times New Roman" w:cs="Times New Roman"/>
        </w:rPr>
        <w:t>млн</w:t>
      </w:r>
      <w:proofErr w:type="spellEnd"/>
      <w:proofErr w:type="gramEnd"/>
      <w:r w:rsidRPr="00C47568">
        <w:rPr>
          <w:rFonts w:ascii="Times New Roman" w:hAnsi="Times New Roman" w:cs="Times New Roman"/>
        </w:rPr>
        <w:t xml:space="preserve"> рублей. </w:t>
      </w:r>
    </w:p>
    <w:p w:rsidR="00A80813" w:rsidRPr="00C47568" w:rsidRDefault="00A80813" w:rsidP="00C47568">
      <w:pPr>
        <w:pStyle w:val="ac"/>
        <w:spacing w:before="0" w:after="0" w:line="20" w:lineRule="atLeast"/>
        <w:ind w:firstLine="709"/>
        <w:jc w:val="both"/>
        <w:rPr>
          <w:rFonts w:ascii="Times New Roman" w:hAnsi="Times New Roman" w:cs="Times New Roman"/>
        </w:rPr>
      </w:pPr>
    </w:p>
    <w:p w:rsidR="00C47568" w:rsidRDefault="00C47568" w:rsidP="00C47568">
      <w:pPr>
        <w:pStyle w:val="ac"/>
        <w:spacing w:before="0" w:after="0" w:line="20" w:lineRule="atLeast"/>
        <w:ind w:firstLine="709"/>
        <w:jc w:val="center"/>
        <w:rPr>
          <w:rFonts w:ascii="Times New Roman" w:hAnsi="Times New Roman" w:cs="Times New Roman"/>
        </w:rPr>
      </w:pPr>
    </w:p>
    <w:p w:rsidR="00C47568" w:rsidRDefault="00C47568" w:rsidP="00C47568">
      <w:pPr>
        <w:pStyle w:val="ac"/>
        <w:spacing w:before="0" w:after="0" w:line="20" w:lineRule="atLeast"/>
        <w:ind w:firstLine="709"/>
        <w:jc w:val="center"/>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lastRenderedPageBreak/>
        <w:t>НАЦПРОЕКТ «ОБРАЗОВАНИЕ»</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сентябре 2020 года в рамках нацпроекта «Образование» открыты 2 «Точки Роста» на базе </w:t>
      </w:r>
      <w:proofErr w:type="spellStart"/>
      <w:r w:rsidRPr="00C47568">
        <w:rPr>
          <w:rFonts w:ascii="Times New Roman" w:hAnsi="Times New Roman" w:cs="Times New Roman"/>
        </w:rPr>
        <w:t>Волковской</w:t>
      </w:r>
      <w:proofErr w:type="spellEnd"/>
      <w:r w:rsidRPr="00C47568">
        <w:rPr>
          <w:rFonts w:ascii="Times New Roman" w:hAnsi="Times New Roman" w:cs="Times New Roman"/>
        </w:rPr>
        <w:t xml:space="preserve"> и </w:t>
      </w:r>
      <w:proofErr w:type="spellStart"/>
      <w:r w:rsidRPr="00C47568">
        <w:rPr>
          <w:rFonts w:ascii="Times New Roman" w:hAnsi="Times New Roman" w:cs="Times New Roman"/>
        </w:rPr>
        <w:t>Гавриловской</w:t>
      </w:r>
      <w:proofErr w:type="spellEnd"/>
      <w:r w:rsidRPr="00C47568">
        <w:rPr>
          <w:rFonts w:ascii="Times New Roman" w:hAnsi="Times New Roman" w:cs="Times New Roman"/>
        </w:rPr>
        <w:t xml:space="preserve"> школ. </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w:t>
      </w:r>
      <w:proofErr w:type="spellStart"/>
      <w:r w:rsidRPr="00C47568">
        <w:rPr>
          <w:rFonts w:ascii="Times New Roman" w:hAnsi="Times New Roman" w:cs="Times New Roman"/>
        </w:rPr>
        <w:t>Кварсинской</w:t>
      </w:r>
      <w:proofErr w:type="spellEnd"/>
      <w:r w:rsidRPr="00C47568">
        <w:rPr>
          <w:rFonts w:ascii="Times New Roman" w:hAnsi="Times New Roman" w:cs="Times New Roman"/>
        </w:rPr>
        <w:t xml:space="preserve"> школе был проведен ремонт спортивного зала, приобретено спортивное оборудование.</w:t>
      </w:r>
    </w:p>
    <w:p w:rsidR="00A80813" w:rsidRPr="00C47568" w:rsidRDefault="00A80813" w:rsidP="00C47568">
      <w:pPr>
        <w:pStyle w:val="ac"/>
        <w:spacing w:before="0" w:after="0" w:line="20" w:lineRule="atLeast"/>
        <w:ind w:firstLine="709"/>
        <w:jc w:val="both"/>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НАЦПРОЕКТ «ЖИЛЬЕ И ГОРОДСКАЯ СРЕДА»</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рамках реализации нацпроекта «Жилье и городская среда» выполнено благоустройство 6 общественных территорий.</w:t>
      </w:r>
    </w:p>
    <w:p w:rsidR="00A80813" w:rsidRPr="00C47568" w:rsidRDefault="00A80813" w:rsidP="00C47568">
      <w:pPr>
        <w:pStyle w:val="ac"/>
        <w:spacing w:before="0" w:after="0" w:line="20" w:lineRule="atLeast"/>
        <w:ind w:firstLine="709"/>
        <w:jc w:val="both"/>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НАЦПРОЕКТ «ЗДРАВООХРАНЕНИЕ»</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рамках нацпроекта «</w:t>
      </w:r>
      <w:proofErr w:type="spellStart"/>
      <w:r w:rsidRPr="00C47568">
        <w:rPr>
          <w:rFonts w:ascii="Times New Roman" w:hAnsi="Times New Roman" w:cs="Times New Roman"/>
        </w:rPr>
        <w:t>Здравоохранение№</w:t>
      </w:r>
      <w:proofErr w:type="spellEnd"/>
      <w:r w:rsidRPr="00C47568">
        <w:rPr>
          <w:rFonts w:ascii="Times New Roman" w:hAnsi="Times New Roman" w:cs="Times New Roman"/>
        </w:rPr>
        <w:t xml:space="preserve"> в 2020 году </w:t>
      </w:r>
      <w:proofErr w:type="gramStart"/>
      <w:r w:rsidRPr="00C47568">
        <w:rPr>
          <w:rFonts w:ascii="Times New Roman" w:hAnsi="Times New Roman" w:cs="Times New Roman"/>
        </w:rPr>
        <w:t>построены</w:t>
      </w:r>
      <w:proofErr w:type="gramEnd"/>
      <w:r w:rsidRPr="00C47568">
        <w:rPr>
          <w:rFonts w:ascii="Times New Roman" w:hAnsi="Times New Roman" w:cs="Times New Roman"/>
        </w:rPr>
        <w:t xml:space="preserve"> 2 новых </w:t>
      </w:r>
      <w:proofErr w:type="spellStart"/>
      <w:r w:rsidRPr="00C47568">
        <w:rPr>
          <w:rFonts w:ascii="Times New Roman" w:hAnsi="Times New Roman" w:cs="Times New Roman"/>
        </w:rPr>
        <w:t>ФАПа</w:t>
      </w:r>
      <w:proofErr w:type="spellEnd"/>
      <w:r w:rsidRPr="00C47568">
        <w:rPr>
          <w:rFonts w:ascii="Times New Roman" w:hAnsi="Times New Roman" w:cs="Times New Roman"/>
        </w:rPr>
        <w:t xml:space="preserve"> в деревне Двигатель и деревня </w:t>
      </w:r>
      <w:proofErr w:type="spellStart"/>
      <w:r w:rsidRPr="00C47568">
        <w:rPr>
          <w:rFonts w:ascii="Times New Roman" w:hAnsi="Times New Roman" w:cs="Times New Roman"/>
        </w:rPr>
        <w:t>Черепановка</w:t>
      </w:r>
      <w:proofErr w:type="spellEnd"/>
      <w:r w:rsidRPr="00C47568">
        <w:rPr>
          <w:rFonts w:ascii="Times New Roman" w:hAnsi="Times New Roman" w:cs="Times New Roman"/>
        </w:rPr>
        <w:t>.</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В декабре прошлого года закончены строительные работы. В настоящее время здания поставлены на кадастровый учет и ведется процедура лицензирования. Ориентировочно срок получения лицензии май текущего года. </w:t>
      </w:r>
    </w:p>
    <w:p w:rsidR="00A80813" w:rsidRPr="00C47568" w:rsidRDefault="00A80813" w:rsidP="00C47568">
      <w:pPr>
        <w:pStyle w:val="ac"/>
        <w:spacing w:before="0" w:after="0" w:line="20" w:lineRule="atLeast"/>
        <w:ind w:firstLine="709"/>
        <w:jc w:val="both"/>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НАЦПРОЕКТ «ДЕМОГРАФИЯ»</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рамках регионального проекта «Старшее поколение» нацпроекта «Демография» 211 человек пожилого возраста обучено компьютерной грамотности в сельских библиотеках района</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Организованы выезды мобильной бригады на микроавтобусе «Газель» по доставке граждан старше 65 лет в </w:t>
      </w:r>
      <w:proofErr w:type="spellStart"/>
      <w:r w:rsidRPr="00C47568">
        <w:rPr>
          <w:rFonts w:ascii="Times New Roman" w:hAnsi="Times New Roman" w:cs="Times New Roman"/>
        </w:rPr>
        <w:t>Воткинскую</w:t>
      </w:r>
      <w:proofErr w:type="spellEnd"/>
      <w:r w:rsidRPr="00C47568">
        <w:rPr>
          <w:rFonts w:ascii="Times New Roman" w:hAnsi="Times New Roman" w:cs="Times New Roman"/>
        </w:rPr>
        <w:t xml:space="preserve"> районную больницу для прохождения диспансеризации. За 2020 год было доставлено 100 человек.</w:t>
      </w: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 xml:space="preserve">Также в рамках нацпроекта «Демография» многодетным семьям </w:t>
      </w:r>
      <w:proofErr w:type="gramStart"/>
      <w:r w:rsidRPr="00C47568">
        <w:rPr>
          <w:rFonts w:ascii="Times New Roman" w:hAnsi="Times New Roman" w:cs="Times New Roman"/>
        </w:rPr>
        <w:t>оказываются меры</w:t>
      </w:r>
      <w:proofErr w:type="gramEnd"/>
      <w:r w:rsidRPr="00C47568">
        <w:rPr>
          <w:rFonts w:ascii="Times New Roman" w:hAnsi="Times New Roman" w:cs="Times New Roman"/>
        </w:rPr>
        <w:t xml:space="preserve"> социальной поддержки.</w:t>
      </w:r>
    </w:p>
    <w:p w:rsidR="00A80813" w:rsidRPr="00C47568" w:rsidRDefault="00A80813" w:rsidP="00C47568">
      <w:pPr>
        <w:pStyle w:val="ac"/>
        <w:spacing w:before="0" w:after="0" w:line="20" w:lineRule="atLeast"/>
        <w:ind w:firstLine="709"/>
        <w:jc w:val="center"/>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НАЦПРОЕКТ «ЦИФРОВАЯ ЭКОНОМИКА»</w:t>
      </w:r>
    </w:p>
    <w:p w:rsidR="00A80813" w:rsidRPr="00C47568" w:rsidRDefault="00A80813" w:rsidP="00C47568">
      <w:pPr>
        <w:pStyle w:val="ac"/>
        <w:spacing w:before="0" w:after="0" w:line="20" w:lineRule="atLeast"/>
        <w:ind w:firstLine="709"/>
        <w:jc w:val="both"/>
        <w:rPr>
          <w:rFonts w:ascii="Times New Roman" w:hAnsi="Times New Roman" w:cs="Times New Roman"/>
          <w:b/>
          <w:color w:val="222222"/>
          <w:u w:val="single"/>
        </w:rPr>
      </w:pPr>
    </w:p>
    <w:p w:rsidR="00A80813" w:rsidRPr="00C47568" w:rsidRDefault="00A80813" w:rsidP="00C47568">
      <w:pPr>
        <w:pStyle w:val="ac"/>
        <w:spacing w:before="0" w:after="0" w:line="20" w:lineRule="atLeast"/>
        <w:ind w:firstLine="709"/>
        <w:jc w:val="both"/>
        <w:rPr>
          <w:rFonts w:ascii="Times New Roman" w:hAnsi="Times New Roman" w:cs="Times New Roman"/>
        </w:rPr>
      </w:pPr>
      <w:r w:rsidRPr="00C47568">
        <w:rPr>
          <w:rFonts w:ascii="Times New Roman" w:hAnsi="Times New Roman" w:cs="Times New Roman"/>
        </w:rPr>
        <w:t>В рамках реализации нацпроекта «Цифровая экономика» в прошедшем году к высокоскоростному Интернету подключено 8 школ.</w:t>
      </w:r>
    </w:p>
    <w:p w:rsidR="00A80813" w:rsidRPr="00C47568" w:rsidRDefault="00A80813" w:rsidP="00C47568">
      <w:pPr>
        <w:pStyle w:val="ac"/>
        <w:spacing w:before="0" w:after="0" w:line="20" w:lineRule="atLeast"/>
        <w:ind w:firstLine="709"/>
        <w:jc w:val="both"/>
        <w:rPr>
          <w:rFonts w:ascii="Times New Roman" w:hAnsi="Times New Roman" w:cs="Times New Roman"/>
        </w:rPr>
      </w:pPr>
    </w:p>
    <w:p w:rsidR="00A80813" w:rsidRPr="00C47568" w:rsidRDefault="00A80813" w:rsidP="00C47568">
      <w:pPr>
        <w:pStyle w:val="ac"/>
        <w:spacing w:before="0" w:after="0" w:line="20" w:lineRule="atLeast"/>
        <w:ind w:firstLine="709"/>
        <w:jc w:val="center"/>
        <w:rPr>
          <w:rFonts w:ascii="Times New Roman" w:hAnsi="Times New Roman" w:cs="Times New Roman"/>
        </w:rPr>
      </w:pPr>
      <w:r w:rsidRPr="00C47568">
        <w:rPr>
          <w:rFonts w:ascii="Times New Roman" w:hAnsi="Times New Roman" w:cs="Times New Roman"/>
        </w:rPr>
        <w:t>НАЦПРОЕКТ «ЭКОЛОГИЯ»</w:t>
      </w:r>
    </w:p>
    <w:p w:rsidR="00A80813" w:rsidRPr="00C47568" w:rsidRDefault="00A80813" w:rsidP="00C47568">
      <w:pPr>
        <w:pStyle w:val="ac"/>
        <w:spacing w:before="0" w:after="0" w:line="20" w:lineRule="atLeast"/>
        <w:ind w:firstLine="709"/>
        <w:jc w:val="center"/>
        <w:rPr>
          <w:rFonts w:ascii="Times New Roman" w:hAnsi="Times New Roman" w:cs="Times New Roman"/>
        </w:rPr>
      </w:pPr>
    </w:p>
    <w:p w:rsidR="00A80813" w:rsidRPr="00C47568" w:rsidRDefault="00A80813" w:rsidP="00C47568">
      <w:pPr>
        <w:spacing w:after="0" w:line="20" w:lineRule="atLeast"/>
        <w:ind w:firstLine="709"/>
        <w:jc w:val="both"/>
        <w:rPr>
          <w:rFonts w:ascii="Times New Roman" w:hAnsi="Times New Roman" w:cs="Times New Roman"/>
          <w:sz w:val="24"/>
          <w:szCs w:val="24"/>
        </w:rPr>
      </w:pPr>
      <w:proofErr w:type="gramStart"/>
      <w:r w:rsidRPr="00C47568">
        <w:rPr>
          <w:rFonts w:ascii="Times New Roman" w:hAnsi="Times New Roman" w:cs="Times New Roman"/>
          <w:sz w:val="24"/>
          <w:szCs w:val="24"/>
        </w:rPr>
        <w:t>В рамках регионального проекта «Чистая вода» в 2020 году проект по устройству комплекса водоочистки в поселке Новый прошел экспертизу, а уже в текущем год объект будет построен и введен в эксплуатацию.</w:t>
      </w:r>
      <w:proofErr w:type="gramEnd"/>
    </w:p>
    <w:p w:rsidR="00A80813" w:rsidRPr="00C47568" w:rsidRDefault="00A80813" w:rsidP="00C47568">
      <w:pPr>
        <w:spacing w:after="0" w:line="20" w:lineRule="atLeast"/>
        <w:ind w:firstLine="709"/>
        <w:jc w:val="both"/>
        <w:rPr>
          <w:rFonts w:ascii="Times New Roman" w:hAnsi="Times New Roman" w:cs="Times New Roman"/>
          <w:sz w:val="24"/>
          <w:szCs w:val="24"/>
        </w:rPr>
      </w:pPr>
    </w:p>
    <w:p w:rsidR="00A80813" w:rsidRPr="00C47568" w:rsidRDefault="00A80813" w:rsidP="00C47568">
      <w:pPr>
        <w:spacing w:after="0" w:line="20" w:lineRule="atLeast"/>
        <w:ind w:firstLine="709"/>
        <w:jc w:val="center"/>
        <w:rPr>
          <w:rFonts w:ascii="Times New Roman" w:hAnsi="Times New Roman" w:cs="Times New Roman"/>
          <w:sz w:val="24"/>
          <w:szCs w:val="24"/>
        </w:rPr>
      </w:pPr>
      <w:r w:rsidRPr="00C47568">
        <w:rPr>
          <w:rFonts w:ascii="Times New Roman" w:hAnsi="Times New Roman" w:cs="Times New Roman"/>
          <w:sz w:val="24"/>
          <w:szCs w:val="24"/>
        </w:rPr>
        <w:t>НАЦПРОЕКТ «КУЛЬТУРА»</w:t>
      </w:r>
    </w:p>
    <w:p w:rsidR="00A80813" w:rsidRPr="00C47568" w:rsidRDefault="00A80813" w:rsidP="00C47568">
      <w:pPr>
        <w:spacing w:after="0" w:line="20" w:lineRule="atLeast"/>
        <w:ind w:firstLine="709"/>
        <w:jc w:val="center"/>
        <w:rPr>
          <w:rFonts w:ascii="Times New Roman" w:hAnsi="Times New Roman" w:cs="Times New Roman"/>
          <w:sz w:val="24"/>
          <w:szCs w:val="24"/>
        </w:rPr>
      </w:pP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В рамках нацпроекта «Культура» в Удмуртию поступило 7 многофункциональных передвижных центров «Автоклуб», один из которых в августе прошлого года поступил в наш район. За период с октября 2020 года и по сегодняшний день уже состоялось 41 мероприятие и обслужено 1140 человек.</w:t>
      </w:r>
    </w:p>
    <w:p w:rsidR="00A80813" w:rsidRPr="00C47568" w:rsidRDefault="00A80813" w:rsidP="00C47568">
      <w:pPr>
        <w:spacing w:after="0" w:line="20" w:lineRule="atLeast"/>
        <w:ind w:firstLine="709"/>
        <w:jc w:val="both"/>
        <w:rPr>
          <w:rFonts w:ascii="Times New Roman" w:hAnsi="Times New Roman" w:cs="Times New Roman"/>
          <w:sz w:val="24"/>
          <w:szCs w:val="24"/>
        </w:rPr>
      </w:pPr>
    </w:p>
    <w:p w:rsidR="00A80813" w:rsidRPr="00C47568" w:rsidRDefault="00A80813" w:rsidP="00C47568">
      <w:pPr>
        <w:spacing w:after="0" w:line="20" w:lineRule="atLeast"/>
        <w:ind w:firstLine="709"/>
        <w:jc w:val="center"/>
        <w:rPr>
          <w:rFonts w:ascii="Times New Roman" w:hAnsi="Times New Roman" w:cs="Times New Roman"/>
          <w:sz w:val="24"/>
          <w:szCs w:val="24"/>
        </w:rPr>
      </w:pPr>
      <w:r w:rsidRPr="00C47568">
        <w:rPr>
          <w:rFonts w:ascii="Times New Roman" w:hAnsi="Times New Roman" w:cs="Times New Roman"/>
          <w:sz w:val="24"/>
          <w:szCs w:val="24"/>
        </w:rPr>
        <w:t>ПРОЕКТНАЯ ДЕЯТЕЛЬНОСТЬ</w:t>
      </w:r>
    </w:p>
    <w:p w:rsidR="00A80813" w:rsidRPr="00C47568" w:rsidRDefault="00A80813" w:rsidP="00C47568">
      <w:pPr>
        <w:spacing w:after="0" w:line="20" w:lineRule="atLeast"/>
        <w:ind w:firstLine="709"/>
        <w:jc w:val="both"/>
        <w:rPr>
          <w:rFonts w:ascii="Times New Roman" w:hAnsi="Times New Roman" w:cs="Times New Roman"/>
          <w:sz w:val="24"/>
          <w:szCs w:val="24"/>
        </w:rPr>
      </w:pP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 xml:space="preserve">С целью развития сельской территории администрация района совместно с поселениями и активными жителями принимает участие во многих конкурсных отборах. Так, в 2020 году поддержано 38 наших проектов на общую сумму 17,5 </w:t>
      </w:r>
      <w:proofErr w:type="spellStart"/>
      <w:proofErr w:type="gramStart"/>
      <w:r w:rsidRPr="00C47568">
        <w:rPr>
          <w:rFonts w:ascii="Times New Roman" w:hAnsi="Times New Roman" w:cs="Times New Roman"/>
          <w:sz w:val="24"/>
          <w:szCs w:val="24"/>
        </w:rPr>
        <w:t>млн</w:t>
      </w:r>
      <w:proofErr w:type="spellEnd"/>
      <w:proofErr w:type="gramEnd"/>
      <w:r w:rsidRPr="00C47568">
        <w:rPr>
          <w:rFonts w:ascii="Times New Roman" w:hAnsi="Times New Roman" w:cs="Times New Roman"/>
          <w:sz w:val="24"/>
          <w:szCs w:val="24"/>
        </w:rPr>
        <w:t xml:space="preserve"> рублей. </w:t>
      </w: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На слайде представлена информация об участии поселений в различных конкурсах.</w:t>
      </w: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lastRenderedPageBreak/>
        <w:t xml:space="preserve">Хочу сказать слова благодарности всем участникам реализуемых проектов на территории Воткинского района. Благодаря вашим активным действиям и смелым проектам наши села и деревни приобретают красивый вид, благоустраиваются общественные пространства и создаются комфортные условия проживания и отдыха на селе. </w:t>
      </w: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Считаю, что работу по участию в конкурсах необходимо развивать и дальше, формировать еще больше проектов с целью привлечения сре</w:t>
      </w:r>
      <w:proofErr w:type="gramStart"/>
      <w:r w:rsidRPr="00C47568">
        <w:rPr>
          <w:rFonts w:ascii="Times New Roman" w:hAnsi="Times New Roman" w:cs="Times New Roman"/>
          <w:sz w:val="24"/>
          <w:szCs w:val="24"/>
        </w:rPr>
        <w:t>дств дл</w:t>
      </w:r>
      <w:proofErr w:type="gramEnd"/>
      <w:r w:rsidRPr="00C47568">
        <w:rPr>
          <w:rFonts w:ascii="Times New Roman" w:hAnsi="Times New Roman" w:cs="Times New Roman"/>
          <w:sz w:val="24"/>
          <w:szCs w:val="24"/>
        </w:rPr>
        <w:t xml:space="preserve">я развития района. </w:t>
      </w:r>
    </w:p>
    <w:p w:rsidR="00A80813" w:rsidRPr="00C47568" w:rsidRDefault="00A80813" w:rsidP="00C47568">
      <w:pPr>
        <w:spacing w:after="0" w:line="20" w:lineRule="atLeast"/>
        <w:ind w:firstLine="851"/>
        <w:jc w:val="center"/>
        <w:rPr>
          <w:rFonts w:ascii="Times New Roman" w:hAnsi="Times New Roman" w:cs="Times New Roman"/>
          <w:sz w:val="24"/>
          <w:szCs w:val="24"/>
        </w:rPr>
      </w:pPr>
      <w:r w:rsidRPr="00C47568">
        <w:rPr>
          <w:rFonts w:ascii="Times New Roman" w:hAnsi="Times New Roman" w:cs="Times New Roman"/>
          <w:sz w:val="24"/>
          <w:szCs w:val="24"/>
        </w:rPr>
        <w:t>ВЫБОРЫ</w:t>
      </w:r>
    </w:p>
    <w:p w:rsidR="00A80813" w:rsidRPr="00C47568" w:rsidRDefault="00A80813" w:rsidP="00C47568">
      <w:pPr>
        <w:spacing w:after="0" w:line="20" w:lineRule="atLeast"/>
        <w:ind w:firstLine="709"/>
        <w:jc w:val="both"/>
        <w:rPr>
          <w:rFonts w:ascii="Times New Roman" w:hAnsi="Times New Roman" w:cs="Times New Roman"/>
          <w:sz w:val="24"/>
          <w:szCs w:val="24"/>
        </w:rPr>
      </w:pP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Остановлюсь на делах политических.</w:t>
      </w: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 xml:space="preserve">С 25 июня по 1 июля 2020 года прошло Общероссийское голосование по вопросу одобрения изменений в Конституцию Российской Федерации, поправки поддержали 73,18% избирателей района, явка составила 76,42%. </w:t>
      </w: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Выражаю свою благодарность, каждому жителю района за то, что вы не остались в стороне от политического события и проявили свою активную гражданскую позицию - пришли на избирательные участки и приняли участие в голосовании.</w:t>
      </w: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 xml:space="preserve">Впереди нам предстоит большая работа по проведению праймериз, в которую мы уже с вами активно включились. А </w:t>
      </w:r>
      <w:proofErr w:type="gramStart"/>
      <w:r w:rsidRPr="00C47568">
        <w:rPr>
          <w:rFonts w:ascii="Times New Roman" w:hAnsi="Times New Roman" w:cs="Times New Roman"/>
          <w:sz w:val="24"/>
          <w:szCs w:val="24"/>
        </w:rPr>
        <w:t>сентябре</w:t>
      </w:r>
      <w:proofErr w:type="gramEnd"/>
      <w:r w:rsidRPr="00C47568">
        <w:rPr>
          <w:rFonts w:ascii="Times New Roman" w:hAnsi="Times New Roman" w:cs="Times New Roman"/>
          <w:sz w:val="24"/>
          <w:szCs w:val="24"/>
        </w:rPr>
        <w:t xml:space="preserve"> текущего года состоится еще одно важное политическое событие – выборы в Государственную Думу Российской Федерации и депутатов органов местного самоуправления</w:t>
      </w:r>
    </w:p>
    <w:p w:rsidR="00A80813" w:rsidRPr="00C47568" w:rsidRDefault="00A80813" w:rsidP="00C47568">
      <w:pPr>
        <w:spacing w:after="0" w:line="20" w:lineRule="atLeast"/>
        <w:ind w:firstLine="709"/>
        <w:jc w:val="both"/>
        <w:rPr>
          <w:rFonts w:ascii="Times New Roman" w:hAnsi="Times New Roman" w:cs="Times New Roman"/>
          <w:sz w:val="24"/>
          <w:szCs w:val="24"/>
        </w:rPr>
      </w:pPr>
      <w:r w:rsidRPr="00C47568">
        <w:rPr>
          <w:rFonts w:ascii="Times New Roman" w:hAnsi="Times New Roman" w:cs="Times New Roman"/>
          <w:sz w:val="24"/>
          <w:szCs w:val="24"/>
        </w:rPr>
        <w:t>Уважаемые депутаты, приглашенные! Все мы заинтересованы в стабильно развивающемся государстве, у каждого из нас есть возможность высказать свое мнение, выразить свою гражданскую позицию. Для этого необходимо прийти на избирательный участок 19 сентября 2021 года и сделать правильный выбор.</w:t>
      </w:r>
    </w:p>
    <w:p w:rsidR="00A80813" w:rsidRPr="00C47568" w:rsidRDefault="00A80813" w:rsidP="00C47568">
      <w:pPr>
        <w:spacing w:after="0" w:line="20" w:lineRule="atLeast"/>
        <w:ind w:firstLine="851"/>
        <w:jc w:val="both"/>
        <w:rPr>
          <w:rFonts w:ascii="Times New Roman" w:hAnsi="Times New Roman" w:cs="Times New Roman"/>
          <w:sz w:val="24"/>
          <w:szCs w:val="24"/>
        </w:rPr>
      </w:pPr>
    </w:p>
    <w:p w:rsidR="00A80813" w:rsidRPr="00C47568" w:rsidRDefault="00A80813" w:rsidP="00C47568">
      <w:pPr>
        <w:spacing w:after="0" w:line="20" w:lineRule="atLeast"/>
        <w:ind w:firstLine="851"/>
        <w:jc w:val="both"/>
        <w:rPr>
          <w:rFonts w:ascii="Times New Roman" w:hAnsi="Times New Roman" w:cs="Times New Roman"/>
          <w:sz w:val="24"/>
          <w:szCs w:val="24"/>
        </w:rPr>
      </w:pPr>
      <w:r w:rsidRPr="00C47568">
        <w:rPr>
          <w:rFonts w:ascii="Times New Roman" w:hAnsi="Times New Roman" w:cs="Times New Roman"/>
          <w:sz w:val="24"/>
          <w:szCs w:val="24"/>
        </w:rPr>
        <w:t>Уважаемые коллеги! Считаю необходимым подчеркнуть, что все вышеперечисленные достижения и успехи – это результат совместных наших с Вами усилий. И вследствие этого Воткинский район был высоко оценен Главой Удмуртской Республики А.В. </w:t>
      </w:r>
      <w:proofErr w:type="spellStart"/>
      <w:r w:rsidRPr="00C47568">
        <w:rPr>
          <w:rFonts w:ascii="Times New Roman" w:hAnsi="Times New Roman" w:cs="Times New Roman"/>
          <w:sz w:val="24"/>
          <w:szCs w:val="24"/>
        </w:rPr>
        <w:t>Бречаловым</w:t>
      </w:r>
      <w:proofErr w:type="spellEnd"/>
      <w:r w:rsidRPr="00C47568">
        <w:rPr>
          <w:rFonts w:ascii="Times New Roman" w:hAnsi="Times New Roman" w:cs="Times New Roman"/>
          <w:sz w:val="24"/>
          <w:szCs w:val="24"/>
        </w:rPr>
        <w:t xml:space="preserve"> и наш район занял 2 почетное место в конкурсе «Команда Удмуртии». </w:t>
      </w:r>
      <w:proofErr w:type="gramStart"/>
      <w:r w:rsidRPr="00C47568">
        <w:rPr>
          <w:rFonts w:ascii="Times New Roman" w:hAnsi="Times New Roman" w:cs="Times New Roman"/>
          <w:sz w:val="24"/>
          <w:szCs w:val="24"/>
        </w:rPr>
        <w:t>Я уверен, что мы ни в коем случае не остановимся на достигнутом, а будет преумножать свои успехи и достижения на благо жителей нашего района.</w:t>
      </w:r>
      <w:proofErr w:type="gramEnd"/>
    </w:p>
    <w:p w:rsidR="00A80813" w:rsidRPr="00C47568" w:rsidRDefault="00A80813" w:rsidP="00C47568">
      <w:pPr>
        <w:spacing w:after="0" w:line="20" w:lineRule="atLeast"/>
        <w:ind w:firstLine="851"/>
        <w:jc w:val="both"/>
        <w:rPr>
          <w:rFonts w:ascii="Times New Roman" w:hAnsi="Times New Roman" w:cs="Times New Roman"/>
          <w:sz w:val="24"/>
          <w:szCs w:val="24"/>
        </w:rPr>
      </w:pPr>
      <w:r w:rsidRPr="00C47568">
        <w:rPr>
          <w:rFonts w:ascii="Times New Roman" w:hAnsi="Times New Roman" w:cs="Times New Roman"/>
          <w:sz w:val="24"/>
          <w:szCs w:val="24"/>
        </w:rPr>
        <w:t>Хочу поблагодарить совет депутатов Воткинского района, глав муниципальных образований-поселений, депутатов сельских поселений, руководителей предприятий и организаций района за вовлеченность и самоотдачу. А жителей района - за активную позицию и участие в ключевых проектах. Прошлый год мы прошли как единая слаженная команда!</w:t>
      </w:r>
    </w:p>
    <w:p w:rsidR="00A80813" w:rsidRPr="00C47568" w:rsidRDefault="00A80813" w:rsidP="00C47568">
      <w:pPr>
        <w:spacing w:after="0" w:line="20" w:lineRule="atLeast"/>
        <w:ind w:firstLine="851"/>
        <w:jc w:val="both"/>
        <w:rPr>
          <w:rFonts w:ascii="Times New Roman" w:hAnsi="Times New Roman" w:cs="Times New Roman"/>
          <w:sz w:val="24"/>
          <w:szCs w:val="24"/>
        </w:rPr>
      </w:pPr>
      <w:r w:rsidRPr="00C47568">
        <w:rPr>
          <w:rFonts w:ascii="Times New Roman" w:hAnsi="Times New Roman" w:cs="Times New Roman"/>
          <w:sz w:val="24"/>
          <w:szCs w:val="24"/>
        </w:rPr>
        <w:t>Также, пользуясь, случаем, хочу еще раз поблагодарить всех медицинских работников за самоотверженную работу в непростом для всех 2020 году и приглашаю их поприветствовать на сцене.</w:t>
      </w:r>
    </w:p>
    <w:p w:rsidR="00A80813" w:rsidRPr="00C47568" w:rsidRDefault="00A80813" w:rsidP="00C47568">
      <w:pPr>
        <w:spacing w:after="0" w:line="20" w:lineRule="atLeast"/>
        <w:ind w:firstLine="851"/>
        <w:jc w:val="both"/>
        <w:rPr>
          <w:rFonts w:ascii="Times New Roman" w:hAnsi="Times New Roman" w:cs="Times New Roman"/>
          <w:sz w:val="24"/>
          <w:szCs w:val="24"/>
        </w:rPr>
      </w:pPr>
      <w:r w:rsidRPr="00C47568">
        <w:rPr>
          <w:rFonts w:ascii="Times New Roman" w:hAnsi="Times New Roman" w:cs="Times New Roman"/>
          <w:sz w:val="24"/>
          <w:szCs w:val="24"/>
        </w:rPr>
        <w:t>Благодарю за внимание.</w:t>
      </w:r>
    </w:p>
    <w:p w:rsidR="00A80813" w:rsidRPr="00C47568" w:rsidRDefault="00A80813" w:rsidP="00C47568">
      <w:pPr>
        <w:spacing w:after="0" w:line="20" w:lineRule="atLeast"/>
        <w:jc w:val="both"/>
        <w:rPr>
          <w:rFonts w:ascii="Times New Roman" w:hAnsi="Times New Roman" w:cs="Times New Roman"/>
          <w:sz w:val="24"/>
          <w:szCs w:val="24"/>
        </w:rPr>
      </w:pPr>
    </w:p>
    <w:p w:rsidR="00A80813" w:rsidRPr="00C47568" w:rsidRDefault="00A80813" w:rsidP="00C47568">
      <w:pPr>
        <w:spacing w:after="0" w:line="20" w:lineRule="atLeast"/>
        <w:rPr>
          <w:rFonts w:ascii="Times New Roman" w:hAnsi="Times New Roman" w:cs="Times New Roman"/>
          <w:b/>
          <w:sz w:val="24"/>
          <w:szCs w:val="24"/>
        </w:rPr>
      </w:pPr>
    </w:p>
    <w:p w:rsidR="00A80813" w:rsidRPr="00C47568" w:rsidRDefault="00A80813" w:rsidP="00C47568">
      <w:pPr>
        <w:spacing w:after="0" w:line="20" w:lineRule="atLeast"/>
        <w:rPr>
          <w:rFonts w:ascii="Times New Roman" w:hAnsi="Times New Roman" w:cs="Times New Roman"/>
          <w:sz w:val="24"/>
          <w:szCs w:val="24"/>
        </w:rPr>
      </w:pPr>
    </w:p>
    <w:p w:rsidR="00A80813" w:rsidRPr="00C47568" w:rsidRDefault="00A80813" w:rsidP="00C47568">
      <w:pPr>
        <w:spacing w:after="0" w:line="20" w:lineRule="atLeast"/>
        <w:ind w:firstLine="540"/>
        <w:jc w:val="right"/>
        <w:outlineLvl w:val="0"/>
        <w:rPr>
          <w:rFonts w:ascii="Times New Roman" w:hAnsi="Times New Roman" w:cs="Times New Roman"/>
          <w:sz w:val="24"/>
          <w:szCs w:val="24"/>
        </w:rPr>
      </w:pPr>
    </w:p>
    <w:p w:rsidR="00A80813" w:rsidRPr="00C47568" w:rsidRDefault="00A80813" w:rsidP="00C47568">
      <w:pPr>
        <w:spacing w:after="0" w:line="20" w:lineRule="atLeast"/>
        <w:ind w:firstLine="540"/>
        <w:jc w:val="right"/>
        <w:outlineLvl w:val="0"/>
        <w:rPr>
          <w:rFonts w:ascii="Times New Roman" w:hAnsi="Times New Roman" w:cs="Times New Roman"/>
          <w:sz w:val="24"/>
          <w:szCs w:val="24"/>
        </w:rPr>
      </w:pPr>
    </w:p>
    <w:p w:rsidR="00A80813" w:rsidRPr="00C47568" w:rsidRDefault="00A80813" w:rsidP="00C47568">
      <w:pPr>
        <w:spacing w:after="0" w:line="20" w:lineRule="atLeast"/>
        <w:ind w:firstLine="540"/>
        <w:jc w:val="right"/>
        <w:outlineLvl w:val="0"/>
        <w:rPr>
          <w:rFonts w:ascii="Times New Roman" w:hAnsi="Times New Roman" w:cs="Times New Roman"/>
          <w:sz w:val="24"/>
          <w:szCs w:val="24"/>
        </w:rPr>
      </w:pPr>
    </w:p>
    <w:p w:rsidR="00A80813" w:rsidRPr="00C47568" w:rsidRDefault="00A80813" w:rsidP="00C47568">
      <w:pPr>
        <w:spacing w:after="0" w:line="20" w:lineRule="atLeast"/>
        <w:ind w:firstLine="540"/>
        <w:jc w:val="right"/>
        <w:outlineLvl w:val="0"/>
        <w:rPr>
          <w:rFonts w:ascii="Times New Roman" w:hAnsi="Times New Roman" w:cs="Times New Roman"/>
          <w:sz w:val="24"/>
          <w:szCs w:val="24"/>
        </w:rPr>
      </w:pPr>
    </w:p>
    <w:p w:rsidR="00A80813" w:rsidRPr="00C47568" w:rsidRDefault="00A80813" w:rsidP="00C47568">
      <w:pPr>
        <w:spacing w:after="0" w:line="20" w:lineRule="atLeast"/>
        <w:ind w:firstLine="540"/>
        <w:jc w:val="right"/>
        <w:outlineLvl w:val="0"/>
        <w:rPr>
          <w:rFonts w:ascii="Times New Roman" w:hAnsi="Times New Roman" w:cs="Times New Roman"/>
          <w:sz w:val="24"/>
          <w:szCs w:val="24"/>
        </w:rPr>
      </w:pPr>
    </w:p>
    <w:p w:rsidR="00A80813" w:rsidRPr="00C47568" w:rsidRDefault="00A80813" w:rsidP="00C47568">
      <w:pPr>
        <w:spacing w:after="0" w:line="20" w:lineRule="atLeast"/>
        <w:ind w:firstLine="540"/>
        <w:jc w:val="right"/>
        <w:outlineLvl w:val="0"/>
        <w:rPr>
          <w:rFonts w:ascii="Times New Roman" w:hAnsi="Times New Roman" w:cs="Times New Roman"/>
          <w:sz w:val="24"/>
          <w:szCs w:val="24"/>
        </w:rPr>
      </w:pPr>
    </w:p>
    <w:p w:rsidR="00A80813" w:rsidRDefault="00A80813" w:rsidP="00A80813">
      <w:pPr>
        <w:ind w:firstLine="540"/>
        <w:jc w:val="right"/>
        <w:outlineLvl w:val="0"/>
        <w:rPr>
          <w:sz w:val="28"/>
          <w:szCs w:val="28"/>
        </w:rPr>
      </w:pPr>
    </w:p>
    <w:p w:rsidR="00A80813" w:rsidRDefault="00A80813" w:rsidP="00A80813">
      <w:pPr>
        <w:ind w:firstLine="540"/>
        <w:jc w:val="right"/>
        <w:outlineLvl w:val="0"/>
        <w:rPr>
          <w:sz w:val="28"/>
          <w:szCs w:val="28"/>
        </w:rPr>
      </w:pPr>
    </w:p>
    <w:p w:rsidR="00A80813" w:rsidRDefault="00A80813" w:rsidP="00A80813">
      <w:pPr>
        <w:ind w:firstLine="540"/>
        <w:jc w:val="right"/>
        <w:outlineLvl w:val="0"/>
        <w:rPr>
          <w:sz w:val="28"/>
          <w:szCs w:val="28"/>
        </w:rPr>
      </w:pPr>
    </w:p>
    <w:p w:rsidR="000343AC" w:rsidRPr="00E15426" w:rsidRDefault="000343AC" w:rsidP="00EA0BAC">
      <w:pPr>
        <w:jc w:val="center"/>
        <w:rPr>
          <w:b/>
          <w:sz w:val="24"/>
          <w:szCs w:val="24"/>
        </w:rPr>
      </w:pPr>
      <w:r w:rsidRPr="00E15426">
        <w:rPr>
          <w:sz w:val="24"/>
          <w:szCs w:val="24"/>
        </w:rPr>
        <w:object w:dxaOrig="820" w:dyaOrig="1080">
          <v:rect id="_x0000_i1026" style="width:41.25pt;height:47.25pt" o:ole="" o:preferrelative="t" stroked="f">
            <v:imagedata r:id="rId9" o:title="" gain="1.25"/>
          </v:rect>
          <o:OLEObject Type="Embed" ProgID="StaticMetafile" ShapeID="_x0000_i1026" DrawAspect="Content" ObjectID="_1681284649" r:id="rId11"/>
        </w:object>
      </w:r>
    </w:p>
    <w:p w:rsidR="000343AC" w:rsidRPr="00E15426" w:rsidRDefault="000343AC" w:rsidP="000343AC">
      <w:pPr>
        <w:pStyle w:val="1"/>
        <w:spacing w:before="0"/>
        <w:jc w:val="center"/>
        <w:rPr>
          <w:rFonts w:ascii="Times New Roman" w:hAnsi="Times New Roman" w:cs="Times New Roman"/>
          <w:color w:val="auto"/>
          <w:sz w:val="24"/>
          <w:szCs w:val="24"/>
        </w:rPr>
      </w:pPr>
      <w:r w:rsidRPr="00E15426">
        <w:rPr>
          <w:rFonts w:ascii="Times New Roman" w:hAnsi="Times New Roman" w:cs="Times New Roman"/>
          <w:color w:val="auto"/>
          <w:sz w:val="24"/>
          <w:szCs w:val="24"/>
        </w:rPr>
        <w:t>СОВЕТ   ДЕПУТАТОВ</w:t>
      </w:r>
    </w:p>
    <w:p w:rsidR="000343AC" w:rsidRPr="00E15426" w:rsidRDefault="000343AC" w:rsidP="000343AC">
      <w:pPr>
        <w:pStyle w:val="1"/>
        <w:spacing w:before="0"/>
        <w:jc w:val="center"/>
        <w:rPr>
          <w:rFonts w:ascii="Times New Roman" w:hAnsi="Times New Roman" w:cs="Times New Roman"/>
          <w:color w:val="auto"/>
          <w:sz w:val="24"/>
          <w:szCs w:val="24"/>
        </w:rPr>
      </w:pPr>
      <w:r w:rsidRPr="00E15426">
        <w:rPr>
          <w:rFonts w:ascii="Times New Roman" w:hAnsi="Times New Roman" w:cs="Times New Roman"/>
          <w:color w:val="auto"/>
          <w:sz w:val="24"/>
          <w:szCs w:val="24"/>
        </w:rPr>
        <w:t>МУНИЦИПАЛЬНОГО ОБРАЗОВАНИЯ</w:t>
      </w:r>
    </w:p>
    <w:p w:rsidR="000343AC" w:rsidRPr="00E15426" w:rsidRDefault="000343AC" w:rsidP="000343AC">
      <w:pPr>
        <w:pStyle w:val="1"/>
        <w:spacing w:before="0"/>
        <w:jc w:val="center"/>
        <w:rPr>
          <w:rFonts w:ascii="Times New Roman" w:hAnsi="Times New Roman" w:cs="Times New Roman"/>
          <w:color w:val="auto"/>
          <w:sz w:val="24"/>
          <w:szCs w:val="24"/>
        </w:rPr>
      </w:pPr>
      <w:r w:rsidRPr="00E15426">
        <w:rPr>
          <w:rFonts w:ascii="Times New Roman" w:hAnsi="Times New Roman" w:cs="Times New Roman"/>
          <w:color w:val="auto"/>
          <w:sz w:val="24"/>
          <w:szCs w:val="24"/>
        </w:rPr>
        <w:t>«ВОТКИНСКИЙ РАЙОН»</w:t>
      </w:r>
    </w:p>
    <w:p w:rsidR="000343AC" w:rsidRPr="00E15426" w:rsidRDefault="000343AC" w:rsidP="000343AC">
      <w:pPr>
        <w:pStyle w:val="1"/>
        <w:spacing w:before="0"/>
        <w:jc w:val="center"/>
        <w:rPr>
          <w:rFonts w:ascii="Times New Roman" w:hAnsi="Times New Roman" w:cs="Times New Roman"/>
          <w:color w:val="auto"/>
          <w:sz w:val="24"/>
          <w:szCs w:val="24"/>
        </w:rPr>
      </w:pPr>
      <w:r w:rsidRPr="00E15426">
        <w:rPr>
          <w:rFonts w:ascii="Times New Roman" w:hAnsi="Times New Roman" w:cs="Times New Roman"/>
          <w:color w:val="auto"/>
          <w:sz w:val="24"/>
          <w:szCs w:val="24"/>
        </w:rPr>
        <w:t>«ВОТКА ЁРОС»</w:t>
      </w:r>
    </w:p>
    <w:p w:rsidR="000343AC" w:rsidRPr="00E15426" w:rsidRDefault="000343AC" w:rsidP="000343AC">
      <w:pPr>
        <w:pStyle w:val="1"/>
        <w:spacing w:before="0"/>
        <w:jc w:val="center"/>
        <w:rPr>
          <w:rFonts w:ascii="Times New Roman" w:hAnsi="Times New Roman" w:cs="Times New Roman"/>
          <w:color w:val="auto"/>
          <w:sz w:val="24"/>
          <w:szCs w:val="24"/>
        </w:rPr>
      </w:pPr>
      <w:r w:rsidRPr="00E15426">
        <w:rPr>
          <w:rFonts w:ascii="Times New Roman" w:hAnsi="Times New Roman" w:cs="Times New Roman"/>
          <w:color w:val="auto"/>
          <w:sz w:val="24"/>
          <w:szCs w:val="24"/>
        </w:rPr>
        <w:t xml:space="preserve">МУНИЦИПАЛ КЫЛДЫТЭТЫСЬ </w:t>
      </w:r>
    </w:p>
    <w:p w:rsidR="000343AC" w:rsidRPr="00E15426" w:rsidRDefault="000343AC" w:rsidP="000343AC">
      <w:pPr>
        <w:pStyle w:val="1"/>
        <w:spacing w:before="0"/>
        <w:jc w:val="center"/>
        <w:rPr>
          <w:rFonts w:ascii="Times New Roman" w:hAnsi="Times New Roman" w:cs="Times New Roman"/>
          <w:color w:val="auto"/>
          <w:sz w:val="24"/>
          <w:szCs w:val="24"/>
        </w:rPr>
      </w:pPr>
      <w:r w:rsidRPr="00E15426">
        <w:rPr>
          <w:rFonts w:ascii="Times New Roman" w:hAnsi="Times New Roman" w:cs="Times New Roman"/>
          <w:color w:val="auto"/>
          <w:sz w:val="24"/>
          <w:szCs w:val="24"/>
        </w:rPr>
        <w:t>ДЕПУТАТЪЁСЛЭН КЕНЕШСЫ</w:t>
      </w:r>
    </w:p>
    <w:p w:rsidR="00E15426" w:rsidRDefault="00E15426" w:rsidP="000343AC">
      <w:pPr>
        <w:keepNext/>
        <w:jc w:val="center"/>
        <w:outlineLvl w:val="6"/>
        <w:rPr>
          <w:rFonts w:ascii="Times New Roman" w:hAnsi="Times New Roman" w:cs="Times New Roman"/>
          <w:b/>
          <w:sz w:val="24"/>
          <w:szCs w:val="24"/>
        </w:rPr>
      </w:pPr>
    </w:p>
    <w:p w:rsidR="000343AC" w:rsidRPr="00E15426" w:rsidRDefault="000343AC" w:rsidP="000343AC">
      <w:pPr>
        <w:keepNext/>
        <w:jc w:val="center"/>
        <w:outlineLvl w:val="6"/>
        <w:rPr>
          <w:rFonts w:ascii="Times New Roman" w:hAnsi="Times New Roman" w:cs="Times New Roman"/>
          <w:b/>
          <w:spacing w:val="60"/>
          <w:sz w:val="24"/>
          <w:szCs w:val="24"/>
        </w:rPr>
      </w:pPr>
      <w:proofErr w:type="gramStart"/>
      <w:r w:rsidRPr="00E15426">
        <w:rPr>
          <w:rFonts w:ascii="Times New Roman" w:hAnsi="Times New Roman" w:cs="Times New Roman"/>
          <w:b/>
          <w:sz w:val="24"/>
          <w:szCs w:val="24"/>
        </w:rPr>
        <w:t>Р</w:t>
      </w:r>
      <w:proofErr w:type="gramEnd"/>
      <w:r w:rsidRPr="00E15426">
        <w:rPr>
          <w:rFonts w:ascii="Times New Roman" w:hAnsi="Times New Roman" w:cs="Times New Roman"/>
          <w:b/>
          <w:sz w:val="24"/>
          <w:szCs w:val="24"/>
        </w:rPr>
        <w:t xml:space="preserve"> Е Ш Е Н И Е</w:t>
      </w:r>
    </w:p>
    <w:p w:rsidR="00EA0BAC" w:rsidRDefault="00EA0BAC" w:rsidP="00EA0B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46151C">
        <w:rPr>
          <w:rFonts w:ascii="Times New Roman" w:hAnsi="Times New Roman" w:cs="Times New Roman"/>
          <w:sz w:val="26"/>
          <w:szCs w:val="26"/>
        </w:rPr>
        <w:t>22</w:t>
      </w:r>
      <w:r>
        <w:rPr>
          <w:rFonts w:ascii="Times New Roman" w:hAnsi="Times New Roman" w:cs="Times New Roman"/>
          <w:sz w:val="26"/>
          <w:szCs w:val="26"/>
        </w:rPr>
        <w:t xml:space="preserve">»  </w:t>
      </w:r>
      <w:r w:rsidR="00E15426">
        <w:rPr>
          <w:rFonts w:ascii="Times New Roman" w:hAnsi="Times New Roman" w:cs="Times New Roman"/>
          <w:sz w:val="26"/>
          <w:szCs w:val="26"/>
        </w:rPr>
        <w:t>апреля</w:t>
      </w:r>
      <w:r>
        <w:rPr>
          <w:rFonts w:ascii="Times New Roman" w:hAnsi="Times New Roman" w:cs="Times New Roman"/>
          <w:sz w:val="26"/>
          <w:szCs w:val="26"/>
        </w:rPr>
        <w:t xml:space="preserve"> 2021</w:t>
      </w:r>
      <w:r w:rsidRPr="004538B8">
        <w:rPr>
          <w:rFonts w:ascii="Times New Roman" w:hAnsi="Times New Roman" w:cs="Times New Roman"/>
          <w:sz w:val="26"/>
          <w:szCs w:val="26"/>
        </w:rPr>
        <w:t xml:space="preserve">  года                                                                       </w:t>
      </w:r>
      <w:r w:rsidR="0046151C">
        <w:rPr>
          <w:rFonts w:ascii="Times New Roman" w:hAnsi="Times New Roman" w:cs="Times New Roman"/>
          <w:sz w:val="26"/>
          <w:szCs w:val="26"/>
        </w:rPr>
        <w:t xml:space="preserve">                     </w:t>
      </w:r>
      <w:r w:rsidRPr="004538B8">
        <w:rPr>
          <w:rFonts w:ascii="Times New Roman" w:hAnsi="Times New Roman" w:cs="Times New Roman"/>
          <w:sz w:val="26"/>
          <w:szCs w:val="26"/>
        </w:rPr>
        <w:t>№</w:t>
      </w:r>
      <w:r w:rsidR="0046151C">
        <w:rPr>
          <w:rFonts w:ascii="Times New Roman" w:hAnsi="Times New Roman" w:cs="Times New Roman"/>
          <w:sz w:val="26"/>
          <w:szCs w:val="26"/>
        </w:rPr>
        <w:t>359</w:t>
      </w:r>
    </w:p>
    <w:p w:rsidR="00EA0BAC" w:rsidRPr="001048C6" w:rsidRDefault="00EA0BAC" w:rsidP="00EA0BAC">
      <w:pPr>
        <w:spacing w:after="0" w:line="240" w:lineRule="auto"/>
        <w:jc w:val="both"/>
        <w:rPr>
          <w:rFonts w:ascii="Times New Roman" w:eastAsia="Times New Roman" w:hAnsi="Times New Roman" w:cs="Times New Roman"/>
          <w:sz w:val="24"/>
          <w:szCs w:val="24"/>
          <w:lang w:eastAsia="ru-RU"/>
        </w:rPr>
      </w:pPr>
    </w:p>
    <w:p w:rsidR="00EA0BAC" w:rsidRPr="004538B8" w:rsidRDefault="00EA0BAC" w:rsidP="00EA0BAC">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EA0BAC" w:rsidRPr="004538B8" w:rsidRDefault="00EA0BAC" w:rsidP="00EA0BAC">
      <w:pPr>
        <w:spacing w:after="0" w:line="240" w:lineRule="auto"/>
        <w:rPr>
          <w:rFonts w:ascii="Times New Roman" w:eastAsia="Times New Roman" w:hAnsi="Times New Roman" w:cs="Times New Roman"/>
          <w:sz w:val="26"/>
          <w:szCs w:val="26"/>
          <w:lang w:eastAsia="ru-RU"/>
        </w:rPr>
      </w:pPr>
    </w:p>
    <w:p w:rsidR="00E15426" w:rsidRPr="00E15426" w:rsidRDefault="00E15426" w:rsidP="00E15426">
      <w:pPr>
        <w:spacing w:after="0" w:line="20" w:lineRule="atLeast"/>
        <w:jc w:val="center"/>
        <w:rPr>
          <w:rFonts w:ascii="Times New Roman" w:hAnsi="Times New Roman" w:cs="Times New Roman"/>
          <w:b/>
        </w:rPr>
      </w:pPr>
      <w:r w:rsidRPr="00E15426">
        <w:rPr>
          <w:rFonts w:ascii="Times New Roman" w:hAnsi="Times New Roman" w:cs="Times New Roman"/>
          <w:b/>
        </w:rPr>
        <w:t xml:space="preserve">«Об утверждении отчета об исполнении бюджета муниципального образования </w:t>
      </w:r>
    </w:p>
    <w:p w:rsidR="00E15426" w:rsidRPr="00E15426" w:rsidRDefault="00E15426" w:rsidP="00E15426">
      <w:pPr>
        <w:spacing w:after="0" w:line="20" w:lineRule="atLeast"/>
        <w:jc w:val="center"/>
        <w:rPr>
          <w:rFonts w:ascii="Times New Roman" w:hAnsi="Times New Roman" w:cs="Times New Roman"/>
          <w:b/>
        </w:rPr>
      </w:pPr>
      <w:r w:rsidRPr="00E15426">
        <w:rPr>
          <w:rFonts w:ascii="Times New Roman" w:hAnsi="Times New Roman" w:cs="Times New Roman"/>
          <w:b/>
        </w:rPr>
        <w:t xml:space="preserve">«Воткинский район» за 2020 год и </w:t>
      </w:r>
      <w:proofErr w:type="gramStart"/>
      <w:r w:rsidRPr="00E15426">
        <w:rPr>
          <w:rFonts w:ascii="Times New Roman" w:hAnsi="Times New Roman" w:cs="Times New Roman"/>
          <w:b/>
        </w:rPr>
        <w:t>утверждении</w:t>
      </w:r>
      <w:proofErr w:type="gramEnd"/>
      <w:r w:rsidRPr="00E15426">
        <w:rPr>
          <w:rFonts w:ascii="Times New Roman" w:hAnsi="Times New Roman" w:cs="Times New Roman"/>
          <w:b/>
        </w:rPr>
        <w:t xml:space="preserve"> отчета </w:t>
      </w:r>
    </w:p>
    <w:p w:rsidR="00E15426" w:rsidRPr="00E15426" w:rsidRDefault="00E15426" w:rsidP="00E15426">
      <w:pPr>
        <w:spacing w:after="0" w:line="20" w:lineRule="atLeast"/>
        <w:jc w:val="center"/>
        <w:rPr>
          <w:rFonts w:ascii="Times New Roman" w:hAnsi="Times New Roman" w:cs="Times New Roman"/>
          <w:b/>
        </w:rPr>
      </w:pPr>
      <w:r w:rsidRPr="00E15426">
        <w:rPr>
          <w:rFonts w:ascii="Times New Roman" w:hAnsi="Times New Roman" w:cs="Times New Roman"/>
          <w:b/>
        </w:rPr>
        <w:t xml:space="preserve">«О расходовании средств резервного фонда </w:t>
      </w:r>
    </w:p>
    <w:p w:rsidR="00E15426" w:rsidRPr="00E15426" w:rsidRDefault="00E15426" w:rsidP="00E15426">
      <w:pPr>
        <w:spacing w:after="0" w:line="20" w:lineRule="atLeast"/>
        <w:jc w:val="center"/>
        <w:rPr>
          <w:rFonts w:ascii="Times New Roman" w:hAnsi="Times New Roman" w:cs="Times New Roman"/>
          <w:b/>
        </w:rPr>
      </w:pPr>
      <w:r w:rsidRPr="00E15426">
        <w:rPr>
          <w:rFonts w:ascii="Times New Roman" w:hAnsi="Times New Roman" w:cs="Times New Roman"/>
          <w:b/>
        </w:rPr>
        <w:t xml:space="preserve">Администрации муниципального образования </w:t>
      </w:r>
    </w:p>
    <w:p w:rsidR="00E15426" w:rsidRPr="00E15426" w:rsidRDefault="00E15426" w:rsidP="00E15426">
      <w:pPr>
        <w:spacing w:after="0" w:line="20" w:lineRule="atLeast"/>
        <w:jc w:val="center"/>
        <w:rPr>
          <w:rFonts w:ascii="Times New Roman" w:hAnsi="Times New Roman" w:cs="Times New Roman"/>
          <w:b/>
        </w:rPr>
      </w:pPr>
      <w:r w:rsidRPr="00E15426">
        <w:rPr>
          <w:rFonts w:ascii="Times New Roman" w:hAnsi="Times New Roman" w:cs="Times New Roman"/>
          <w:b/>
        </w:rPr>
        <w:t>«Воткинский район» за 2020 год»</w:t>
      </w:r>
    </w:p>
    <w:p w:rsidR="00E15426" w:rsidRDefault="00E15426" w:rsidP="00E15426">
      <w:pPr>
        <w:tabs>
          <w:tab w:val="left" w:pos="315"/>
        </w:tabs>
        <w:spacing w:after="0" w:line="20" w:lineRule="atLeast"/>
        <w:rPr>
          <w:rFonts w:ascii="Times New Roman" w:hAnsi="Times New Roman" w:cs="Times New Roman"/>
        </w:rPr>
      </w:pPr>
    </w:p>
    <w:p w:rsidR="0046151C" w:rsidRPr="00E15426" w:rsidRDefault="0046151C" w:rsidP="00E15426">
      <w:pPr>
        <w:tabs>
          <w:tab w:val="left" w:pos="315"/>
        </w:tabs>
        <w:spacing w:after="0" w:line="20" w:lineRule="atLeast"/>
        <w:rPr>
          <w:rFonts w:ascii="Times New Roman" w:hAnsi="Times New Roman" w:cs="Times New Roman"/>
        </w:rPr>
      </w:pPr>
    </w:p>
    <w:p w:rsidR="00E15426" w:rsidRPr="00E15426" w:rsidRDefault="00E15426" w:rsidP="00E15426">
      <w:pPr>
        <w:tabs>
          <w:tab w:val="left" w:pos="570"/>
        </w:tabs>
        <w:spacing w:after="0" w:line="20" w:lineRule="atLeast"/>
        <w:ind w:firstLine="540"/>
        <w:jc w:val="both"/>
        <w:rPr>
          <w:rFonts w:ascii="Times New Roman" w:hAnsi="Times New Roman" w:cs="Times New Roman"/>
        </w:rPr>
      </w:pPr>
      <w:r w:rsidRPr="00E15426">
        <w:rPr>
          <w:rFonts w:ascii="Times New Roman" w:hAnsi="Times New Roman" w:cs="Times New Roman"/>
        </w:rPr>
        <w:tab/>
        <w:t xml:space="preserve">Рассмотрев представленный Администрацией муниципального образования «Воткинский район» отчет об исполнении бюджета муниципального образования «Воткинский район» за 2020 год, руководствуясь статьей 264.5 Бюджетного кодекса Российской Федерации, в соответствии со статьями 24, 50 Устава муниципального образования «Воткинский район», </w:t>
      </w:r>
    </w:p>
    <w:p w:rsidR="00E15426" w:rsidRPr="00E15426" w:rsidRDefault="00E15426" w:rsidP="00E15426">
      <w:pPr>
        <w:autoSpaceDE w:val="0"/>
        <w:autoSpaceDN w:val="0"/>
        <w:adjustRightInd w:val="0"/>
        <w:spacing w:after="0" w:line="20" w:lineRule="atLeast"/>
        <w:ind w:firstLine="567"/>
        <w:jc w:val="both"/>
        <w:rPr>
          <w:rFonts w:ascii="Times New Roman" w:hAnsi="Times New Roman" w:cs="Times New Roman"/>
        </w:rPr>
      </w:pPr>
      <w:r w:rsidRPr="00E15426">
        <w:rPr>
          <w:rFonts w:ascii="Times New Roman" w:hAnsi="Times New Roman" w:cs="Times New Roman"/>
        </w:rPr>
        <w:t>Совет депутатов муниципального образования «Воткинский район» РЕШАЕТ:</w:t>
      </w:r>
    </w:p>
    <w:p w:rsidR="00E15426" w:rsidRPr="00E15426" w:rsidRDefault="00E15426" w:rsidP="00E15426">
      <w:pPr>
        <w:spacing w:after="0" w:line="20" w:lineRule="atLeast"/>
        <w:ind w:firstLine="540"/>
        <w:jc w:val="both"/>
        <w:rPr>
          <w:rFonts w:ascii="Times New Roman" w:hAnsi="Times New Roman" w:cs="Times New Roman"/>
        </w:rPr>
      </w:pPr>
      <w:r w:rsidRPr="00E15426">
        <w:rPr>
          <w:rFonts w:ascii="Times New Roman" w:hAnsi="Times New Roman" w:cs="Times New Roman"/>
        </w:rPr>
        <w:t xml:space="preserve">1. Утвердить отчет об исполнении бюджета муниципального образования «Воткинский район» за 2020 год (приложения №№ 1-4).           </w:t>
      </w:r>
    </w:p>
    <w:p w:rsidR="00E15426" w:rsidRPr="00E15426" w:rsidRDefault="00E15426" w:rsidP="00E15426">
      <w:pPr>
        <w:spacing w:after="0" w:line="20" w:lineRule="atLeast"/>
        <w:ind w:firstLine="540"/>
        <w:jc w:val="both"/>
        <w:rPr>
          <w:rFonts w:ascii="Times New Roman" w:hAnsi="Times New Roman" w:cs="Times New Roman"/>
        </w:rPr>
      </w:pPr>
      <w:r w:rsidRPr="00E15426">
        <w:rPr>
          <w:rFonts w:ascii="Times New Roman" w:hAnsi="Times New Roman" w:cs="Times New Roman"/>
        </w:rPr>
        <w:t>2. Утвердить отчет «О расходовании средств резервного фонда Администрации муниципального образования «Воткинский район» за  2020 год» (приложение №5).</w:t>
      </w:r>
    </w:p>
    <w:p w:rsidR="00E15426" w:rsidRPr="00E15426" w:rsidRDefault="00E15426" w:rsidP="00E15426">
      <w:pPr>
        <w:spacing w:after="0" w:line="20" w:lineRule="atLeast"/>
        <w:ind w:firstLine="540"/>
        <w:jc w:val="both"/>
        <w:rPr>
          <w:rFonts w:ascii="Times New Roman" w:hAnsi="Times New Roman" w:cs="Times New Roman"/>
        </w:rPr>
      </w:pPr>
      <w:r w:rsidRPr="00E15426">
        <w:rPr>
          <w:rFonts w:ascii="Times New Roman" w:hAnsi="Times New Roman" w:cs="Times New Roman"/>
        </w:rPr>
        <w:t>3. Решение вступает в силу со дня его принятия и подлежит размещению на официальном сайте муниципального образования «Воткинский район».</w:t>
      </w:r>
    </w:p>
    <w:p w:rsidR="00E15426" w:rsidRPr="00E15426" w:rsidRDefault="00E15426" w:rsidP="00E15426">
      <w:pPr>
        <w:spacing w:after="0" w:line="20" w:lineRule="atLeast"/>
        <w:ind w:firstLine="540"/>
        <w:jc w:val="both"/>
        <w:rPr>
          <w:rFonts w:ascii="Times New Roman" w:hAnsi="Times New Roman" w:cs="Times New Roman"/>
        </w:rPr>
      </w:pPr>
      <w:r w:rsidRPr="00E15426">
        <w:rPr>
          <w:rFonts w:ascii="Times New Roman" w:hAnsi="Times New Roman" w:cs="Times New Roman"/>
        </w:rPr>
        <w:t xml:space="preserve"> </w:t>
      </w:r>
    </w:p>
    <w:p w:rsidR="00E15426" w:rsidRPr="00E15426" w:rsidRDefault="00E15426" w:rsidP="00E15426">
      <w:pPr>
        <w:pStyle w:val="ConsNonformat"/>
        <w:widowControl/>
        <w:spacing w:line="20" w:lineRule="atLeast"/>
        <w:rPr>
          <w:rFonts w:ascii="Times New Roman" w:hAnsi="Times New Roman" w:cs="Times New Roman"/>
          <w:sz w:val="22"/>
          <w:szCs w:val="22"/>
          <w:highlight w:val="yellow"/>
        </w:rPr>
      </w:pPr>
    </w:p>
    <w:p w:rsidR="00E15426" w:rsidRPr="00E15426" w:rsidRDefault="00E15426" w:rsidP="00E15426">
      <w:pPr>
        <w:pStyle w:val="21"/>
        <w:spacing w:after="0" w:line="20" w:lineRule="atLeast"/>
        <w:rPr>
          <w:sz w:val="22"/>
          <w:szCs w:val="22"/>
        </w:rPr>
      </w:pPr>
      <w:r w:rsidRPr="00E15426">
        <w:rPr>
          <w:sz w:val="22"/>
          <w:szCs w:val="22"/>
        </w:rPr>
        <w:t xml:space="preserve">Председатель Совета депутатов  </w:t>
      </w:r>
    </w:p>
    <w:p w:rsidR="00E15426" w:rsidRPr="00E15426" w:rsidRDefault="00E15426" w:rsidP="00E15426">
      <w:pPr>
        <w:pStyle w:val="21"/>
        <w:spacing w:after="0" w:line="20" w:lineRule="atLeast"/>
        <w:rPr>
          <w:sz w:val="22"/>
          <w:szCs w:val="22"/>
        </w:rPr>
      </w:pPr>
      <w:r w:rsidRPr="00E15426">
        <w:rPr>
          <w:sz w:val="22"/>
          <w:szCs w:val="22"/>
        </w:rPr>
        <w:t>муниципального образования</w:t>
      </w:r>
    </w:p>
    <w:p w:rsidR="00E15426" w:rsidRPr="00E15426" w:rsidRDefault="00E15426" w:rsidP="00E15426">
      <w:pPr>
        <w:tabs>
          <w:tab w:val="left" w:pos="709"/>
        </w:tabs>
        <w:autoSpaceDE w:val="0"/>
        <w:autoSpaceDN w:val="0"/>
        <w:adjustRightInd w:val="0"/>
        <w:spacing w:after="0" w:line="20" w:lineRule="atLeast"/>
        <w:jc w:val="both"/>
        <w:rPr>
          <w:rFonts w:ascii="Times New Roman" w:hAnsi="Times New Roman" w:cs="Times New Roman"/>
        </w:rPr>
      </w:pPr>
      <w:r w:rsidRPr="00E15426">
        <w:rPr>
          <w:rFonts w:ascii="Times New Roman" w:hAnsi="Times New Roman" w:cs="Times New Roman"/>
        </w:rPr>
        <w:t xml:space="preserve">«Воткинский район»     </w:t>
      </w:r>
      <w:r w:rsidRPr="00E15426">
        <w:rPr>
          <w:rFonts w:ascii="Times New Roman" w:hAnsi="Times New Roman" w:cs="Times New Roman"/>
        </w:rPr>
        <w:tab/>
      </w:r>
      <w:r w:rsidRPr="00E15426">
        <w:rPr>
          <w:rFonts w:ascii="Times New Roman" w:hAnsi="Times New Roman" w:cs="Times New Roman"/>
        </w:rPr>
        <w:tab/>
        <w:t xml:space="preserve">                                                           </w:t>
      </w:r>
      <w:r>
        <w:rPr>
          <w:rFonts w:ascii="Times New Roman" w:hAnsi="Times New Roman" w:cs="Times New Roman"/>
        </w:rPr>
        <w:t xml:space="preserve">  </w:t>
      </w:r>
      <w:r w:rsidRPr="00E15426">
        <w:rPr>
          <w:rFonts w:ascii="Times New Roman" w:hAnsi="Times New Roman" w:cs="Times New Roman"/>
        </w:rPr>
        <w:t xml:space="preserve">    М.А. Назаров</w:t>
      </w:r>
    </w:p>
    <w:p w:rsidR="00E15426" w:rsidRPr="00E15426" w:rsidRDefault="00E15426" w:rsidP="00E15426">
      <w:pPr>
        <w:pStyle w:val="ConsNonformat"/>
        <w:widowControl/>
        <w:spacing w:line="20" w:lineRule="atLeast"/>
        <w:rPr>
          <w:rFonts w:ascii="Times New Roman" w:hAnsi="Times New Roman" w:cs="Times New Roman"/>
          <w:sz w:val="22"/>
          <w:szCs w:val="22"/>
        </w:rPr>
      </w:pPr>
    </w:p>
    <w:p w:rsidR="00E15426" w:rsidRPr="00E15426" w:rsidRDefault="00E15426" w:rsidP="00E15426">
      <w:pPr>
        <w:pStyle w:val="ConsNonformat"/>
        <w:widowControl/>
        <w:spacing w:line="20" w:lineRule="atLeast"/>
        <w:rPr>
          <w:rFonts w:ascii="Times New Roman" w:hAnsi="Times New Roman" w:cs="Times New Roman"/>
          <w:sz w:val="22"/>
          <w:szCs w:val="22"/>
        </w:rPr>
      </w:pPr>
      <w:r w:rsidRPr="00E15426">
        <w:rPr>
          <w:rFonts w:ascii="Times New Roman" w:hAnsi="Times New Roman" w:cs="Times New Roman"/>
          <w:sz w:val="22"/>
          <w:szCs w:val="22"/>
        </w:rPr>
        <w:t xml:space="preserve">Глава муниципального образования                                                          </w:t>
      </w:r>
    </w:p>
    <w:p w:rsidR="00E15426" w:rsidRPr="00E15426" w:rsidRDefault="00E15426" w:rsidP="00E15426">
      <w:pPr>
        <w:pStyle w:val="ConsNonformat"/>
        <w:widowControl/>
        <w:tabs>
          <w:tab w:val="left" w:pos="7380"/>
          <w:tab w:val="left" w:pos="7560"/>
        </w:tabs>
        <w:spacing w:line="20" w:lineRule="atLeast"/>
        <w:rPr>
          <w:rFonts w:ascii="Times New Roman" w:hAnsi="Times New Roman" w:cs="Times New Roman"/>
          <w:sz w:val="22"/>
          <w:szCs w:val="22"/>
        </w:rPr>
      </w:pPr>
      <w:r w:rsidRPr="00E15426">
        <w:rPr>
          <w:rFonts w:ascii="Times New Roman" w:hAnsi="Times New Roman" w:cs="Times New Roman"/>
          <w:sz w:val="22"/>
          <w:szCs w:val="22"/>
        </w:rPr>
        <w:t xml:space="preserve">«Воткинский район»                                                                                      </w:t>
      </w:r>
      <w:r>
        <w:rPr>
          <w:rFonts w:ascii="Times New Roman" w:hAnsi="Times New Roman" w:cs="Times New Roman"/>
          <w:sz w:val="22"/>
          <w:szCs w:val="22"/>
        </w:rPr>
        <w:t xml:space="preserve">             </w:t>
      </w:r>
      <w:r w:rsidRPr="00E15426">
        <w:rPr>
          <w:rFonts w:ascii="Times New Roman" w:hAnsi="Times New Roman" w:cs="Times New Roman"/>
          <w:sz w:val="22"/>
          <w:szCs w:val="22"/>
        </w:rPr>
        <w:t xml:space="preserve"> И.П. </w:t>
      </w:r>
      <w:proofErr w:type="spellStart"/>
      <w:r w:rsidRPr="00E15426">
        <w:rPr>
          <w:rFonts w:ascii="Times New Roman" w:hAnsi="Times New Roman" w:cs="Times New Roman"/>
          <w:sz w:val="22"/>
          <w:szCs w:val="22"/>
        </w:rPr>
        <w:t>Прозоров</w:t>
      </w:r>
      <w:proofErr w:type="spellEnd"/>
      <w:r w:rsidRPr="00E15426">
        <w:rPr>
          <w:rFonts w:ascii="Times New Roman" w:hAnsi="Times New Roman" w:cs="Times New Roman"/>
          <w:sz w:val="22"/>
          <w:szCs w:val="22"/>
        </w:rPr>
        <w:t xml:space="preserve">                                      </w:t>
      </w:r>
    </w:p>
    <w:p w:rsidR="00E15426" w:rsidRPr="00E15426" w:rsidRDefault="00E15426" w:rsidP="00E15426">
      <w:pPr>
        <w:pStyle w:val="ConsNonformat"/>
        <w:widowControl/>
        <w:rPr>
          <w:rFonts w:ascii="Times New Roman" w:hAnsi="Times New Roman" w:cs="Times New Roman"/>
          <w:sz w:val="22"/>
          <w:szCs w:val="22"/>
        </w:rPr>
      </w:pPr>
    </w:p>
    <w:p w:rsidR="00E15426" w:rsidRPr="00E15426" w:rsidRDefault="00E15426" w:rsidP="00E15426">
      <w:pPr>
        <w:pStyle w:val="ConsNonformat"/>
        <w:widowControl/>
        <w:rPr>
          <w:rFonts w:ascii="Times New Roman" w:hAnsi="Times New Roman" w:cs="Times New Roman"/>
          <w:sz w:val="22"/>
          <w:szCs w:val="22"/>
        </w:rPr>
      </w:pPr>
      <w:r w:rsidRPr="00E15426">
        <w:rPr>
          <w:rFonts w:ascii="Times New Roman" w:hAnsi="Times New Roman" w:cs="Times New Roman"/>
          <w:sz w:val="22"/>
          <w:szCs w:val="22"/>
        </w:rPr>
        <w:t>г</w:t>
      </w:r>
      <w:proofErr w:type="gramStart"/>
      <w:r w:rsidRPr="00E15426">
        <w:rPr>
          <w:rFonts w:ascii="Times New Roman" w:hAnsi="Times New Roman" w:cs="Times New Roman"/>
          <w:sz w:val="22"/>
          <w:szCs w:val="22"/>
        </w:rPr>
        <w:t>.В</w:t>
      </w:r>
      <w:proofErr w:type="gramEnd"/>
      <w:r w:rsidRPr="00E15426">
        <w:rPr>
          <w:rFonts w:ascii="Times New Roman" w:hAnsi="Times New Roman" w:cs="Times New Roman"/>
          <w:sz w:val="22"/>
          <w:szCs w:val="22"/>
        </w:rPr>
        <w:t>откинск</w:t>
      </w:r>
    </w:p>
    <w:p w:rsidR="00E15426" w:rsidRPr="00E15426" w:rsidRDefault="00E15426" w:rsidP="00E15426">
      <w:pPr>
        <w:pStyle w:val="ConsNonformat"/>
        <w:widowControl/>
        <w:rPr>
          <w:rFonts w:ascii="Times New Roman" w:hAnsi="Times New Roman" w:cs="Times New Roman"/>
          <w:sz w:val="22"/>
          <w:szCs w:val="22"/>
        </w:rPr>
      </w:pPr>
      <w:r w:rsidRPr="00E15426">
        <w:rPr>
          <w:rFonts w:ascii="Times New Roman" w:hAnsi="Times New Roman" w:cs="Times New Roman"/>
          <w:sz w:val="22"/>
          <w:szCs w:val="22"/>
        </w:rPr>
        <w:t>«</w:t>
      </w:r>
      <w:r w:rsidR="0046151C">
        <w:rPr>
          <w:rFonts w:ascii="Times New Roman" w:hAnsi="Times New Roman" w:cs="Times New Roman"/>
          <w:sz w:val="22"/>
          <w:szCs w:val="22"/>
        </w:rPr>
        <w:t>22</w:t>
      </w:r>
      <w:r w:rsidRPr="00E15426">
        <w:rPr>
          <w:rFonts w:ascii="Times New Roman" w:hAnsi="Times New Roman" w:cs="Times New Roman"/>
          <w:sz w:val="22"/>
          <w:szCs w:val="22"/>
        </w:rPr>
        <w:t xml:space="preserve"> » </w:t>
      </w:r>
      <w:r w:rsidR="0046151C">
        <w:rPr>
          <w:rFonts w:ascii="Times New Roman" w:hAnsi="Times New Roman" w:cs="Times New Roman"/>
          <w:sz w:val="22"/>
          <w:szCs w:val="22"/>
        </w:rPr>
        <w:t xml:space="preserve">апреля </w:t>
      </w:r>
      <w:r w:rsidRPr="00E15426">
        <w:rPr>
          <w:rFonts w:ascii="Times New Roman" w:hAnsi="Times New Roman" w:cs="Times New Roman"/>
          <w:sz w:val="22"/>
          <w:szCs w:val="22"/>
        </w:rPr>
        <w:t xml:space="preserve"> 2021 года</w:t>
      </w:r>
    </w:p>
    <w:p w:rsidR="00E15426" w:rsidRPr="00E15426" w:rsidRDefault="00E15426" w:rsidP="00E15426">
      <w:pPr>
        <w:pStyle w:val="ConsNonformat"/>
        <w:widowControl/>
        <w:rPr>
          <w:rFonts w:ascii="Times New Roman" w:hAnsi="Times New Roman" w:cs="Times New Roman"/>
          <w:sz w:val="22"/>
          <w:szCs w:val="22"/>
        </w:rPr>
      </w:pPr>
      <w:r w:rsidRPr="00E15426">
        <w:rPr>
          <w:rFonts w:ascii="Times New Roman" w:hAnsi="Times New Roman" w:cs="Times New Roman"/>
          <w:sz w:val="22"/>
          <w:szCs w:val="22"/>
        </w:rPr>
        <w:t xml:space="preserve">№ </w:t>
      </w:r>
      <w:r w:rsidR="0046151C">
        <w:rPr>
          <w:rFonts w:ascii="Times New Roman" w:hAnsi="Times New Roman" w:cs="Times New Roman"/>
          <w:sz w:val="22"/>
          <w:szCs w:val="22"/>
        </w:rPr>
        <w:t>359</w:t>
      </w:r>
    </w:p>
    <w:p w:rsidR="0046151C" w:rsidRDefault="0046151C" w:rsidP="000B4DDF">
      <w:pPr>
        <w:tabs>
          <w:tab w:val="left" w:pos="3165"/>
        </w:tabs>
        <w:spacing w:after="0" w:line="20" w:lineRule="atLeast"/>
        <w:jc w:val="center"/>
        <w:rPr>
          <w:rFonts w:ascii="Times New Roman" w:hAnsi="Times New Roman" w:cs="Times New Roman"/>
          <w:b/>
          <w:sz w:val="32"/>
          <w:szCs w:val="32"/>
        </w:rPr>
      </w:pPr>
    </w:p>
    <w:p w:rsidR="0046151C" w:rsidRDefault="0046151C" w:rsidP="000B4DDF">
      <w:pPr>
        <w:tabs>
          <w:tab w:val="left" w:pos="3165"/>
        </w:tabs>
        <w:spacing w:after="0" w:line="20" w:lineRule="atLeast"/>
        <w:jc w:val="center"/>
        <w:rPr>
          <w:rFonts w:ascii="Times New Roman" w:hAnsi="Times New Roman" w:cs="Times New Roman"/>
          <w:b/>
          <w:sz w:val="32"/>
          <w:szCs w:val="32"/>
        </w:rPr>
      </w:pPr>
    </w:p>
    <w:p w:rsidR="0046151C" w:rsidRDefault="0046151C" w:rsidP="000B4DDF">
      <w:pPr>
        <w:tabs>
          <w:tab w:val="left" w:pos="3165"/>
        </w:tabs>
        <w:spacing w:after="0" w:line="20" w:lineRule="atLeast"/>
        <w:jc w:val="center"/>
        <w:rPr>
          <w:rFonts w:ascii="Times New Roman" w:hAnsi="Times New Roman" w:cs="Times New Roman"/>
          <w:b/>
          <w:sz w:val="32"/>
          <w:szCs w:val="32"/>
        </w:rPr>
      </w:pPr>
    </w:p>
    <w:p w:rsidR="0046151C" w:rsidRDefault="0046151C" w:rsidP="000B4DDF">
      <w:pPr>
        <w:tabs>
          <w:tab w:val="left" w:pos="3165"/>
        </w:tabs>
        <w:spacing w:after="0" w:line="20" w:lineRule="atLeast"/>
        <w:jc w:val="center"/>
        <w:rPr>
          <w:rFonts w:ascii="Times New Roman" w:hAnsi="Times New Roman" w:cs="Times New Roman"/>
          <w:b/>
          <w:sz w:val="32"/>
          <w:szCs w:val="32"/>
        </w:rPr>
      </w:pPr>
    </w:p>
    <w:p w:rsidR="0046151C" w:rsidRDefault="0046151C" w:rsidP="000B4DDF">
      <w:pPr>
        <w:tabs>
          <w:tab w:val="left" w:pos="3165"/>
        </w:tabs>
        <w:spacing w:after="0" w:line="20" w:lineRule="atLeast"/>
        <w:jc w:val="center"/>
        <w:rPr>
          <w:rFonts w:ascii="Times New Roman" w:hAnsi="Times New Roman" w:cs="Times New Roman"/>
          <w:b/>
          <w:sz w:val="32"/>
          <w:szCs w:val="32"/>
        </w:rPr>
      </w:pPr>
    </w:p>
    <w:p w:rsidR="0046151C" w:rsidRDefault="0046151C" w:rsidP="000B4DDF">
      <w:pPr>
        <w:tabs>
          <w:tab w:val="left" w:pos="3165"/>
        </w:tabs>
        <w:spacing w:after="0" w:line="20" w:lineRule="atLeast"/>
        <w:jc w:val="center"/>
        <w:rPr>
          <w:rFonts w:ascii="Times New Roman" w:hAnsi="Times New Roman" w:cs="Times New Roman"/>
          <w:b/>
          <w:sz w:val="32"/>
          <w:szCs w:val="32"/>
        </w:rPr>
      </w:pPr>
    </w:p>
    <w:p w:rsidR="00E24B91" w:rsidRDefault="00E24B91" w:rsidP="00EA0BAC">
      <w:pPr>
        <w:spacing w:after="0" w:line="240" w:lineRule="auto"/>
        <w:rPr>
          <w:rFonts w:ascii="Times New Roman" w:eastAsia="Times New Roman" w:hAnsi="Times New Roman" w:cs="Times New Roman"/>
          <w:sz w:val="26"/>
          <w:szCs w:val="26"/>
          <w:lang w:eastAsia="ru-RU"/>
        </w:rPr>
      </w:pPr>
    </w:p>
    <w:tbl>
      <w:tblPr>
        <w:tblpPr w:leftFromText="180" w:rightFromText="180" w:vertAnchor="text" w:tblpY="1"/>
        <w:tblOverlap w:val="never"/>
        <w:tblW w:w="9590" w:type="dxa"/>
        <w:tblInd w:w="93" w:type="dxa"/>
        <w:tblLook w:val="04A0"/>
      </w:tblPr>
      <w:tblGrid>
        <w:gridCol w:w="2150"/>
        <w:gridCol w:w="7521"/>
        <w:gridCol w:w="628"/>
      </w:tblGrid>
      <w:tr w:rsidR="00733C50" w:rsidRPr="00733C50" w:rsidTr="00620F85">
        <w:trPr>
          <w:trHeight w:val="993"/>
        </w:trPr>
        <w:tc>
          <w:tcPr>
            <w:tcW w:w="2319" w:type="dxa"/>
            <w:tcBorders>
              <w:top w:val="nil"/>
              <w:left w:val="nil"/>
              <w:bottom w:val="nil"/>
              <w:right w:val="nil"/>
            </w:tcBorders>
            <w:shd w:val="clear" w:color="auto" w:fill="auto"/>
            <w:noWrap/>
            <w:vAlign w:val="bottom"/>
            <w:hideMark/>
          </w:tcPr>
          <w:p w:rsidR="009B489A" w:rsidRPr="00733C50" w:rsidRDefault="009B489A" w:rsidP="00620F85">
            <w:pPr>
              <w:spacing w:after="0" w:line="240" w:lineRule="auto"/>
              <w:rPr>
                <w:rFonts w:ascii="Arial CYR" w:eastAsia="Times New Roman" w:hAnsi="Arial CYR" w:cs="Times New Roman"/>
                <w:lang w:eastAsia="ru-RU"/>
              </w:rPr>
            </w:pPr>
          </w:p>
        </w:tc>
        <w:tc>
          <w:tcPr>
            <w:tcW w:w="7271" w:type="dxa"/>
            <w:gridSpan w:val="2"/>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right"/>
              <w:rPr>
                <w:rFonts w:ascii="Times New Roman" w:eastAsia="Times New Roman" w:hAnsi="Times New Roman" w:cs="Times New Roman"/>
                <w:lang w:eastAsia="ru-RU"/>
              </w:rPr>
            </w:pPr>
          </w:p>
        </w:tc>
      </w:tr>
      <w:tr w:rsidR="00733C50" w:rsidRPr="00733C50" w:rsidTr="00620F85">
        <w:trPr>
          <w:trHeight w:val="315"/>
        </w:trPr>
        <w:tc>
          <w:tcPr>
            <w:tcW w:w="231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rPr>
                <w:rFonts w:ascii="Arial CYR" w:eastAsia="Times New Roman" w:hAnsi="Arial CYR" w:cs="Times New Roman"/>
                <w:lang w:eastAsia="ru-RU"/>
              </w:rPr>
            </w:pPr>
          </w:p>
        </w:tc>
        <w:tc>
          <w:tcPr>
            <w:tcW w:w="7271" w:type="dxa"/>
            <w:gridSpan w:val="2"/>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right"/>
              <w:rPr>
                <w:rFonts w:ascii="Times New Roman" w:eastAsia="Times New Roman" w:hAnsi="Times New Roman" w:cs="Times New Roman"/>
                <w:lang w:eastAsia="ru-RU"/>
              </w:rPr>
            </w:pPr>
          </w:p>
        </w:tc>
      </w:tr>
      <w:tr w:rsidR="00733C50" w:rsidRPr="00733C50" w:rsidTr="00620F85">
        <w:trPr>
          <w:trHeight w:val="315"/>
        </w:trPr>
        <w:tc>
          <w:tcPr>
            <w:tcW w:w="231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rPr>
                <w:rFonts w:ascii="Arial CYR" w:eastAsia="Times New Roman" w:hAnsi="Arial CYR" w:cs="Times New Roman"/>
                <w:lang w:eastAsia="ru-RU"/>
              </w:rPr>
            </w:pPr>
          </w:p>
        </w:tc>
        <w:tc>
          <w:tcPr>
            <w:tcW w:w="7271" w:type="dxa"/>
            <w:gridSpan w:val="2"/>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right"/>
              <w:rPr>
                <w:rFonts w:ascii="Times New Roman" w:eastAsia="Times New Roman" w:hAnsi="Times New Roman" w:cs="Times New Roman"/>
                <w:lang w:eastAsia="ru-RU"/>
              </w:rPr>
            </w:pPr>
          </w:p>
        </w:tc>
      </w:tr>
      <w:tr w:rsidR="00733C50" w:rsidRPr="00733C50" w:rsidTr="00620F85">
        <w:trPr>
          <w:trHeight w:val="300"/>
        </w:trPr>
        <w:tc>
          <w:tcPr>
            <w:tcW w:w="231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center"/>
              <w:rPr>
                <w:rFonts w:ascii="Times New Roman" w:eastAsia="Times New Roman" w:hAnsi="Times New Roman" w:cs="Times New Roman"/>
                <w:lang w:eastAsia="ru-RU"/>
              </w:rPr>
            </w:pPr>
          </w:p>
        </w:tc>
        <w:tc>
          <w:tcPr>
            <w:tcW w:w="7271" w:type="dxa"/>
            <w:gridSpan w:val="2"/>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right"/>
              <w:rPr>
                <w:rFonts w:ascii="Times New Roman" w:eastAsia="Times New Roman" w:hAnsi="Times New Roman" w:cs="Times New Roman"/>
                <w:lang w:eastAsia="ru-RU"/>
              </w:rPr>
            </w:pPr>
          </w:p>
        </w:tc>
      </w:tr>
      <w:tr w:rsidR="00733C50" w:rsidRPr="00733C50" w:rsidTr="0046151C">
        <w:trPr>
          <w:trHeight w:val="80"/>
        </w:trPr>
        <w:tc>
          <w:tcPr>
            <w:tcW w:w="231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center"/>
              <w:rPr>
                <w:rFonts w:ascii="Times New Roman" w:eastAsia="Times New Roman" w:hAnsi="Times New Roman" w:cs="Times New Roman"/>
                <w:lang w:eastAsia="ru-RU"/>
              </w:rPr>
            </w:pPr>
          </w:p>
        </w:tc>
        <w:tc>
          <w:tcPr>
            <w:tcW w:w="7271" w:type="dxa"/>
            <w:gridSpan w:val="2"/>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right"/>
              <w:rPr>
                <w:rFonts w:ascii="Times New Roman" w:eastAsia="Times New Roman" w:hAnsi="Times New Roman" w:cs="Times New Roman"/>
                <w:lang w:eastAsia="ru-RU"/>
              </w:rPr>
            </w:pPr>
          </w:p>
        </w:tc>
      </w:tr>
      <w:tr w:rsidR="00733C50" w:rsidRPr="00733C50" w:rsidTr="00620F85">
        <w:trPr>
          <w:trHeight w:val="300"/>
        </w:trPr>
        <w:tc>
          <w:tcPr>
            <w:tcW w:w="231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center"/>
              <w:rPr>
                <w:rFonts w:ascii="Times New Roman" w:eastAsia="Times New Roman" w:hAnsi="Times New Roman" w:cs="Times New Roman"/>
                <w:lang w:eastAsia="ru-RU"/>
              </w:rPr>
            </w:pPr>
          </w:p>
        </w:tc>
        <w:tc>
          <w:tcPr>
            <w:tcW w:w="6562"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right"/>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rPr>
                <w:rFonts w:ascii="Arial CYR" w:eastAsia="Times New Roman" w:hAnsi="Arial CYR" w:cs="Times New Roman"/>
                <w:sz w:val="20"/>
                <w:szCs w:val="20"/>
                <w:lang w:eastAsia="ru-RU"/>
              </w:rPr>
            </w:pPr>
          </w:p>
        </w:tc>
      </w:tr>
      <w:tr w:rsidR="00733C50" w:rsidRPr="00733C50" w:rsidTr="00620F85">
        <w:trPr>
          <w:trHeight w:val="315"/>
        </w:trPr>
        <w:tc>
          <w:tcPr>
            <w:tcW w:w="9590" w:type="dxa"/>
            <w:gridSpan w:val="3"/>
            <w:tcBorders>
              <w:top w:val="nil"/>
              <w:left w:val="nil"/>
              <w:bottom w:val="nil"/>
              <w:right w:val="nil"/>
            </w:tcBorders>
            <w:shd w:val="clear" w:color="auto" w:fill="auto"/>
            <w:noWrap/>
            <w:vAlign w:val="bottom"/>
            <w:hideMark/>
          </w:tcPr>
          <w:p w:rsidR="00733C50" w:rsidRDefault="00733C50" w:rsidP="00620F85">
            <w:pPr>
              <w:spacing w:after="0" w:line="240" w:lineRule="auto"/>
              <w:jc w:val="center"/>
              <w:rPr>
                <w:rFonts w:ascii="Times New Roman" w:eastAsia="Times New Roman" w:hAnsi="Times New Roman" w:cs="Times New Roman"/>
                <w:b/>
                <w:bCs/>
                <w:sz w:val="24"/>
                <w:szCs w:val="24"/>
                <w:lang w:eastAsia="ru-RU"/>
              </w:rPr>
            </w:pPr>
          </w:p>
          <w:p w:rsidR="00CA425C" w:rsidRDefault="00CA425C" w:rsidP="00620F85">
            <w:pPr>
              <w:spacing w:after="0" w:line="240" w:lineRule="auto"/>
              <w:jc w:val="center"/>
              <w:rPr>
                <w:rFonts w:ascii="Times New Roman" w:eastAsia="Times New Roman" w:hAnsi="Times New Roman" w:cs="Times New Roman"/>
                <w:b/>
                <w:bCs/>
                <w:sz w:val="24"/>
                <w:szCs w:val="24"/>
                <w:lang w:eastAsia="ru-RU"/>
              </w:rPr>
            </w:pPr>
          </w:p>
          <w:p w:rsidR="00CA425C" w:rsidRDefault="00CA425C" w:rsidP="00620F85">
            <w:pPr>
              <w:spacing w:after="0" w:line="240" w:lineRule="auto"/>
              <w:jc w:val="center"/>
              <w:rPr>
                <w:rFonts w:ascii="Times New Roman" w:eastAsia="Times New Roman" w:hAnsi="Times New Roman" w:cs="Times New Roman"/>
                <w:b/>
                <w:bCs/>
                <w:sz w:val="24"/>
                <w:szCs w:val="24"/>
                <w:lang w:eastAsia="ru-RU"/>
              </w:rPr>
            </w:pPr>
          </w:p>
          <w:p w:rsidR="00CA425C" w:rsidRDefault="00CA425C" w:rsidP="00620F85">
            <w:pPr>
              <w:spacing w:after="0" w:line="240" w:lineRule="auto"/>
              <w:jc w:val="center"/>
              <w:rPr>
                <w:rFonts w:ascii="Times New Roman" w:eastAsia="Times New Roman" w:hAnsi="Times New Roman" w:cs="Times New Roman"/>
                <w:b/>
                <w:bCs/>
                <w:sz w:val="24"/>
                <w:szCs w:val="24"/>
                <w:lang w:eastAsia="ru-RU"/>
              </w:rPr>
            </w:pPr>
          </w:p>
          <w:p w:rsidR="00CA425C" w:rsidRPr="00733C50" w:rsidRDefault="00CA425C" w:rsidP="00620F85">
            <w:pPr>
              <w:spacing w:after="0" w:line="240" w:lineRule="auto"/>
              <w:jc w:val="center"/>
              <w:rPr>
                <w:rFonts w:ascii="Times New Roman" w:eastAsia="Times New Roman" w:hAnsi="Times New Roman" w:cs="Times New Roman"/>
                <w:b/>
                <w:bCs/>
                <w:sz w:val="24"/>
                <w:szCs w:val="24"/>
                <w:lang w:eastAsia="ru-RU"/>
              </w:rPr>
            </w:pPr>
          </w:p>
        </w:tc>
      </w:tr>
      <w:tr w:rsidR="00733C50" w:rsidRPr="00733C50" w:rsidTr="00620F85">
        <w:trPr>
          <w:trHeight w:val="315"/>
        </w:trPr>
        <w:tc>
          <w:tcPr>
            <w:tcW w:w="9590" w:type="dxa"/>
            <w:gridSpan w:val="3"/>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center"/>
              <w:rPr>
                <w:rFonts w:ascii="Times New Roman" w:eastAsia="Times New Roman" w:hAnsi="Times New Roman" w:cs="Times New Roman"/>
                <w:b/>
                <w:bCs/>
                <w:sz w:val="24"/>
                <w:szCs w:val="24"/>
                <w:lang w:eastAsia="ru-RU"/>
              </w:rPr>
            </w:pPr>
          </w:p>
        </w:tc>
      </w:tr>
      <w:tr w:rsidR="00733C50" w:rsidRPr="00733C50" w:rsidTr="00620F85">
        <w:trPr>
          <w:trHeight w:val="315"/>
        </w:trPr>
        <w:tc>
          <w:tcPr>
            <w:tcW w:w="9590" w:type="dxa"/>
            <w:gridSpan w:val="3"/>
            <w:tcBorders>
              <w:top w:val="nil"/>
              <w:left w:val="nil"/>
              <w:bottom w:val="nil"/>
              <w:right w:val="nil"/>
            </w:tcBorders>
            <w:shd w:val="clear" w:color="auto" w:fill="auto"/>
            <w:noWrap/>
            <w:vAlign w:val="bottom"/>
            <w:hideMark/>
          </w:tcPr>
          <w:p w:rsidR="000B4DDF" w:rsidRPr="00733C50" w:rsidRDefault="000B4DDF" w:rsidP="00620F85">
            <w:pPr>
              <w:spacing w:after="0" w:line="240" w:lineRule="auto"/>
              <w:jc w:val="center"/>
              <w:rPr>
                <w:rFonts w:ascii="Times New Roman" w:eastAsia="Times New Roman" w:hAnsi="Times New Roman" w:cs="Times New Roman"/>
                <w:b/>
                <w:bCs/>
                <w:sz w:val="24"/>
                <w:szCs w:val="24"/>
                <w:lang w:eastAsia="ru-RU"/>
              </w:rPr>
            </w:pPr>
          </w:p>
          <w:tbl>
            <w:tblPr>
              <w:tblW w:w="9080" w:type="dxa"/>
              <w:tblLook w:val="04A0"/>
            </w:tblPr>
            <w:tblGrid>
              <w:gridCol w:w="2076"/>
              <w:gridCol w:w="3952"/>
              <w:gridCol w:w="1189"/>
              <w:gridCol w:w="1255"/>
              <w:gridCol w:w="1221"/>
            </w:tblGrid>
            <w:tr w:rsidR="000B4DDF" w:rsidRPr="000B4DDF" w:rsidTr="00620F85">
              <w:trPr>
                <w:trHeight w:val="300"/>
              </w:trPr>
              <w:tc>
                <w:tcPr>
                  <w:tcW w:w="2076"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lang w:eastAsia="ru-RU"/>
                    </w:rPr>
                  </w:pPr>
                </w:p>
              </w:tc>
              <w:tc>
                <w:tcPr>
                  <w:tcW w:w="4935" w:type="dxa"/>
                  <w:gridSpan w:val="2"/>
                  <w:tcBorders>
                    <w:top w:val="nil"/>
                    <w:left w:val="nil"/>
                    <w:bottom w:val="nil"/>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p>
              </w:tc>
              <w:tc>
                <w:tcPr>
                  <w:tcW w:w="2069" w:type="dxa"/>
                  <w:gridSpan w:val="2"/>
                  <w:tcBorders>
                    <w:top w:val="nil"/>
                    <w:left w:val="nil"/>
                    <w:bottom w:val="nil"/>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Приложение №1</w:t>
                  </w:r>
                </w:p>
              </w:tc>
            </w:tr>
            <w:tr w:rsidR="000B4DDF" w:rsidRPr="000B4DDF" w:rsidTr="00620F85">
              <w:trPr>
                <w:trHeight w:val="300"/>
              </w:trPr>
              <w:tc>
                <w:tcPr>
                  <w:tcW w:w="2076"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lang w:eastAsia="ru-RU"/>
                    </w:rPr>
                  </w:pPr>
                </w:p>
              </w:tc>
              <w:tc>
                <w:tcPr>
                  <w:tcW w:w="7004" w:type="dxa"/>
                  <w:gridSpan w:val="4"/>
                  <w:tcBorders>
                    <w:top w:val="nil"/>
                    <w:left w:val="nil"/>
                    <w:bottom w:val="nil"/>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к Решению Совета депутатов</w:t>
                  </w:r>
                </w:p>
              </w:tc>
            </w:tr>
            <w:tr w:rsidR="000B4DDF" w:rsidRPr="000B4DDF" w:rsidTr="00620F85">
              <w:trPr>
                <w:trHeight w:val="300"/>
              </w:trPr>
              <w:tc>
                <w:tcPr>
                  <w:tcW w:w="2076"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lang w:eastAsia="ru-RU"/>
                    </w:rPr>
                  </w:pPr>
                </w:p>
              </w:tc>
              <w:tc>
                <w:tcPr>
                  <w:tcW w:w="7004" w:type="dxa"/>
                  <w:gridSpan w:val="4"/>
                  <w:tcBorders>
                    <w:top w:val="nil"/>
                    <w:left w:val="nil"/>
                    <w:bottom w:val="nil"/>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МО "Воткинский район"</w:t>
                  </w:r>
                </w:p>
              </w:tc>
            </w:tr>
            <w:tr w:rsidR="000B4DDF" w:rsidRPr="000B4DDF" w:rsidTr="00620F85">
              <w:trPr>
                <w:trHeight w:val="255"/>
              </w:trPr>
              <w:tc>
                <w:tcPr>
                  <w:tcW w:w="2076"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c>
                <w:tcPr>
                  <w:tcW w:w="7004" w:type="dxa"/>
                  <w:gridSpan w:val="4"/>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20"/>
                      <w:szCs w:val="20"/>
                      <w:lang w:eastAsia="ru-RU"/>
                    </w:rPr>
                  </w:pPr>
                  <w:r w:rsidRPr="000B4DDF">
                    <w:rPr>
                      <w:rFonts w:ascii="Times New Roman" w:eastAsia="Times New Roman" w:hAnsi="Times New Roman" w:cs="Times New Roman"/>
                      <w:sz w:val="20"/>
                      <w:szCs w:val="20"/>
                      <w:lang w:eastAsia="ru-RU"/>
                    </w:rPr>
                    <w:t>от "</w:t>
                  </w:r>
                  <w:r w:rsidR="0046151C">
                    <w:rPr>
                      <w:rFonts w:ascii="Times New Roman" w:eastAsia="Times New Roman" w:hAnsi="Times New Roman" w:cs="Times New Roman"/>
                      <w:sz w:val="20"/>
                      <w:szCs w:val="20"/>
                      <w:lang w:eastAsia="ru-RU"/>
                    </w:rPr>
                    <w:t>22</w:t>
                  </w:r>
                  <w:r w:rsidRPr="000B4DDF">
                    <w:rPr>
                      <w:rFonts w:ascii="Times New Roman" w:eastAsia="Times New Roman" w:hAnsi="Times New Roman" w:cs="Times New Roman"/>
                      <w:sz w:val="20"/>
                      <w:szCs w:val="20"/>
                      <w:lang w:eastAsia="ru-RU"/>
                    </w:rPr>
                    <w:t>"</w:t>
                  </w:r>
                  <w:r w:rsidR="0046151C">
                    <w:rPr>
                      <w:rFonts w:ascii="Times New Roman" w:eastAsia="Times New Roman" w:hAnsi="Times New Roman" w:cs="Times New Roman"/>
                      <w:sz w:val="20"/>
                      <w:szCs w:val="20"/>
                      <w:lang w:eastAsia="ru-RU"/>
                    </w:rPr>
                    <w:t xml:space="preserve">апреля </w:t>
                  </w:r>
                  <w:r w:rsidRPr="000B4DDF">
                    <w:rPr>
                      <w:rFonts w:ascii="Times New Roman" w:eastAsia="Times New Roman" w:hAnsi="Times New Roman" w:cs="Times New Roman"/>
                      <w:sz w:val="20"/>
                      <w:szCs w:val="20"/>
                      <w:lang w:eastAsia="ru-RU"/>
                    </w:rPr>
                    <w:t xml:space="preserve"> 2021 года № </w:t>
                  </w:r>
                  <w:r w:rsidR="0046151C">
                    <w:rPr>
                      <w:rFonts w:ascii="Times New Roman" w:eastAsia="Times New Roman" w:hAnsi="Times New Roman" w:cs="Times New Roman"/>
                      <w:sz w:val="20"/>
                      <w:szCs w:val="20"/>
                      <w:lang w:eastAsia="ru-RU"/>
                    </w:rPr>
                    <w:t>359</w:t>
                  </w:r>
                </w:p>
              </w:tc>
            </w:tr>
            <w:tr w:rsidR="000B4DDF" w:rsidRPr="000B4DDF" w:rsidTr="00620F85">
              <w:trPr>
                <w:trHeight w:val="255"/>
              </w:trPr>
              <w:tc>
                <w:tcPr>
                  <w:tcW w:w="2076"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c>
                <w:tcPr>
                  <w:tcW w:w="3952"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20"/>
                      <w:szCs w:val="20"/>
                      <w:lang w:eastAsia="ru-RU"/>
                    </w:rPr>
                  </w:pPr>
                </w:p>
              </w:tc>
            </w:tr>
            <w:tr w:rsidR="000B4DDF" w:rsidRPr="000B4DDF" w:rsidTr="00620F85">
              <w:trPr>
                <w:trHeight w:val="1050"/>
              </w:trPr>
              <w:tc>
                <w:tcPr>
                  <w:tcW w:w="9080" w:type="dxa"/>
                  <w:gridSpan w:val="5"/>
                  <w:tcBorders>
                    <w:top w:val="nil"/>
                    <w:left w:val="nil"/>
                    <w:bottom w:val="nil"/>
                    <w:right w:val="nil"/>
                  </w:tcBorders>
                  <w:shd w:val="clear" w:color="auto" w:fill="auto"/>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b/>
                      <w:bCs/>
                      <w:sz w:val="32"/>
                      <w:szCs w:val="32"/>
                      <w:lang w:eastAsia="ru-RU"/>
                    </w:rPr>
                  </w:pPr>
                  <w:r w:rsidRPr="000B4DDF">
                    <w:rPr>
                      <w:rFonts w:ascii="Times New Roman" w:eastAsia="Times New Roman" w:hAnsi="Times New Roman" w:cs="Times New Roman"/>
                      <w:b/>
                      <w:bCs/>
                      <w:sz w:val="32"/>
                      <w:szCs w:val="32"/>
                      <w:lang w:eastAsia="ru-RU"/>
                    </w:rPr>
                    <w:t>Отчет об исполнении бюджета муниципального образования "Воткинский район" за 2020 год</w:t>
                  </w:r>
                </w:p>
              </w:tc>
            </w:tr>
            <w:tr w:rsidR="000B4DDF" w:rsidRPr="000B4DDF" w:rsidTr="00620F85">
              <w:trPr>
                <w:trHeight w:val="315"/>
              </w:trPr>
              <w:tc>
                <w:tcPr>
                  <w:tcW w:w="2076" w:type="dxa"/>
                  <w:tcBorders>
                    <w:top w:val="nil"/>
                    <w:left w:val="nil"/>
                    <w:bottom w:val="nil"/>
                    <w:right w:val="nil"/>
                  </w:tcBorders>
                  <w:shd w:val="clear" w:color="auto" w:fill="auto"/>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
              </w:tc>
              <w:tc>
                <w:tcPr>
                  <w:tcW w:w="3952" w:type="dxa"/>
                  <w:tcBorders>
                    <w:top w:val="nil"/>
                    <w:left w:val="nil"/>
                    <w:bottom w:val="nil"/>
                    <w:right w:val="nil"/>
                  </w:tcBorders>
                  <w:shd w:val="clear" w:color="auto" w:fill="auto"/>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
              </w:tc>
              <w:tc>
                <w:tcPr>
                  <w:tcW w:w="983" w:type="dxa"/>
                  <w:tcBorders>
                    <w:top w:val="nil"/>
                    <w:left w:val="nil"/>
                    <w:bottom w:val="nil"/>
                    <w:right w:val="nil"/>
                  </w:tcBorders>
                  <w:shd w:val="clear" w:color="auto" w:fill="auto"/>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
              </w:tc>
              <w:tc>
                <w:tcPr>
                  <w:tcW w:w="1049"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r>
            <w:tr w:rsidR="000B4DDF" w:rsidRPr="000B4DDF" w:rsidTr="00620F85">
              <w:trPr>
                <w:trHeight w:val="255"/>
              </w:trPr>
              <w:tc>
                <w:tcPr>
                  <w:tcW w:w="2076"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c>
                <w:tcPr>
                  <w:tcW w:w="3952"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Доходы бюджета</w:t>
                  </w:r>
                </w:p>
              </w:tc>
              <w:tc>
                <w:tcPr>
                  <w:tcW w:w="983"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c>
                <w:tcPr>
                  <w:tcW w:w="1049"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20"/>
                      <w:szCs w:val="20"/>
                      <w:lang w:eastAsia="ru-RU"/>
                    </w:rPr>
                  </w:pPr>
                  <w:r w:rsidRPr="000B4DDF">
                    <w:rPr>
                      <w:rFonts w:ascii="Times New Roman" w:eastAsia="Times New Roman" w:hAnsi="Times New Roman" w:cs="Times New Roman"/>
                      <w:sz w:val="20"/>
                      <w:szCs w:val="20"/>
                      <w:lang w:eastAsia="ru-RU"/>
                    </w:rPr>
                    <w:t>тыс. руб.</w:t>
                  </w:r>
                </w:p>
              </w:tc>
            </w:tr>
            <w:tr w:rsidR="000B4DDF" w:rsidRPr="000B4DDF" w:rsidTr="00620F85">
              <w:trPr>
                <w:trHeight w:val="300"/>
              </w:trPr>
              <w:tc>
                <w:tcPr>
                  <w:tcW w:w="2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Код бюджетной классификации Российской Федерации</w:t>
                  </w:r>
                </w:p>
              </w:tc>
              <w:tc>
                <w:tcPr>
                  <w:tcW w:w="39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Наименование доходов</w:t>
                  </w:r>
                </w:p>
              </w:tc>
              <w:tc>
                <w:tcPr>
                  <w:tcW w:w="983" w:type="dxa"/>
                  <w:vMerge w:val="restart"/>
                  <w:tcBorders>
                    <w:top w:val="single" w:sz="4" w:space="0" w:color="auto"/>
                    <w:left w:val="single" w:sz="4" w:space="0" w:color="auto"/>
                    <w:bottom w:val="single" w:sz="4" w:space="0" w:color="000000"/>
                    <w:right w:val="nil"/>
                  </w:tcBorders>
                  <w:shd w:val="clear" w:color="auto" w:fill="auto"/>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Уточненный план на 2020 год</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sz w:val="20"/>
                      <w:szCs w:val="20"/>
                      <w:lang w:eastAsia="ru-RU"/>
                    </w:rPr>
                  </w:pPr>
                  <w:r w:rsidRPr="000B4DDF">
                    <w:rPr>
                      <w:rFonts w:ascii="Times New Roman" w:eastAsia="Times New Roman" w:hAnsi="Times New Roman" w:cs="Times New Roman"/>
                      <w:sz w:val="20"/>
                      <w:szCs w:val="20"/>
                      <w:lang w:eastAsia="ru-RU"/>
                    </w:rPr>
                    <w:t>Исполнение за 2020 год</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sz w:val="20"/>
                      <w:szCs w:val="20"/>
                      <w:lang w:eastAsia="ru-RU"/>
                    </w:rPr>
                  </w:pPr>
                  <w:r w:rsidRPr="000B4DDF">
                    <w:rPr>
                      <w:rFonts w:ascii="Times New Roman" w:eastAsia="Times New Roman" w:hAnsi="Times New Roman" w:cs="Times New Roman"/>
                      <w:sz w:val="20"/>
                      <w:szCs w:val="20"/>
                      <w:lang w:eastAsia="ru-RU"/>
                    </w:rPr>
                    <w:t>% исполнения</w:t>
                  </w:r>
                </w:p>
              </w:tc>
            </w:tr>
            <w:tr w:rsidR="000B4DDF" w:rsidRPr="000B4DDF" w:rsidTr="00620F85">
              <w:trPr>
                <w:trHeight w:val="525"/>
              </w:trPr>
              <w:tc>
                <w:tcPr>
                  <w:tcW w:w="2076" w:type="dxa"/>
                  <w:vMerge/>
                  <w:tcBorders>
                    <w:top w:val="single" w:sz="4" w:space="0" w:color="auto"/>
                    <w:left w:val="single" w:sz="4" w:space="0" w:color="auto"/>
                    <w:bottom w:val="single" w:sz="4" w:space="0" w:color="000000"/>
                    <w:right w:val="single" w:sz="4" w:space="0" w:color="auto"/>
                  </w:tcBorders>
                  <w:vAlign w:val="center"/>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p>
              </w:tc>
              <w:tc>
                <w:tcPr>
                  <w:tcW w:w="3952" w:type="dxa"/>
                  <w:vMerge/>
                  <w:tcBorders>
                    <w:top w:val="single" w:sz="4" w:space="0" w:color="auto"/>
                    <w:left w:val="single" w:sz="4" w:space="0" w:color="auto"/>
                    <w:bottom w:val="single" w:sz="4" w:space="0" w:color="000000"/>
                    <w:right w:val="single" w:sz="4" w:space="0" w:color="auto"/>
                  </w:tcBorders>
                  <w:vAlign w:val="center"/>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p>
              </w:tc>
              <w:tc>
                <w:tcPr>
                  <w:tcW w:w="983" w:type="dxa"/>
                  <w:vMerge/>
                  <w:tcBorders>
                    <w:top w:val="single" w:sz="4" w:space="0" w:color="auto"/>
                    <w:left w:val="single" w:sz="4" w:space="0" w:color="auto"/>
                    <w:bottom w:val="single" w:sz="4" w:space="0" w:color="000000"/>
                    <w:right w:val="nil"/>
                  </w:tcBorders>
                  <w:vAlign w:val="center"/>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r>
            <w:tr w:rsidR="000B4DDF" w:rsidRPr="000B4DDF" w:rsidTr="00620F85">
              <w:trPr>
                <w:trHeight w:val="28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1 00 00000 00 0000 000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ДОХОДЫ</w:t>
                  </w:r>
                </w:p>
              </w:tc>
              <w:tc>
                <w:tcPr>
                  <w:tcW w:w="983" w:type="dxa"/>
                  <w:tcBorders>
                    <w:top w:val="nil"/>
                    <w:left w:val="nil"/>
                    <w:bottom w:val="single" w:sz="4" w:space="0" w:color="auto"/>
                    <w:right w:val="single" w:sz="4" w:space="0" w:color="auto"/>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347694</w:t>
                  </w:r>
                </w:p>
              </w:tc>
              <w:tc>
                <w:tcPr>
                  <w:tcW w:w="1049" w:type="dxa"/>
                  <w:tcBorders>
                    <w:top w:val="nil"/>
                    <w:left w:val="nil"/>
                    <w:bottom w:val="single" w:sz="4" w:space="0" w:color="auto"/>
                    <w:right w:val="single" w:sz="4" w:space="0" w:color="auto"/>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356693</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103</w:t>
                  </w:r>
                </w:p>
              </w:tc>
            </w:tr>
            <w:tr w:rsidR="000B4DDF" w:rsidRPr="000B4DDF" w:rsidTr="00620F85">
              <w:trPr>
                <w:trHeight w:val="28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1 01 00000 00 0000 000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НАЛОГИ НА ПРИБЫЛЬ, ДОХОДЫ</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273649</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278572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102</w:t>
                  </w:r>
                </w:p>
              </w:tc>
            </w:tr>
            <w:tr w:rsidR="000B4DDF" w:rsidRPr="000B4DDF" w:rsidTr="00620F85">
              <w:trPr>
                <w:trHeight w:val="390"/>
              </w:trPr>
              <w:tc>
                <w:tcPr>
                  <w:tcW w:w="2076" w:type="dxa"/>
                  <w:tcBorders>
                    <w:top w:val="nil"/>
                    <w:left w:val="single" w:sz="8" w:space="0" w:color="auto"/>
                    <w:bottom w:val="single" w:sz="4" w:space="0" w:color="auto"/>
                    <w:right w:val="single" w:sz="4" w:space="0" w:color="auto"/>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ru-RU"/>
                    </w:rPr>
                  </w:pPr>
                  <w:r w:rsidRPr="000B4DDF">
                    <w:rPr>
                      <w:rFonts w:ascii="Times New Roman" w:eastAsia="Times New Roman" w:hAnsi="Times New Roman" w:cs="Times New Roman"/>
                      <w:color w:val="000000"/>
                      <w:sz w:val="18"/>
                      <w:szCs w:val="18"/>
                      <w:lang w:eastAsia="ru-RU"/>
                    </w:rPr>
                    <w:t>1 01 02000 01 0000 110</w:t>
                  </w:r>
                </w:p>
              </w:tc>
              <w:tc>
                <w:tcPr>
                  <w:tcW w:w="3952" w:type="dxa"/>
                  <w:tcBorders>
                    <w:top w:val="nil"/>
                    <w:left w:val="nil"/>
                    <w:bottom w:val="single" w:sz="4" w:space="0" w:color="auto"/>
                    <w:right w:val="single" w:sz="4" w:space="0" w:color="auto"/>
                  </w:tcBorders>
                  <w:shd w:val="clear" w:color="000000" w:fill="FFFFFF"/>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ru-RU"/>
                    </w:rPr>
                  </w:pPr>
                  <w:r w:rsidRPr="000B4DDF">
                    <w:rPr>
                      <w:rFonts w:ascii="Times New Roman" w:eastAsia="Times New Roman" w:hAnsi="Times New Roman" w:cs="Times New Roman"/>
                      <w:color w:val="000000"/>
                      <w:sz w:val="18"/>
                      <w:szCs w:val="18"/>
                      <w:lang w:eastAsia="ru-RU"/>
                    </w:rPr>
                    <w:t>Налог на доходы физических лиц</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273649</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278572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102</w:t>
                  </w:r>
                </w:p>
              </w:tc>
            </w:tr>
            <w:tr w:rsidR="000B4DDF" w:rsidRPr="000B4DDF" w:rsidTr="00620F85">
              <w:trPr>
                <w:trHeight w:val="73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1 03 00000 00 0000 000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16438</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16438</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100</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1 03 02000 01 0000 110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16438</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16438</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28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1 05 00000 00 0000 000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НАЛОГИ НА СОВОКУПНЫЙ ДОХОД</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25719</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25629</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100</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1 05 02000 02 0000 110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5500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5224</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95</w:t>
                  </w:r>
                </w:p>
              </w:tc>
            </w:tr>
            <w:tr w:rsidR="000B4DDF" w:rsidRPr="000B4DDF" w:rsidTr="00620F85">
              <w:trPr>
                <w:trHeight w:val="30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1 05 03000 01 0000 110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Единый сельскохозяйственный налог</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19386</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19504</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101</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1 05 04000 02 0000 110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833</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901</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108</w:t>
                  </w:r>
                </w:p>
              </w:tc>
            </w:tr>
            <w:tr w:rsidR="000B4DDF" w:rsidRPr="000B4DDF" w:rsidTr="00620F85">
              <w:trPr>
                <w:trHeight w:val="48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1 07 00000 00 0000 000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НАЛОГИ, СБОРЫ И РЕГУЛЯРНЫЕ ПЛАТЕЖИ ЗА ПОЛЬЗОВАНИЕ ПРИРОДНЫМИ РЕСУРСАМИ</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6823</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8515</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125</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1 07 01020 01 0000 110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Налог на добычу общераспространенных полезных ископаемых</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6823</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8515</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125</w:t>
                  </w:r>
                </w:p>
              </w:tc>
            </w:tr>
            <w:tr w:rsidR="000B4DDF" w:rsidRPr="000B4DDF" w:rsidTr="00620F85">
              <w:trPr>
                <w:trHeight w:val="28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1 08 00000 00 0000 000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ГОСУДАРСТВЕННАЯ ПОШЛИНА</w:t>
                  </w:r>
                </w:p>
              </w:tc>
              <w:tc>
                <w:tcPr>
                  <w:tcW w:w="983"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0</w:t>
                  </w:r>
                </w:p>
              </w:tc>
              <w:tc>
                <w:tcPr>
                  <w:tcW w:w="1049"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3</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w:t>
                  </w:r>
                </w:p>
              </w:tc>
            </w:tr>
            <w:tr w:rsidR="000B4DDF" w:rsidRPr="000B4DDF" w:rsidTr="00620F85">
              <w:trPr>
                <w:trHeight w:val="61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1 08 03000 01 0000 110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 </w:t>
                  </w:r>
                </w:p>
              </w:tc>
            </w:tr>
            <w:tr w:rsidR="000B4DDF" w:rsidRPr="000B4DDF" w:rsidTr="00620F85">
              <w:trPr>
                <w:trHeight w:val="72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lastRenderedPageBreak/>
                    <w:t>1 11 00000 00 0000 000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11509</w:t>
                  </w:r>
                </w:p>
              </w:tc>
              <w:tc>
                <w:tcPr>
                  <w:tcW w:w="1049"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10950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95</w:t>
                  </w:r>
                </w:p>
              </w:tc>
            </w:tr>
            <w:tr w:rsidR="000B4DDF" w:rsidRPr="000B4DDF" w:rsidTr="00620F85">
              <w:trPr>
                <w:trHeight w:val="136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1 11 05013 10 0000 120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11301</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10587</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94</w:t>
                  </w:r>
                </w:p>
              </w:tc>
            </w:tr>
            <w:tr w:rsidR="000B4DDF" w:rsidRPr="000B4DDF" w:rsidTr="00620F85">
              <w:trPr>
                <w:trHeight w:val="94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1 11 05035 05 0000 120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122</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r>
            <w:tr w:rsidR="000B4DDF" w:rsidRPr="000B4DDF" w:rsidTr="00620F85">
              <w:trPr>
                <w:trHeight w:val="73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1 11 05075 05 0000 120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293</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w:t>
                  </w:r>
                </w:p>
              </w:tc>
            </w:tr>
            <w:tr w:rsidR="000B4DDF" w:rsidRPr="000B4DDF" w:rsidTr="00620F85">
              <w:trPr>
                <w:trHeight w:val="144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1 11 09045 05 0000 120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86</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70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w:t>
                  </w:r>
                </w:p>
              </w:tc>
            </w:tr>
            <w:tr w:rsidR="000B4DDF" w:rsidRPr="000B4DDF" w:rsidTr="00620F85">
              <w:trPr>
                <w:trHeight w:val="48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1 12 00000 00 0000 000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ПЛАТЕЖИ ПРИ ПОЛЬЗОВАНИИ ПРИРОДНЫМИ РЕСУРСАМИ</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4518</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4888</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108</w:t>
                  </w:r>
                </w:p>
              </w:tc>
            </w:tr>
            <w:tr w:rsidR="000B4DDF" w:rsidRPr="000B4DDF" w:rsidTr="00620F85">
              <w:trPr>
                <w:trHeight w:val="30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1 12 01000 01 0000 120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Плата за негативное воздействие на окружающую среду</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4518</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4888</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108</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1 13 00000 00 0000 000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 xml:space="preserve">ДОХОДЫ ОТ ОКАЗАНИЯ ПЛАТНЫХ УСЛУГ И КОМПЕНСАЦИИ ЗАТРАТ ГОСУДАРСТВА </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180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2825</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1569</w:t>
                  </w:r>
                </w:p>
              </w:tc>
            </w:tr>
            <w:tr w:rsidR="000B4DDF" w:rsidRPr="000B4DDF" w:rsidTr="00620F85">
              <w:trPr>
                <w:trHeight w:val="840"/>
              </w:trPr>
              <w:tc>
                <w:tcPr>
                  <w:tcW w:w="2076"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1 13 01995 05 0000 130</w:t>
                  </w:r>
                </w:p>
              </w:tc>
              <w:tc>
                <w:tcPr>
                  <w:tcW w:w="3952" w:type="dxa"/>
                  <w:tcBorders>
                    <w:top w:val="nil"/>
                    <w:left w:val="nil"/>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Прочие доходы от оказания платных услуг получателями средств бюджетов муниципальных районов </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60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47</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78</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1 13 02999 05 0000 130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Прочие доходы от компенсации затрат бюджетов муниципальных районов </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120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2778</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2315</w:t>
                  </w:r>
                </w:p>
              </w:tc>
            </w:tr>
            <w:tr w:rsidR="000B4DDF" w:rsidRPr="000B4DDF" w:rsidTr="00620F85">
              <w:trPr>
                <w:trHeight w:val="48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1 14 00000 00 0000 000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4218</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3870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92</w:t>
                  </w:r>
                </w:p>
              </w:tc>
            </w:tr>
            <w:tr w:rsidR="000B4DDF" w:rsidRPr="000B4DDF" w:rsidTr="00620F85">
              <w:trPr>
                <w:trHeight w:val="172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1 14 02053 05 0000 410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500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r>
            <w:tr w:rsidR="000B4DDF" w:rsidRPr="000B4DDF" w:rsidTr="00620F85">
              <w:trPr>
                <w:trHeight w:val="91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1 14 06013 10 0000 430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Доходы от продажи земельных участков</w:t>
                  </w:r>
                  <w:proofErr w:type="gramStart"/>
                  <w:r w:rsidRPr="000B4DDF">
                    <w:rPr>
                      <w:rFonts w:ascii="Times New Roman" w:eastAsia="Times New Roman" w:hAnsi="Times New Roman" w:cs="Times New Roman"/>
                      <w:sz w:val="18"/>
                      <w:szCs w:val="18"/>
                      <w:lang w:eastAsia="ru-RU"/>
                    </w:rPr>
                    <w:t>.</w:t>
                  </w:r>
                  <w:proofErr w:type="gramEnd"/>
                  <w:r w:rsidRPr="000B4DDF">
                    <w:rPr>
                      <w:rFonts w:ascii="Times New Roman" w:eastAsia="Times New Roman" w:hAnsi="Times New Roman" w:cs="Times New Roman"/>
                      <w:sz w:val="18"/>
                      <w:szCs w:val="18"/>
                      <w:lang w:eastAsia="ru-RU"/>
                    </w:rPr>
                    <w:t xml:space="preserve"> </w:t>
                  </w:r>
                  <w:proofErr w:type="gramStart"/>
                  <w:r w:rsidRPr="000B4DDF">
                    <w:rPr>
                      <w:rFonts w:ascii="Times New Roman" w:eastAsia="Times New Roman" w:hAnsi="Times New Roman" w:cs="Times New Roman"/>
                      <w:sz w:val="18"/>
                      <w:szCs w:val="18"/>
                      <w:lang w:eastAsia="ru-RU"/>
                    </w:rPr>
                    <w:t>г</w:t>
                  </w:r>
                  <w:proofErr w:type="gramEnd"/>
                  <w:r w:rsidRPr="000B4DDF">
                    <w:rPr>
                      <w:rFonts w:ascii="Times New Roman" w:eastAsia="Times New Roman" w:hAnsi="Times New Roman" w:cs="Times New Roman"/>
                      <w:sz w:val="18"/>
                      <w:szCs w:val="18"/>
                      <w:lang w:eastAsia="ru-RU"/>
                    </w:rPr>
                    <w:t xml:space="preserve">осударственная собственность на которые не разграничена  и которые расположены  в границах поселений </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3718</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3808</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102</w:t>
                  </w:r>
                </w:p>
              </w:tc>
            </w:tr>
            <w:tr w:rsidR="000B4DDF" w:rsidRPr="000B4DDF" w:rsidTr="00620F85">
              <w:trPr>
                <w:trHeight w:val="97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1 14 06025 10 0000 430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Доходы от продажи земельных </w:t>
                  </w:r>
                  <w:proofErr w:type="spellStart"/>
                  <w:r w:rsidRPr="000B4DDF">
                    <w:rPr>
                      <w:rFonts w:ascii="Times New Roman" w:eastAsia="Times New Roman" w:hAnsi="Times New Roman" w:cs="Times New Roman"/>
                      <w:sz w:val="18"/>
                      <w:szCs w:val="18"/>
                      <w:lang w:eastAsia="ru-RU"/>
                    </w:rPr>
                    <w:t>участков</w:t>
                  </w:r>
                  <w:proofErr w:type="gramStart"/>
                  <w:r w:rsidRPr="000B4DDF">
                    <w:rPr>
                      <w:rFonts w:ascii="Times New Roman" w:eastAsia="Times New Roman" w:hAnsi="Times New Roman" w:cs="Times New Roman"/>
                      <w:sz w:val="18"/>
                      <w:szCs w:val="18"/>
                      <w:lang w:eastAsia="ru-RU"/>
                    </w:rPr>
                    <w:t>.н</w:t>
                  </w:r>
                  <w:proofErr w:type="gramEnd"/>
                  <w:r w:rsidRPr="000B4DDF">
                    <w:rPr>
                      <w:rFonts w:ascii="Times New Roman" w:eastAsia="Times New Roman" w:hAnsi="Times New Roman" w:cs="Times New Roman"/>
                      <w:sz w:val="18"/>
                      <w:szCs w:val="18"/>
                      <w:lang w:eastAsia="ru-RU"/>
                    </w:rPr>
                    <w:t>аходящихся</w:t>
                  </w:r>
                  <w:proofErr w:type="spellEnd"/>
                  <w:r w:rsidRPr="000B4DDF">
                    <w:rPr>
                      <w:rFonts w:ascii="Times New Roman" w:eastAsia="Times New Roman" w:hAnsi="Times New Roman" w:cs="Times New Roman"/>
                      <w:sz w:val="18"/>
                      <w:szCs w:val="18"/>
                      <w:lang w:eastAsia="ru-RU"/>
                    </w:rPr>
                    <w:t xml:space="preserve"> в  собственности муниципальных районов  (за исключением земельных участков муниципальных бюджетных и автономных учреждений)</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62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#ДЕЛ/0!</w:t>
                  </w:r>
                </w:p>
              </w:tc>
            </w:tr>
            <w:tr w:rsidR="000B4DDF" w:rsidRPr="000B4DDF" w:rsidTr="00620F85">
              <w:trPr>
                <w:trHeight w:val="28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1 16 00000 00 0000 000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ШТРАФЫ, САНКЦИИ, ВОЗМЕЩЕНИЕ УЩЕРБА</w:t>
                  </w:r>
                </w:p>
              </w:tc>
              <w:tc>
                <w:tcPr>
                  <w:tcW w:w="983"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3385</w:t>
                  </w:r>
                </w:p>
              </w:tc>
              <w:tc>
                <w:tcPr>
                  <w:tcW w:w="1049"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3751</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111</w:t>
                  </w:r>
                </w:p>
              </w:tc>
            </w:tr>
            <w:tr w:rsidR="000B4DDF" w:rsidRPr="000B4DDF" w:rsidTr="00620F85">
              <w:trPr>
                <w:trHeight w:val="73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1 16 01000 01 0000 140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Административные штрафы, установленные Кодексом Российской Федерации об административных правонарушениях</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25</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#ДЕЛ/0!</w:t>
                  </w:r>
                </w:p>
              </w:tc>
            </w:tr>
            <w:tr w:rsidR="000B4DDF" w:rsidRPr="000B4DDF" w:rsidTr="00620F85">
              <w:trPr>
                <w:trHeight w:val="201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lastRenderedPageBreak/>
                    <w:t>1 16 07000 01 0000 140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#ДЕЛ/0!</w:t>
                  </w:r>
                </w:p>
              </w:tc>
            </w:tr>
            <w:tr w:rsidR="000B4DDF" w:rsidRPr="000B4DDF" w:rsidTr="00620F85">
              <w:trPr>
                <w:trHeight w:val="60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1 16 10000 01 0000 140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Платежи в целях возмещения причиненного ущерба (убытков)</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3385</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2578</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76</w:t>
                  </w:r>
                </w:p>
              </w:tc>
            </w:tr>
            <w:tr w:rsidR="000B4DDF" w:rsidRPr="000B4DDF" w:rsidTr="00620F85">
              <w:trPr>
                <w:trHeight w:val="51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1 16 11000 01 0000 140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Платежи, уплачиваемые в целях возмещения вреда</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1147</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w:t>
                  </w:r>
                </w:p>
              </w:tc>
            </w:tr>
            <w:tr w:rsidR="000B4DDF" w:rsidRPr="000B4DDF" w:rsidTr="00620F85">
              <w:trPr>
                <w:trHeight w:val="28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1 17 00000 00 0000 000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ПРОЧИЕ НЕНАЛОГОВЫЕ ДОХОДЫ</w:t>
                  </w:r>
                </w:p>
              </w:tc>
              <w:tc>
                <w:tcPr>
                  <w:tcW w:w="983"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1255</w:t>
                  </w:r>
                </w:p>
              </w:tc>
              <w:tc>
                <w:tcPr>
                  <w:tcW w:w="1049"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1252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100</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1 17 05050 05 0000 180</w:t>
                  </w:r>
                </w:p>
              </w:tc>
              <w:tc>
                <w:tcPr>
                  <w:tcW w:w="3952" w:type="dxa"/>
                  <w:tcBorders>
                    <w:top w:val="nil"/>
                    <w:left w:val="single" w:sz="4" w:space="0" w:color="auto"/>
                    <w:bottom w:val="single" w:sz="4" w:space="0" w:color="auto"/>
                    <w:right w:val="single" w:sz="4" w:space="0" w:color="auto"/>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Прочие неналоговые доходы бюджетов муниципальных районов</w:t>
                  </w:r>
                </w:p>
              </w:tc>
              <w:tc>
                <w:tcPr>
                  <w:tcW w:w="983"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1255</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1252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285"/>
              </w:trPr>
              <w:tc>
                <w:tcPr>
                  <w:tcW w:w="2076"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2 00 00000 00 0000 000</w:t>
                  </w:r>
                </w:p>
              </w:tc>
              <w:tc>
                <w:tcPr>
                  <w:tcW w:w="3952" w:type="dxa"/>
                  <w:tcBorders>
                    <w:top w:val="nil"/>
                    <w:left w:val="single" w:sz="4" w:space="0" w:color="auto"/>
                    <w:bottom w:val="single" w:sz="4" w:space="0" w:color="auto"/>
                    <w:right w:val="single" w:sz="4" w:space="0" w:color="auto"/>
                  </w:tcBorders>
                  <w:shd w:val="clear" w:color="000000" w:fill="FFFFFF"/>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БЕЗВОЗМЕЗДНЫЕ ПОСТУПЛЕНИЯ</w:t>
                  </w:r>
                </w:p>
              </w:tc>
              <w:tc>
                <w:tcPr>
                  <w:tcW w:w="983" w:type="dxa"/>
                  <w:tcBorders>
                    <w:top w:val="nil"/>
                    <w:left w:val="nil"/>
                    <w:bottom w:val="single" w:sz="4" w:space="0" w:color="auto"/>
                    <w:right w:val="single" w:sz="4" w:space="0" w:color="auto"/>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867072</w:t>
                  </w:r>
                </w:p>
              </w:tc>
              <w:tc>
                <w:tcPr>
                  <w:tcW w:w="1049" w:type="dxa"/>
                  <w:tcBorders>
                    <w:top w:val="nil"/>
                    <w:left w:val="nil"/>
                    <w:bottom w:val="single" w:sz="4" w:space="0" w:color="auto"/>
                    <w:right w:val="single" w:sz="4" w:space="0" w:color="auto"/>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746953</w:t>
                  </w:r>
                </w:p>
              </w:tc>
              <w:tc>
                <w:tcPr>
                  <w:tcW w:w="1020" w:type="dxa"/>
                  <w:tcBorders>
                    <w:top w:val="nil"/>
                    <w:left w:val="nil"/>
                    <w:bottom w:val="single" w:sz="4" w:space="0" w:color="auto"/>
                    <w:right w:val="single" w:sz="4" w:space="0" w:color="auto"/>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86</w:t>
                  </w:r>
                </w:p>
              </w:tc>
            </w:tr>
            <w:tr w:rsidR="000B4DDF" w:rsidRPr="000B4DDF" w:rsidTr="00620F85">
              <w:trPr>
                <w:trHeight w:val="69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2 02 15001 05 0000 150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Дотации бюджетам муниципальных районов на выравнивание бюджетной обеспеченности</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88954</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88954</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81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2 02 15002 05 0000 150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Дотации бюджетам муниципальных районов на поддержку мер по обеспечению сбалансированности бюджетов</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45851</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45851</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48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2 02 19999 05 0000 150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Прочие дотации бюджетам муниципальных районов</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600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600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73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2 02 20077 05 0000 150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Субсидии бюджетам муниципальных районов на </w:t>
                  </w:r>
                  <w:proofErr w:type="spellStart"/>
                  <w:r w:rsidRPr="000B4DDF">
                    <w:rPr>
                      <w:rFonts w:ascii="Times New Roman" w:eastAsia="Times New Roman" w:hAnsi="Times New Roman" w:cs="Times New Roman"/>
                      <w:sz w:val="18"/>
                      <w:szCs w:val="18"/>
                      <w:lang w:eastAsia="ru-RU"/>
                    </w:rPr>
                    <w:t>софинансирование</w:t>
                  </w:r>
                  <w:proofErr w:type="spellEnd"/>
                  <w:r w:rsidRPr="000B4DDF">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19810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19810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145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2 02 20300 05 0000 150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#ДЕЛ/0!</w:t>
                  </w:r>
                </w:p>
              </w:tc>
            </w:tr>
            <w:tr w:rsidR="000B4DDF" w:rsidRPr="000B4DDF" w:rsidTr="00620F85">
              <w:trPr>
                <w:trHeight w:val="97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2 02 25097 05 0000 150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902</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902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97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2 02 25304 05 0000 150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proofErr w:type="gramStart"/>
                  <w:r w:rsidRPr="000B4DDF">
                    <w:rPr>
                      <w:rFonts w:ascii="Times New Roman" w:eastAsia="Times New Roman" w:hAnsi="Times New Roman" w:cs="Times New Roman"/>
                      <w:sz w:val="18"/>
                      <w:szCs w:val="1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5970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5970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97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2 02 25467 05 0000 150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1051</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1051</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82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2 02 25497 05 0000 150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Субсидии бюджетам муниципальных районов на реализацию мероприятий по обеспечению жильем молодых семей</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1102</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1102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2 02 25519 05 0000 150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Субсидия бюджетам муниципальных районов на поддержку отрасли культуры</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4935</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4935</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75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2 02 25576 05 0000 150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Субсидии бюджетам муниципальных районов на обеспечение комплексного развития сельских территорий</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3992</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3992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30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2 02 29999 05 0000 150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Прочие субсидии бюджетам муниципальных районов</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28937</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27639</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96</w:t>
                  </w:r>
                </w:p>
              </w:tc>
            </w:tr>
            <w:tr w:rsidR="000B4DDF" w:rsidRPr="000B4DDF" w:rsidTr="00620F85">
              <w:trPr>
                <w:trHeight w:val="75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2 02 30024 05 0000 150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425899</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419302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98</w:t>
                  </w:r>
                </w:p>
              </w:tc>
            </w:tr>
            <w:tr w:rsidR="000B4DDF" w:rsidRPr="000B4DDF" w:rsidTr="00620F85">
              <w:trPr>
                <w:trHeight w:val="73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lastRenderedPageBreak/>
                    <w:t>2 02 30027 05 0000 150</w:t>
                  </w:r>
                </w:p>
              </w:tc>
              <w:tc>
                <w:tcPr>
                  <w:tcW w:w="3952" w:type="dxa"/>
                  <w:tcBorders>
                    <w:top w:val="nil"/>
                    <w:left w:val="single" w:sz="4" w:space="0" w:color="auto"/>
                    <w:bottom w:val="single" w:sz="4" w:space="0" w:color="auto"/>
                    <w:right w:val="nil"/>
                  </w:tcBorders>
                  <w:shd w:val="clear" w:color="000000" w:fill="FFFFFF"/>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Субвенции бюджетам муниципальных районов  на содержание ребенка в семье опекуна  и приемной семье, а также на оплату труда приемному родителю </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8694</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8581</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99</w:t>
                  </w:r>
                </w:p>
              </w:tc>
            </w:tr>
            <w:tr w:rsidR="000B4DDF" w:rsidRPr="000B4DDF" w:rsidTr="00620F85">
              <w:trPr>
                <w:trHeight w:val="144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2 02 30029 05 0000 150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  Субвенции бюджетам муниципальных районов на компенсацию части родительской платы за содержание ребенка в муниципальных </w:t>
                  </w:r>
                  <w:proofErr w:type="gramStart"/>
                  <w:r w:rsidRPr="000B4DDF">
                    <w:rPr>
                      <w:rFonts w:ascii="Times New Roman" w:eastAsia="Times New Roman" w:hAnsi="Times New Roman" w:cs="Times New Roman"/>
                      <w:sz w:val="18"/>
                      <w:szCs w:val="18"/>
                      <w:lang w:eastAsia="ru-RU"/>
                    </w:rPr>
                    <w:t>образовательный</w:t>
                  </w:r>
                  <w:proofErr w:type="gramEnd"/>
                  <w:r w:rsidRPr="000B4DDF">
                    <w:rPr>
                      <w:rFonts w:ascii="Times New Roman" w:eastAsia="Times New Roman" w:hAnsi="Times New Roman" w:cs="Times New Roman"/>
                      <w:sz w:val="18"/>
                      <w:szCs w:val="18"/>
                      <w:lang w:eastAsia="ru-RU"/>
                    </w:rPr>
                    <w:t xml:space="preserve"> учреждениях, реализующих основную образовательную программу дошкольного образования</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1666</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1666</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100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2 02 35120 05 0000 150</w:t>
                  </w:r>
                </w:p>
              </w:tc>
              <w:tc>
                <w:tcPr>
                  <w:tcW w:w="3952" w:type="dxa"/>
                  <w:tcBorders>
                    <w:top w:val="single" w:sz="4" w:space="0" w:color="auto"/>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УР</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38</w:t>
                  </w:r>
                </w:p>
              </w:tc>
            </w:tr>
            <w:tr w:rsidR="000B4DDF" w:rsidRPr="000B4DDF" w:rsidTr="00620F85">
              <w:trPr>
                <w:trHeight w:val="960"/>
              </w:trPr>
              <w:tc>
                <w:tcPr>
                  <w:tcW w:w="2076"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2 02 35260 05 0000 150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 </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329</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329</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81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2 02 35930 05 0000 150</w:t>
                  </w:r>
                </w:p>
              </w:tc>
              <w:tc>
                <w:tcPr>
                  <w:tcW w:w="3952" w:type="dxa"/>
                  <w:tcBorders>
                    <w:top w:val="single" w:sz="4" w:space="0" w:color="auto"/>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Субвенции бюджетам муниципальных районов на государственную регистрацию актов гражданского состояния</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1742</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1742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121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2 02 40014 05 0000 150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заключенными соглашениями </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57502</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57502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975"/>
              </w:trPr>
              <w:tc>
                <w:tcPr>
                  <w:tcW w:w="2076"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2 02 45160 05 0000 150</w:t>
                  </w:r>
                </w:p>
              </w:tc>
              <w:tc>
                <w:tcPr>
                  <w:tcW w:w="3952" w:type="dxa"/>
                  <w:tcBorders>
                    <w:top w:val="nil"/>
                    <w:left w:val="single" w:sz="4" w:space="0" w:color="auto"/>
                    <w:bottom w:val="single" w:sz="4" w:space="0" w:color="auto"/>
                    <w:right w:val="nil"/>
                  </w:tcBorders>
                  <w:shd w:val="clear" w:color="000000" w:fill="FFFFFF"/>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80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960"/>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2 02 45303 05 0000 150</w:t>
                  </w:r>
                </w:p>
              </w:tc>
              <w:tc>
                <w:tcPr>
                  <w:tcW w:w="3952" w:type="dxa"/>
                  <w:tcBorders>
                    <w:top w:val="single" w:sz="4" w:space="0" w:color="auto"/>
                    <w:left w:val="single" w:sz="4" w:space="0" w:color="auto"/>
                    <w:bottom w:val="nil"/>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6333</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6333</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73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2 02 49001 05 0000 150</w:t>
                  </w:r>
                </w:p>
              </w:tc>
              <w:tc>
                <w:tcPr>
                  <w:tcW w:w="3952" w:type="dxa"/>
                  <w:tcBorders>
                    <w:top w:val="single" w:sz="4" w:space="0" w:color="auto"/>
                    <w:left w:val="single" w:sz="4" w:space="0" w:color="auto"/>
                    <w:bottom w:val="nil"/>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192</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192</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100</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2 02 49999 05 0000 150</w:t>
                  </w:r>
                </w:p>
              </w:tc>
              <w:tc>
                <w:tcPr>
                  <w:tcW w:w="3952" w:type="dxa"/>
                  <w:tcBorders>
                    <w:top w:val="single" w:sz="4" w:space="0" w:color="auto"/>
                    <w:left w:val="single" w:sz="4" w:space="0" w:color="auto"/>
                    <w:bottom w:val="nil"/>
                    <w:right w:val="nil"/>
                  </w:tcBorders>
                  <w:shd w:val="clear" w:color="000000" w:fill="FFFFFF"/>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районов</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162095</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51240</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32</w:t>
                  </w:r>
                </w:p>
              </w:tc>
            </w:tr>
            <w:tr w:rsidR="000B4DDF" w:rsidRPr="000B4DDF" w:rsidTr="00620F85">
              <w:trPr>
                <w:trHeight w:val="49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2 07 05030 05 0000 150</w:t>
                  </w:r>
                </w:p>
              </w:tc>
              <w:tc>
                <w:tcPr>
                  <w:tcW w:w="3952" w:type="dxa"/>
                  <w:tcBorders>
                    <w:top w:val="single" w:sz="4" w:space="0" w:color="auto"/>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xml:space="preserve">Прочие безвозмездные поступления в бюджеты </w:t>
                  </w:r>
                  <w:proofErr w:type="gramStart"/>
                  <w:r w:rsidRPr="000B4DDF">
                    <w:rPr>
                      <w:rFonts w:ascii="Times New Roman" w:eastAsia="Times New Roman" w:hAnsi="Times New Roman" w:cs="Times New Roman"/>
                      <w:sz w:val="18"/>
                      <w:szCs w:val="18"/>
                      <w:lang w:eastAsia="ru-RU"/>
                    </w:rPr>
                    <w:t>муниципальных</w:t>
                  </w:r>
                  <w:proofErr w:type="gramEnd"/>
                  <w:r w:rsidRPr="000B4DDF">
                    <w:rPr>
                      <w:rFonts w:ascii="Times New Roman" w:eastAsia="Times New Roman" w:hAnsi="Times New Roman" w:cs="Times New Roman"/>
                      <w:sz w:val="18"/>
                      <w:szCs w:val="18"/>
                      <w:lang w:eastAsia="ru-RU"/>
                    </w:rPr>
                    <w:t xml:space="preserve"> районам</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428</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963</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225</w:t>
                  </w:r>
                </w:p>
              </w:tc>
            </w:tr>
            <w:tr w:rsidR="000B4DDF" w:rsidRPr="000B4DDF" w:rsidTr="00620F85">
              <w:trPr>
                <w:trHeight w:val="97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2 18 60010 05 0000 151</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 </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1248</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#ДЕЛ/0!</w:t>
                  </w:r>
                </w:p>
              </w:tc>
            </w:tr>
            <w:tr w:rsidR="000B4DDF" w:rsidRPr="000B4DDF" w:rsidTr="00620F85">
              <w:trPr>
                <w:trHeight w:val="975"/>
              </w:trPr>
              <w:tc>
                <w:tcPr>
                  <w:tcW w:w="2076"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2 19 60010 05 0000 150</w:t>
                  </w:r>
                </w:p>
              </w:tc>
              <w:tc>
                <w:tcPr>
                  <w:tcW w:w="3952" w:type="dxa"/>
                  <w:tcBorders>
                    <w:top w:val="nil"/>
                    <w:left w:val="single" w:sz="4" w:space="0" w:color="auto"/>
                    <w:bottom w:val="single" w:sz="4" w:space="0" w:color="auto"/>
                    <w:right w:val="nil"/>
                  </w:tcBorders>
                  <w:shd w:val="clear" w:color="auto" w:fill="auto"/>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их бюджетов муниципальных районов</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0</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-3034</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0B4DDF">
                    <w:rPr>
                      <w:rFonts w:ascii="Times New Roman" w:eastAsia="Times New Roman" w:hAnsi="Times New Roman" w:cs="Times New Roman"/>
                      <w:sz w:val="18"/>
                      <w:szCs w:val="18"/>
                      <w:lang w:eastAsia="ru-RU"/>
                    </w:rPr>
                    <w:t>#ДЕЛ/0!</w:t>
                  </w:r>
                </w:p>
              </w:tc>
            </w:tr>
            <w:tr w:rsidR="000B4DDF" w:rsidRPr="000B4DDF" w:rsidTr="00620F85">
              <w:trPr>
                <w:trHeight w:val="315"/>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 </w:t>
                  </w:r>
                </w:p>
              </w:tc>
              <w:tc>
                <w:tcPr>
                  <w:tcW w:w="3952"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ИТОГО ДОХОДОВ</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1214766</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1103646</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91</w:t>
                  </w:r>
                </w:p>
              </w:tc>
            </w:tr>
            <w:tr w:rsidR="000B4DDF" w:rsidRPr="000B4DDF" w:rsidTr="00620F85">
              <w:trPr>
                <w:trHeight w:val="315"/>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 </w:t>
                  </w:r>
                </w:p>
              </w:tc>
              <w:tc>
                <w:tcPr>
                  <w:tcW w:w="3952"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ДЕФИЦИТ</w:t>
                  </w:r>
                </w:p>
              </w:tc>
              <w:tc>
                <w:tcPr>
                  <w:tcW w:w="983"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-5453</w:t>
                  </w:r>
                </w:p>
              </w:tc>
              <w:tc>
                <w:tcPr>
                  <w:tcW w:w="1049" w:type="dxa"/>
                  <w:tcBorders>
                    <w:top w:val="nil"/>
                    <w:left w:val="single" w:sz="4" w:space="0" w:color="auto"/>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4409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 </w:t>
                  </w:r>
                </w:p>
              </w:tc>
            </w:tr>
            <w:tr w:rsidR="000B4DDF" w:rsidRPr="000B4DDF" w:rsidTr="00620F85">
              <w:trPr>
                <w:trHeight w:val="315"/>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center"/>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 </w:t>
                  </w:r>
                </w:p>
              </w:tc>
              <w:tc>
                <w:tcPr>
                  <w:tcW w:w="3952" w:type="dxa"/>
                  <w:tcBorders>
                    <w:top w:val="nil"/>
                    <w:left w:val="nil"/>
                    <w:bottom w:val="single" w:sz="4" w:space="0" w:color="auto"/>
                    <w:right w:val="nil"/>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rPr>
                      <w:rFonts w:ascii="Times New Roman" w:eastAsia="Times New Roman" w:hAnsi="Times New Roman" w:cs="Times New Roman"/>
                      <w:b/>
                      <w:bCs/>
                      <w:sz w:val="18"/>
                      <w:szCs w:val="18"/>
                      <w:lang w:eastAsia="ru-RU"/>
                    </w:rPr>
                  </w:pPr>
                  <w:r w:rsidRPr="000B4DDF">
                    <w:rPr>
                      <w:rFonts w:ascii="Times New Roman" w:eastAsia="Times New Roman" w:hAnsi="Times New Roman" w:cs="Times New Roman"/>
                      <w:b/>
                      <w:bCs/>
                      <w:sz w:val="18"/>
                      <w:szCs w:val="18"/>
                      <w:lang w:eastAsia="ru-RU"/>
                    </w:rPr>
                    <w:t>БАЛАНС</w:t>
                  </w:r>
                </w:p>
              </w:tc>
              <w:tc>
                <w:tcPr>
                  <w:tcW w:w="983" w:type="dxa"/>
                  <w:tcBorders>
                    <w:top w:val="nil"/>
                    <w:left w:val="single" w:sz="4" w:space="0" w:color="auto"/>
                    <w:bottom w:val="single" w:sz="4" w:space="0" w:color="auto"/>
                    <w:right w:val="nil"/>
                  </w:tcBorders>
                  <w:shd w:val="clear" w:color="000000" w:fill="FFFFFF"/>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1220219</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1099237</w:t>
                  </w:r>
                </w:p>
              </w:tc>
              <w:tc>
                <w:tcPr>
                  <w:tcW w:w="1020" w:type="dxa"/>
                  <w:tcBorders>
                    <w:top w:val="nil"/>
                    <w:left w:val="nil"/>
                    <w:bottom w:val="single" w:sz="4" w:space="0" w:color="auto"/>
                    <w:right w:val="single" w:sz="4" w:space="0" w:color="auto"/>
                  </w:tcBorders>
                  <w:shd w:val="clear" w:color="auto" w:fill="auto"/>
                  <w:noWrap/>
                  <w:vAlign w:val="bottom"/>
                  <w:hideMark/>
                </w:tcPr>
                <w:p w:rsidR="000B4DDF" w:rsidRPr="000B4DDF" w:rsidRDefault="000B4DDF" w:rsidP="00A80813">
                  <w:pPr>
                    <w:framePr w:hSpace="180" w:wrap="around" w:vAnchor="text" w:hAnchor="text" w:y="1"/>
                    <w:spacing w:after="0" w:line="240" w:lineRule="auto"/>
                    <w:suppressOverlap/>
                    <w:jc w:val="right"/>
                    <w:rPr>
                      <w:rFonts w:ascii="Times New Roman" w:eastAsia="Times New Roman" w:hAnsi="Times New Roman" w:cs="Times New Roman"/>
                      <w:b/>
                      <w:bCs/>
                      <w:sz w:val="20"/>
                      <w:szCs w:val="20"/>
                      <w:lang w:eastAsia="ru-RU"/>
                    </w:rPr>
                  </w:pPr>
                  <w:r w:rsidRPr="000B4DDF">
                    <w:rPr>
                      <w:rFonts w:ascii="Times New Roman" w:eastAsia="Times New Roman" w:hAnsi="Times New Roman" w:cs="Times New Roman"/>
                      <w:b/>
                      <w:bCs/>
                      <w:sz w:val="20"/>
                      <w:szCs w:val="20"/>
                      <w:lang w:eastAsia="ru-RU"/>
                    </w:rPr>
                    <w:t>90</w:t>
                  </w:r>
                </w:p>
              </w:tc>
            </w:tr>
          </w:tbl>
          <w:p w:rsidR="00733C50" w:rsidRPr="00733C50" w:rsidRDefault="00733C50" w:rsidP="00620F85">
            <w:pPr>
              <w:spacing w:after="0" w:line="240" w:lineRule="auto"/>
              <w:jc w:val="center"/>
              <w:rPr>
                <w:rFonts w:ascii="Times New Roman" w:eastAsia="Times New Roman" w:hAnsi="Times New Roman" w:cs="Times New Roman"/>
                <w:b/>
                <w:bCs/>
                <w:sz w:val="24"/>
                <w:szCs w:val="24"/>
                <w:lang w:eastAsia="ru-RU"/>
              </w:rPr>
            </w:pPr>
          </w:p>
        </w:tc>
      </w:tr>
      <w:tr w:rsidR="00733C50" w:rsidRPr="00733C50" w:rsidTr="00620F85">
        <w:trPr>
          <w:trHeight w:val="315"/>
        </w:trPr>
        <w:tc>
          <w:tcPr>
            <w:tcW w:w="231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center"/>
              <w:rPr>
                <w:rFonts w:ascii="Times New Roman" w:eastAsia="Times New Roman" w:hAnsi="Times New Roman" w:cs="Times New Roman"/>
                <w:b/>
                <w:bCs/>
                <w:sz w:val="24"/>
                <w:szCs w:val="24"/>
                <w:lang w:eastAsia="ru-RU"/>
              </w:rPr>
            </w:pPr>
          </w:p>
        </w:tc>
        <w:tc>
          <w:tcPr>
            <w:tcW w:w="6562"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center"/>
              <w:rPr>
                <w:rFonts w:ascii="Times New Roman" w:eastAsia="Times New Roman" w:hAnsi="Times New Roman" w:cs="Times New Roman"/>
                <w:b/>
                <w:bCs/>
                <w:sz w:val="24"/>
                <w:szCs w:val="24"/>
                <w:lang w:eastAsia="ru-RU"/>
              </w:rPr>
            </w:pPr>
          </w:p>
        </w:tc>
        <w:tc>
          <w:tcPr>
            <w:tcW w:w="70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rPr>
                <w:rFonts w:ascii="Arial CYR" w:eastAsia="Times New Roman" w:hAnsi="Arial CYR" w:cs="Times New Roman"/>
                <w:sz w:val="20"/>
                <w:szCs w:val="20"/>
                <w:lang w:eastAsia="ru-RU"/>
              </w:rPr>
            </w:pPr>
          </w:p>
        </w:tc>
      </w:tr>
      <w:tr w:rsidR="00733C50" w:rsidRPr="00733C50" w:rsidTr="00620F85">
        <w:trPr>
          <w:trHeight w:val="315"/>
        </w:trPr>
        <w:tc>
          <w:tcPr>
            <w:tcW w:w="231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center"/>
              <w:rPr>
                <w:rFonts w:ascii="Times New Roman" w:eastAsia="Times New Roman" w:hAnsi="Times New Roman" w:cs="Times New Roman"/>
                <w:sz w:val="24"/>
                <w:szCs w:val="24"/>
                <w:lang w:eastAsia="ru-RU"/>
              </w:rPr>
            </w:pPr>
            <w:r w:rsidRPr="00733C50">
              <w:rPr>
                <w:rFonts w:ascii="Times New Roman" w:eastAsia="Times New Roman" w:hAnsi="Times New Roman" w:cs="Times New Roman"/>
                <w:sz w:val="24"/>
                <w:szCs w:val="24"/>
                <w:lang w:eastAsia="ru-RU"/>
              </w:rPr>
              <w:t xml:space="preserve">                                                                                                                                                   </w:t>
            </w:r>
          </w:p>
        </w:tc>
        <w:tc>
          <w:tcPr>
            <w:tcW w:w="6562" w:type="dxa"/>
            <w:tcBorders>
              <w:top w:val="nil"/>
              <w:left w:val="nil"/>
              <w:bottom w:val="single" w:sz="4" w:space="0" w:color="auto"/>
              <w:right w:val="nil"/>
            </w:tcBorders>
            <w:shd w:val="clear" w:color="auto" w:fill="auto"/>
            <w:noWrap/>
            <w:vAlign w:val="bottom"/>
            <w:hideMark/>
          </w:tcPr>
          <w:p w:rsidR="00733C50" w:rsidRDefault="00733C50" w:rsidP="00620F85">
            <w:pPr>
              <w:spacing w:after="0" w:line="240" w:lineRule="auto"/>
              <w:jc w:val="right"/>
              <w:rPr>
                <w:rFonts w:ascii="Arial CYR" w:eastAsia="Times New Roman" w:hAnsi="Arial CYR" w:cs="Times New Roman"/>
                <w:sz w:val="20"/>
                <w:szCs w:val="20"/>
                <w:lang w:eastAsia="ru-RU"/>
              </w:rPr>
            </w:pPr>
          </w:p>
          <w:p w:rsidR="009B489A" w:rsidRDefault="009B489A" w:rsidP="00620F85">
            <w:pPr>
              <w:spacing w:after="0" w:line="240" w:lineRule="auto"/>
              <w:jc w:val="right"/>
              <w:rPr>
                <w:rFonts w:ascii="Arial CYR" w:eastAsia="Times New Roman" w:hAnsi="Arial CYR" w:cs="Times New Roman"/>
                <w:sz w:val="20"/>
                <w:szCs w:val="20"/>
                <w:lang w:eastAsia="ru-RU"/>
              </w:rPr>
            </w:pPr>
          </w:p>
          <w:p w:rsidR="009B489A" w:rsidRDefault="009B489A" w:rsidP="00620F85">
            <w:pPr>
              <w:spacing w:after="0" w:line="240" w:lineRule="auto"/>
              <w:jc w:val="right"/>
              <w:rPr>
                <w:rFonts w:ascii="Arial CYR" w:eastAsia="Times New Roman" w:hAnsi="Arial CYR" w:cs="Times New Roman"/>
                <w:sz w:val="20"/>
                <w:szCs w:val="20"/>
                <w:lang w:eastAsia="ru-RU"/>
              </w:rPr>
            </w:pPr>
          </w:p>
          <w:p w:rsidR="009B489A" w:rsidRDefault="009B489A" w:rsidP="00620F85">
            <w:pPr>
              <w:spacing w:after="0" w:line="240" w:lineRule="auto"/>
              <w:jc w:val="right"/>
              <w:rPr>
                <w:rFonts w:ascii="Arial CYR" w:eastAsia="Times New Roman" w:hAnsi="Arial CYR" w:cs="Times New Roman"/>
                <w:sz w:val="20"/>
                <w:szCs w:val="20"/>
                <w:lang w:eastAsia="ru-RU"/>
              </w:rPr>
            </w:pPr>
          </w:p>
          <w:p w:rsidR="009B489A" w:rsidRDefault="009B489A" w:rsidP="00620F85">
            <w:pPr>
              <w:spacing w:after="0" w:line="240" w:lineRule="auto"/>
              <w:jc w:val="right"/>
              <w:rPr>
                <w:rFonts w:ascii="Arial CYR" w:eastAsia="Times New Roman" w:hAnsi="Arial CYR" w:cs="Times New Roman"/>
                <w:sz w:val="20"/>
                <w:szCs w:val="20"/>
                <w:lang w:eastAsia="ru-RU"/>
              </w:rPr>
            </w:pPr>
          </w:p>
          <w:p w:rsidR="009B489A" w:rsidRDefault="009B489A" w:rsidP="00620F85">
            <w:pPr>
              <w:spacing w:after="0" w:line="240" w:lineRule="auto"/>
              <w:jc w:val="right"/>
              <w:rPr>
                <w:rFonts w:ascii="Arial CYR" w:eastAsia="Times New Roman" w:hAnsi="Arial CYR" w:cs="Times New Roman"/>
                <w:sz w:val="20"/>
                <w:szCs w:val="20"/>
                <w:lang w:eastAsia="ru-RU"/>
              </w:rPr>
            </w:pPr>
          </w:p>
          <w:p w:rsidR="009B489A" w:rsidRDefault="009B489A" w:rsidP="00620F85">
            <w:pPr>
              <w:spacing w:after="0" w:line="240" w:lineRule="auto"/>
              <w:jc w:val="right"/>
              <w:rPr>
                <w:rFonts w:ascii="Arial CYR" w:eastAsia="Times New Roman" w:hAnsi="Arial CYR" w:cs="Times New Roman"/>
                <w:sz w:val="20"/>
                <w:szCs w:val="20"/>
                <w:lang w:eastAsia="ru-RU"/>
              </w:rPr>
            </w:pPr>
          </w:p>
          <w:p w:rsidR="009B489A" w:rsidRDefault="009B489A" w:rsidP="00620F85">
            <w:pPr>
              <w:spacing w:after="0" w:line="240" w:lineRule="auto"/>
              <w:jc w:val="right"/>
              <w:rPr>
                <w:rFonts w:ascii="Arial CYR" w:eastAsia="Times New Roman" w:hAnsi="Arial CYR" w:cs="Times New Roman"/>
                <w:sz w:val="20"/>
                <w:szCs w:val="20"/>
                <w:lang w:eastAsia="ru-RU"/>
              </w:rPr>
            </w:pPr>
          </w:p>
          <w:tbl>
            <w:tblPr>
              <w:tblW w:w="7351" w:type="dxa"/>
              <w:tblLook w:val="04A0"/>
            </w:tblPr>
            <w:tblGrid>
              <w:gridCol w:w="1412"/>
              <w:gridCol w:w="3867"/>
              <w:gridCol w:w="1029"/>
              <w:gridCol w:w="997"/>
            </w:tblGrid>
            <w:tr w:rsidR="009B489A" w:rsidRPr="009B489A" w:rsidTr="0046151C">
              <w:trPr>
                <w:trHeight w:val="315"/>
              </w:trPr>
              <w:tc>
                <w:tcPr>
                  <w:tcW w:w="5383" w:type="dxa"/>
                  <w:gridSpan w:val="2"/>
                  <w:tcBorders>
                    <w:top w:val="nil"/>
                    <w:left w:val="nil"/>
                    <w:bottom w:val="nil"/>
                    <w:right w:val="nil"/>
                  </w:tcBorders>
                  <w:shd w:val="clear" w:color="auto" w:fill="auto"/>
                  <w:vAlign w:val="bottom"/>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bookmarkStart w:id="0" w:name="RANGE!A1:D28"/>
                  <w:bookmarkEnd w:id="0"/>
                </w:p>
              </w:tc>
              <w:tc>
                <w:tcPr>
                  <w:tcW w:w="0" w:type="auto"/>
                  <w:gridSpan w:val="2"/>
                  <w:tcBorders>
                    <w:top w:val="nil"/>
                    <w:left w:val="nil"/>
                    <w:bottom w:val="nil"/>
                    <w:right w:val="nil"/>
                  </w:tcBorders>
                  <w:shd w:val="clear" w:color="auto" w:fill="auto"/>
                  <w:vAlign w:val="bottom"/>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Приложение №2</w:t>
                  </w:r>
                </w:p>
              </w:tc>
            </w:tr>
            <w:tr w:rsidR="009B489A" w:rsidRPr="009B489A" w:rsidTr="0046151C">
              <w:trPr>
                <w:trHeight w:val="315"/>
              </w:trPr>
              <w:tc>
                <w:tcPr>
                  <w:tcW w:w="7351" w:type="dxa"/>
                  <w:gridSpan w:val="4"/>
                  <w:tcBorders>
                    <w:top w:val="nil"/>
                    <w:left w:val="nil"/>
                    <w:bottom w:val="nil"/>
                    <w:right w:val="nil"/>
                  </w:tcBorders>
                  <w:shd w:val="clear" w:color="auto" w:fill="auto"/>
                  <w:vAlign w:val="bottom"/>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к Решению Совета депутатов</w:t>
                  </w:r>
                </w:p>
              </w:tc>
            </w:tr>
            <w:tr w:rsidR="009B489A" w:rsidRPr="009B489A" w:rsidTr="0046151C">
              <w:trPr>
                <w:trHeight w:val="315"/>
              </w:trPr>
              <w:tc>
                <w:tcPr>
                  <w:tcW w:w="7351" w:type="dxa"/>
                  <w:gridSpan w:val="4"/>
                  <w:tcBorders>
                    <w:top w:val="nil"/>
                    <w:left w:val="nil"/>
                    <w:bottom w:val="nil"/>
                    <w:right w:val="nil"/>
                  </w:tcBorders>
                  <w:shd w:val="clear" w:color="auto" w:fill="auto"/>
                  <w:vAlign w:val="bottom"/>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МО "Воткинский район"</w:t>
                  </w:r>
                </w:p>
              </w:tc>
            </w:tr>
            <w:tr w:rsidR="009B489A" w:rsidRPr="009B489A" w:rsidTr="0046151C">
              <w:trPr>
                <w:trHeight w:val="345"/>
              </w:trPr>
              <w:tc>
                <w:tcPr>
                  <w:tcW w:w="7351" w:type="dxa"/>
                  <w:gridSpan w:val="4"/>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20"/>
                      <w:szCs w:val="20"/>
                      <w:lang w:eastAsia="ru-RU"/>
                    </w:rPr>
                  </w:pPr>
                  <w:r w:rsidRPr="009B489A">
                    <w:rPr>
                      <w:rFonts w:ascii="Times New Roman" w:eastAsia="Times New Roman" w:hAnsi="Times New Roman" w:cs="Times New Roman"/>
                      <w:sz w:val="20"/>
                      <w:szCs w:val="20"/>
                      <w:lang w:eastAsia="ru-RU"/>
                    </w:rPr>
                    <w:t>от "</w:t>
                  </w:r>
                  <w:r w:rsidR="0046151C">
                    <w:rPr>
                      <w:rFonts w:ascii="Times New Roman" w:eastAsia="Times New Roman" w:hAnsi="Times New Roman" w:cs="Times New Roman"/>
                      <w:sz w:val="20"/>
                      <w:szCs w:val="20"/>
                      <w:lang w:eastAsia="ru-RU"/>
                    </w:rPr>
                    <w:t>22</w:t>
                  </w:r>
                  <w:r w:rsidRPr="009B489A">
                    <w:rPr>
                      <w:rFonts w:ascii="Times New Roman" w:eastAsia="Times New Roman" w:hAnsi="Times New Roman" w:cs="Times New Roman"/>
                      <w:sz w:val="20"/>
                      <w:szCs w:val="20"/>
                      <w:lang w:eastAsia="ru-RU"/>
                    </w:rPr>
                    <w:t xml:space="preserve">" </w:t>
                  </w:r>
                  <w:r w:rsidR="0046151C">
                    <w:rPr>
                      <w:rFonts w:ascii="Times New Roman" w:eastAsia="Times New Roman" w:hAnsi="Times New Roman" w:cs="Times New Roman"/>
                      <w:sz w:val="20"/>
                      <w:szCs w:val="20"/>
                      <w:lang w:eastAsia="ru-RU"/>
                    </w:rPr>
                    <w:t xml:space="preserve"> апреля </w:t>
                  </w:r>
                  <w:r w:rsidRPr="009B489A">
                    <w:rPr>
                      <w:rFonts w:ascii="Times New Roman" w:eastAsia="Times New Roman" w:hAnsi="Times New Roman" w:cs="Times New Roman"/>
                      <w:sz w:val="20"/>
                      <w:szCs w:val="20"/>
                      <w:lang w:eastAsia="ru-RU"/>
                    </w:rPr>
                    <w:t xml:space="preserve"> 2021 года №</w:t>
                  </w:r>
                  <w:r w:rsidR="0046151C">
                    <w:rPr>
                      <w:rFonts w:ascii="Times New Roman" w:eastAsia="Times New Roman" w:hAnsi="Times New Roman" w:cs="Times New Roman"/>
                      <w:sz w:val="20"/>
                      <w:szCs w:val="20"/>
                      <w:lang w:eastAsia="ru-RU"/>
                    </w:rPr>
                    <w:t>359</w:t>
                  </w:r>
                </w:p>
              </w:tc>
            </w:tr>
            <w:tr w:rsidR="009B489A" w:rsidRPr="009B489A" w:rsidTr="0046151C">
              <w:trPr>
                <w:trHeight w:val="345"/>
              </w:trPr>
              <w:tc>
                <w:tcPr>
                  <w:tcW w:w="1649" w:type="dxa"/>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Arial CYR" w:eastAsia="Times New Roman" w:hAnsi="Arial CYR" w:cs="Arial CYR"/>
                      <w:lang w:eastAsia="ru-RU"/>
                    </w:rPr>
                  </w:pPr>
                </w:p>
              </w:tc>
              <w:tc>
                <w:tcPr>
                  <w:tcW w:w="0" w:type="auto"/>
                  <w:gridSpan w:val="3"/>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lang w:eastAsia="ru-RU"/>
                    </w:rPr>
                  </w:pPr>
                </w:p>
              </w:tc>
            </w:tr>
            <w:tr w:rsidR="009B489A" w:rsidRPr="009B489A" w:rsidTr="0046151C">
              <w:trPr>
                <w:trHeight w:val="345"/>
              </w:trPr>
              <w:tc>
                <w:tcPr>
                  <w:tcW w:w="1649" w:type="dxa"/>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Arial CYR" w:eastAsia="Times New Roman" w:hAnsi="Arial CYR" w:cs="Arial CYR"/>
                      <w:lang w:eastAsia="ru-RU"/>
                    </w:rPr>
                  </w:pPr>
                </w:p>
              </w:tc>
              <w:tc>
                <w:tcPr>
                  <w:tcW w:w="0" w:type="auto"/>
                  <w:gridSpan w:val="3"/>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lang w:eastAsia="ru-RU"/>
                    </w:rPr>
                  </w:pPr>
                </w:p>
              </w:tc>
            </w:tr>
            <w:tr w:rsidR="009B489A" w:rsidRPr="009B489A" w:rsidTr="0046151C">
              <w:trPr>
                <w:trHeight w:val="375"/>
              </w:trPr>
              <w:tc>
                <w:tcPr>
                  <w:tcW w:w="7351" w:type="dxa"/>
                  <w:gridSpan w:val="4"/>
                  <w:vMerge w:val="restart"/>
                  <w:tcBorders>
                    <w:top w:val="nil"/>
                    <w:left w:val="nil"/>
                    <w:bottom w:val="nil"/>
                    <w:right w:val="nil"/>
                  </w:tcBorders>
                  <w:shd w:val="clear" w:color="auto" w:fill="auto"/>
                  <w:vAlign w:val="bottom"/>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b/>
                      <w:bCs/>
                      <w:sz w:val="28"/>
                      <w:szCs w:val="28"/>
                      <w:lang w:eastAsia="ru-RU"/>
                    </w:rPr>
                  </w:pPr>
                  <w:r w:rsidRPr="009B489A">
                    <w:rPr>
                      <w:rFonts w:ascii="Times New Roman" w:eastAsia="Times New Roman" w:hAnsi="Times New Roman" w:cs="Times New Roman"/>
                      <w:b/>
                      <w:bCs/>
                      <w:sz w:val="28"/>
                      <w:szCs w:val="28"/>
                      <w:lang w:eastAsia="ru-RU"/>
                    </w:rPr>
                    <w:t>Отчет об исполнении бюджета муниципального образования "Воткинский район"                                      за 2020 год</w:t>
                  </w:r>
                </w:p>
              </w:tc>
            </w:tr>
            <w:tr w:rsidR="009B489A" w:rsidRPr="009B489A" w:rsidTr="0046151C">
              <w:trPr>
                <w:trHeight w:val="375"/>
              </w:trPr>
              <w:tc>
                <w:tcPr>
                  <w:tcW w:w="7351" w:type="dxa"/>
                  <w:gridSpan w:val="4"/>
                  <w:vMerge/>
                  <w:tcBorders>
                    <w:top w:val="nil"/>
                    <w:left w:val="nil"/>
                    <w:bottom w:val="nil"/>
                    <w:right w:val="nil"/>
                  </w:tcBorders>
                  <w:vAlign w:val="center"/>
                  <w:hideMark/>
                </w:tcPr>
                <w:p w:rsidR="009B489A" w:rsidRPr="009B489A" w:rsidRDefault="009B489A" w:rsidP="00A80813">
                  <w:pPr>
                    <w:framePr w:hSpace="180" w:wrap="around" w:vAnchor="text" w:hAnchor="text" w:y="1"/>
                    <w:spacing w:after="0" w:line="240" w:lineRule="auto"/>
                    <w:suppressOverlap/>
                    <w:rPr>
                      <w:rFonts w:ascii="Times New Roman" w:eastAsia="Times New Roman" w:hAnsi="Times New Roman" w:cs="Times New Roman"/>
                      <w:b/>
                      <w:bCs/>
                      <w:sz w:val="28"/>
                      <w:szCs w:val="28"/>
                      <w:lang w:eastAsia="ru-RU"/>
                    </w:rPr>
                  </w:pPr>
                </w:p>
              </w:tc>
            </w:tr>
            <w:tr w:rsidR="009B489A" w:rsidRPr="009B489A" w:rsidTr="0046151C">
              <w:trPr>
                <w:trHeight w:val="315"/>
              </w:trPr>
              <w:tc>
                <w:tcPr>
                  <w:tcW w:w="1649" w:type="dxa"/>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
              </w:tc>
              <w:tc>
                <w:tcPr>
                  <w:tcW w:w="0" w:type="auto"/>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Arial CYR" w:eastAsia="Times New Roman" w:hAnsi="Arial CYR" w:cs="Arial CYR"/>
                      <w:sz w:val="20"/>
                      <w:szCs w:val="20"/>
                      <w:lang w:eastAsia="ru-RU"/>
                    </w:rPr>
                  </w:pPr>
                </w:p>
              </w:tc>
            </w:tr>
            <w:tr w:rsidR="009B489A" w:rsidRPr="009B489A" w:rsidTr="0046151C">
              <w:trPr>
                <w:trHeight w:val="255"/>
              </w:trPr>
              <w:tc>
                <w:tcPr>
                  <w:tcW w:w="1649" w:type="dxa"/>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Arial CYR" w:eastAsia="Times New Roman" w:hAnsi="Arial CYR" w:cs="Arial CYR"/>
                      <w:sz w:val="20"/>
                      <w:szCs w:val="20"/>
                      <w:lang w:eastAsia="ru-RU"/>
                    </w:rPr>
                  </w:pPr>
                </w:p>
              </w:tc>
            </w:tr>
            <w:tr w:rsidR="009B489A" w:rsidRPr="009B489A" w:rsidTr="0046151C">
              <w:trPr>
                <w:trHeight w:val="315"/>
              </w:trPr>
              <w:tc>
                <w:tcPr>
                  <w:tcW w:w="1649" w:type="dxa"/>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sz w:val="24"/>
                      <w:szCs w:val="24"/>
                      <w:lang w:eastAsia="ru-RU"/>
                    </w:rPr>
                  </w:pPr>
                  <w:r w:rsidRPr="009B489A">
                    <w:rPr>
                      <w:rFonts w:ascii="Times New Roman" w:eastAsia="Times New Roman" w:hAnsi="Times New Roman" w:cs="Times New Roman"/>
                      <w:sz w:val="24"/>
                      <w:szCs w:val="24"/>
                      <w:lang w:eastAsia="ru-RU"/>
                    </w:rPr>
                    <w:t xml:space="preserve">                                                                                                                                                   </w:t>
                  </w:r>
                </w:p>
              </w:tc>
              <w:tc>
                <w:tcPr>
                  <w:tcW w:w="0" w:type="auto"/>
                  <w:tcBorders>
                    <w:top w:val="nil"/>
                    <w:left w:val="nil"/>
                    <w:bottom w:val="single" w:sz="4" w:space="0" w:color="auto"/>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Times New Roman" w:eastAsia="Times New Roman" w:hAnsi="Times New Roman" w:cs="Times New Roman"/>
                      <w:b/>
                      <w:bCs/>
                      <w:sz w:val="20"/>
                      <w:szCs w:val="20"/>
                      <w:lang w:eastAsia="ru-RU"/>
                    </w:rPr>
                  </w:pPr>
                  <w:r w:rsidRPr="009B489A">
                    <w:rPr>
                      <w:rFonts w:ascii="Times New Roman" w:eastAsia="Times New Roman" w:hAnsi="Times New Roman" w:cs="Times New Roman"/>
                      <w:b/>
                      <w:bCs/>
                      <w:sz w:val="20"/>
                      <w:szCs w:val="20"/>
                      <w:lang w:eastAsia="ru-RU"/>
                    </w:rPr>
                    <w:t>Источники финансирования дефицита бюджета</w:t>
                  </w:r>
                </w:p>
              </w:tc>
              <w:tc>
                <w:tcPr>
                  <w:tcW w:w="0" w:type="auto"/>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rPr>
                      <w:rFonts w:ascii="Arial CYR" w:eastAsia="Times New Roman" w:hAnsi="Arial CYR" w:cs="Arial CYR"/>
                      <w:sz w:val="20"/>
                      <w:szCs w:val="20"/>
                      <w:lang w:eastAsia="ru-RU"/>
                    </w:rPr>
                  </w:pPr>
                </w:p>
              </w:tc>
              <w:tc>
                <w:tcPr>
                  <w:tcW w:w="0" w:type="auto"/>
                  <w:tcBorders>
                    <w:top w:val="nil"/>
                    <w:left w:val="nil"/>
                    <w:bottom w:val="nil"/>
                    <w:right w:val="nil"/>
                  </w:tcBorders>
                  <w:shd w:val="clear" w:color="auto" w:fill="auto"/>
                  <w:noWrap/>
                  <w:vAlign w:val="bottom"/>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20"/>
                      <w:szCs w:val="20"/>
                      <w:lang w:eastAsia="ru-RU"/>
                    </w:rPr>
                  </w:pPr>
                  <w:r w:rsidRPr="009B489A">
                    <w:rPr>
                      <w:rFonts w:ascii="Times New Roman" w:eastAsia="Times New Roman" w:hAnsi="Times New Roman" w:cs="Times New Roman"/>
                      <w:sz w:val="20"/>
                      <w:szCs w:val="20"/>
                      <w:lang w:eastAsia="ru-RU"/>
                    </w:rPr>
                    <w:t xml:space="preserve"> тыс</w:t>
                  </w:r>
                  <w:proofErr w:type="gramStart"/>
                  <w:r w:rsidRPr="009B489A">
                    <w:rPr>
                      <w:rFonts w:ascii="Times New Roman" w:eastAsia="Times New Roman" w:hAnsi="Times New Roman" w:cs="Times New Roman"/>
                      <w:sz w:val="20"/>
                      <w:szCs w:val="20"/>
                      <w:lang w:eastAsia="ru-RU"/>
                    </w:rPr>
                    <w:t>.р</w:t>
                  </w:r>
                  <w:proofErr w:type="gramEnd"/>
                  <w:r w:rsidRPr="009B489A">
                    <w:rPr>
                      <w:rFonts w:ascii="Times New Roman" w:eastAsia="Times New Roman" w:hAnsi="Times New Roman" w:cs="Times New Roman"/>
                      <w:sz w:val="20"/>
                      <w:szCs w:val="20"/>
                      <w:lang w:eastAsia="ru-RU"/>
                    </w:rPr>
                    <w:t>уб.</w:t>
                  </w:r>
                </w:p>
              </w:tc>
            </w:tr>
            <w:tr w:rsidR="009B489A" w:rsidRPr="009B489A" w:rsidTr="0046151C">
              <w:trPr>
                <w:trHeight w:val="810"/>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Код</w:t>
                  </w:r>
                </w:p>
              </w:tc>
              <w:tc>
                <w:tcPr>
                  <w:tcW w:w="0" w:type="auto"/>
                  <w:tcBorders>
                    <w:top w:val="nil"/>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Наименование источников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Уточненный план                на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Исполнение за 2020 год</w:t>
                  </w:r>
                </w:p>
              </w:tc>
            </w:tr>
            <w:tr w:rsidR="009B489A" w:rsidRPr="009B489A" w:rsidTr="0046151C">
              <w:trPr>
                <w:trHeight w:val="540"/>
              </w:trPr>
              <w:tc>
                <w:tcPr>
                  <w:tcW w:w="1649" w:type="dxa"/>
                  <w:tcBorders>
                    <w:top w:val="nil"/>
                    <w:left w:val="single" w:sz="4" w:space="0" w:color="auto"/>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000 01 02 00 </w:t>
                  </w:r>
                  <w:proofErr w:type="spellStart"/>
                  <w:r w:rsidRPr="009B489A">
                    <w:rPr>
                      <w:rFonts w:ascii="Times New Roman" w:eastAsia="Times New Roman" w:hAnsi="Times New Roman" w:cs="Times New Roman"/>
                      <w:b/>
                      <w:bCs/>
                      <w:sz w:val="18"/>
                      <w:szCs w:val="18"/>
                      <w:lang w:eastAsia="ru-RU"/>
                    </w:rPr>
                    <w:t>00</w:t>
                  </w:r>
                  <w:proofErr w:type="spellEnd"/>
                  <w:r w:rsidRPr="009B489A">
                    <w:rPr>
                      <w:rFonts w:ascii="Times New Roman" w:eastAsia="Times New Roman" w:hAnsi="Times New Roman" w:cs="Times New Roman"/>
                      <w:b/>
                      <w:bCs/>
                      <w:sz w:val="18"/>
                      <w:szCs w:val="18"/>
                      <w:lang w:eastAsia="ru-RU"/>
                    </w:rPr>
                    <w:t xml:space="preserve"> </w:t>
                  </w:r>
                  <w:proofErr w:type="spellStart"/>
                  <w:r w:rsidRPr="009B489A">
                    <w:rPr>
                      <w:rFonts w:ascii="Times New Roman" w:eastAsia="Times New Roman" w:hAnsi="Times New Roman" w:cs="Times New Roman"/>
                      <w:b/>
                      <w:bCs/>
                      <w:sz w:val="18"/>
                      <w:szCs w:val="18"/>
                      <w:lang w:eastAsia="ru-RU"/>
                    </w:rPr>
                    <w:t>00</w:t>
                  </w:r>
                  <w:proofErr w:type="spellEnd"/>
                  <w:r w:rsidRPr="009B489A">
                    <w:rPr>
                      <w:rFonts w:ascii="Times New Roman" w:eastAsia="Times New Roman" w:hAnsi="Times New Roman" w:cs="Times New Roman"/>
                      <w:b/>
                      <w:bCs/>
                      <w:sz w:val="18"/>
                      <w:szCs w:val="18"/>
                      <w:lang w:eastAsia="ru-RU"/>
                    </w:rPr>
                    <w:t xml:space="preserve"> 0000 000</w:t>
                  </w:r>
                </w:p>
              </w:tc>
              <w:tc>
                <w:tcPr>
                  <w:tcW w:w="0" w:type="auto"/>
                  <w:tcBorders>
                    <w:top w:val="nil"/>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27 348  </w:t>
                  </w:r>
                </w:p>
              </w:tc>
              <w:tc>
                <w:tcPr>
                  <w:tcW w:w="0" w:type="auto"/>
                  <w:tcBorders>
                    <w:top w:val="nil"/>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27 348  </w:t>
                  </w:r>
                </w:p>
              </w:tc>
            </w:tr>
            <w:tr w:rsidR="009B489A" w:rsidRPr="009B489A" w:rsidTr="0046151C">
              <w:trPr>
                <w:trHeight w:val="600"/>
              </w:trPr>
              <w:tc>
                <w:tcPr>
                  <w:tcW w:w="1649" w:type="dxa"/>
                  <w:tcBorders>
                    <w:top w:val="nil"/>
                    <w:left w:val="single" w:sz="4" w:space="0" w:color="auto"/>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000 01 02 00 </w:t>
                  </w:r>
                  <w:proofErr w:type="spellStart"/>
                  <w:r w:rsidRPr="009B489A">
                    <w:rPr>
                      <w:rFonts w:ascii="Times New Roman" w:eastAsia="Times New Roman" w:hAnsi="Times New Roman" w:cs="Times New Roman"/>
                      <w:sz w:val="18"/>
                      <w:szCs w:val="18"/>
                      <w:lang w:eastAsia="ru-RU"/>
                    </w:rPr>
                    <w:t>00</w:t>
                  </w:r>
                  <w:proofErr w:type="spellEnd"/>
                  <w:r w:rsidRPr="009B489A">
                    <w:rPr>
                      <w:rFonts w:ascii="Times New Roman" w:eastAsia="Times New Roman" w:hAnsi="Times New Roman" w:cs="Times New Roman"/>
                      <w:sz w:val="18"/>
                      <w:szCs w:val="18"/>
                      <w:lang w:eastAsia="ru-RU"/>
                    </w:rPr>
                    <w:t xml:space="preserve"> </w:t>
                  </w:r>
                  <w:proofErr w:type="spellStart"/>
                  <w:r w:rsidRPr="009B489A">
                    <w:rPr>
                      <w:rFonts w:ascii="Times New Roman" w:eastAsia="Times New Roman" w:hAnsi="Times New Roman" w:cs="Times New Roman"/>
                      <w:sz w:val="18"/>
                      <w:szCs w:val="18"/>
                      <w:lang w:eastAsia="ru-RU"/>
                    </w:rPr>
                    <w:t>00</w:t>
                  </w:r>
                  <w:proofErr w:type="spellEnd"/>
                  <w:r w:rsidRPr="009B489A">
                    <w:rPr>
                      <w:rFonts w:ascii="Times New Roman" w:eastAsia="Times New Roman" w:hAnsi="Times New Roman" w:cs="Times New Roman"/>
                      <w:sz w:val="18"/>
                      <w:szCs w:val="18"/>
                      <w:lang w:eastAsia="ru-RU"/>
                    </w:rPr>
                    <w:t xml:space="preserve"> 0000 700</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sz w:val="20"/>
                      <w:szCs w:val="20"/>
                      <w:lang w:eastAsia="ru-RU"/>
                    </w:rPr>
                  </w:pPr>
                  <w:r w:rsidRPr="009B489A">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100 000</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100 000</w:t>
                  </w:r>
                </w:p>
              </w:tc>
            </w:tr>
            <w:tr w:rsidR="009B489A" w:rsidRPr="009B489A" w:rsidTr="0046151C">
              <w:trPr>
                <w:trHeight w:val="510"/>
              </w:trPr>
              <w:tc>
                <w:tcPr>
                  <w:tcW w:w="1649" w:type="dxa"/>
                  <w:tcBorders>
                    <w:top w:val="nil"/>
                    <w:left w:val="single" w:sz="4" w:space="0" w:color="auto"/>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000 01 02 00 </w:t>
                  </w:r>
                  <w:proofErr w:type="spellStart"/>
                  <w:r w:rsidRPr="009B489A">
                    <w:rPr>
                      <w:rFonts w:ascii="Times New Roman" w:eastAsia="Times New Roman" w:hAnsi="Times New Roman" w:cs="Times New Roman"/>
                      <w:sz w:val="18"/>
                      <w:szCs w:val="18"/>
                      <w:lang w:eastAsia="ru-RU"/>
                    </w:rPr>
                    <w:t>00</w:t>
                  </w:r>
                  <w:proofErr w:type="spellEnd"/>
                  <w:r w:rsidRPr="009B489A">
                    <w:rPr>
                      <w:rFonts w:ascii="Times New Roman" w:eastAsia="Times New Roman" w:hAnsi="Times New Roman" w:cs="Times New Roman"/>
                      <w:sz w:val="18"/>
                      <w:szCs w:val="18"/>
                      <w:lang w:eastAsia="ru-RU"/>
                    </w:rPr>
                    <w:t xml:space="preserve"> 05 0000 710</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sz w:val="20"/>
                      <w:szCs w:val="20"/>
                      <w:lang w:eastAsia="ru-RU"/>
                    </w:rPr>
                  </w:pPr>
                  <w:r w:rsidRPr="009B489A">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валюте Российской Федерации</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100 000</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100 000</w:t>
                  </w:r>
                </w:p>
              </w:tc>
            </w:tr>
            <w:tr w:rsidR="009B489A" w:rsidRPr="009B489A" w:rsidTr="0046151C">
              <w:trPr>
                <w:trHeight w:val="570"/>
              </w:trPr>
              <w:tc>
                <w:tcPr>
                  <w:tcW w:w="1649" w:type="dxa"/>
                  <w:tcBorders>
                    <w:top w:val="nil"/>
                    <w:left w:val="single" w:sz="4" w:space="0" w:color="auto"/>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000 01 02 00 </w:t>
                  </w:r>
                  <w:proofErr w:type="spellStart"/>
                  <w:r w:rsidRPr="009B489A">
                    <w:rPr>
                      <w:rFonts w:ascii="Times New Roman" w:eastAsia="Times New Roman" w:hAnsi="Times New Roman" w:cs="Times New Roman"/>
                      <w:sz w:val="18"/>
                      <w:szCs w:val="18"/>
                      <w:lang w:eastAsia="ru-RU"/>
                    </w:rPr>
                    <w:t>00</w:t>
                  </w:r>
                  <w:proofErr w:type="spellEnd"/>
                  <w:r w:rsidRPr="009B489A">
                    <w:rPr>
                      <w:rFonts w:ascii="Times New Roman" w:eastAsia="Times New Roman" w:hAnsi="Times New Roman" w:cs="Times New Roman"/>
                      <w:sz w:val="18"/>
                      <w:szCs w:val="18"/>
                      <w:lang w:eastAsia="ru-RU"/>
                    </w:rPr>
                    <w:t xml:space="preserve"> </w:t>
                  </w:r>
                  <w:proofErr w:type="spellStart"/>
                  <w:r w:rsidRPr="009B489A">
                    <w:rPr>
                      <w:rFonts w:ascii="Times New Roman" w:eastAsia="Times New Roman" w:hAnsi="Times New Roman" w:cs="Times New Roman"/>
                      <w:sz w:val="18"/>
                      <w:szCs w:val="18"/>
                      <w:lang w:eastAsia="ru-RU"/>
                    </w:rPr>
                    <w:t>00</w:t>
                  </w:r>
                  <w:proofErr w:type="spellEnd"/>
                  <w:r w:rsidRPr="009B489A">
                    <w:rPr>
                      <w:rFonts w:ascii="Times New Roman" w:eastAsia="Times New Roman" w:hAnsi="Times New Roman" w:cs="Times New Roman"/>
                      <w:sz w:val="18"/>
                      <w:szCs w:val="18"/>
                      <w:lang w:eastAsia="ru-RU"/>
                    </w:rPr>
                    <w:t xml:space="preserve"> 0000 800</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sz w:val="20"/>
                      <w:szCs w:val="20"/>
                      <w:lang w:eastAsia="ru-RU"/>
                    </w:rPr>
                  </w:pPr>
                  <w:r w:rsidRPr="009B489A">
                    <w:rPr>
                      <w:rFonts w:ascii="Times New Roman" w:eastAsia="Times New Roman" w:hAnsi="Times New Roman" w:cs="Times New Roman"/>
                      <w:sz w:val="20"/>
                      <w:szCs w:val="20"/>
                      <w:lang w:eastAsia="ru-RU"/>
                    </w:rPr>
                    <w:t>Погашение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-72 652</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-72 652</w:t>
                  </w:r>
                </w:p>
              </w:tc>
            </w:tr>
            <w:tr w:rsidR="009B489A" w:rsidRPr="009B489A" w:rsidTr="0046151C">
              <w:trPr>
                <w:trHeight w:val="765"/>
              </w:trPr>
              <w:tc>
                <w:tcPr>
                  <w:tcW w:w="1649" w:type="dxa"/>
                  <w:tcBorders>
                    <w:top w:val="nil"/>
                    <w:left w:val="single" w:sz="4" w:space="0" w:color="auto"/>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000 01 02 00 </w:t>
                  </w:r>
                  <w:proofErr w:type="spellStart"/>
                  <w:r w:rsidRPr="009B489A">
                    <w:rPr>
                      <w:rFonts w:ascii="Times New Roman" w:eastAsia="Times New Roman" w:hAnsi="Times New Roman" w:cs="Times New Roman"/>
                      <w:sz w:val="18"/>
                      <w:szCs w:val="18"/>
                      <w:lang w:eastAsia="ru-RU"/>
                    </w:rPr>
                    <w:t>00</w:t>
                  </w:r>
                  <w:proofErr w:type="spellEnd"/>
                  <w:r w:rsidRPr="009B489A">
                    <w:rPr>
                      <w:rFonts w:ascii="Times New Roman" w:eastAsia="Times New Roman" w:hAnsi="Times New Roman" w:cs="Times New Roman"/>
                      <w:sz w:val="18"/>
                      <w:szCs w:val="18"/>
                      <w:lang w:eastAsia="ru-RU"/>
                    </w:rPr>
                    <w:t xml:space="preserve"> 05 0000 810</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sz w:val="20"/>
                      <w:szCs w:val="20"/>
                      <w:lang w:eastAsia="ru-RU"/>
                    </w:rPr>
                  </w:pPr>
                  <w:r w:rsidRPr="009B489A">
                    <w:rPr>
                      <w:rFonts w:ascii="Times New Roman" w:eastAsia="Times New Roman" w:hAnsi="Times New Roman" w:cs="Times New Roman"/>
                      <w:sz w:val="20"/>
                      <w:szCs w:val="20"/>
                      <w:lang w:eastAsia="ru-RU"/>
                    </w:rPr>
                    <w:t>Погашение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-72 652</w:t>
                  </w:r>
                </w:p>
              </w:tc>
              <w:tc>
                <w:tcPr>
                  <w:tcW w:w="0" w:type="auto"/>
                  <w:tcBorders>
                    <w:top w:val="nil"/>
                    <w:left w:val="nil"/>
                    <w:bottom w:val="single" w:sz="4" w:space="0" w:color="auto"/>
                    <w:right w:val="single" w:sz="4" w:space="0" w:color="auto"/>
                  </w:tcBorders>
                  <w:shd w:val="clear" w:color="auto" w:fill="auto"/>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-72 652</w:t>
                  </w:r>
                </w:p>
              </w:tc>
            </w:tr>
            <w:tr w:rsidR="009B489A" w:rsidRPr="009B489A" w:rsidTr="0046151C">
              <w:trPr>
                <w:trHeight w:val="540"/>
              </w:trPr>
              <w:tc>
                <w:tcPr>
                  <w:tcW w:w="1649" w:type="dxa"/>
                  <w:tcBorders>
                    <w:top w:val="nil"/>
                    <w:left w:val="single" w:sz="4" w:space="0" w:color="auto"/>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000 01 03 00 </w:t>
                  </w:r>
                  <w:proofErr w:type="spellStart"/>
                  <w:r w:rsidRPr="009B489A">
                    <w:rPr>
                      <w:rFonts w:ascii="Times New Roman" w:eastAsia="Times New Roman" w:hAnsi="Times New Roman" w:cs="Times New Roman"/>
                      <w:b/>
                      <w:bCs/>
                      <w:sz w:val="18"/>
                      <w:szCs w:val="18"/>
                      <w:lang w:eastAsia="ru-RU"/>
                    </w:rPr>
                    <w:t>00</w:t>
                  </w:r>
                  <w:proofErr w:type="spellEnd"/>
                  <w:r w:rsidRPr="009B489A">
                    <w:rPr>
                      <w:rFonts w:ascii="Times New Roman" w:eastAsia="Times New Roman" w:hAnsi="Times New Roman" w:cs="Times New Roman"/>
                      <w:b/>
                      <w:bCs/>
                      <w:sz w:val="18"/>
                      <w:szCs w:val="18"/>
                      <w:lang w:eastAsia="ru-RU"/>
                    </w:rPr>
                    <w:t xml:space="preserve"> </w:t>
                  </w:r>
                  <w:proofErr w:type="spellStart"/>
                  <w:r w:rsidRPr="009B489A">
                    <w:rPr>
                      <w:rFonts w:ascii="Times New Roman" w:eastAsia="Times New Roman" w:hAnsi="Times New Roman" w:cs="Times New Roman"/>
                      <w:b/>
                      <w:bCs/>
                      <w:sz w:val="18"/>
                      <w:szCs w:val="18"/>
                      <w:lang w:eastAsia="ru-RU"/>
                    </w:rPr>
                    <w:t>00</w:t>
                  </w:r>
                  <w:proofErr w:type="spellEnd"/>
                  <w:r w:rsidRPr="009B489A">
                    <w:rPr>
                      <w:rFonts w:ascii="Times New Roman" w:eastAsia="Times New Roman" w:hAnsi="Times New Roman" w:cs="Times New Roman"/>
                      <w:b/>
                      <w:bCs/>
                      <w:sz w:val="18"/>
                      <w:szCs w:val="18"/>
                      <w:lang w:eastAsia="ru-RU"/>
                    </w:rPr>
                    <w:t xml:space="preserve"> 0000 000</w:t>
                  </w:r>
                </w:p>
              </w:tc>
              <w:tc>
                <w:tcPr>
                  <w:tcW w:w="0" w:type="auto"/>
                  <w:tcBorders>
                    <w:top w:val="nil"/>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-5 306  </w:t>
                  </w:r>
                </w:p>
              </w:tc>
              <w:tc>
                <w:tcPr>
                  <w:tcW w:w="0" w:type="auto"/>
                  <w:tcBorders>
                    <w:top w:val="nil"/>
                    <w:left w:val="nil"/>
                    <w:bottom w:val="single" w:sz="4" w:space="0" w:color="auto"/>
                    <w:right w:val="single" w:sz="4" w:space="0" w:color="auto"/>
                  </w:tcBorders>
                  <w:shd w:val="clear" w:color="auto" w:fill="auto"/>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-5 306  </w:t>
                  </w:r>
                </w:p>
              </w:tc>
            </w:tr>
            <w:tr w:rsidR="00620F85" w:rsidRPr="009B489A" w:rsidTr="0046151C">
              <w:trPr>
                <w:trHeight w:val="705"/>
              </w:trPr>
              <w:tc>
                <w:tcPr>
                  <w:tcW w:w="1649" w:type="dxa"/>
                  <w:tcBorders>
                    <w:top w:val="nil"/>
                    <w:left w:val="single" w:sz="4" w:space="0" w:color="auto"/>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000 01 03 00 </w:t>
                  </w:r>
                  <w:proofErr w:type="spellStart"/>
                  <w:r w:rsidRPr="009B489A">
                    <w:rPr>
                      <w:rFonts w:ascii="Times New Roman" w:eastAsia="Times New Roman" w:hAnsi="Times New Roman" w:cs="Times New Roman"/>
                      <w:sz w:val="18"/>
                      <w:szCs w:val="18"/>
                      <w:lang w:eastAsia="ru-RU"/>
                    </w:rPr>
                    <w:t>00</w:t>
                  </w:r>
                  <w:proofErr w:type="spellEnd"/>
                  <w:r w:rsidRPr="009B489A">
                    <w:rPr>
                      <w:rFonts w:ascii="Times New Roman" w:eastAsia="Times New Roman" w:hAnsi="Times New Roman" w:cs="Times New Roman"/>
                      <w:sz w:val="18"/>
                      <w:szCs w:val="18"/>
                      <w:lang w:eastAsia="ru-RU"/>
                    </w:rPr>
                    <w:t xml:space="preserve"> </w:t>
                  </w:r>
                  <w:proofErr w:type="spellStart"/>
                  <w:r w:rsidRPr="009B489A">
                    <w:rPr>
                      <w:rFonts w:ascii="Times New Roman" w:eastAsia="Times New Roman" w:hAnsi="Times New Roman" w:cs="Times New Roman"/>
                      <w:sz w:val="18"/>
                      <w:szCs w:val="18"/>
                      <w:lang w:eastAsia="ru-RU"/>
                    </w:rPr>
                    <w:t>00</w:t>
                  </w:r>
                  <w:proofErr w:type="spellEnd"/>
                  <w:r w:rsidRPr="009B489A">
                    <w:rPr>
                      <w:rFonts w:ascii="Times New Roman" w:eastAsia="Times New Roman" w:hAnsi="Times New Roman" w:cs="Times New Roman"/>
                      <w:sz w:val="18"/>
                      <w:szCs w:val="18"/>
                      <w:lang w:eastAsia="ru-RU"/>
                    </w:rPr>
                    <w:t xml:space="preserve"> 0000 800</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-5 306  </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-5 306  </w:t>
                  </w:r>
                </w:p>
              </w:tc>
            </w:tr>
            <w:tr w:rsidR="00620F85" w:rsidRPr="009B489A" w:rsidTr="0046151C">
              <w:trPr>
                <w:trHeight w:val="765"/>
              </w:trPr>
              <w:tc>
                <w:tcPr>
                  <w:tcW w:w="1649" w:type="dxa"/>
                  <w:tcBorders>
                    <w:top w:val="nil"/>
                    <w:left w:val="single" w:sz="4" w:space="0" w:color="auto"/>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000 01 03 01 00 05 0000 810 </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-5 306  </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sz w:val="18"/>
                      <w:szCs w:val="18"/>
                      <w:lang w:eastAsia="ru-RU"/>
                    </w:rPr>
                  </w:pPr>
                  <w:r w:rsidRPr="009B489A">
                    <w:rPr>
                      <w:rFonts w:ascii="Times New Roman" w:eastAsia="Times New Roman" w:hAnsi="Times New Roman" w:cs="Times New Roman"/>
                      <w:sz w:val="18"/>
                      <w:szCs w:val="18"/>
                      <w:lang w:eastAsia="ru-RU"/>
                    </w:rPr>
                    <w:t xml:space="preserve">-5 306  </w:t>
                  </w:r>
                </w:p>
              </w:tc>
            </w:tr>
            <w:tr w:rsidR="00620F85" w:rsidRPr="009B489A" w:rsidTr="0046151C">
              <w:trPr>
                <w:trHeight w:val="540"/>
              </w:trPr>
              <w:tc>
                <w:tcPr>
                  <w:tcW w:w="1649" w:type="dxa"/>
                  <w:tcBorders>
                    <w:top w:val="nil"/>
                    <w:left w:val="single" w:sz="4" w:space="0" w:color="auto"/>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000 01 05 00 </w:t>
                  </w:r>
                  <w:proofErr w:type="spellStart"/>
                  <w:r w:rsidRPr="009B489A">
                    <w:rPr>
                      <w:rFonts w:ascii="Times New Roman" w:eastAsia="Times New Roman" w:hAnsi="Times New Roman" w:cs="Times New Roman"/>
                      <w:b/>
                      <w:bCs/>
                      <w:sz w:val="18"/>
                      <w:szCs w:val="18"/>
                      <w:lang w:eastAsia="ru-RU"/>
                    </w:rPr>
                    <w:t>00</w:t>
                  </w:r>
                  <w:proofErr w:type="spellEnd"/>
                  <w:r w:rsidRPr="009B489A">
                    <w:rPr>
                      <w:rFonts w:ascii="Times New Roman" w:eastAsia="Times New Roman" w:hAnsi="Times New Roman" w:cs="Times New Roman"/>
                      <w:b/>
                      <w:bCs/>
                      <w:sz w:val="18"/>
                      <w:szCs w:val="18"/>
                      <w:lang w:eastAsia="ru-RU"/>
                    </w:rPr>
                    <w:t xml:space="preserve"> </w:t>
                  </w:r>
                  <w:proofErr w:type="spellStart"/>
                  <w:r w:rsidRPr="009B489A">
                    <w:rPr>
                      <w:rFonts w:ascii="Times New Roman" w:eastAsia="Times New Roman" w:hAnsi="Times New Roman" w:cs="Times New Roman"/>
                      <w:b/>
                      <w:bCs/>
                      <w:sz w:val="18"/>
                      <w:szCs w:val="18"/>
                      <w:lang w:eastAsia="ru-RU"/>
                    </w:rPr>
                    <w:t>00</w:t>
                  </w:r>
                  <w:proofErr w:type="spellEnd"/>
                  <w:r w:rsidRPr="009B489A">
                    <w:rPr>
                      <w:rFonts w:ascii="Times New Roman" w:eastAsia="Times New Roman" w:hAnsi="Times New Roman" w:cs="Times New Roman"/>
                      <w:b/>
                      <w:bCs/>
                      <w:sz w:val="18"/>
                      <w:szCs w:val="18"/>
                      <w:lang w:eastAsia="ru-RU"/>
                    </w:rPr>
                    <w:t xml:space="preserve"> 0000 000</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-16 589  </w:t>
                  </w:r>
                </w:p>
              </w:tc>
              <w:tc>
                <w:tcPr>
                  <w:tcW w:w="0" w:type="auto"/>
                  <w:tcBorders>
                    <w:top w:val="nil"/>
                    <w:left w:val="nil"/>
                    <w:bottom w:val="single" w:sz="4" w:space="0" w:color="auto"/>
                    <w:right w:val="single" w:sz="4" w:space="0" w:color="auto"/>
                  </w:tcBorders>
                  <w:shd w:val="clear" w:color="000000" w:fill="FFFFFF"/>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xml:space="preserve">-26 451  </w:t>
                  </w:r>
                </w:p>
              </w:tc>
            </w:tr>
            <w:tr w:rsidR="00620F85" w:rsidRPr="009B489A" w:rsidTr="0046151C">
              <w:trPr>
                <w:trHeight w:val="525"/>
              </w:trPr>
              <w:tc>
                <w:tcPr>
                  <w:tcW w:w="1649" w:type="dxa"/>
                  <w:tcBorders>
                    <w:top w:val="nil"/>
                    <w:left w:val="single" w:sz="4" w:space="0" w:color="auto"/>
                    <w:bottom w:val="single" w:sz="4" w:space="0" w:color="auto"/>
                    <w:right w:val="single" w:sz="4" w:space="0" w:color="auto"/>
                  </w:tcBorders>
                  <w:shd w:val="clear" w:color="000000" w:fill="C0C0C0"/>
                  <w:vAlign w:val="center"/>
                  <w:hideMark/>
                </w:tcPr>
                <w:p w:rsidR="009B489A" w:rsidRDefault="009B489A" w:rsidP="00A80813">
                  <w:pPr>
                    <w:framePr w:hSpace="180" w:wrap="around" w:vAnchor="text" w:hAnchor="text" w:y="1"/>
                    <w:spacing w:after="0" w:line="240" w:lineRule="auto"/>
                    <w:suppressOverlap/>
                    <w:jc w:val="center"/>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 </w:t>
                  </w:r>
                </w:p>
                <w:p w:rsidR="00620F85" w:rsidRPr="009B489A" w:rsidRDefault="00620F85" w:rsidP="00A80813">
                  <w:pPr>
                    <w:framePr w:hSpace="180" w:wrap="around" w:vAnchor="text" w:hAnchor="text" w:y="1"/>
                    <w:spacing w:after="0" w:line="240" w:lineRule="auto"/>
                    <w:suppressOverlap/>
                    <w:jc w:val="center"/>
                    <w:rPr>
                      <w:rFonts w:ascii="Times New Roman" w:eastAsia="Times New Roman" w:hAnsi="Times New Roman" w:cs="Times New Roman"/>
                      <w:b/>
                      <w:bCs/>
                      <w:sz w:val="18"/>
                      <w:szCs w:val="18"/>
                      <w:lang w:eastAsia="ru-RU"/>
                    </w:rPr>
                  </w:pPr>
                </w:p>
              </w:tc>
              <w:tc>
                <w:tcPr>
                  <w:tcW w:w="0" w:type="auto"/>
                  <w:tcBorders>
                    <w:top w:val="nil"/>
                    <w:left w:val="nil"/>
                    <w:bottom w:val="single" w:sz="4" w:space="0" w:color="auto"/>
                    <w:right w:val="single" w:sz="4" w:space="0" w:color="auto"/>
                  </w:tcBorders>
                  <w:shd w:val="clear" w:color="000000" w:fill="C0C0C0"/>
                  <w:vAlign w:val="center"/>
                  <w:hideMark/>
                </w:tcPr>
                <w:p w:rsidR="009B489A" w:rsidRPr="009B489A" w:rsidRDefault="009B489A" w:rsidP="00A80813">
                  <w:pPr>
                    <w:framePr w:hSpace="180" w:wrap="around" w:vAnchor="text" w:hAnchor="text" w:y="1"/>
                    <w:spacing w:after="0" w:line="240" w:lineRule="auto"/>
                    <w:suppressOverlap/>
                    <w:jc w:val="both"/>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Источники финансирования дефицита бюджета - всего</w:t>
                  </w:r>
                </w:p>
              </w:tc>
              <w:tc>
                <w:tcPr>
                  <w:tcW w:w="0" w:type="auto"/>
                  <w:tcBorders>
                    <w:top w:val="nil"/>
                    <w:left w:val="nil"/>
                    <w:bottom w:val="single" w:sz="4" w:space="0" w:color="auto"/>
                    <w:right w:val="single" w:sz="4" w:space="0" w:color="auto"/>
                  </w:tcBorders>
                  <w:shd w:val="clear" w:color="000000" w:fill="C0C0C0"/>
                  <w:vAlign w:val="center"/>
                  <w:hideMark/>
                </w:tcPr>
                <w:p w:rsidR="009B489A" w:rsidRP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5 453</w:t>
                  </w:r>
                </w:p>
              </w:tc>
              <w:tc>
                <w:tcPr>
                  <w:tcW w:w="0" w:type="auto"/>
                  <w:tcBorders>
                    <w:top w:val="nil"/>
                    <w:left w:val="nil"/>
                    <w:bottom w:val="single" w:sz="4" w:space="0" w:color="auto"/>
                    <w:right w:val="single" w:sz="4" w:space="0" w:color="auto"/>
                  </w:tcBorders>
                  <w:shd w:val="clear" w:color="000000" w:fill="C0C0C0"/>
                  <w:vAlign w:val="center"/>
                  <w:hideMark/>
                </w:tcPr>
                <w:p w:rsidR="009B489A" w:rsidRDefault="009B489A"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r w:rsidRPr="009B489A">
                    <w:rPr>
                      <w:rFonts w:ascii="Times New Roman" w:eastAsia="Times New Roman" w:hAnsi="Times New Roman" w:cs="Times New Roman"/>
                      <w:b/>
                      <w:bCs/>
                      <w:sz w:val="18"/>
                      <w:szCs w:val="18"/>
                      <w:lang w:eastAsia="ru-RU"/>
                    </w:rPr>
                    <w:t>-4</w:t>
                  </w:r>
                  <w:r w:rsidR="00620F85">
                    <w:rPr>
                      <w:rFonts w:ascii="Times New Roman" w:eastAsia="Times New Roman" w:hAnsi="Times New Roman" w:cs="Times New Roman"/>
                      <w:b/>
                      <w:bCs/>
                      <w:sz w:val="18"/>
                      <w:szCs w:val="18"/>
                      <w:lang w:eastAsia="ru-RU"/>
                    </w:rPr>
                    <w:t> </w:t>
                  </w:r>
                  <w:r w:rsidRPr="009B489A">
                    <w:rPr>
                      <w:rFonts w:ascii="Times New Roman" w:eastAsia="Times New Roman" w:hAnsi="Times New Roman" w:cs="Times New Roman"/>
                      <w:b/>
                      <w:bCs/>
                      <w:sz w:val="18"/>
                      <w:szCs w:val="18"/>
                      <w:lang w:eastAsia="ru-RU"/>
                    </w:rPr>
                    <w:t>409</w:t>
                  </w:r>
                </w:p>
                <w:p w:rsidR="00620F85" w:rsidRPr="009B489A" w:rsidRDefault="00620F85" w:rsidP="00A80813">
                  <w:pPr>
                    <w:framePr w:hSpace="180" w:wrap="around" w:vAnchor="text" w:hAnchor="text" w:y="1"/>
                    <w:spacing w:after="0" w:line="240" w:lineRule="auto"/>
                    <w:suppressOverlap/>
                    <w:jc w:val="right"/>
                    <w:rPr>
                      <w:rFonts w:ascii="Times New Roman" w:eastAsia="Times New Roman" w:hAnsi="Times New Roman" w:cs="Times New Roman"/>
                      <w:b/>
                      <w:bCs/>
                      <w:sz w:val="18"/>
                      <w:szCs w:val="18"/>
                      <w:lang w:eastAsia="ru-RU"/>
                    </w:rPr>
                  </w:pPr>
                </w:p>
              </w:tc>
            </w:tr>
          </w:tbl>
          <w:p w:rsidR="009B489A" w:rsidRPr="00733C50" w:rsidRDefault="009B489A" w:rsidP="00620F85">
            <w:pPr>
              <w:spacing w:after="0" w:line="240" w:lineRule="auto"/>
              <w:jc w:val="right"/>
              <w:rPr>
                <w:rFonts w:ascii="Arial CYR" w:eastAsia="Times New Roman" w:hAnsi="Arial CYR"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33C50" w:rsidRPr="00733C50" w:rsidRDefault="00733C50" w:rsidP="00620F85">
            <w:pPr>
              <w:spacing w:after="0" w:line="240" w:lineRule="auto"/>
              <w:jc w:val="right"/>
              <w:rPr>
                <w:rFonts w:ascii="Times New Roman" w:eastAsia="Times New Roman" w:hAnsi="Times New Roman" w:cs="Times New Roman"/>
                <w:sz w:val="20"/>
                <w:szCs w:val="20"/>
                <w:lang w:eastAsia="ru-RU"/>
              </w:rPr>
            </w:pPr>
          </w:p>
        </w:tc>
      </w:tr>
    </w:tbl>
    <w:p w:rsidR="001650BC" w:rsidRDefault="00620F85" w:rsidP="001650BC">
      <w:pPr>
        <w:pStyle w:val="24"/>
        <w:rPr>
          <w:color w:val="FF0000"/>
          <w:szCs w:val="28"/>
        </w:rPr>
      </w:pPr>
      <w:r>
        <w:rPr>
          <w:color w:val="FF0000"/>
          <w:szCs w:val="28"/>
        </w:rPr>
        <w:lastRenderedPageBreak/>
        <w:br w:type="textWrapping" w:clear="all"/>
      </w:r>
    </w:p>
    <w:p w:rsidR="00733C50" w:rsidRDefault="00733C50" w:rsidP="001650BC">
      <w:pPr>
        <w:pStyle w:val="24"/>
        <w:rPr>
          <w:color w:val="FF0000"/>
          <w:szCs w:val="28"/>
        </w:rPr>
      </w:pPr>
    </w:p>
    <w:p w:rsidR="00733C50" w:rsidRDefault="00733C50" w:rsidP="001650BC">
      <w:pPr>
        <w:pStyle w:val="24"/>
        <w:rPr>
          <w:color w:val="FF0000"/>
          <w:szCs w:val="28"/>
        </w:rPr>
      </w:pPr>
    </w:p>
    <w:tbl>
      <w:tblPr>
        <w:tblW w:w="11100" w:type="dxa"/>
        <w:tblInd w:w="108" w:type="dxa"/>
        <w:tblLook w:val="04A0"/>
      </w:tblPr>
      <w:tblGrid>
        <w:gridCol w:w="4180"/>
        <w:gridCol w:w="704"/>
        <w:gridCol w:w="459"/>
        <w:gridCol w:w="459"/>
        <w:gridCol w:w="1283"/>
        <w:gridCol w:w="516"/>
        <w:gridCol w:w="1297"/>
        <w:gridCol w:w="1220"/>
        <w:gridCol w:w="982"/>
      </w:tblGrid>
      <w:tr w:rsidR="006D1699" w:rsidRPr="006D1699" w:rsidTr="0046151C">
        <w:trPr>
          <w:trHeight w:val="300"/>
        </w:trPr>
        <w:tc>
          <w:tcPr>
            <w:tcW w:w="11100" w:type="dxa"/>
            <w:gridSpan w:val="9"/>
            <w:tcBorders>
              <w:top w:val="nil"/>
              <w:left w:val="nil"/>
              <w:bottom w:val="nil"/>
              <w:right w:val="nil"/>
            </w:tcBorders>
            <w:shd w:val="clear" w:color="auto" w:fill="auto"/>
            <w:noWrap/>
            <w:vAlign w:val="bottom"/>
            <w:hideMark/>
          </w:tcPr>
          <w:p w:rsidR="006D1699" w:rsidRPr="006D1699" w:rsidRDefault="006D1699" w:rsidP="0046151C">
            <w:pPr>
              <w:spacing w:after="0" w:line="240" w:lineRule="auto"/>
              <w:jc w:val="right"/>
              <w:rPr>
                <w:rFonts w:ascii="Times New Roman" w:eastAsia="Times New Roman" w:hAnsi="Times New Roman" w:cs="Times New Roman"/>
                <w:sz w:val="20"/>
                <w:szCs w:val="20"/>
                <w:lang w:eastAsia="ru-RU"/>
              </w:rPr>
            </w:pPr>
            <w:r>
              <w:rPr>
                <w:color w:val="FF0000"/>
                <w:szCs w:val="28"/>
              </w:rPr>
              <w:lastRenderedPageBreak/>
              <w:tab/>
            </w:r>
            <w:r w:rsidR="0046151C" w:rsidRPr="0046151C">
              <w:rPr>
                <w:szCs w:val="28"/>
              </w:rPr>
              <w:t>П</w:t>
            </w:r>
            <w:r w:rsidRPr="006D1699">
              <w:rPr>
                <w:rFonts w:ascii="Times New Roman" w:eastAsia="Times New Roman" w:hAnsi="Times New Roman" w:cs="Times New Roman"/>
                <w:sz w:val="20"/>
                <w:szCs w:val="20"/>
                <w:lang w:eastAsia="ru-RU"/>
              </w:rPr>
              <w:t>риложение № 3</w:t>
            </w:r>
          </w:p>
        </w:tc>
      </w:tr>
      <w:tr w:rsidR="006D1699" w:rsidRPr="006D1699" w:rsidTr="0046151C">
        <w:trPr>
          <w:trHeight w:val="300"/>
        </w:trPr>
        <w:tc>
          <w:tcPr>
            <w:tcW w:w="11100" w:type="dxa"/>
            <w:gridSpan w:val="9"/>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к Решению Совета депутатов</w:t>
            </w:r>
          </w:p>
        </w:tc>
      </w:tr>
      <w:tr w:rsidR="006D1699" w:rsidRPr="006D1699" w:rsidTr="0046151C">
        <w:trPr>
          <w:trHeight w:val="300"/>
        </w:trPr>
        <w:tc>
          <w:tcPr>
            <w:tcW w:w="11100" w:type="dxa"/>
            <w:gridSpan w:val="9"/>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xml:space="preserve">муниципального образования "Воткинский район" </w:t>
            </w:r>
          </w:p>
        </w:tc>
      </w:tr>
      <w:tr w:rsidR="006D1699" w:rsidRPr="006D1699" w:rsidTr="0046151C">
        <w:trPr>
          <w:trHeight w:val="300"/>
        </w:trPr>
        <w:tc>
          <w:tcPr>
            <w:tcW w:w="11100" w:type="dxa"/>
            <w:gridSpan w:val="9"/>
            <w:tcBorders>
              <w:top w:val="nil"/>
              <w:left w:val="nil"/>
              <w:bottom w:val="nil"/>
              <w:right w:val="nil"/>
            </w:tcBorders>
            <w:shd w:val="clear" w:color="auto" w:fill="auto"/>
            <w:noWrap/>
            <w:vAlign w:val="bottom"/>
            <w:hideMark/>
          </w:tcPr>
          <w:p w:rsidR="006D1699" w:rsidRPr="006D1699" w:rsidRDefault="0046151C" w:rsidP="0046151C">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О</w:t>
            </w:r>
            <w:r w:rsidR="006D1699" w:rsidRPr="006D1699">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22 апреля </w:t>
            </w:r>
            <w:r w:rsidR="006D1699" w:rsidRPr="006D1699">
              <w:rPr>
                <w:rFonts w:ascii="Times New Roman" w:eastAsia="Times New Roman" w:hAnsi="Times New Roman" w:cs="Times New Roman"/>
                <w:sz w:val="20"/>
                <w:szCs w:val="20"/>
                <w:lang w:eastAsia="ru-RU"/>
              </w:rPr>
              <w:t xml:space="preserve"> 2021 года  №</w:t>
            </w:r>
            <w:r>
              <w:rPr>
                <w:rFonts w:ascii="Times New Roman" w:eastAsia="Times New Roman" w:hAnsi="Times New Roman" w:cs="Times New Roman"/>
                <w:sz w:val="20"/>
                <w:szCs w:val="20"/>
                <w:lang w:eastAsia="ru-RU"/>
              </w:rPr>
              <w:t xml:space="preserve"> 359</w:t>
            </w:r>
          </w:p>
        </w:tc>
      </w:tr>
      <w:tr w:rsidR="006D1699" w:rsidRPr="006D1699" w:rsidTr="0046151C">
        <w:trPr>
          <w:trHeight w:val="300"/>
        </w:trPr>
        <w:tc>
          <w:tcPr>
            <w:tcW w:w="4180"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Calibri" w:eastAsia="Times New Roman" w:hAnsi="Calibri" w:cs="Calibri"/>
                <w:color w:val="000000"/>
                <w:lang w:eastAsia="ru-RU"/>
              </w:rPr>
            </w:pPr>
          </w:p>
        </w:tc>
        <w:tc>
          <w:tcPr>
            <w:tcW w:w="704"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center"/>
              <w:rPr>
                <w:rFonts w:ascii="Calibri" w:eastAsia="Times New Roman" w:hAnsi="Calibri" w:cs="Calibri"/>
                <w:color w:val="000000"/>
                <w:lang w:eastAsia="ru-RU"/>
              </w:rPr>
            </w:pPr>
          </w:p>
        </w:tc>
        <w:tc>
          <w:tcPr>
            <w:tcW w:w="459"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Calibri" w:eastAsia="Times New Roman" w:hAnsi="Calibri" w:cs="Calibri"/>
                <w:color w:val="000000"/>
                <w:lang w:eastAsia="ru-RU"/>
              </w:rPr>
            </w:pPr>
          </w:p>
        </w:tc>
        <w:tc>
          <w:tcPr>
            <w:tcW w:w="982"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Calibri" w:eastAsia="Times New Roman" w:hAnsi="Calibri" w:cs="Calibri"/>
                <w:color w:val="000000"/>
                <w:lang w:eastAsia="ru-RU"/>
              </w:rPr>
            </w:pPr>
          </w:p>
        </w:tc>
      </w:tr>
      <w:tr w:rsidR="006D1699" w:rsidRPr="006D1699" w:rsidTr="0046151C">
        <w:trPr>
          <w:trHeight w:val="330"/>
        </w:trPr>
        <w:tc>
          <w:tcPr>
            <w:tcW w:w="11100" w:type="dxa"/>
            <w:gridSpan w:val="9"/>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6"/>
                <w:szCs w:val="26"/>
                <w:lang w:eastAsia="ru-RU"/>
              </w:rPr>
            </w:pPr>
            <w:r w:rsidRPr="006D1699">
              <w:rPr>
                <w:rFonts w:ascii="Times New Roman" w:eastAsia="Times New Roman" w:hAnsi="Times New Roman" w:cs="Times New Roman"/>
                <w:b/>
                <w:bCs/>
                <w:sz w:val="26"/>
                <w:szCs w:val="26"/>
                <w:lang w:eastAsia="ru-RU"/>
              </w:rPr>
              <w:t>ОТЧЁТ</w:t>
            </w:r>
          </w:p>
        </w:tc>
      </w:tr>
      <w:tr w:rsidR="006D1699" w:rsidRPr="006D1699" w:rsidTr="0046151C">
        <w:trPr>
          <w:trHeight w:val="330"/>
        </w:trPr>
        <w:tc>
          <w:tcPr>
            <w:tcW w:w="11100" w:type="dxa"/>
            <w:gridSpan w:val="9"/>
            <w:tcBorders>
              <w:top w:val="nil"/>
              <w:left w:val="nil"/>
              <w:bottom w:val="nil"/>
              <w:right w:val="nil"/>
            </w:tcBorders>
            <w:shd w:val="clear" w:color="auto" w:fill="auto"/>
            <w:vAlign w:val="center"/>
            <w:hideMark/>
          </w:tcPr>
          <w:p w:rsidR="006D1699" w:rsidRPr="006D1699" w:rsidRDefault="006D1699" w:rsidP="006D1699">
            <w:pPr>
              <w:spacing w:after="0" w:line="240" w:lineRule="auto"/>
              <w:jc w:val="center"/>
              <w:rPr>
                <w:rFonts w:ascii="Times New Roman" w:eastAsia="Times New Roman" w:hAnsi="Times New Roman" w:cs="Times New Roman"/>
                <w:b/>
                <w:bCs/>
                <w:sz w:val="26"/>
                <w:szCs w:val="26"/>
                <w:lang w:eastAsia="ru-RU"/>
              </w:rPr>
            </w:pPr>
            <w:r w:rsidRPr="006D1699">
              <w:rPr>
                <w:rFonts w:ascii="Times New Roman" w:eastAsia="Times New Roman" w:hAnsi="Times New Roman" w:cs="Times New Roman"/>
                <w:b/>
                <w:bCs/>
                <w:sz w:val="26"/>
                <w:szCs w:val="26"/>
                <w:lang w:eastAsia="ru-RU"/>
              </w:rPr>
              <w:t xml:space="preserve"> об исполнении по ведомственной классификации расходов бюджета МО</w:t>
            </w:r>
          </w:p>
        </w:tc>
      </w:tr>
      <w:tr w:rsidR="006D1699" w:rsidRPr="006D1699" w:rsidTr="0046151C">
        <w:trPr>
          <w:trHeight w:val="330"/>
        </w:trPr>
        <w:tc>
          <w:tcPr>
            <w:tcW w:w="11100" w:type="dxa"/>
            <w:gridSpan w:val="9"/>
            <w:tcBorders>
              <w:top w:val="nil"/>
              <w:left w:val="nil"/>
              <w:bottom w:val="nil"/>
              <w:right w:val="nil"/>
            </w:tcBorders>
            <w:shd w:val="clear" w:color="auto" w:fill="auto"/>
            <w:vAlign w:val="center"/>
            <w:hideMark/>
          </w:tcPr>
          <w:p w:rsidR="006D1699" w:rsidRPr="006D1699" w:rsidRDefault="006D1699" w:rsidP="006D1699">
            <w:pPr>
              <w:spacing w:after="0" w:line="240" w:lineRule="auto"/>
              <w:jc w:val="center"/>
              <w:rPr>
                <w:rFonts w:ascii="Times New Roman" w:eastAsia="Times New Roman" w:hAnsi="Times New Roman" w:cs="Times New Roman"/>
                <w:b/>
                <w:bCs/>
                <w:sz w:val="26"/>
                <w:szCs w:val="26"/>
                <w:lang w:eastAsia="ru-RU"/>
              </w:rPr>
            </w:pPr>
            <w:r w:rsidRPr="006D1699">
              <w:rPr>
                <w:rFonts w:ascii="Times New Roman" w:eastAsia="Times New Roman" w:hAnsi="Times New Roman" w:cs="Times New Roman"/>
                <w:b/>
                <w:bCs/>
                <w:sz w:val="26"/>
                <w:szCs w:val="26"/>
                <w:lang w:eastAsia="ru-RU"/>
              </w:rPr>
              <w:t>"Воткинский район"   за 2020 год</w:t>
            </w:r>
          </w:p>
        </w:tc>
      </w:tr>
      <w:tr w:rsidR="006D1699" w:rsidRPr="006D1699" w:rsidTr="0046151C">
        <w:trPr>
          <w:trHeight w:val="300"/>
        </w:trPr>
        <w:tc>
          <w:tcPr>
            <w:tcW w:w="4180"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rPr>
                <w:rFonts w:ascii="Calibri" w:eastAsia="Times New Roman" w:hAnsi="Calibri" w:cs="Calibri"/>
                <w:color w:val="000000"/>
                <w:lang w:eastAsia="ru-RU"/>
              </w:rPr>
            </w:pPr>
          </w:p>
        </w:tc>
        <w:tc>
          <w:tcPr>
            <w:tcW w:w="704"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center"/>
              <w:rPr>
                <w:rFonts w:ascii="Calibri" w:eastAsia="Times New Roman" w:hAnsi="Calibri" w:cs="Calibri"/>
                <w:color w:val="000000"/>
                <w:lang w:eastAsia="ru-RU"/>
              </w:rPr>
            </w:pPr>
          </w:p>
        </w:tc>
        <w:tc>
          <w:tcPr>
            <w:tcW w:w="459"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center"/>
              <w:rPr>
                <w:rFonts w:ascii="Calibri" w:eastAsia="Times New Roman" w:hAnsi="Calibri" w:cs="Calibri"/>
                <w:color w:val="000000"/>
                <w:lang w:eastAsia="ru-RU"/>
              </w:rPr>
            </w:pPr>
          </w:p>
        </w:tc>
        <w:tc>
          <w:tcPr>
            <w:tcW w:w="459"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center"/>
              <w:rPr>
                <w:rFonts w:ascii="Calibri" w:eastAsia="Times New Roman" w:hAnsi="Calibri" w:cs="Calibri"/>
                <w:color w:val="000000"/>
                <w:lang w:eastAsia="ru-RU"/>
              </w:rPr>
            </w:pPr>
          </w:p>
        </w:tc>
        <w:tc>
          <w:tcPr>
            <w:tcW w:w="1283"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center"/>
              <w:rPr>
                <w:rFonts w:ascii="Calibri" w:eastAsia="Times New Roman" w:hAnsi="Calibri" w:cs="Calibri"/>
                <w:color w:val="000000"/>
                <w:lang w:eastAsia="ru-RU"/>
              </w:rPr>
            </w:pPr>
          </w:p>
        </w:tc>
        <w:tc>
          <w:tcPr>
            <w:tcW w:w="516"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center"/>
              <w:rPr>
                <w:rFonts w:ascii="Calibri" w:eastAsia="Times New Roman" w:hAnsi="Calibri" w:cs="Calibri"/>
                <w:color w:val="000000"/>
                <w:lang w:eastAsia="ru-RU"/>
              </w:rPr>
            </w:pPr>
          </w:p>
        </w:tc>
        <w:tc>
          <w:tcPr>
            <w:tcW w:w="1297"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center"/>
              <w:rPr>
                <w:rFonts w:ascii="Calibri" w:eastAsia="Times New Roman" w:hAnsi="Calibri" w:cs="Calibri"/>
                <w:color w:val="000000"/>
                <w:lang w:eastAsia="ru-RU"/>
              </w:rPr>
            </w:pPr>
          </w:p>
        </w:tc>
        <w:tc>
          <w:tcPr>
            <w:tcW w:w="1220"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тыс</w:t>
            </w:r>
            <w:proofErr w:type="gramStart"/>
            <w:r w:rsidRPr="006D1699">
              <w:rPr>
                <w:rFonts w:ascii="Times New Roman" w:eastAsia="Times New Roman" w:hAnsi="Times New Roman" w:cs="Times New Roman"/>
                <w:sz w:val="20"/>
                <w:szCs w:val="20"/>
                <w:lang w:eastAsia="ru-RU"/>
              </w:rPr>
              <w:t>.р</w:t>
            </w:r>
            <w:proofErr w:type="gramEnd"/>
            <w:r w:rsidRPr="006D1699">
              <w:rPr>
                <w:rFonts w:ascii="Times New Roman" w:eastAsia="Times New Roman" w:hAnsi="Times New Roman" w:cs="Times New Roman"/>
                <w:sz w:val="20"/>
                <w:szCs w:val="20"/>
                <w:lang w:eastAsia="ru-RU"/>
              </w:rPr>
              <w:t>уб.</w:t>
            </w:r>
          </w:p>
        </w:tc>
      </w:tr>
      <w:tr w:rsidR="006D1699" w:rsidRPr="006D1699" w:rsidTr="0046151C">
        <w:trPr>
          <w:trHeight w:val="153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Название</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Глава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Подраздел</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Целевая статья</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Вид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Уточнённый план на 2020 год</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D1699" w:rsidRPr="006D1699" w:rsidRDefault="006D1699" w:rsidP="006D1699">
            <w:pPr>
              <w:spacing w:after="0" w:line="240" w:lineRule="auto"/>
              <w:jc w:val="center"/>
              <w:rPr>
                <w:rFonts w:ascii="Times New Roman" w:eastAsia="Times New Roman" w:hAnsi="Times New Roman" w:cs="Times New Roman"/>
                <w:sz w:val="16"/>
                <w:szCs w:val="16"/>
                <w:lang w:eastAsia="ru-RU"/>
              </w:rPr>
            </w:pPr>
            <w:r w:rsidRPr="006D1699">
              <w:rPr>
                <w:rFonts w:ascii="Times New Roman" w:eastAsia="Times New Roman" w:hAnsi="Times New Roman" w:cs="Times New Roman"/>
                <w:sz w:val="16"/>
                <w:szCs w:val="16"/>
                <w:lang w:eastAsia="ru-RU"/>
              </w:rPr>
              <w:t>Исполнение на 01.01.2021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xml:space="preserve">% </w:t>
            </w:r>
            <w:proofErr w:type="spellStart"/>
            <w:proofErr w:type="gramStart"/>
            <w:r w:rsidRPr="006D1699">
              <w:rPr>
                <w:rFonts w:ascii="Times New Roman" w:eastAsia="Times New Roman" w:hAnsi="Times New Roman" w:cs="Times New Roman"/>
                <w:sz w:val="20"/>
                <w:szCs w:val="20"/>
                <w:lang w:eastAsia="ru-RU"/>
              </w:rPr>
              <w:t>исполне-ния</w:t>
            </w:r>
            <w:proofErr w:type="spellEnd"/>
            <w:proofErr w:type="gramEnd"/>
            <w:r w:rsidRPr="006D1699">
              <w:rPr>
                <w:rFonts w:ascii="Times New Roman" w:eastAsia="Times New Roman" w:hAnsi="Times New Roman" w:cs="Times New Roman"/>
                <w:sz w:val="20"/>
                <w:szCs w:val="20"/>
                <w:lang w:eastAsia="ru-RU"/>
              </w:rPr>
              <w:t xml:space="preserve"> к </w:t>
            </w:r>
            <w:proofErr w:type="spellStart"/>
            <w:r w:rsidRPr="006D1699">
              <w:rPr>
                <w:rFonts w:ascii="Times New Roman" w:eastAsia="Times New Roman" w:hAnsi="Times New Roman" w:cs="Times New Roman"/>
                <w:sz w:val="20"/>
                <w:szCs w:val="20"/>
                <w:lang w:eastAsia="ru-RU"/>
              </w:rPr>
              <w:t>уточнён-ному</w:t>
            </w:r>
            <w:proofErr w:type="spellEnd"/>
            <w:r w:rsidRPr="006D1699">
              <w:rPr>
                <w:rFonts w:ascii="Times New Roman" w:eastAsia="Times New Roman" w:hAnsi="Times New Roman" w:cs="Times New Roman"/>
                <w:sz w:val="20"/>
                <w:szCs w:val="20"/>
                <w:lang w:eastAsia="ru-RU"/>
              </w:rPr>
              <w:t xml:space="preserve"> плану</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Управление финансов администрации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98 918,7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98 918,7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8 170,1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8 170,1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8 151,7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8 151,7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8 151,7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8 151,7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"Управление муниципальными финансами""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1030000000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8 151,7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8 151,7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1030100000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8 151,7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8 151,7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8 116,6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8 116,6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5 926,2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5 926,2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1 768,3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1 768,3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421,2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421,2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1030166810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1030166810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"Повышение эффективности расходов бюджета муниципального образования "Воткинский район", обеспечение долгосрочной сбалансированности и устойчивости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повышение эффективности расходов бюджета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1010500000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созданию, развитию, модернизации, эксплуатации информационных систем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1010560300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1010560300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8 234,5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8 234,5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Дорожное хозяйство (дорожные фонды)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Капитальный ремонт, ремонт и 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0750262510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5 507,2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0750262510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5 507,2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5 507,2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"Территориальное развитие (градостроительство и землеустройство)"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Внесение изменений и утверждение генеральных планов муниципальных образований поселений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0710100000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1 515,2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1 515,2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0710108320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0710108320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07101S8320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07101S8320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51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Внесение изменений и утверждение Правил землепользования и застройки муниципальных образований поселений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0710200000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1 212,1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1 212,1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0710208320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1 200,0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1 200,0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0710208320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1 200,0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1 200,0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07102S8320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07102S8320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Молодежная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отдыха детей в каникулярное время»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0150000000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Организация отдыха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0150100000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отдыха, оздоровления и занятости детей, подростков и молодёжи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0150105230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0150105230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2 893,3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2 893,3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Обслуживание государственного внутреннего и муниципального долга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2 893,3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2 893,3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2 893,3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2 893,3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"Управление муниципальным долгом муниципального образования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2 893,3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2 893,3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Обслуживание кредитов коммерческих банков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1020300000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2 872,2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2 872,2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Процентные платежи по бюджетным кредитам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1020360070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2 872,2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2 872,2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Обслуживание муниципального долга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1020360070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730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2 872,2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2 872,2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Обслуживание муниципального долга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1020400000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Процентные платежи по бюджетным кредитам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1020460070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Обслуживание муниципального долга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1020460070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730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Межбюджетные трансферты общего характера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79 421,0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79 421,0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74 409,5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74 409,5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74 409,5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74 409,5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системы межбюджетных отношений, содействие повышению уровня бюджетной обеспеченности сельских поселений"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74 409,5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74 409,5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Выравнивание бюджетной обеспеченности сельских поселений за счет средств бюджета МО «Воткинский район» (расчёт и предоставление дотаций на выравнивание бюджетной обеспеченности сельских поселений из муниципального бюджета) и за счет средств бюджета УР</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1040200000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74 409,5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74 409,5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Расчёт и предоставление дотаций поселениям за счёт средств бюджета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1040204370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1 471,0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1 471,0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Дотации на выравнивание бюджетной обеспеченности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1040204370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1 471,0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1 471,0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Выравнивание бюджетной обеспеченности поселений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1040263010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72 938,5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72 938,5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Дотации на выравнивание бюджетной обеспеченности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1040263010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72 938,5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72 938,5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Иные дотации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5 011,5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5 011,5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5 011,5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5 011,5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Дотации для стимулирования развития муниципальных образований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9900004230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Иные дотации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9900004230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72,8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дотации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Поддержка мер по обеспечению сбалансированности бюджетов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4 688,8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4 688,8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дотации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4 688,8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4 688,8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Администрация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292 811,9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180 623,3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61,7</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51 143,4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51 138,3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2 033,3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2 033,3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2 033,3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2 033,3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Глава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9900060010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2 033,3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2 033,3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1 603,8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1 603,8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426,3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426,3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34 284,1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34 284,1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"Социальная поддержка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761,6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"Социальная поддержка семьи и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761,6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Исполнение переданных государственных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0410300000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761,6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Создание и организация деятельности комиссий по делам несовершеннолетних и защите их прав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0410304350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0410304350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0410304350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учёта (регистрации) многодетных семей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0410307560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52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215,9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215,9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63,0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63,0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33 198,9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33 198,9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29 286,4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29 286,4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0910400000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29 286,4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29 286,4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0910460030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29 286,4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29 286,4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18 076,8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18 076,8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Иные выплаты персоналу государственных (муниципальных) органов,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5 281,4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5 281,4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5 901,7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5 901,7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"Создание условий для государственной регистрации актов гражданского состояния"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1 742,0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1 742,0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0940100000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Государственная регистрация актов гражданского состояния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0940159300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0940159300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1 093,4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1 093,4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0940159300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326,6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0940159300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Перевод в электронный вид записей актов гражданского состояния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0940200000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Государственная регистрация актов гражданского состояния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0940259300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0940259300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0940259300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0940259300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221,7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221,7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"Архивное дело"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0950000000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1 432,0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1 432,0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0950100000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1 420,0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1 420,0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Осуществление отдельных государственных полномочий в области архивного дела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0950104360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0950104360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0950104360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0950104360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349,6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349,6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0950160030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214,5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214,5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0950160030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0950160030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Поддержка мер по обеспечению сбалансированности бюджетов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0950164220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145,2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0950164220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0950164220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33,2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33,2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Модернизация технологий работы на основании внедрения современных информационных и телекоммуникационных технологий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0950200000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0950260030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0950260030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"Противодействие коррупции в муниципальном образовании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0960000000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противодействию коррупции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0960100000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0960160030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0960160030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информационно-коммуникационных технологий в муниципальном образовании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736,4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736,4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функционирования и развития официального сайта администрации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0970160330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0970160330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электронного обмена данными с информационными системами федеральных и региональных органов исполнительной власти, органами местного самоуправления, иными организациями и учреждениями в рамках информационного взаимодействия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0970260330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0970260330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Совершенствование информационно-технической инфраструктуры в органах местного самоуправления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0970300000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0970360330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0970360330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700,3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700,3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функционирования муниципальных информационных систем, в том числе хранения и защиты информации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0970400000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0970460330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0970460330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"Доступная среда"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1600161740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1600161740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315,5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315,5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19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в Удмуртской Республике, осуществлявшим конвертацию и передачу записей актов гражданского состояния в Единый государственный реестр записей гражданского состояния</w:t>
            </w:r>
            <w:proofErr w:type="gramStart"/>
            <w:r w:rsidRPr="006D1699">
              <w:rPr>
                <w:rFonts w:ascii="Times New Roman" w:eastAsia="Times New Roman" w:hAnsi="Times New Roman" w:cs="Times New Roman"/>
                <w:b/>
                <w:bCs/>
                <w:sz w:val="18"/>
                <w:szCs w:val="18"/>
                <w:lang w:eastAsia="ru-RU"/>
              </w:rPr>
              <w:t>.</w:t>
            </w:r>
            <w:proofErr w:type="gramEnd"/>
            <w:r w:rsidRPr="006D1699">
              <w:rPr>
                <w:rFonts w:ascii="Times New Roman" w:eastAsia="Times New Roman" w:hAnsi="Times New Roman" w:cs="Times New Roman"/>
                <w:b/>
                <w:bCs/>
                <w:sz w:val="18"/>
                <w:szCs w:val="18"/>
                <w:lang w:eastAsia="ru-RU"/>
              </w:rPr>
              <w:t xml:space="preserve"> </w:t>
            </w:r>
            <w:proofErr w:type="gramStart"/>
            <w:r w:rsidRPr="006D1699">
              <w:rPr>
                <w:rFonts w:ascii="Times New Roman" w:eastAsia="Times New Roman" w:hAnsi="Times New Roman" w:cs="Times New Roman"/>
                <w:b/>
                <w:bCs/>
                <w:sz w:val="18"/>
                <w:szCs w:val="18"/>
                <w:lang w:eastAsia="ru-RU"/>
              </w:rPr>
              <w:t>в</w:t>
            </w:r>
            <w:proofErr w:type="gramEnd"/>
            <w:r w:rsidRPr="006D1699">
              <w:rPr>
                <w:rFonts w:ascii="Times New Roman" w:eastAsia="Times New Roman" w:hAnsi="Times New Roman" w:cs="Times New Roman"/>
                <w:b/>
                <w:bCs/>
                <w:sz w:val="18"/>
                <w:szCs w:val="18"/>
                <w:lang w:eastAsia="ru-RU"/>
              </w:rPr>
              <w:t xml:space="preserve"> том числе записей актов о рождении детей в возрасте от 3 до 18 лет в целях обеспечения дополнительных мер социальной поддержки семей, имеющих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9900058790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9900058790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147,4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147,4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9900058790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44,5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44,5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123,6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123,6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Судебная система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9900051200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9900051200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14 818,0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14 818,0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"Создание условий для развития малого и среднего предпринимательства"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Информационная и консультационная поддержка субъектов малого и среднего предпринимательства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0520400000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праздников и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0520460110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0520460110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"Профилактика правонарушений"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Профилактика правонарушений в масштабах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праздников и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0600160110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0600160110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Выполнение обязательств по прочим расходам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0600160200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0600160200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0600160200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0600160200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11 317,0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11 317,0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11 317,0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11 317,0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0910400000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11 317,0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11 317,0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0910460190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11 317,0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11 317,0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8 746,0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8 746,0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учреждений,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51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2 444,1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2 444,1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117,4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117,4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0910460190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3 371,6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3 371,6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Субвенция на реализацию Закона Удмуртской Республики от 17 сентября 2007 года № 53-РЗ «Об административных комиссиях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9900004510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9900004510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Подготовка и проведение празднования 100-летия государственности Удмуртии (пополнение библиотечных фондов муниципальных библиотек)</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9900008620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1 750,0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1 750,0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9900008620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связанные с судебными издержками и оплатой государственной пошлины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9900060100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831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505,4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505,4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праздников и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219,9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219,9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219,9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219,9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Выполнение обязательств по прочим расходам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284,1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284,1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Публикация муниципальных нормативных актов, извещений, сообщений и т.п.</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9900060270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480,1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480,1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9900060270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480,1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480,1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3 555,7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3 555,7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Гражданская оборона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3 555,7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3 555,7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44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3 555,7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3 555,7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Совершенствование и развитие единой дежурно-диспетчерской службы района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3 517,6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3 517,6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сфере гражданской обороны, защиты населения и территорий от чрезвычайных ситуаций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1100161900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3 517,6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3 517,6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1100161900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2 694,6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2 694,6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1100161900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781,2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781,2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1100161900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Приобретение ГСМ для проведения рейдов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1101800000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1101861930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1101861930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Внедрение и развитие сегментов аппаратно-программного комплекса (АПК) "Безопасный город" на территории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1101900000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1101961930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1101961930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395,2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82,8</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Сельское хозяйство и рыболовство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62,5</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сельского хозяйства и расширение рынка сельскохозяйственной продукции"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и проведение районных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сельского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0510761810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0510761810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9900009020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9900009020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83,8</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375,5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83,9</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Внедрение </w:t>
            </w:r>
            <w:proofErr w:type="spellStart"/>
            <w:r w:rsidRPr="006D1699">
              <w:rPr>
                <w:rFonts w:ascii="Times New Roman" w:eastAsia="Times New Roman" w:hAnsi="Times New Roman" w:cs="Times New Roman"/>
                <w:b/>
                <w:bCs/>
                <w:sz w:val="18"/>
                <w:szCs w:val="18"/>
                <w:lang w:eastAsia="ru-RU"/>
              </w:rPr>
              <w:t>энергоменеджмента</w:t>
            </w:r>
            <w:proofErr w:type="spell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86,9</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w:t>
            </w:r>
            <w:proofErr w:type="spellStart"/>
            <w:r w:rsidRPr="006D1699">
              <w:rPr>
                <w:rFonts w:ascii="Times New Roman" w:eastAsia="Times New Roman" w:hAnsi="Times New Roman" w:cs="Times New Roman"/>
                <w:b/>
                <w:bCs/>
                <w:sz w:val="18"/>
                <w:szCs w:val="18"/>
                <w:lang w:eastAsia="ru-RU"/>
              </w:rPr>
              <w:t>энергоэффективных</w:t>
            </w:r>
            <w:proofErr w:type="spellEnd"/>
            <w:r w:rsidRPr="006D1699">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0800105770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86,8</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0800105770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86,8</w:t>
            </w:r>
          </w:p>
        </w:tc>
      </w:tr>
      <w:tr w:rsidR="006D1699" w:rsidRPr="006D1699" w:rsidTr="0046151C">
        <w:trPr>
          <w:trHeight w:val="99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w:t>
            </w:r>
            <w:proofErr w:type="spellStart"/>
            <w:r w:rsidRPr="006D1699">
              <w:rPr>
                <w:rFonts w:ascii="Times New Roman" w:eastAsia="Times New Roman" w:hAnsi="Times New Roman" w:cs="Times New Roman"/>
                <w:b/>
                <w:bCs/>
                <w:sz w:val="18"/>
                <w:szCs w:val="18"/>
                <w:lang w:eastAsia="ru-RU"/>
              </w:rPr>
              <w:t>энергоэффективных</w:t>
            </w:r>
            <w:proofErr w:type="spellEnd"/>
            <w:r w:rsidRPr="006D1699">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08001S5770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08001S5770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w:t>
            </w:r>
            <w:proofErr w:type="spellStart"/>
            <w:r w:rsidRPr="006D1699">
              <w:rPr>
                <w:rFonts w:ascii="Times New Roman" w:eastAsia="Times New Roman" w:hAnsi="Times New Roman" w:cs="Times New Roman"/>
                <w:b/>
                <w:bCs/>
                <w:sz w:val="18"/>
                <w:szCs w:val="18"/>
                <w:lang w:eastAsia="ru-RU"/>
              </w:rPr>
              <w:t>энергоэффективных</w:t>
            </w:r>
            <w:proofErr w:type="spellEnd"/>
            <w:r w:rsidRPr="006D1699">
              <w:rPr>
                <w:rFonts w:ascii="Times New Roman" w:eastAsia="Times New Roman" w:hAnsi="Times New Roman" w:cs="Times New Roman"/>
                <w:b/>
                <w:bCs/>
                <w:sz w:val="18"/>
                <w:szCs w:val="18"/>
                <w:lang w:eastAsia="ru-RU"/>
              </w:rPr>
              <w:t xml:space="preserve"> мероприятий в области энергосбережения и повышения энергетической эффективности по </w:t>
            </w:r>
            <w:proofErr w:type="spellStart"/>
            <w:r w:rsidRPr="006D1699">
              <w:rPr>
                <w:rFonts w:ascii="Times New Roman" w:eastAsia="Times New Roman" w:hAnsi="Times New Roman" w:cs="Times New Roman"/>
                <w:b/>
                <w:bCs/>
                <w:sz w:val="18"/>
                <w:szCs w:val="18"/>
                <w:lang w:eastAsia="ru-RU"/>
              </w:rPr>
              <w:t>энергосервисным</w:t>
            </w:r>
            <w:proofErr w:type="spellEnd"/>
            <w:r w:rsidRPr="006D1699">
              <w:rPr>
                <w:rFonts w:ascii="Times New Roman" w:eastAsia="Times New Roman" w:hAnsi="Times New Roman" w:cs="Times New Roman"/>
                <w:b/>
                <w:bCs/>
                <w:sz w:val="18"/>
                <w:szCs w:val="18"/>
                <w:lang w:eastAsia="ru-RU"/>
              </w:rPr>
              <w:t xml:space="preserve"> (муниципальным) договорам (контрактам), в том числе за счет государственной поддержки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0800800000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316,8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264,2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83,4</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w:t>
            </w:r>
            <w:proofErr w:type="spellStart"/>
            <w:r w:rsidRPr="006D1699">
              <w:rPr>
                <w:rFonts w:ascii="Times New Roman" w:eastAsia="Times New Roman" w:hAnsi="Times New Roman" w:cs="Times New Roman"/>
                <w:b/>
                <w:bCs/>
                <w:sz w:val="18"/>
                <w:szCs w:val="18"/>
                <w:lang w:eastAsia="ru-RU"/>
              </w:rPr>
              <w:t>энергоэффективных</w:t>
            </w:r>
            <w:proofErr w:type="spellEnd"/>
            <w:r w:rsidRPr="006D1699">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0800805770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256,8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79,5</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0800805770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256,8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79,5</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w:t>
            </w:r>
            <w:proofErr w:type="spellStart"/>
            <w:r w:rsidRPr="006D1699">
              <w:rPr>
                <w:rFonts w:ascii="Times New Roman" w:eastAsia="Times New Roman" w:hAnsi="Times New Roman" w:cs="Times New Roman"/>
                <w:b/>
                <w:bCs/>
                <w:sz w:val="18"/>
                <w:szCs w:val="18"/>
                <w:lang w:eastAsia="ru-RU"/>
              </w:rPr>
              <w:t>энергоэффективных</w:t>
            </w:r>
            <w:proofErr w:type="spellEnd"/>
            <w:r w:rsidRPr="006D1699">
              <w:rPr>
                <w:rFonts w:ascii="Times New Roman" w:eastAsia="Times New Roman" w:hAnsi="Times New Roman" w:cs="Times New Roman"/>
                <w:b/>
                <w:bCs/>
                <w:sz w:val="18"/>
                <w:szCs w:val="18"/>
                <w:lang w:eastAsia="ru-RU"/>
              </w:rPr>
              <w:t xml:space="preserve"> технических мероприятий, за счёт средств местного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0800865770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0800865770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9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 xml:space="preserve">Реализация </w:t>
            </w:r>
            <w:proofErr w:type="spellStart"/>
            <w:r w:rsidRPr="006D1699">
              <w:rPr>
                <w:rFonts w:ascii="Times New Roman" w:eastAsia="Times New Roman" w:hAnsi="Times New Roman" w:cs="Times New Roman"/>
                <w:b/>
                <w:bCs/>
                <w:sz w:val="18"/>
                <w:szCs w:val="18"/>
                <w:lang w:eastAsia="ru-RU"/>
              </w:rPr>
              <w:t>энергоэффективных</w:t>
            </w:r>
            <w:proofErr w:type="spellEnd"/>
            <w:r w:rsidRPr="006D1699">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08008S5770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08008S5770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123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Жилищно-коммунальное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230 121,4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119 291,3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51,8</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225 125,9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114 295,8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50,8</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36 000,0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36 000,0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"Содержание и развитие коммунальной инфраструктуры"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36 000,0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36 000,0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Капитальные вложения в объекты коммунальной инфраструктуры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0730900000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36 000,0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36 000,0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Капитальные вложения в объекты коммунальной инфраструктуры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0730900820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16 000,0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16 000,0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0730900820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16 000,0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16 000,0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Приобретение объектов недвижимого имущества в муниципальную собственность</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0730960170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19 998,4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19 998,4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0730960170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19 998,4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19 998,4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Капитальные вложения в объекты коммунальной инфраструктуры государственной (муниципальной) собственности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07309S0820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07309S0820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«Комплексное развитие систем коммунальной инфраструктуры»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189 125,9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78 295,8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41,4</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мероприятий на объектах организаций, оказывающих услуги теплоснабжения на территории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162 695,2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51 928,4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31,9</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1200101440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2 451,3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2 451,2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1200101440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2 451,3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2 451,2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за счет средств бюджета УР (в рамках мер поддержки</w:t>
            </w:r>
            <w:proofErr w:type="gramStart"/>
            <w:r w:rsidRPr="006D1699">
              <w:rPr>
                <w:rFonts w:ascii="Times New Roman" w:eastAsia="Times New Roman" w:hAnsi="Times New Roman" w:cs="Times New Roman"/>
                <w:b/>
                <w:bCs/>
                <w:sz w:val="18"/>
                <w:szCs w:val="18"/>
                <w:lang w:eastAsia="ru-RU"/>
              </w:rPr>
              <w:t>.</w:t>
            </w:r>
            <w:proofErr w:type="gramEnd"/>
            <w:r w:rsidRPr="006D1699">
              <w:rPr>
                <w:rFonts w:ascii="Times New Roman" w:eastAsia="Times New Roman" w:hAnsi="Times New Roman" w:cs="Times New Roman"/>
                <w:b/>
                <w:bCs/>
                <w:sz w:val="18"/>
                <w:szCs w:val="18"/>
                <w:lang w:eastAsia="ru-RU"/>
              </w:rPr>
              <w:t xml:space="preserve"> </w:t>
            </w:r>
            <w:proofErr w:type="gramStart"/>
            <w:r w:rsidRPr="006D1699">
              <w:rPr>
                <w:rFonts w:ascii="Times New Roman" w:eastAsia="Times New Roman" w:hAnsi="Times New Roman" w:cs="Times New Roman"/>
                <w:b/>
                <w:bCs/>
                <w:sz w:val="18"/>
                <w:szCs w:val="18"/>
                <w:lang w:eastAsia="ru-RU"/>
              </w:rPr>
              <w:t>н</w:t>
            </w:r>
            <w:proofErr w:type="gramEnd"/>
            <w:r w:rsidRPr="006D1699">
              <w:rPr>
                <w:rFonts w:ascii="Times New Roman" w:eastAsia="Times New Roman" w:hAnsi="Times New Roman" w:cs="Times New Roman"/>
                <w:b/>
                <w:bCs/>
                <w:sz w:val="18"/>
                <w:szCs w:val="18"/>
                <w:lang w:eastAsia="ru-RU"/>
              </w:rPr>
              <w:t xml:space="preserve">аправленных на устранение последствий </w:t>
            </w:r>
            <w:proofErr w:type="spellStart"/>
            <w:r w:rsidRPr="006D1699">
              <w:rPr>
                <w:rFonts w:ascii="Times New Roman" w:eastAsia="Times New Roman" w:hAnsi="Times New Roman" w:cs="Times New Roman"/>
                <w:b/>
                <w:bCs/>
                <w:sz w:val="18"/>
                <w:szCs w:val="18"/>
                <w:lang w:eastAsia="ru-RU"/>
              </w:rPr>
              <w:t>коронавирусной</w:t>
            </w:r>
            <w:proofErr w:type="spellEnd"/>
            <w:r w:rsidRPr="006D1699">
              <w:rPr>
                <w:rFonts w:ascii="Times New Roman" w:eastAsia="Times New Roman" w:hAnsi="Times New Roman" w:cs="Times New Roman"/>
                <w:b/>
                <w:bCs/>
                <w:sz w:val="18"/>
                <w:szCs w:val="18"/>
                <w:lang w:eastAsia="ru-RU"/>
              </w:rPr>
              <w:t xml:space="preserve"> инфекции)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1200101441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1 827,8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1 827,8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1200101441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1 827,8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1 827,8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Обеспечение мероприятий по модернизации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1200109505</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158 238,0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47 471,4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соответствии с концессионными соглашениями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1200109505</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415</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158 238,0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47 471,4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коммунального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1200162200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153,1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153,1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1200162200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1200162200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144,1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12001S1440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12001S1440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за счет средств бюджета УР (в рамках мер поддержки</w:t>
            </w:r>
            <w:proofErr w:type="gramStart"/>
            <w:r w:rsidRPr="006D1699">
              <w:rPr>
                <w:rFonts w:ascii="Times New Roman" w:eastAsia="Times New Roman" w:hAnsi="Times New Roman" w:cs="Times New Roman"/>
                <w:b/>
                <w:bCs/>
                <w:sz w:val="18"/>
                <w:szCs w:val="18"/>
                <w:lang w:eastAsia="ru-RU"/>
              </w:rPr>
              <w:t>.</w:t>
            </w:r>
            <w:proofErr w:type="gramEnd"/>
            <w:r w:rsidRPr="006D1699">
              <w:rPr>
                <w:rFonts w:ascii="Times New Roman" w:eastAsia="Times New Roman" w:hAnsi="Times New Roman" w:cs="Times New Roman"/>
                <w:b/>
                <w:bCs/>
                <w:sz w:val="18"/>
                <w:szCs w:val="18"/>
                <w:lang w:eastAsia="ru-RU"/>
              </w:rPr>
              <w:t xml:space="preserve"> </w:t>
            </w:r>
            <w:proofErr w:type="gramStart"/>
            <w:r w:rsidRPr="006D1699">
              <w:rPr>
                <w:rFonts w:ascii="Times New Roman" w:eastAsia="Times New Roman" w:hAnsi="Times New Roman" w:cs="Times New Roman"/>
                <w:b/>
                <w:bCs/>
                <w:sz w:val="18"/>
                <w:szCs w:val="18"/>
                <w:lang w:eastAsia="ru-RU"/>
              </w:rPr>
              <w:t>н</w:t>
            </w:r>
            <w:proofErr w:type="gramEnd"/>
            <w:r w:rsidRPr="006D1699">
              <w:rPr>
                <w:rFonts w:ascii="Times New Roman" w:eastAsia="Times New Roman" w:hAnsi="Times New Roman" w:cs="Times New Roman"/>
                <w:b/>
                <w:bCs/>
                <w:sz w:val="18"/>
                <w:szCs w:val="18"/>
                <w:lang w:eastAsia="ru-RU"/>
              </w:rPr>
              <w:t xml:space="preserve">аправленных на устранение последствий </w:t>
            </w:r>
            <w:proofErr w:type="spellStart"/>
            <w:r w:rsidRPr="006D1699">
              <w:rPr>
                <w:rFonts w:ascii="Times New Roman" w:eastAsia="Times New Roman" w:hAnsi="Times New Roman" w:cs="Times New Roman"/>
                <w:b/>
                <w:bCs/>
                <w:sz w:val="18"/>
                <w:szCs w:val="18"/>
                <w:lang w:eastAsia="ru-RU"/>
              </w:rPr>
              <w:t>коронавирусной</w:t>
            </w:r>
            <w:proofErr w:type="spellEnd"/>
            <w:r w:rsidRPr="006D1699">
              <w:rPr>
                <w:rFonts w:ascii="Times New Roman" w:eastAsia="Times New Roman" w:hAnsi="Times New Roman" w:cs="Times New Roman"/>
                <w:b/>
                <w:bCs/>
                <w:sz w:val="18"/>
                <w:szCs w:val="18"/>
                <w:lang w:eastAsia="ru-RU"/>
              </w:rPr>
              <w:t xml:space="preserve"> инфекции)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12001S1441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12001S1441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мероприятий на объектах организаций, оказывающих услуги водоснабжения и обеспечение качественной питьевой водой на территории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6 171,6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6 108,3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Капитальные вложения в объекты коммунальной инфраструктуры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1200200820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3 014,1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3 014,1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1200200820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3 014,1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3 014,1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1200201440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265,5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80,8</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1200201440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265,5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80,8</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за счет средств бюджета УР (в рамках мер поддержки</w:t>
            </w:r>
            <w:proofErr w:type="gramStart"/>
            <w:r w:rsidRPr="006D1699">
              <w:rPr>
                <w:rFonts w:ascii="Times New Roman" w:eastAsia="Times New Roman" w:hAnsi="Times New Roman" w:cs="Times New Roman"/>
                <w:b/>
                <w:bCs/>
                <w:sz w:val="18"/>
                <w:szCs w:val="18"/>
                <w:lang w:eastAsia="ru-RU"/>
              </w:rPr>
              <w:t>.</w:t>
            </w:r>
            <w:proofErr w:type="gramEnd"/>
            <w:r w:rsidRPr="006D1699">
              <w:rPr>
                <w:rFonts w:ascii="Times New Roman" w:eastAsia="Times New Roman" w:hAnsi="Times New Roman" w:cs="Times New Roman"/>
                <w:b/>
                <w:bCs/>
                <w:sz w:val="18"/>
                <w:szCs w:val="18"/>
                <w:lang w:eastAsia="ru-RU"/>
              </w:rPr>
              <w:t xml:space="preserve"> </w:t>
            </w:r>
            <w:proofErr w:type="gramStart"/>
            <w:r w:rsidRPr="006D1699">
              <w:rPr>
                <w:rFonts w:ascii="Times New Roman" w:eastAsia="Times New Roman" w:hAnsi="Times New Roman" w:cs="Times New Roman"/>
                <w:b/>
                <w:bCs/>
                <w:sz w:val="18"/>
                <w:szCs w:val="18"/>
                <w:lang w:eastAsia="ru-RU"/>
              </w:rPr>
              <w:t>н</w:t>
            </w:r>
            <w:proofErr w:type="gramEnd"/>
            <w:r w:rsidRPr="006D1699">
              <w:rPr>
                <w:rFonts w:ascii="Times New Roman" w:eastAsia="Times New Roman" w:hAnsi="Times New Roman" w:cs="Times New Roman"/>
                <w:b/>
                <w:bCs/>
                <w:sz w:val="18"/>
                <w:szCs w:val="18"/>
                <w:lang w:eastAsia="ru-RU"/>
              </w:rPr>
              <w:t xml:space="preserve">аправленных на устранение последствий </w:t>
            </w:r>
            <w:proofErr w:type="spellStart"/>
            <w:r w:rsidRPr="006D1699">
              <w:rPr>
                <w:rFonts w:ascii="Times New Roman" w:eastAsia="Times New Roman" w:hAnsi="Times New Roman" w:cs="Times New Roman"/>
                <w:b/>
                <w:bCs/>
                <w:sz w:val="18"/>
                <w:szCs w:val="18"/>
                <w:lang w:eastAsia="ru-RU"/>
              </w:rPr>
              <w:t>коронавирусной</w:t>
            </w:r>
            <w:proofErr w:type="spellEnd"/>
            <w:r w:rsidRPr="006D1699">
              <w:rPr>
                <w:rFonts w:ascii="Times New Roman" w:eastAsia="Times New Roman" w:hAnsi="Times New Roman" w:cs="Times New Roman"/>
                <w:b/>
                <w:bCs/>
                <w:sz w:val="18"/>
                <w:szCs w:val="18"/>
                <w:lang w:eastAsia="ru-RU"/>
              </w:rPr>
              <w:t xml:space="preserve"> инфекции)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1200201441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672,2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1200201441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672,2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672,1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коммунального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1200262200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2 152,3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2 152,3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436,1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436,1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1 707,3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1 707,3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Капитальные вложения в объекты коммунальной инфраструктуры государственной (муниципальной) собственности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12002S0820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12002S0820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12002S1440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12002S1440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за счет средств бюджета УР (в рамках мер поддержки</w:t>
            </w:r>
            <w:proofErr w:type="gramStart"/>
            <w:r w:rsidRPr="006D1699">
              <w:rPr>
                <w:rFonts w:ascii="Times New Roman" w:eastAsia="Times New Roman" w:hAnsi="Times New Roman" w:cs="Times New Roman"/>
                <w:b/>
                <w:bCs/>
                <w:sz w:val="18"/>
                <w:szCs w:val="18"/>
                <w:lang w:eastAsia="ru-RU"/>
              </w:rPr>
              <w:t>.</w:t>
            </w:r>
            <w:proofErr w:type="gramEnd"/>
            <w:r w:rsidRPr="006D1699">
              <w:rPr>
                <w:rFonts w:ascii="Times New Roman" w:eastAsia="Times New Roman" w:hAnsi="Times New Roman" w:cs="Times New Roman"/>
                <w:b/>
                <w:bCs/>
                <w:sz w:val="18"/>
                <w:szCs w:val="18"/>
                <w:lang w:eastAsia="ru-RU"/>
              </w:rPr>
              <w:t xml:space="preserve"> </w:t>
            </w:r>
            <w:proofErr w:type="gramStart"/>
            <w:r w:rsidRPr="006D1699">
              <w:rPr>
                <w:rFonts w:ascii="Times New Roman" w:eastAsia="Times New Roman" w:hAnsi="Times New Roman" w:cs="Times New Roman"/>
                <w:b/>
                <w:bCs/>
                <w:sz w:val="18"/>
                <w:szCs w:val="18"/>
                <w:lang w:eastAsia="ru-RU"/>
              </w:rPr>
              <w:t>н</w:t>
            </w:r>
            <w:proofErr w:type="gramEnd"/>
            <w:r w:rsidRPr="006D1699">
              <w:rPr>
                <w:rFonts w:ascii="Times New Roman" w:eastAsia="Times New Roman" w:hAnsi="Times New Roman" w:cs="Times New Roman"/>
                <w:b/>
                <w:bCs/>
                <w:sz w:val="18"/>
                <w:szCs w:val="18"/>
                <w:lang w:eastAsia="ru-RU"/>
              </w:rPr>
              <w:t xml:space="preserve">аправленных на устранение последствий </w:t>
            </w:r>
            <w:proofErr w:type="spellStart"/>
            <w:r w:rsidRPr="006D1699">
              <w:rPr>
                <w:rFonts w:ascii="Times New Roman" w:eastAsia="Times New Roman" w:hAnsi="Times New Roman" w:cs="Times New Roman"/>
                <w:b/>
                <w:bCs/>
                <w:sz w:val="18"/>
                <w:szCs w:val="18"/>
                <w:lang w:eastAsia="ru-RU"/>
              </w:rPr>
              <w:t>коронавирусной</w:t>
            </w:r>
            <w:proofErr w:type="spellEnd"/>
            <w:r w:rsidRPr="006D1699">
              <w:rPr>
                <w:rFonts w:ascii="Times New Roman" w:eastAsia="Times New Roman" w:hAnsi="Times New Roman" w:cs="Times New Roman"/>
                <w:b/>
                <w:bCs/>
                <w:sz w:val="18"/>
                <w:szCs w:val="18"/>
                <w:lang w:eastAsia="ru-RU"/>
              </w:rPr>
              <w:t xml:space="preserve"> инфекции)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12002S1441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12002S1441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мероприятий на объектах газовых организаций, оказывающих услуги по передаче газоснабжения на территории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1200500000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19 463,5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19 463,5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21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1200500830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1200500830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коммунального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1200562200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19 316,6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19 316,6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1200562200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1200562200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19 204,8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19 204,8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44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12005S0830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12005S0830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Федеральный проект "Чистая вода"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120G500000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795,6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795,5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Строительство и реконструкция (модернизация) объектов питьевого водоснабжения, сверх установленного уровня </w:t>
            </w:r>
            <w:proofErr w:type="spellStart"/>
            <w:r w:rsidRPr="006D1699">
              <w:rPr>
                <w:rFonts w:ascii="Times New Roman" w:eastAsia="Times New Roman" w:hAnsi="Times New Roman" w:cs="Times New Roman"/>
                <w:b/>
                <w:bCs/>
                <w:sz w:val="18"/>
                <w:szCs w:val="18"/>
                <w:lang w:eastAsia="ru-RU"/>
              </w:rPr>
              <w:t>софинансирования</w:t>
            </w:r>
            <w:proofErr w:type="spell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120G522430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795,5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120G522430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795,5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795,4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Строительство и реконструкция (модернизация) объектов питьевого водоснабжения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120G5S2430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 xml:space="preserve">Бюджетные инвестиции в объекты капитального строительства государственной (муниципальной) </w:t>
            </w:r>
            <w:r w:rsidRPr="006D1699">
              <w:rPr>
                <w:rFonts w:ascii="Times New Roman" w:eastAsia="Times New Roman" w:hAnsi="Times New Roman" w:cs="Times New Roman"/>
                <w:sz w:val="18"/>
                <w:szCs w:val="18"/>
                <w:lang w:eastAsia="ru-RU"/>
              </w:rPr>
              <w:lastRenderedPageBreak/>
              <w:t>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lastRenderedPageBreak/>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120G5S2430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Благоустройство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4 888,7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4 888,7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4 878,4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4 878,4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"Комплексное развитие сельских территорий"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0550000000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4 878,4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4 878,4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Участие муниципального образования "Воткинский район" в госпрограмме "Комплексное развитие сельских территорий" по направлению "Благоустройство сельских территорий"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0550300000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4 878,4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4 878,4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проектов развития общественной инфраструктуры, основанных на местных инициативах за счёт местного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0550360370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0550360370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Субсидии бюджетам субъектов Российской Федерации на обеспечение комплексного развития сельских территорий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05503L5769</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4 447,8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4 447,8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05503L5769</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4 447,8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4 447,8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Субсидии бюджетам субъектов Российской Федерации на обеспечение комплексного развития сельских территорий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05503S5769</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428,2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428,2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05503S5769</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428,2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428,2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Выполнение обязательств по прочим расходам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9900006200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9900006200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78,0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78,0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9900006200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23,6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9900006200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Охрана окружающей среды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2 531,0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92,9</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2 531,0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2 531,0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92,9</w:t>
            </w:r>
          </w:p>
        </w:tc>
      </w:tr>
      <w:tr w:rsidR="006D1699" w:rsidRPr="006D1699" w:rsidTr="0046151C">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"Благоустройство и охрана окружающей среды"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2 725,8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2 531,0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мероприятий по санитарной очистке и благоустройству территории района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0740600000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охране окружающей среды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0740662400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0740662400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мероприятий по ликвидации и рекультивации объектов несанкционированного размещения отходов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0741100000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2 674,8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2 480,0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92,7</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мероприятий по ликвидации и рекультивации объектов несанкционированного размещения отходов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0741108890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2 650,0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2 455,2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92,6</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0741108890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2 650,0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2 455,2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92,6</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Реализация мероприятий по ликвидации и рекультивации объектов несанкционированного размещения отходов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07411S8890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07411S8890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Дошкольное 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769,9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Общее 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9900000830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Здравоохранение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Амбулаторная помощь</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9900060160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292,3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292,3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3 656,5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3 362,5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928,7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Социальное обеспечение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1 294,9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1 294,9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Резервный фонд исполнительного органа власти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0910800000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0910860080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0910860080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Муниципальная программа  «Обеспечение жильем отдельных категорий граждан, стимулирование улучшения жилищных условий»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1 113,5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1 113,5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9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мероприятий по предоставлению мер социальной поддержки молодым семьям - участникам подпрограммы "Обеспечение жильем молодых семей" Федеральной целевой программы "Жилище" на 2015-2020 годы"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1500400000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1 113,5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1 113,5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РФ "Обеспечение доступным и комфортным жильем и коммунальными услугами граждан РФ"</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15004L4970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1 113,5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1 113,5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гражданам на приобретение жилья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15004L4970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1 113,5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1 113,5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Охрана семьи и детства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1 432,9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79,5</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"Социальная поддержка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"Социальная поддержка семьи и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041P100000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Предоставление мер социальной поддержки многодетным семьям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041P104340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041P104340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1 138,9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1 138,9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«Обеспечение жильем отдельных категорий граждан, стимулирование улучшения жилищных условий»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150P100000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150P104460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150P104460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294,0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Физическая культура и спорт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Физическая культура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9900060160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125,1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125,1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Совет депутатов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3 565,4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3 565,4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3 524,8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3 524,8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2 392,8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2 392,8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2 392,8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2 392,8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Председатель представительного органа муниципального района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1 456,0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1 456,0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872,1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872,1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253,4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328,5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328,5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Контрольно-счётный орган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9900060050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869,6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869,6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670,7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670,7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1 132,0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праздников и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172,2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172,2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172,2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172,2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Публикация муниципальных нормативных актов, извещений, сообщений и т.п.</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9900060270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9900060270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льгот гражданам, имеющим звание "Почётный гражданин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9900061730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889,9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889,9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Публичные нормативные выплаты гражданам несоциального характера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9900061730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330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889,9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889,9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Молодежная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Молодёжный парламент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9900060060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9900060060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Управление муниципальным имуществом и земельными ресурсами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6 008,6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6 008,6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5 760,1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5 760,1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5 760,1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5 760,1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5 671,0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5 671,0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"Управление земельными ресурсами"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Управление и распоряжение земельными участками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0920100000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Оценка недвижимости, признание прав и регулирование отношений в сфере управления муниципальной собственностью</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0920160090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0920160090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"Управление муниципальным имуществом"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0930000000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5 660,1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5 660,1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0930100000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5 660,1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5 660,1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4 299,8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4 299,8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2 975,7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2 975,7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458,1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458,1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Оценка недвижимости, признание прав и регулирование отношений в сфере управления муниципальной собственностью</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0930160090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0930160090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Выполнение обязательств по прочим расходам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0930160200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808,8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808,8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769,8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769,8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831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Паспортизация муниципального имущества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0930160250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233,1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233,1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0930160250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233,1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233,1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Взносы на формирование фонда капитального ремонта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0930166020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0930166020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226,5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226,5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89,1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89,1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89,1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"Управление земельными ресурсами"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Управление и распоряжение земельными участками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0920100000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Управление земельными участками и развитие инфраструктуры системы государственного и муниципального управления земельными ресурсами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0920105040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0920105040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0920105040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комплексных кадастровых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0920107930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63,4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0920107930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63,4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Межевание земель</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0920160260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71,1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71,1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0920160260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71,1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71,1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Муниципальное казенное учреждение "Управление жилищно-коммунального хозяйства"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45 515,3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44 172,3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97</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19 204,3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19 144,4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99,7</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Дорожное хозяйство (дорожные фонды)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19 204,3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19 144,4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99,7</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19 204,3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19 144,4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99,7</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19 204,3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19 144,4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99,7</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13 123,9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13 075,4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99,6</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Капитальный ремонт, ремонт и 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0750262510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13 123,9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13 075,4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99,6</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0750262510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13 123,9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13 075,4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99,6</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Ремонт и содержание автомобильных дорог общего пользования, по которым проходят маршруты школьных автобусов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6 080,4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6 069,1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99,8</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Комплекс работ по содержанию автомобильных дорог, приобретение дорожной техники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0750701380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6 079,8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6 068,5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99,8</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0750701380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6 079,8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6 068,5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99,8</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Ремонт и содержание автомобильных дорог общего пользования, по которым проходят маршруты школьных автобусов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07507S1380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07507S1380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Жилищно-коммунальное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11 082,2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11 025,0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99,5</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2 480,1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2 480,1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2 480,1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2 480,1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"Содержание и развитие коммунальной инфраструктуры"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2 480,1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2 480,1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обеспечения надежного теплоснабжения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1 552,5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1 552,5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обеспечения теплоснабжения населению</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0730762220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1 552,5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1 552,5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0730762220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1 552,5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1 552,5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водоснабжения и водоотведения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0730800000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водоснабжения населению</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0730862230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0730862230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водоотведения для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0730862240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0730862240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Благоустройство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117,1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67,2</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117,1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67,2</w:t>
            </w:r>
          </w:p>
        </w:tc>
      </w:tr>
      <w:tr w:rsidR="006D1699" w:rsidRPr="006D1699" w:rsidTr="0046151C">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"Благоустройство и охрана окружающей среды"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региональных программ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0740800000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по отлову и содержанию безнадзорных животных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0740805400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0740805400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123,7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117,1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94,7</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123,7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117,1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94,7</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проектов </w:t>
            </w:r>
            <w:proofErr w:type="gramStart"/>
            <w:r w:rsidRPr="006D1699">
              <w:rPr>
                <w:rFonts w:ascii="Times New Roman" w:eastAsia="Times New Roman" w:hAnsi="Times New Roman" w:cs="Times New Roman"/>
                <w:b/>
                <w:bCs/>
                <w:sz w:val="18"/>
                <w:szCs w:val="18"/>
                <w:lang w:eastAsia="ru-RU"/>
              </w:rPr>
              <w:t>инициативного</w:t>
            </w:r>
            <w:proofErr w:type="gramEnd"/>
            <w:r w:rsidRPr="006D1699">
              <w:rPr>
                <w:rFonts w:ascii="Times New Roman" w:eastAsia="Times New Roman" w:hAnsi="Times New Roman" w:cs="Times New Roman"/>
                <w:b/>
                <w:bCs/>
                <w:sz w:val="18"/>
                <w:szCs w:val="18"/>
                <w:lang w:eastAsia="ru-RU"/>
              </w:rPr>
              <w:t xml:space="preserve"> </w:t>
            </w:r>
            <w:proofErr w:type="spellStart"/>
            <w:r w:rsidRPr="006D1699">
              <w:rPr>
                <w:rFonts w:ascii="Times New Roman" w:eastAsia="Times New Roman" w:hAnsi="Times New Roman" w:cs="Times New Roman"/>
                <w:b/>
                <w:bCs/>
                <w:sz w:val="18"/>
                <w:szCs w:val="18"/>
                <w:lang w:eastAsia="ru-RU"/>
              </w:rPr>
              <w:t>бюджетирования</w:t>
            </w:r>
            <w:proofErr w:type="spellEnd"/>
            <w:r w:rsidRPr="006D1699">
              <w:rPr>
                <w:rFonts w:ascii="Times New Roman" w:eastAsia="Times New Roman" w:hAnsi="Times New Roman" w:cs="Times New Roman"/>
                <w:b/>
                <w:bCs/>
                <w:sz w:val="18"/>
                <w:szCs w:val="18"/>
                <w:lang w:eastAsia="ru-RU"/>
              </w:rPr>
              <w:t xml:space="preserve"> в муниципальных образованиях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0750208810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92,5</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0750208810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92,5</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проектов инициативного </w:t>
            </w:r>
            <w:proofErr w:type="spellStart"/>
            <w:r w:rsidRPr="006D1699">
              <w:rPr>
                <w:rFonts w:ascii="Times New Roman" w:eastAsia="Times New Roman" w:hAnsi="Times New Roman" w:cs="Times New Roman"/>
                <w:b/>
                <w:bCs/>
                <w:sz w:val="18"/>
                <w:szCs w:val="18"/>
                <w:lang w:eastAsia="ru-RU"/>
              </w:rPr>
              <w:t>бюджетирования</w:t>
            </w:r>
            <w:proofErr w:type="spellEnd"/>
            <w:r w:rsidRPr="006D1699">
              <w:rPr>
                <w:rFonts w:ascii="Times New Roman" w:eastAsia="Times New Roman" w:hAnsi="Times New Roman" w:cs="Times New Roman"/>
                <w:b/>
                <w:bCs/>
                <w:sz w:val="18"/>
                <w:szCs w:val="18"/>
                <w:lang w:eastAsia="ru-RU"/>
              </w:rPr>
              <w:t xml:space="preserve"> в муниципальных образованиях в Удмуртской Республике (за счет средств муниципального бюджета, сре</w:t>
            </w:r>
            <w:proofErr w:type="gramStart"/>
            <w:r w:rsidRPr="006D1699">
              <w:rPr>
                <w:rFonts w:ascii="Times New Roman" w:eastAsia="Times New Roman" w:hAnsi="Times New Roman" w:cs="Times New Roman"/>
                <w:b/>
                <w:bCs/>
                <w:sz w:val="18"/>
                <w:szCs w:val="18"/>
                <w:lang w:eastAsia="ru-RU"/>
              </w:rPr>
              <w:t>дств гр</w:t>
            </w:r>
            <w:proofErr w:type="gramEnd"/>
            <w:r w:rsidRPr="006D1699">
              <w:rPr>
                <w:rFonts w:ascii="Times New Roman" w:eastAsia="Times New Roman" w:hAnsi="Times New Roman" w:cs="Times New Roman"/>
                <w:b/>
                <w:bCs/>
                <w:sz w:val="18"/>
                <w:szCs w:val="18"/>
                <w:lang w:eastAsia="ru-RU"/>
              </w:rPr>
              <w:t>аждан и юридических лиц)</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07502L8810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07502L8810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8 427,8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8 427,8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8 427,8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8 427,8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"Благоустройство и охрана окружающей среды"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347,6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347,6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мероприятий по санитарной очистке и благоустройству территории района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0740600000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347,6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347,6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Поддержка мер по обеспечению сбалансированности бюджетов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0740664220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347,6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347,6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0740664220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347,6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347,6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0760000000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8 080,2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8 080,2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0760100000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8 080,2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8 080,2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0760160190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8 000,7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8 000,7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0760160190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5 435,2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5 435,2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0760160190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1 581,9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1 581,9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0760160190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976,4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976,4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0760160190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0760160190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Выполнение обязательств по прочим расходам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0760160200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0760160200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60,8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60,8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0760166810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0760166810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15 228,9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14 002,9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91,9</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Социальное обеспечение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15 228,9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14 002,9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15 228,9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14 002,9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"Обеспечение доступности для населения стоимости жилищно-коммунальных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0770000000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15 228,9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14 002,9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91,9</w:t>
            </w:r>
          </w:p>
        </w:tc>
      </w:tr>
      <w:tr w:rsidR="006D1699" w:rsidRPr="006D1699" w:rsidTr="0046151C">
        <w:trPr>
          <w:trHeight w:val="19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Расходы </w:t>
            </w:r>
            <w:proofErr w:type="gramStart"/>
            <w:r w:rsidRPr="006D1699">
              <w:rPr>
                <w:rFonts w:ascii="Times New Roman" w:eastAsia="Times New Roman" w:hAnsi="Times New Roman" w:cs="Times New Roman"/>
                <w:b/>
                <w:bCs/>
                <w:sz w:val="18"/>
                <w:szCs w:val="18"/>
                <w:lang w:eastAsia="ru-RU"/>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w:t>
            </w:r>
            <w:proofErr w:type="gramEnd"/>
            <w:r w:rsidRPr="006D1699">
              <w:rPr>
                <w:rFonts w:ascii="Times New Roman" w:eastAsia="Times New Roman" w:hAnsi="Times New Roman" w:cs="Times New Roman"/>
                <w:b/>
                <w:bCs/>
                <w:sz w:val="18"/>
                <w:szCs w:val="18"/>
                <w:lang w:eastAsia="ru-RU"/>
              </w:rPr>
              <w:t xml:space="preserve">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0770100000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15 178,7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13 977,8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92,1</w:t>
            </w:r>
          </w:p>
        </w:tc>
      </w:tr>
      <w:tr w:rsidR="006D1699" w:rsidRPr="006D1699" w:rsidTr="0046151C">
        <w:trPr>
          <w:trHeight w:val="97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Предоставление мер дополнительной социальной поддержки граждан </w:t>
            </w:r>
            <w:proofErr w:type="gramStart"/>
            <w:r w:rsidRPr="006D1699">
              <w:rPr>
                <w:rFonts w:ascii="Times New Roman" w:eastAsia="Times New Roman" w:hAnsi="Times New Roman" w:cs="Times New Roman"/>
                <w:b/>
                <w:bCs/>
                <w:sz w:val="18"/>
                <w:szCs w:val="18"/>
                <w:lang w:eastAsia="ru-RU"/>
              </w:rPr>
              <w:t>по оплате коммунальных услуг в виде уменьшения размера платы за коммунальную услугу по отоплению в связи</w:t>
            </w:r>
            <w:proofErr w:type="gramEnd"/>
            <w:r w:rsidRPr="006D1699">
              <w:rPr>
                <w:rFonts w:ascii="Times New Roman" w:eastAsia="Times New Roman" w:hAnsi="Times New Roman" w:cs="Times New Roman"/>
                <w:b/>
                <w:bCs/>
                <w:sz w:val="18"/>
                <w:szCs w:val="18"/>
                <w:lang w:eastAsia="ru-RU"/>
              </w:rPr>
              <w:t xml:space="preserve"> с ограничением роста платы граждан за коммунальные услуги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0770106800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15 178,7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13 977,8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92,1</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0770106800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15 178,7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13 977,8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92,1</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обеспечение осуществления отдельных государственных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0770200000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49,9</w:t>
            </w:r>
          </w:p>
        </w:tc>
      </w:tr>
      <w:tr w:rsidR="006D1699" w:rsidRPr="006D1699" w:rsidTr="0046151C">
        <w:trPr>
          <w:trHeight w:val="94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Предоставление мер дополнительной социальной поддержки граждан </w:t>
            </w:r>
            <w:proofErr w:type="gramStart"/>
            <w:r w:rsidRPr="006D1699">
              <w:rPr>
                <w:rFonts w:ascii="Times New Roman" w:eastAsia="Times New Roman" w:hAnsi="Times New Roman" w:cs="Times New Roman"/>
                <w:b/>
                <w:bCs/>
                <w:sz w:val="18"/>
                <w:szCs w:val="18"/>
                <w:lang w:eastAsia="ru-RU"/>
              </w:rPr>
              <w:t>по оплате коммунальных услуг в виде уменьшения размера платы за коммунальную услугу по отоплению в связи</w:t>
            </w:r>
            <w:proofErr w:type="gramEnd"/>
            <w:r w:rsidRPr="006D1699">
              <w:rPr>
                <w:rFonts w:ascii="Times New Roman" w:eastAsia="Times New Roman" w:hAnsi="Times New Roman" w:cs="Times New Roman"/>
                <w:b/>
                <w:bCs/>
                <w:sz w:val="18"/>
                <w:szCs w:val="18"/>
                <w:lang w:eastAsia="ru-RU"/>
              </w:rPr>
              <w:t xml:space="preserve"> с ограничением роста платы граждан за коммунальные услуги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0770206800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49,9</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0770206800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49,9</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0770206800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49,8</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0770206800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62,8</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Муниципальное казенное учреждение "Центр учета и отчетности" муниципального образования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деятельности централизованных бухгалтерий и прочих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8 010,7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6 175,5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6 175,5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6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1 823,1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1 823,1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162</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Управление сельского хозяйства администрации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2 584,6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2 584,6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2 424,6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Сельское хозяйство и рыболовство</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2 424,6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Муниципальная программа "Создание условий для устойчивого экономического развития"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2 424,6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сельского хозяйства и расширение рынка сельскохозяйственной продукции"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2 424,6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и проведение районных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сельского хозяйства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0510761810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0510761810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0511100000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2 402,6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2 402,6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0511160030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2 402,6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2 402,6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0511160030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1 700,9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1 700,9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0511160030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0511160030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387,1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387,1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0511160030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296,0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296,0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0511160030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0511160030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166</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Районное управление образования администрации МО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606 211,6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598 761,3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2 312,4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2 268,4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98,1</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2 312,4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2 268,4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98,1</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2 312,4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2 268,4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98,1</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"Социальная поддержка и охрана прав детей-сирот и детей, оставшихся без попечения родителей, лиц из их числа"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1 559,9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1 559,1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99,9</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77,1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социальной поддержки детей-сирот и детей, оставшихся без попечения родителей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0180104410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77,1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98,9</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0180104410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56,2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98,6</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6D1699">
              <w:rPr>
                <w:rFonts w:ascii="Times New Roman" w:eastAsia="Times New Roman" w:hAnsi="Times New Roman" w:cs="Times New Roman"/>
                <w:sz w:val="18"/>
                <w:szCs w:val="18"/>
                <w:lang w:eastAsia="ru-RU"/>
              </w:rPr>
              <w:lastRenderedPageBreak/>
              <w:t>(муниципальных)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lastRenderedPageBreak/>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0180104410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0180104410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Исполнение переданных государственных полномочий по организации опеки и попечительства в отношении несовершеннолетних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1 482,8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1 482,8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и осуществление деятельности по опеке и попечительству в отношении несовершеннолетних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0180204420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1 482,8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1 482,8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0180204420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1 108,3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1 108,3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0180204420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0180204420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0180204420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46,9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46,9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"Защита жилищных прав детей-сирот и детей, оставшихся без попечения родителей,  лиц из их числа"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0190000000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752,5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709,4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94,3</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Исполнение переданных государственных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0190100000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752,5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709,4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94,3</w:t>
            </w:r>
          </w:p>
        </w:tc>
      </w:tr>
      <w:tr w:rsidR="006D1699" w:rsidRPr="006D1699" w:rsidTr="0046151C">
        <w:trPr>
          <w:trHeight w:val="16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0190107860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752,5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709,4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94,3</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0190107860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516,2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95</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0190107860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158,3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142,4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89,9</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0190107860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50,8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50,8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587 371,1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580 763,0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98,9</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Дошкольное 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158 101,1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156 605,9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99,1</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155 381,7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153 886,5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дошкольного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155 381,7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153 886,5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143 094,6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141 601,4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0110105470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120 856,7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119 363,5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0110105470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120 856,7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119 363,5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98,8</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22 237,9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22 237,9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22 237,9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22 237,9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12 287,1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12 285,1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00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2 830,6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2 830,6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2 830,6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2 830,6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Медицинский осмотр педагогических работников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546,1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546,1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546,1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0110260320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1 608,6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1 608,6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0110260320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1 608,6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1 608,6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Уплата земельного налога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254,2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254,2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254,2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254,2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по предоставлению общедоступного и бесплатного дошкольного образования, осуществления присмотра и ухода за детьми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0110261100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3 531,1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3 531,1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0110261100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3 531,1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3 531,1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98,1</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43,7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95,3</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Поддержка мер по обеспечению сбалансированности бюджетов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731,0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731,0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731,0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731,0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2 563,5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2 563,5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2 563,5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2 563,5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0800262600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0800262600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"Доступная среда"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1600161740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296,0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1600161740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296,0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296,0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lastRenderedPageBreak/>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Выполнение обязательств по прочим расходам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2 421,8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2 421,8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2 421,8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Общее 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368 038,7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363 625,9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368 036,1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363 623,3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общего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358 682,7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354 492,1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муниципальных услуг по предоставлению общедоступного и бесплатного дошкольного, начального общего, основного общего, среднего общего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314 583,5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310 811,0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144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0120104310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261 370,1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257 597,6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98,6</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4 682,3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4 682,3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1 442,9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1 442,3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255 238,5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251 466,5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98,5</w:t>
            </w:r>
          </w:p>
        </w:tc>
      </w:tr>
      <w:tr w:rsidR="006D1699" w:rsidRPr="006D1699" w:rsidTr="0046151C">
        <w:trPr>
          <w:trHeight w:val="144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gramStart"/>
            <w:r w:rsidRPr="006D1699">
              <w:rPr>
                <w:rFonts w:ascii="Times New Roman" w:eastAsia="Times New Roman" w:hAnsi="Times New Roman" w:cs="Times New Roman"/>
                <w:b/>
                <w:bCs/>
                <w:sz w:val="18"/>
                <w:szCs w:val="1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roofErr w:type="gram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0120104330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15 576,9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15 576,9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9 970,7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9 970,7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учреждений,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313,9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313,9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51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3 425,6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3 425,6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1 794,4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1 794,4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0120104330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37 636,5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37 636,5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1 307,5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1 307,5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36 329,0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36 329,0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39 640,1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39 222,1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проектов </w:t>
            </w:r>
            <w:proofErr w:type="gramStart"/>
            <w:r w:rsidRPr="006D1699">
              <w:rPr>
                <w:rFonts w:ascii="Times New Roman" w:eastAsia="Times New Roman" w:hAnsi="Times New Roman" w:cs="Times New Roman"/>
                <w:b/>
                <w:bCs/>
                <w:sz w:val="18"/>
                <w:szCs w:val="18"/>
                <w:lang w:eastAsia="ru-RU"/>
              </w:rPr>
              <w:t>инициативного</w:t>
            </w:r>
            <w:proofErr w:type="gramEnd"/>
            <w:r w:rsidRPr="006D1699">
              <w:rPr>
                <w:rFonts w:ascii="Times New Roman" w:eastAsia="Times New Roman" w:hAnsi="Times New Roman" w:cs="Times New Roman"/>
                <w:b/>
                <w:bCs/>
                <w:sz w:val="18"/>
                <w:szCs w:val="18"/>
                <w:lang w:eastAsia="ru-RU"/>
              </w:rPr>
              <w:t xml:space="preserve"> </w:t>
            </w:r>
            <w:proofErr w:type="spellStart"/>
            <w:r w:rsidRPr="006D1699">
              <w:rPr>
                <w:rFonts w:ascii="Times New Roman" w:eastAsia="Times New Roman" w:hAnsi="Times New Roman" w:cs="Times New Roman"/>
                <w:b/>
                <w:bCs/>
                <w:sz w:val="18"/>
                <w:szCs w:val="18"/>
                <w:lang w:eastAsia="ru-RU"/>
              </w:rPr>
              <w:t>бюджетирования</w:t>
            </w:r>
            <w:proofErr w:type="spellEnd"/>
            <w:r w:rsidRPr="006D1699">
              <w:rPr>
                <w:rFonts w:ascii="Times New Roman" w:eastAsia="Times New Roman" w:hAnsi="Times New Roman" w:cs="Times New Roman"/>
                <w:b/>
                <w:bCs/>
                <w:sz w:val="18"/>
                <w:szCs w:val="18"/>
                <w:lang w:eastAsia="ru-RU"/>
              </w:rPr>
              <w:t xml:space="preserve"> в муниципальных образованиях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0120208810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3 806,0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3 481,1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91,5</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0120208810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3 806,0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3 481,1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91,5</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 xml:space="preserve">Реализация </w:t>
            </w:r>
            <w:proofErr w:type="gramStart"/>
            <w:r w:rsidRPr="006D1699">
              <w:rPr>
                <w:rFonts w:ascii="Times New Roman" w:eastAsia="Times New Roman" w:hAnsi="Times New Roman" w:cs="Times New Roman"/>
                <w:b/>
                <w:bCs/>
                <w:sz w:val="18"/>
                <w:szCs w:val="18"/>
                <w:lang w:eastAsia="ru-RU"/>
              </w:rPr>
              <w:t>молодёжного</w:t>
            </w:r>
            <w:proofErr w:type="gramEnd"/>
            <w:r w:rsidRPr="006D1699">
              <w:rPr>
                <w:rFonts w:ascii="Times New Roman" w:eastAsia="Times New Roman" w:hAnsi="Times New Roman" w:cs="Times New Roman"/>
                <w:b/>
                <w:bCs/>
                <w:sz w:val="18"/>
                <w:szCs w:val="18"/>
                <w:lang w:eastAsia="ru-RU"/>
              </w:rPr>
              <w:t xml:space="preserve"> инициативного </w:t>
            </w:r>
            <w:proofErr w:type="spellStart"/>
            <w:r w:rsidRPr="006D1699">
              <w:rPr>
                <w:rFonts w:ascii="Times New Roman" w:eastAsia="Times New Roman" w:hAnsi="Times New Roman" w:cs="Times New Roman"/>
                <w:b/>
                <w:bCs/>
                <w:sz w:val="18"/>
                <w:szCs w:val="18"/>
                <w:lang w:eastAsia="ru-RU"/>
              </w:rPr>
              <w:t>бюджетирования</w:t>
            </w:r>
            <w:proofErr w:type="spell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0120209550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811,3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90,1</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0120209550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811,3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90,1</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0120253030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6 333,3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6 333,3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0120253030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133,7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133,7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51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0120253030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0120253030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6 159,2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6 159,2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9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7 428,5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7 428,5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учреждений,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7 249,4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7 249,4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Медицинский осмотр педагогических работников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1 097,5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1 097,5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1 073,1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1 073,1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0120260320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3 162,7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3 162,7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38,1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38,1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3 124,6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3 124,6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Уплата земельного налога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708,6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708,6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663,6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663,6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по реализации основных общеобразовательных программ по предоставлению начального и среднего (полного) общего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0120261200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2 161,8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2 161,8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0120261200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0120261200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2 059,9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2 059,9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1 035,8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1 031,3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99,6</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344,2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339,7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98,7</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Поддержка мер по обеспечению сбалансированности бюджетов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6 872,7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6 872,7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6 866,2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6 866,2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мероприятия по безопасности образовательных организаций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0120264960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0120264960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93,2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93,2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93,2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93,2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3 976,5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3 976,5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3 976,5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3 976,5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проектов инициативного </w:t>
            </w:r>
            <w:proofErr w:type="spellStart"/>
            <w:r w:rsidRPr="006D1699">
              <w:rPr>
                <w:rFonts w:ascii="Times New Roman" w:eastAsia="Times New Roman" w:hAnsi="Times New Roman" w:cs="Times New Roman"/>
                <w:b/>
                <w:bCs/>
                <w:sz w:val="18"/>
                <w:szCs w:val="18"/>
                <w:lang w:eastAsia="ru-RU"/>
              </w:rPr>
              <w:t>бюджетирования</w:t>
            </w:r>
            <w:proofErr w:type="spellEnd"/>
            <w:r w:rsidRPr="006D1699">
              <w:rPr>
                <w:rFonts w:ascii="Times New Roman" w:eastAsia="Times New Roman" w:hAnsi="Times New Roman" w:cs="Times New Roman"/>
                <w:b/>
                <w:bCs/>
                <w:sz w:val="18"/>
                <w:szCs w:val="18"/>
                <w:lang w:eastAsia="ru-RU"/>
              </w:rPr>
              <w:t xml:space="preserve"> в муниципальных образованиях в Удмуртской Республике (за счет средств муниципального бюджета, сре</w:t>
            </w:r>
            <w:proofErr w:type="gramStart"/>
            <w:r w:rsidRPr="006D1699">
              <w:rPr>
                <w:rFonts w:ascii="Times New Roman" w:eastAsia="Times New Roman" w:hAnsi="Times New Roman" w:cs="Times New Roman"/>
                <w:b/>
                <w:bCs/>
                <w:sz w:val="18"/>
                <w:szCs w:val="18"/>
                <w:lang w:eastAsia="ru-RU"/>
              </w:rPr>
              <w:t>дств гр</w:t>
            </w:r>
            <w:proofErr w:type="gramEnd"/>
            <w:r w:rsidRPr="006D1699">
              <w:rPr>
                <w:rFonts w:ascii="Times New Roman" w:eastAsia="Times New Roman" w:hAnsi="Times New Roman" w:cs="Times New Roman"/>
                <w:b/>
                <w:bCs/>
                <w:sz w:val="18"/>
                <w:szCs w:val="18"/>
                <w:lang w:eastAsia="ru-RU"/>
              </w:rPr>
              <w:t>аждан и юридических лиц)</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01202L8810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1 786,5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1 786,5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01202L8810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1 786,5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1 786,5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Реализация молодёжного инициативного </w:t>
            </w:r>
            <w:proofErr w:type="spellStart"/>
            <w:r w:rsidRPr="006D1699">
              <w:rPr>
                <w:rFonts w:ascii="Times New Roman" w:eastAsia="Times New Roman" w:hAnsi="Times New Roman" w:cs="Times New Roman"/>
                <w:b/>
                <w:bCs/>
                <w:sz w:val="18"/>
                <w:szCs w:val="18"/>
                <w:lang w:eastAsia="ru-RU"/>
              </w:rPr>
              <w:t>бюджетирования</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01202L9550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01202L9550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190,4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Федеральный проект "Современная школа"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012E100000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3 291,2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3 291,2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44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Расходы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roofErr w:type="spellStart"/>
            <w:r w:rsidRPr="006D1699">
              <w:rPr>
                <w:rFonts w:ascii="Times New Roman" w:eastAsia="Times New Roman" w:hAnsi="Times New Roman" w:cs="Times New Roman"/>
                <w:b/>
                <w:bCs/>
                <w:sz w:val="18"/>
                <w:szCs w:val="18"/>
                <w:lang w:eastAsia="ru-RU"/>
              </w:rPr>
              <w:t>срех</w:t>
            </w:r>
            <w:proofErr w:type="spellEnd"/>
            <w:r w:rsidRPr="006D1699">
              <w:rPr>
                <w:rFonts w:ascii="Times New Roman" w:eastAsia="Times New Roman" w:hAnsi="Times New Roman" w:cs="Times New Roman"/>
                <w:b/>
                <w:bCs/>
                <w:sz w:val="18"/>
                <w:szCs w:val="18"/>
                <w:lang w:eastAsia="ru-RU"/>
              </w:rPr>
              <w:t xml:space="preserve"> установленного уровня </w:t>
            </w:r>
            <w:proofErr w:type="spellStart"/>
            <w:r w:rsidRPr="006D1699">
              <w:rPr>
                <w:rFonts w:ascii="Times New Roman" w:eastAsia="Times New Roman" w:hAnsi="Times New Roman" w:cs="Times New Roman"/>
                <w:b/>
                <w:bCs/>
                <w:sz w:val="18"/>
                <w:szCs w:val="18"/>
                <w:lang w:eastAsia="ru-RU"/>
              </w:rPr>
              <w:t>софинансирования</w:t>
            </w:r>
            <w:proofErr w:type="spell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012E121690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012E121690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012E161220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2 795,8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2 795,8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012E161220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2 795,8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2 795,8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Федеральный проект "Успех каждого ребенка"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012E200000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1 167,9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1 167,9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012E250970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910,8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910,8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012E250970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910,8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910,8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местного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012E260970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012E260970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"Детское и школьное 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0160000000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9 353,4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9 131,2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97,6</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обучающихся образовательных учреждений питанием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0160100000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9 353,4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9 131,2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97,6</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питанием детей дошкольного и школьного возраста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0160106960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2 958,8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2 813,8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95,1</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0160106960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0160106960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2 928,7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2 783,7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95</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gramStart"/>
            <w:r w:rsidRPr="006D1699">
              <w:rPr>
                <w:rFonts w:ascii="Times New Roman" w:eastAsia="Times New Roman" w:hAnsi="Times New Roman" w:cs="Times New Roman"/>
                <w:b/>
                <w:bCs/>
                <w:sz w:val="18"/>
                <w:szCs w:val="18"/>
                <w:lang w:eastAsia="ru-RU"/>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(сверх установленного уровня </w:t>
            </w:r>
            <w:proofErr w:type="spellStart"/>
            <w:r w:rsidRPr="006D1699">
              <w:rPr>
                <w:rFonts w:ascii="Times New Roman" w:eastAsia="Times New Roman" w:hAnsi="Times New Roman" w:cs="Times New Roman"/>
                <w:b/>
                <w:bCs/>
                <w:sz w:val="18"/>
                <w:szCs w:val="18"/>
                <w:lang w:eastAsia="ru-RU"/>
              </w:rPr>
              <w:t>софинансирования</w:t>
            </w:r>
            <w:proofErr w:type="spellEnd"/>
            <w:r w:rsidRPr="006D1699">
              <w:rPr>
                <w:rFonts w:ascii="Times New Roman" w:eastAsia="Times New Roman" w:hAnsi="Times New Roman" w:cs="Times New Roman"/>
                <w:b/>
                <w:bCs/>
                <w:sz w:val="18"/>
                <w:szCs w:val="18"/>
                <w:lang w:eastAsia="ru-RU"/>
              </w:rPr>
              <w:t>)</w:t>
            </w:r>
            <w:proofErr w:type="gram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0160123040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337,3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77,1</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0160123040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337,3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260,1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77,1</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gramStart"/>
            <w:r w:rsidRPr="006D1699">
              <w:rPr>
                <w:rFonts w:ascii="Times New Roman" w:eastAsia="Times New Roman" w:hAnsi="Times New Roman" w:cs="Times New Roman"/>
                <w:b/>
                <w:bCs/>
                <w:sz w:val="18"/>
                <w:szCs w:val="18"/>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01601L3040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6 000,1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6 000,1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01601L3040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01601L3040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5 975,4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5 975,4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01601S3040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01601S3040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питанием детей дошкольного и школьного возраста в Удмуртской Республике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01601S6960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01601S6960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01601S6960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0800262600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02</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0800262600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Дополнительное образование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37 540,3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37 540,3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37 539,9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37 539,9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дополнительного образования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37 539,9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37 539,9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муниципальных услуг по дополнительному образованию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32 888,3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32 888,3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32 888,3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32 888,3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32 888,3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32 888,3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4 651,6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4 651,6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Резервные фонды исполнительных органов  государственной власти субъектов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0130200310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0130200310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7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351,0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351,0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Медицинский осмотр педагогических работников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114,3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114,3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0130260320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715,7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715,7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0130260320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715,7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715,7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Уплата земельного налога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56,4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56,4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Реализация дополнительных образовательных программ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0130261300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252,5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0130261300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252,5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персонифицированного финансирования дополнительного образования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0130261310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2 468,6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2 468,6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4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0130261310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632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2 468,6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2 468,6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484,3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484,3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480,8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480,8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мероприятия по безопасности образовательных организаций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0130264960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0130264960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164,1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164,1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0800262600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0800262600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Профессиональная подготовка, переподготовка и повышение квалификации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279,3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274,1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98,1</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279,3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274,1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98,1</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дошкольного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дополнительное профессиональное образование по профилю педагогической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0110201820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79,8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0110201820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79,8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общего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161,5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161,5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дополнительное профессиональное образование по профилю педагогической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0120201820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161,5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98,8</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0120201820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0120201820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98,7</w:t>
            </w:r>
          </w:p>
        </w:tc>
      </w:tr>
      <w:tr w:rsidR="006D1699" w:rsidRPr="006D1699" w:rsidTr="0046151C">
        <w:trPr>
          <w:trHeight w:val="33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Подпрограмма «Развитие дополнительного образования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90,9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90,9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дополнительное профессиональное образование по профилю педагогической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0130201820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90,9</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0130201820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90,9</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Молодежная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6 279,7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5 584,9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88,9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6 279,7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5 584,9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88,9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отдыха детей в каникулярное время»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0150000000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6 279,7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5 584,9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88,9</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отдыха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0150100000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6 279,7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5 584,9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88,9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отдыха, оздоровления и занятости детей, подростков и молодёжи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0150105230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3 190,1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2 495,3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78,2</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0150105230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0150105230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789,6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0150105230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2 380,4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2 333,0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98</w:t>
            </w:r>
          </w:p>
        </w:tc>
      </w:tr>
      <w:tr w:rsidR="006D1699" w:rsidRPr="006D1699" w:rsidTr="0046151C">
        <w:trPr>
          <w:trHeight w:val="12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0150166811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2 576,2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2 576,2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0150166811</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2 576,2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2 576,2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отдыха, оздоровления и занятости детей, подростков и молодёжи в Удмуртской Республике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01501S5230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01501S5230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01501S5230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497,7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497,7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вопросы в области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17 131,9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17 131,9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17 131,9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17 131,9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общего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432,5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432,4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432,5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432,4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выплату дополнительной единовременной компенсации работникам, принимавшим участие в подготовке и проведении единого государственного экзамена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0120200120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0120200120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118,9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118,9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44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0120209090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0120209090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313,5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«Управление системой образования Воткинского района»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16 699,4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16 699,4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0140100000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16 699,4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16 699,4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3 425,0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3 425,0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2 059,7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2 059,7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624,0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624,0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725,5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725,5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13 266,8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13 266,8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9 866,0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9 866,0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2 883,3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2 883,3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Уплата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0140163300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0140163300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16 528,2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15 729,9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95,2</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Охрана семьи и детства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16 468,2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15 669,9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95,2</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16 468,2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15 669,9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95,2</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дошкольного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96,8</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Материальная поддержка семей с детьми дошкольного возраста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0110300000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96,8</w:t>
            </w:r>
          </w:p>
        </w:tc>
      </w:tr>
      <w:tr w:rsidR="006D1699" w:rsidRPr="006D1699" w:rsidTr="0046151C">
        <w:trPr>
          <w:trHeight w:val="19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gramStart"/>
            <w:r w:rsidRPr="006D1699">
              <w:rPr>
                <w:rFonts w:ascii="Times New Roman" w:eastAsia="Times New Roman" w:hAnsi="Times New Roman" w:cs="Times New Roman"/>
                <w:b/>
                <w:bCs/>
                <w:sz w:val="18"/>
                <w:szCs w:val="18"/>
                <w:lang w:eastAsia="ru-RU"/>
              </w:rPr>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0110304480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0110304480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98</w:t>
            </w:r>
          </w:p>
        </w:tc>
      </w:tr>
      <w:tr w:rsidR="006D1699" w:rsidRPr="006D1699" w:rsidTr="0046151C">
        <w:trPr>
          <w:trHeight w:val="16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0110307120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93,5</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0110307120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67,7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63,3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93,5</w:t>
            </w:r>
          </w:p>
        </w:tc>
      </w:tr>
      <w:tr w:rsidR="006D1699" w:rsidRPr="006D1699" w:rsidTr="0046151C">
        <w:trPr>
          <w:trHeight w:val="19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gramStart"/>
            <w:r w:rsidRPr="006D1699">
              <w:rPr>
                <w:rFonts w:ascii="Times New Roman" w:eastAsia="Times New Roman" w:hAnsi="Times New Roman" w:cs="Times New Roman"/>
                <w:b/>
                <w:bCs/>
                <w:sz w:val="18"/>
                <w:szCs w:val="18"/>
                <w:lang w:eastAsia="ru-RU"/>
              </w:rPr>
              <w:lastRenderedPageBreak/>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roofErr w:type="gram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01103S7120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51,5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01103S7120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51,5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общего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5 416,5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4 870,2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89,9</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Материальная поддержка многодетных семей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0120300000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9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gramStart"/>
            <w:r w:rsidRPr="006D1699">
              <w:rPr>
                <w:rFonts w:ascii="Times New Roman" w:eastAsia="Times New Roman" w:hAnsi="Times New Roman" w:cs="Times New Roman"/>
                <w:b/>
                <w:bCs/>
                <w:sz w:val="18"/>
                <w:szCs w:val="18"/>
                <w:lang w:eastAsia="ru-RU"/>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roofErr w:type="gramEnd"/>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01203S7120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01203S7120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012P100000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5 410,2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4 863,8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89,9</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Предоставление мер социальной поддержки многодетным семьям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012P104340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5 410,2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4 863,8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89,9</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012P104340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46,6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012P104340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5 363,5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4 817,2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89,8</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«Управление системой образования Воткинского района»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1 665,9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1 665,9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Социальные выплаты гражданам, кроме публичных нормативных социальных выплат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0140200000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1 665,9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1 665,9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21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0140204240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1 665,9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1 665,9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0140204240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1 665,9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1 665,9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"Социальная поддержка и охрана прав детей-сирот и детей, оставшихся без попечения родителей, лиц из их числа"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9 023,0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8 903,2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98,7</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9 023,0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8 903,2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98,7</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Социальная поддержка детей-сирот и детей, оставшихся без попечения родителей, переданных в приёмные семьи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0180104250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2 156,3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2 155,5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меры социальной поддержки по публичным нормативным обязательствам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0180104250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1 175,5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1 175,5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0180104250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134,5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133,8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99,4</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0180104250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846,3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846,3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Выплата денежных средств на содержание детей, находящихся под опекой (попечительством)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0180104260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6 537,2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6 418,2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98,2</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lastRenderedPageBreak/>
              <w:t>Пособия, компенсации, меры социальной поддержки по публичным нормативным обязательствам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0180104260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6 537,2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6 418,2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98,2</w:t>
            </w:r>
          </w:p>
        </w:tc>
      </w:tr>
      <w:tr w:rsidR="006D1699" w:rsidRPr="006D1699" w:rsidTr="0046151C">
        <w:trPr>
          <w:trHeight w:val="51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Выплата единовременных пособий при всех формах устройства детей, лишенных родительского попечения, в семью</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0180152600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0180152600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"Защита жилищных прав детей-сирот и детей, оставшихся без попечения родителей,  лиц из их числа"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0190000000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Исполнение переданных государственных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0190100000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w:t>
            </w:r>
          </w:p>
        </w:tc>
      </w:tr>
      <w:tr w:rsidR="006D1699" w:rsidRPr="006D1699" w:rsidTr="0046151C">
        <w:trPr>
          <w:trHeight w:val="19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0190105660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37</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0190105660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323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201,6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74,6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37</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Отдел культуры, спорта и молодежной политики Администрации муниципального образования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156 592,1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156 592,1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«Комплексные меры противодействия злоупотреблению наркотиками и их незаконному обороту в муниципальном образовании Воткинский район»</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Профилактика употребления наркотических веще</w:t>
            </w:r>
            <w:proofErr w:type="gramStart"/>
            <w:r w:rsidRPr="006D1699">
              <w:rPr>
                <w:rFonts w:ascii="Times New Roman" w:eastAsia="Times New Roman" w:hAnsi="Times New Roman" w:cs="Times New Roman"/>
                <w:b/>
                <w:bCs/>
                <w:sz w:val="18"/>
                <w:szCs w:val="18"/>
                <w:lang w:eastAsia="ru-RU"/>
              </w:rPr>
              <w:t>ств ср</w:t>
            </w:r>
            <w:proofErr w:type="gramEnd"/>
            <w:r w:rsidRPr="006D1699">
              <w:rPr>
                <w:rFonts w:ascii="Times New Roman" w:eastAsia="Times New Roman" w:hAnsi="Times New Roman" w:cs="Times New Roman"/>
                <w:b/>
                <w:bCs/>
                <w:sz w:val="18"/>
                <w:szCs w:val="18"/>
                <w:lang w:eastAsia="ru-RU"/>
              </w:rPr>
              <w:t>еди детей и молодежи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184,9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правовые меры и комплексные мероприятия противодействия злоупотреблению наркотиками и их незаконному обороту</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1300160350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учреждений,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1300160350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1300160350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1300160350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126,1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1300166810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1300166810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20 352,0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20 352,0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Дополнительное образование детей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20 024,4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20 024,4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19 992,6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19 992,6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"Дополнительное образование в сфере культуры и искусства"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19 992,6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19 992,6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услуг (выполнение работ) муниципальными учреждениями дополнительного образования в сфере культуры и искусства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18 906,0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18 906,0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18 906,0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18 906,0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18 906,0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18 906,0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отнесенные к оказанию услуг (выполнению работ) муниципальными учреждениями дополнительного образования в сфере культуры и искусства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1 086,6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1 086,6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0390260160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47,4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47,4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0390260160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47,4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47,4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364,2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364,2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364,2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364,2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выполнения требований надзорных органов в области пожарной безопасности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0390260230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0390260230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57,0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57,0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Медицинский осмотр педагогических работников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68,8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68,8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0390260290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68,8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68,8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Уплата земельного налога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0390260630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7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Модернизация технического оснащения учреждений культуры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0390261630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0390261630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0390266810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103,9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103,9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0390266810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103,9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103,9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"Доступная среда"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1600161740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1600161740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Молодежная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"Реализация молодёжной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0370000000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327,6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327,6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Создание условий, направленных на развитие и поддержку молодых граждан, их самореализацию в интересах общества и государства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0370100000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молодёжной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0370161410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125,6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0370161410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125,6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125,6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временного трудоустройства подростков и молодёжи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0370200000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Организация отдыха, оздоровления и занятости детей, подростков и молодёжи в Удмуртской Республике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0370205230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07</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0370205230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202,0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202,0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Культура и кинематография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133 915,8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133 915,8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Культура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94 439,9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94 439,9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93 788,2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93 788,2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библиотечного обслуживания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13 444,2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13 444,2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услуг (выполнение работ) в сфере организации библиотечного обслуживания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11 573,6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11 573,6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11 573,6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11 573,6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0310166770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11 573,6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11 573,6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1 870,6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1 870,6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Организация библиотечного обслуживания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0310261600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0310261600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0310263300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6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Субсидия в целях предоставления муниципальной поддержки учреждениям, деятельность которых была полностью или частично приостановлена (объём оказания услуг, выполняемых работ уменьшен) в связи с осуществлением мероприятий, направленных на обеспечение санитарно-эпидемиологического благополучия населения на территории Российской Федерации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0310266800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1 787,7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1 787,7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0310266800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1 787,7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1 787,7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досуга, предоставление услуг организаций культуры"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0320000000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67 727,2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67 727,2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услуг (выполнение работ) в сфере организации досуга, предоставления услуг организаций культуры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0320100000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55 254,0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55 254,0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0320166770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55 254,0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55 254,0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0320166770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55 254,0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55 254,0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организации досуга, предоставления услуг организаций культуры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0320200000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12 473,2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12 473,2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0320263300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288,4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288,4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0320263300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288,4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288,4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6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Субсидия в целях предоставления муниципальной поддержки учреждениям, деятельность которых была полностью или частично приостановлена (объём оказания услуг, выполняемых работ уменьшен) в связи с осуществлением мероприятий, направленных на обеспечение санитарно-эпидемиологического благополучия населения на территории Российской Федерации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0320266800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12 184,8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12 184,8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0320266800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12 184,8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12 184,8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местного народного творчества"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0330000000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3 859,8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3 859,8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услуг (выполнение работ) в сфере развития местного народного творчества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0330100000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3 010,1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3 010,1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0330166770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3 010,1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3 010,1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0330166770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3 010,1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3 010,1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развития местного народного творчества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0330200000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171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Субсидия в целях предоставления муниципальной поддержки учреждениям, деятельность которых была полностью или частично приостановлена (объём оказания услуг, выполняемых работ уменьшен) в связи с осуществлением мероприятий, направленных на обеспечение санитарно-эпидемиологического благополучия населения на территории Российской Федерации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0330266800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849,7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0330266800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849,7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849,7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"Развитие культуры, спорта и молодёжной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6 921,2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6 921,2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Уплата земельного налога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0340160630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156,5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Социальные выплаты работникам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0340260220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106,3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106,3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выполнения требований надзорных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0340300000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942,9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942,9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выполнения требований надзорных органов в области пожарной безопасности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0340360230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557,3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557,3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0340360230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557,3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выполнения требований надзорных органов в области охраны труда работников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0340360240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0340360240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17,3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0340366810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368,3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368,3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0340366810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368,3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368,3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Укрепление материально-технической базы учреждений культуры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0340400000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4 109,6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4 109,6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Резервные фонды исполнительных органов  государственной власти субъектов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0340400310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0340400310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0340460160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2 060,9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2 060,9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0340460160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2 060,9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2 060,9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Модернизация технического оснащения учреждений культуры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0340461630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699,2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699,2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0340461630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699,2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699,2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0340463300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1 059,6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1 059,6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0340463300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1 059,6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1 059,6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Поддержка мер по обеспечению сбалансированности бюджетов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0340464220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239,9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239,9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0340464220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239,9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239,9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Сохранение и популяризация объектов культурного наследия (памятников истории и культуры)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0340500000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1 605,9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1 605,9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ремонтных, реставрационных работ и благоустройство памятников и памятных сооружений, посвящённых событиям ВОВ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0340561660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1 556,7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1 556,7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0340561660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1 556,7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1 556,7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ремонтных, реставрационных работ и благоустройство памятников и памятных сооружений, посвящённых событиям ВОВ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03405S1660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49,3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03405S1660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49,3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"Развитие туризма"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0350000000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1 805,9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1 805,9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услуг (выполнение работ) в сфере развития туризма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0350100000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0350166770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0350166770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1 069,7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1 069,7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развития туризма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0350200000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736,1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736,1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Дотации для стимулирования развития муниципальных образований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0350204230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0350204230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7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Поддержка мер по обеспечению сбалансированности бюджетов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0350264220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0350264220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16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Субсидия в целях предоставления муниципальной поддержки учреждениям, деятельность которых была полностью или частично приостановлена (объём оказания услуг, выполняемых работ уменьшен) в связи с осуществлением мероприятий, направленных на обеспечение санитарно-эпидемиологического благополучия населения на территории Российской Федерации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0350266800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186,1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0350266800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186,1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"Гармонизация межэтнических отношений и участие в профилактике экстремизма и терроризма"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0380000000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Осуществление мер, направленных на укрепление межнационального и межконфессионального согласия, профилактика экстремизма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0380100000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праздников и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0380160110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0380160110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0800262600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410,0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0800262600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410,0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"Доступная среда"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1600161740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1600161740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141,7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141,7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proofErr w:type="spellStart"/>
            <w:r w:rsidRPr="006D1699">
              <w:rPr>
                <w:rFonts w:ascii="Times New Roman" w:eastAsia="Times New Roman" w:hAnsi="Times New Roman" w:cs="Times New Roman"/>
                <w:b/>
                <w:bCs/>
                <w:sz w:val="18"/>
                <w:szCs w:val="18"/>
                <w:lang w:eastAsia="ru-RU"/>
              </w:rPr>
              <w:t>Непрограммные</w:t>
            </w:r>
            <w:proofErr w:type="spellEnd"/>
            <w:r w:rsidRPr="006D1699">
              <w:rPr>
                <w:rFonts w:ascii="Times New Roman" w:eastAsia="Times New Roman" w:hAnsi="Times New Roman" w:cs="Times New Roman"/>
                <w:b/>
                <w:bCs/>
                <w:sz w:val="18"/>
                <w:szCs w:val="18"/>
                <w:lang w:eastAsia="ru-RU"/>
              </w:rPr>
              <w:t xml:space="preserve">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Проведение праздников и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9900060110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9900060110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39 475,9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39 475,9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39 475,9</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39 475,9</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библиотечного обслуживания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0310200000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140,1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140,1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Подготовка и проведение празднования 100-летия государственности Удмуртии (пополнение библиотечных фондов муниципальных библиотек)</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0310208620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138,7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0310208620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138,7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138,7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Подготовка и проведение празднования 100-летия государственности Удмуртии (пополнение библиотечных фондов муниципальных библиотек) (</w:t>
            </w:r>
            <w:proofErr w:type="spellStart"/>
            <w:r w:rsidRPr="006D1699">
              <w:rPr>
                <w:rFonts w:ascii="Times New Roman" w:eastAsia="Times New Roman" w:hAnsi="Times New Roman" w:cs="Times New Roman"/>
                <w:b/>
                <w:bCs/>
                <w:sz w:val="18"/>
                <w:szCs w:val="18"/>
                <w:lang w:eastAsia="ru-RU"/>
              </w:rPr>
              <w:t>софинансирование</w:t>
            </w:r>
            <w:proofErr w:type="spellEnd"/>
            <w:r w:rsidRPr="006D1699">
              <w:rPr>
                <w:rFonts w:ascii="Times New Roman" w:eastAsia="Times New Roman" w:hAnsi="Times New Roman" w:cs="Times New Roman"/>
                <w:b/>
                <w:bCs/>
                <w:sz w:val="18"/>
                <w:szCs w:val="18"/>
                <w:lang w:eastAsia="ru-RU"/>
              </w:rPr>
              <w:t>)</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03102S8620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03102S8620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Подпрограмма "Создание условий для реализации муниципальной программы "Развитие культуры, спорта и молодёжной </w:t>
            </w:r>
            <w:r w:rsidRPr="006D1699">
              <w:rPr>
                <w:rFonts w:ascii="Times New Roman" w:eastAsia="Times New Roman" w:hAnsi="Times New Roman" w:cs="Times New Roman"/>
                <w:b/>
                <w:bCs/>
                <w:sz w:val="18"/>
                <w:szCs w:val="18"/>
                <w:lang w:eastAsia="ru-RU"/>
              </w:rPr>
              <w:lastRenderedPageBreak/>
              <w:t>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lastRenderedPageBreak/>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39 335,8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39 335,8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Реализация установленных функций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33 262,8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33 262,8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2 104,7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2 104,7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1 555,3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1 555,3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129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464,4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464,4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0340160030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85,0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деятельности централизованных бухгалтерий и прочих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0340160120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5 292,1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5 292,1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3 861,8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3 861,8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учреждений,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1 157,5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1 157,5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0340160120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272,3</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272,3</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25 866,1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25 866,1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Фонд оплаты труда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111</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19 774,7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19 774,7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119</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5 950,6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5 950,6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0340160190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140,7</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140,7</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выполнения требований надзорных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0340300000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27,4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27,4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выполнения требований надзорных органов в области охраны труда работников</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0340360240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0340360240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0340366810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23,4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0340366810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23,4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23,4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Укрепление материально-технической базы учреждений культуры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0340400000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развития и укрепления материально-технической базы домов культуры в населённых пунктах с числом жителей до 50 тыс. чел.</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03404L4670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1 061,2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03404L4670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1 061,2</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1 061,2</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Федеральный проект "Культурная среда"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034A100000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4 984,4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4 984,4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 xml:space="preserve">Создание (реконструкция) и капитальный ремонт </w:t>
            </w:r>
            <w:proofErr w:type="spellStart"/>
            <w:r w:rsidRPr="006D1699">
              <w:rPr>
                <w:rFonts w:ascii="Times New Roman" w:eastAsia="Times New Roman" w:hAnsi="Times New Roman" w:cs="Times New Roman"/>
                <w:b/>
                <w:bCs/>
                <w:sz w:val="18"/>
                <w:szCs w:val="18"/>
                <w:lang w:eastAsia="ru-RU"/>
              </w:rPr>
              <w:t>культурно-досуговых</w:t>
            </w:r>
            <w:proofErr w:type="spellEnd"/>
            <w:r w:rsidRPr="006D1699">
              <w:rPr>
                <w:rFonts w:ascii="Times New Roman" w:eastAsia="Times New Roman" w:hAnsi="Times New Roman" w:cs="Times New Roman"/>
                <w:b/>
                <w:bCs/>
                <w:sz w:val="18"/>
                <w:szCs w:val="18"/>
                <w:lang w:eastAsia="ru-RU"/>
              </w:rPr>
              <w:t xml:space="preserve"> учреждений в сельской местности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034A155190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4 984,4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4 984,4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Субсидии бюджетным учреждениям на иные цели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08</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04</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034A155190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4 984,4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4 984,4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lastRenderedPageBreak/>
              <w:t>Пенсионное обеспечение муниципальных служащих и лиц, замещавших муниципальные должности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0910761710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60,0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60,0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Физическая культура и спорт</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Физическая культура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0300000000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8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Подпрограмма "Создание условий для развития физической культуры и спорта"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0360000000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7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Обеспечение условий для развития физической культуры и массового спорта, организация и проведение спортивных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0360100000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2 079,5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в области физической культуры и спорта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0360161500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1 863,0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1 863,0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49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персоналу учреждений, за исключением фонда оплаты труда</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0360161500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112</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7,1</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7,1</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73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0360161500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113</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386,6</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386,6</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0360161500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1 401,4</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1 401,4</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Премии и гранты</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0360161500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350</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67,8</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67,8</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Расходы за счёт безвозмездных поступлений</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0360163300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159,0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0360163300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159,0</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159,0</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96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b/>
                <w:bCs/>
                <w:sz w:val="18"/>
                <w:szCs w:val="18"/>
                <w:lang w:eastAsia="ru-RU"/>
              </w:rPr>
            </w:pPr>
            <w:r w:rsidRPr="006D1699">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0360166810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57,5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b/>
                <w:bCs/>
                <w:sz w:val="20"/>
                <w:szCs w:val="20"/>
                <w:lang w:eastAsia="ru-RU"/>
              </w:rPr>
            </w:pPr>
            <w:r w:rsidRPr="006D1699">
              <w:rPr>
                <w:rFonts w:ascii="Times New Roman" w:eastAsia="Times New Roman" w:hAnsi="Times New Roman" w:cs="Times New Roman"/>
                <w:b/>
                <w:bCs/>
                <w:sz w:val="20"/>
                <w:szCs w:val="20"/>
                <w:lang w:eastAsia="ru-RU"/>
              </w:rPr>
              <w:t>100</w:t>
            </w:r>
          </w:p>
        </w:tc>
      </w:tr>
      <w:tr w:rsidR="006D1699" w:rsidRPr="006D1699" w:rsidTr="0046151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rPr>
                <w:rFonts w:ascii="Times New Roman" w:eastAsia="Times New Roman" w:hAnsi="Times New Roman" w:cs="Times New Roman"/>
                <w:sz w:val="18"/>
                <w:szCs w:val="18"/>
                <w:lang w:eastAsia="ru-RU"/>
              </w:rPr>
            </w:pPr>
            <w:r w:rsidRPr="006D1699">
              <w:rPr>
                <w:rFonts w:ascii="Times New Roman" w:eastAsia="Times New Roman" w:hAnsi="Times New Roman" w:cs="Times New Roman"/>
                <w:sz w:val="18"/>
                <w:szCs w:val="18"/>
                <w:lang w:eastAsia="ru-RU"/>
              </w:rPr>
              <w:t>Прочая закупка товаров, работ и услуг</w:t>
            </w:r>
          </w:p>
        </w:tc>
        <w:tc>
          <w:tcPr>
            <w:tcW w:w="704"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180</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11</w:t>
            </w:r>
          </w:p>
        </w:tc>
        <w:tc>
          <w:tcPr>
            <w:tcW w:w="459"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01</w:t>
            </w:r>
          </w:p>
        </w:tc>
        <w:tc>
          <w:tcPr>
            <w:tcW w:w="1283"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0360166810</w:t>
            </w:r>
          </w:p>
        </w:tc>
        <w:tc>
          <w:tcPr>
            <w:tcW w:w="516"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center"/>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244</w:t>
            </w:r>
          </w:p>
        </w:tc>
        <w:tc>
          <w:tcPr>
            <w:tcW w:w="1297"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57,5</w:t>
            </w:r>
          </w:p>
        </w:tc>
        <w:tc>
          <w:tcPr>
            <w:tcW w:w="1220"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57,5</w:t>
            </w:r>
          </w:p>
        </w:tc>
        <w:tc>
          <w:tcPr>
            <w:tcW w:w="982" w:type="dxa"/>
            <w:tcBorders>
              <w:top w:val="nil"/>
              <w:left w:val="nil"/>
              <w:bottom w:val="single" w:sz="4" w:space="0" w:color="auto"/>
              <w:right w:val="single" w:sz="4" w:space="0" w:color="auto"/>
            </w:tcBorders>
            <w:shd w:val="clear" w:color="auto" w:fill="auto"/>
            <w:vAlign w:val="bottom"/>
            <w:hideMark/>
          </w:tcPr>
          <w:p w:rsidR="006D1699" w:rsidRPr="006D1699" w:rsidRDefault="006D1699" w:rsidP="006D1699">
            <w:pPr>
              <w:spacing w:after="0" w:line="240" w:lineRule="auto"/>
              <w:jc w:val="right"/>
              <w:rPr>
                <w:rFonts w:ascii="Times New Roman" w:eastAsia="Times New Roman" w:hAnsi="Times New Roman" w:cs="Times New Roman"/>
                <w:sz w:val="20"/>
                <w:szCs w:val="20"/>
                <w:lang w:eastAsia="ru-RU"/>
              </w:rPr>
            </w:pPr>
            <w:r w:rsidRPr="006D1699">
              <w:rPr>
                <w:rFonts w:ascii="Times New Roman" w:eastAsia="Times New Roman" w:hAnsi="Times New Roman" w:cs="Times New Roman"/>
                <w:sz w:val="20"/>
                <w:szCs w:val="20"/>
                <w:lang w:eastAsia="ru-RU"/>
              </w:rPr>
              <w:t>100</w:t>
            </w:r>
          </w:p>
        </w:tc>
      </w:tr>
      <w:tr w:rsidR="006D1699" w:rsidRPr="006D1699" w:rsidTr="0046151C">
        <w:trPr>
          <w:trHeight w:val="300"/>
        </w:trPr>
        <w:tc>
          <w:tcPr>
            <w:tcW w:w="7601" w:type="dxa"/>
            <w:gridSpan w:val="6"/>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D1699" w:rsidRPr="006D1699" w:rsidRDefault="006D1699" w:rsidP="006D1699">
            <w:pPr>
              <w:spacing w:after="0" w:line="240" w:lineRule="auto"/>
              <w:rPr>
                <w:rFonts w:ascii="Times New Roman" w:eastAsia="Times New Roman" w:hAnsi="Times New Roman" w:cs="Times New Roman"/>
                <w:b/>
                <w:bCs/>
                <w:lang w:eastAsia="ru-RU"/>
              </w:rPr>
            </w:pPr>
            <w:r w:rsidRPr="006D1699">
              <w:rPr>
                <w:rFonts w:ascii="Times New Roman" w:eastAsia="Times New Roman" w:hAnsi="Times New Roman" w:cs="Times New Roman"/>
                <w:b/>
                <w:bCs/>
                <w:lang w:eastAsia="ru-RU"/>
              </w:rPr>
              <w:t>Всего расходов</w:t>
            </w:r>
          </w:p>
        </w:tc>
        <w:tc>
          <w:tcPr>
            <w:tcW w:w="1297" w:type="dxa"/>
            <w:tcBorders>
              <w:top w:val="nil"/>
              <w:left w:val="nil"/>
              <w:bottom w:val="single" w:sz="4" w:space="0" w:color="auto"/>
              <w:right w:val="single" w:sz="4" w:space="0" w:color="auto"/>
            </w:tcBorders>
            <w:shd w:val="clear" w:color="000000" w:fill="CCFFCC"/>
            <w:noWrap/>
            <w:vAlign w:val="bottom"/>
            <w:hideMark/>
          </w:tcPr>
          <w:p w:rsidR="006D1699" w:rsidRPr="006D1699" w:rsidRDefault="006D1699" w:rsidP="006D1699">
            <w:pPr>
              <w:spacing w:after="0" w:line="240" w:lineRule="auto"/>
              <w:jc w:val="right"/>
              <w:rPr>
                <w:rFonts w:ascii="Times New Roman" w:eastAsia="Times New Roman" w:hAnsi="Times New Roman" w:cs="Times New Roman"/>
                <w:b/>
                <w:bCs/>
                <w:lang w:eastAsia="ru-RU"/>
              </w:rPr>
            </w:pPr>
            <w:r w:rsidRPr="006D1699">
              <w:rPr>
                <w:rFonts w:ascii="Times New Roman" w:eastAsia="Times New Roman" w:hAnsi="Times New Roman" w:cs="Times New Roman"/>
                <w:b/>
                <w:bCs/>
                <w:lang w:eastAsia="ru-RU"/>
              </w:rPr>
              <w:t>1 220 219,0</w:t>
            </w:r>
          </w:p>
        </w:tc>
        <w:tc>
          <w:tcPr>
            <w:tcW w:w="1220" w:type="dxa"/>
            <w:tcBorders>
              <w:top w:val="nil"/>
              <w:left w:val="nil"/>
              <w:bottom w:val="single" w:sz="4" w:space="0" w:color="auto"/>
              <w:right w:val="single" w:sz="4" w:space="0" w:color="auto"/>
            </w:tcBorders>
            <w:shd w:val="clear" w:color="000000" w:fill="CCFFCC"/>
            <w:noWrap/>
            <w:vAlign w:val="bottom"/>
            <w:hideMark/>
          </w:tcPr>
          <w:p w:rsidR="006D1699" w:rsidRPr="006D1699" w:rsidRDefault="006D1699" w:rsidP="006D1699">
            <w:pPr>
              <w:spacing w:after="0" w:line="240" w:lineRule="auto"/>
              <w:jc w:val="right"/>
              <w:rPr>
                <w:rFonts w:ascii="Times New Roman" w:eastAsia="Times New Roman" w:hAnsi="Times New Roman" w:cs="Times New Roman"/>
                <w:b/>
                <w:bCs/>
                <w:lang w:eastAsia="ru-RU"/>
              </w:rPr>
            </w:pPr>
            <w:r w:rsidRPr="006D1699">
              <w:rPr>
                <w:rFonts w:ascii="Times New Roman" w:eastAsia="Times New Roman" w:hAnsi="Times New Roman" w:cs="Times New Roman"/>
                <w:b/>
                <w:bCs/>
                <w:lang w:eastAsia="ru-RU"/>
              </w:rPr>
              <w:t>1 099 237,1</w:t>
            </w:r>
          </w:p>
        </w:tc>
        <w:tc>
          <w:tcPr>
            <w:tcW w:w="982" w:type="dxa"/>
            <w:tcBorders>
              <w:top w:val="nil"/>
              <w:left w:val="nil"/>
              <w:bottom w:val="single" w:sz="4" w:space="0" w:color="auto"/>
              <w:right w:val="single" w:sz="4" w:space="0" w:color="auto"/>
            </w:tcBorders>
            <w:shd w:val="clear" w:color="000000" w:fill="CCFFCC"/>
            <w:noWrap/>
            <w:vAlign w:val="bottom"/>
            <w:hideMark/>
          </w:tcPr>
          <w:p w:rsidR="006D1699" w:rsidRPr="006D1699" w:rsidRDefault="006D1699" w:rsidP="006D1699">
            <w:pPr>
              <w:spacing w:after="0" w:line="240" w:lineRule="auto"/>
              <w:jc w:val="right"/>
              <w:rPr>
                <w:rFonts w:ascii="Times New Roman" w:eastAsia="Times New Roman" w:hAnsi="Times New Roman" w:cs="Times New Roman"/>
                <w:b/>
                <w:bCs/>
                <w:lang w:eastAsia="ru-RU"/>
              </w:rPr>
            </w:pPr>
            <w:r w:rsidRPr="006D1699">
              <w:rPr>
                <w:rFonts w:ascii="Times New Roman" w:eastAsia="Times New Roman" w:hAnsi="Times New Roman" w:cs="Times New Roman"/>
                <w:b/>
                <w:bCs/>
                <w:lang w:eastAsia="ru-RU"/>
              </w:rPr>
              <w:t>90,1</w:t>
            </w:r>
          </w:p>
        </w:tc>
      </w:tr>
    </w:tbl>
    <w:p w:rsidR="00733C50" w:rsidRDefault="00733C50" w:rsidP="006D1699">
      <w:pPr>
        <w:pStyle w:val="24"/>
        <w:tabs>
          <w:tab w:val="left" w:pos="7590"/>
        </w:tabs>
        <w:rPr>
          <w:color w:val="FF0000"/>
          <w:szCs w:val="28"/>
        </w:rPr>
      </w:pPr>
    </w:p>
    <w:p w:rsidR="00B57A5B" w:rsidRDefault="00B57A5B" w:rsidP="00B57A5B">
      <w:pPr>
        <w:pStyle w:val="24"/>
        <w:tabs>
          <w:tab w:val="left" w:pos="8190"/>
        </w:tabs>
        <w:rPr>
          <w:color w:val="FF0000"/>
          <w:szCs w:val="28"/>
        </w:rPr>
      </w:pPr>
      <w:r>
        <w:rPr>
          <w:color w:val="FF0000"/>
          <w:szCs w:val="28"/>
        </w:rPr>
        <w:tab/>
      </w:r>
    </w:p>
    <w:p w:rsidR="00B57A5B" w:rsidRDefault="00B57A5B" w:rsidP="00B57A5B">
      <w:pPr>
        <w:pStyle w:val="24"/>
        <w:tabs>
          <w:tab w:val="left" w:pos="8190"/>
        </w:tabs>
        <w:rPr>
          <w:color w:val="FF0000"/>
          <w:szCs w:val="28"/>
        </w:rPr>
      </w:pPr>
    </w:p>
    <w:p w:rsidR="00B57A5B" w:rsidRDefault="00B57A5B" w:rsidP="00B57A5B">
      <w:pPr>
        <w:pStyle w:val="24"/>
        <w:tabs>
          <w:tab w:val="left" w:pos="8190"/>
        </w:tabs>
        <w:rPr>
          <w:color w:val="FF0000"/>
          <w:szCs w:val="28"/>
        </w:rPr>
      </w:pPr>
    </w:p>
    <w:p w:rsidR="00B57A5B" w:rsidRDefault="00B57A5B" w:rsidP="00B57A5B">
      <w:pPr>
        <w:pStyle w:val="24"/>
        <w:tabs>
          <w:tab w:val="left" w:pos="8190"/>
        </w:tabs>
        <w:rPr>
          <w:color w:val="FF0000"/>
          <w:szCs w:val="28"/>
        </w:rPr>
      </w:pPr>
    </w:p>
    <w:p w:rsidR="00B57A5B" w:rsidRDefault="00B57A5B" w:rsidP="00B57A5B">
      <w:pPr>
        <w:pStyle w:val="24"/>
        <w:tabs>
          <w:tab w:val="left" w:pos="8190"/>
        </w:tabs>
        <w:rPr>
          <w:color w:val="FF0000"/>
          <w:szCs w:val="28"/>
        </w:rPr>
      </w:pPr>
    </w:p>
    <w:p w:rsidR="00B57A5B" w:rsidRDefault="00B57A5B" w:rsidP="00B57A5B">
      <w:pPr>
        <w:pStyle w:val="24"/>
        <w:tabs>
          <w:tab w:val="left" w:pos="8190"/>
        </w:tabs>
        <w:rPr>
          <w:color w:val="FF0000"/>
          <w:szCs w:val="28"/>
        </w:rPr>
      </w:pPr>
    </w:p>
    <w:p w:rsidR="00B57A5B" w:rsidRDefault="00B57A5B" w:rsidP="00B57A5B">
      <w:pPr>
        <w:pStyle w:val="24"/>
        <w:tabs>
          <w:tab w:val="left" w:pos="8190"/>
        </w:tabs>
        <w:rPr>
          <w:color w:val="FF0000"/>
          <w:szCs w:val="28"/>
        </w:rPr>
      </w:pPr>
    </w:p>
    <w:p w:rsidR="00B57A5B" w:rsidRDefault="00B57A5B" w:rsidP="00B57A5B">
      <w:pPr>
        <w:pStyle w:val="24"/>
        <w:tabs>
          <w:tab w:val="left" w:pos="8190"/>
        </w:tabs>
        <w:rPr>
          <w:color w:val="FF0000"/>
          <w:szCs w:val="28"/>
        </w:rPr>
      </w:pPr>
    </w:p>
    <w:p w:rsidR="00B57A5B" w:rsidRDefault="00B57A5B" w:rsidP="00B57A5B">
      <w:pPr>
        <w:pStyle w:val="24"/>
        <w:tabs>
          <w:tab w:val="left" w:pos="8190"/>
        </w:tabs>
        <w:rPr>
          <w:color w:val="FF0000"/>
          <w:szCs w:val="28"/>
        </w:rPr>
      </w:pPr>
    </w:p>
    <w:tbl>
      <w:tblPr>
        <w:tblW w:w="10284" w:type="dxa"/>
        <w:tblInd w:w="108" w:type="dxa"/>
        <w:tblLook w:val="04A0"/>
      </w:tblPr>
      <w:tblGrid>
        <w:gridCol w:w="1399"/>
        <w:gridCol w:w="665"/>
        <w:gridCol w:w="584"/>
        <w:gridCol w:w="1135"/>
        <w:gridCol w:w="516"/>
        <w:gridCol w:w="196"/>
        <w:gridCol w:w="495"/>
        <w:gridCol w:w="337"/>
        <w:gridCol w:w="878"/>
        <w:gridCol w:w="147"/>
        <w:gridCol w:w="492"/>
        <w:gridCol w:w="1210"/>
        <w:gridCol w:w="980"/>
        <w:gridCol w:w="1250"/>
      </w:tblGrid>
      <w:tr w:rsidR="00B57A5B" w:rsidRPr="00B57A5B" w:rsidTr="00CA425C">
        <w:trPr>
          <w:trHeight w:val="255"/>
        </w:trPr>
        <w:tc>
          <w:tcPr>
            <w:tcW w:w="10284" w:type="dxa"/>
            <w:gridSpan w:val="14"/>
            <w:tcBorders>
              <w:top w:val="nil"/>
              <w:left w:val="nil"/>
              <w:bottom w:val="nil"/>
              <w:right w:val="nil"/>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Приложение № 4</w:t>
            </w:r>
          </w:p>
        </w:tc>
      </w:tr>
      <w:tr w:rsidR="00B57A5B" w:rsidRPr="00B57A5B" w:rsidTr="00CA425C">
        <w:trPr>
          <w:trHeight w:val="255"/>
        </w:trPr>
        <w:tc>
          <w:tcPr>
            <w:tcW w:w="10284" w:type="dxa"/>
            <w:gridSpan w:val="14"/>
            <w:tcBorders>
              <w:top w:val="nil"/>
              <w:left w:val="nil"/>
              <w:bottom w:val="nil"/>
              <w:right w:val="nil"/>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к решению Совета депутатов</w:t>
            </w:r>
          </w:p>
        </w:tc>
      </w:tr>
      <w:tr w:rsidR="00B57A5B" w:rsidRPr="00B57A5B" w:rsidTr="00CA425C">
        <w:trPr>
          <w:trHeight w:val="255"/>
        </w:trPr>
        <w:tc>
          <w:tcPr>
            <w:tcW w:w="10284" w:type="dxa"/>
            <w:gridSpan w:val="14"/>
            <w:tcBorders>
              <w:top w:val="nil"/>
              <w:left w:val="nil"/>
              <w:bottom w:val="nil"/>
              <w:right w:val="nil"/>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xml:space="preserve">муниципального образования "Воткинский район" </w:t>
            </w:r>
          </w:p>
        </w:tc>
      </w:tr>
      <w:tr w:rsidR="00B57A5B" w:rsidRPr="00B57A5B" w:rsidTr="00CA425C">
        <w:trPr>
          <w:trHeight w:val="255"/>
        </w:trPr>
        <w:tc>
          <w:tcPr>
            <w:tcW w:w="10284" w:type="dxa"/>
            <w:gridSpan w:val="14"/>
            <w:tcBorders>
              <w:top w:val="nil"/>
              <w:left w:val="nil"/>
              <w:bottom w:val="nil"/>
              <w:right w:val="nil"/>
            </w:tcBorders>
            <w:shd w:val="clear" w:color="auto" w:fill="auto"/>
            <w:noWrap/>
            <w:vAlign w:val="bottom"/>
            <w:hideMark/>
          </w:tcPr>
          <w:p w:rsidR="00B57A5B" w:rsidRPr="00B57A5B" w:rsidRDefault="0046151C" w:rsidP="0046151C">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О</w:t>
            </w:r>
            <w:r w:rsidR="00B57A5B" w:rsidRPr="00B57A5B">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22 апреля </w:t>
            </w:r>
            <w:r w:rsidR="00B57A5B" w:rsidRPr="00B57A5B">
              <w:rPr>
                <w:rFonts w:ascii="Times New Roman" w:eastAsia="Times New Roman" w:hAnsi="Times New Roman" w:cs="Times New Roman"/>
                <w:sz w:val="20"/>
                <w:szCs w:val="20"/>
                <w:lang w:eastAsia="ru-RU"/>
              </w:rPr>
              <w:t xml:space="preserve"> 2021 года  №</w:t>
            </w:r>
            <w:r>
              <w:rPr>
                <w:rFonts w:ascii="Times New Roman" w:eastAsia="Times New Roman" w:hAnsi="Times New Roman" w:cs="Times New Roman"/>
                <w:sz w:val="20"/>
                <w:szCs w:val="20"/>
                <w:lang w:eastAsia="ru-RU"/>
              </w:rPr>
              <w:t>359</w:t>
            </w:r>
          </w:p>
        </w:tc>
      </w:tr>
      <w:tr w:rsidR="00B57A5B" w:rsidRPr="00B57A5B" w:rsidTr="00CA425C">
        <w:trPr>
          <w:trHeight w:val="255"/>
        </w:trPr>
        <w:tc>
          <w:tcPr>
            <w:tcW w:w="4208" w:type="dxa"/>
            <w:gridSpan w:val="5"/>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615" w:type="dxa"/>
            <w:gridSpan w:val="2"/>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1269" w:type="dxa"/>
            <w:gridSpan w:val="3"/>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1045" w:type="dxa"/>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1338" w:type="dxa"/>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r>
      <w:tr w:rsidR="00B57A5B" w:rsidRPr="00B57A5B" w:rsidTr="00CA425C">
        <w:trPr>
          <w:trHeight w:val="255"/>
        </w:trPr>
        <w:tc>
          <w:tcPr>
            <w:tcW w:w="10284" w:type="dxa"/>
            <w:gridSpan w:val="14"/>
            <w:tcBorders>
              <w:top w:val="nil"/>
              <w:left w:val="nil"/>
              <w:bottom w:val="nil"/>
              <w:right w:val="nil"/>
            </w:tcBorders>
            <w:shd w:val="clear" w:color="auto" w:fill="auto"/>
            <w:noWrap/>
            <w:vAlign w:val="bottom"/>
            <w:hideMark/>
          </w:tcPr>
          <w:p w:rsidR="00B57A5B" w:rsidRPr="00B57A5B" w:rsidRDefault="00B57A5B" w:rsidP="00B57A5B">
            <w:pPr>
              <w:spacing w:after="0" w:line="240" w:lineRule="auto"/>
              <w:jc w:val="center"/>
              <w:rPr>
                <w:rFonts w:ascii="Times New Roman" w:eastAsia="Times New Roman" w:hAnsi="Times New Roman" w:cs="Times New Roman"/>
                <w:b/>
                <w:bCs/>
                <w:sz w:val="24"/>
                <w:szCs w:val="24"/>
                <w:lang w:eastAsia="ru-RU"/>
              </w:rPr>
            </w:pPr>
            <w:r w:rsidRPr="00B57A5B">
              <w:rPr>
                <w:rFonts w:ascii="Times New Roman" w:eastAsia="Times New Roman" w:hAnsi="Times New Roman" w:cs="Times New Roman"/>
                <w:b/>
                <w:bCs/>
                <w:sz w:val="24"/>
                <w:szCs w:val="24"/>
                <w:lang w:eastAsia="ru-RU"/>
              </w:rPr>
              <w:t>ОТЧЁТ</w:t>
            </w:r>
          </w:p>
        </w:tc>
      </w:tr>
      <w:tr w:rsidR="00B57A5B" w:rsidRPr="00B57A5B" w:rsidTr="00CA425C">
        <w:trPr>
          <w:trHeight w:val="600"/>
        </w:trPr>
        <w:tc>
          <w:tcPr>
            <w:tcW w:w="10284" w:type="dxa"/>
            <w:gridSpan w:val="14"/>
            <w:tcBorders>
              <w:top w:val="nil"/>
              <w:left w:val="nil"/>
              <w:bottom w:val="nil"/>
              <w:right w:val="nil"/>
            </w:tcBorders>
            <w:shd w:val="clear" w:color="auto" w:fill="auto"/>
            <w:vAlign w:val="bottom"/>
            <w:hideMark/>
          </w:tcPr>
          <w:p w:rsidR="00B57A5B" w:rsidRPr="00B57A5B" w:rsidRDefault="00B57A5B" w:rsidP="00B57A5B">
            <w:pPr>
              <w:spacing w:after="0" w:line="240" w:lineRule="auto"/>
              <w:jc w:val="center"/>
              <w:rPr>
                <w:rFonts w:ascii="Times New Roman" w:eastAsia="Times New Roman" w:hAnsi="Times New Roman" w:cs="Times New Roman"/>
                <w:b/>
                <w:bCs/>
                <w:sz w:val="24"/>
                <w:szCs w:val="24"/>
                <w:lang w:eastAsia="ru-RU"/>
              </w:rPr>
            </w:pPr>
            <w:r w:rsidRPr="00B57A5B">
              <w:rPr>
                <w:rFonts w:ascii="Times New Roman" w:eastAsia="Times New Roman" w:hAnsi="Times New Roman" w:cs="Times New Roman"/>
                <w:b/>
                <w:bCs/>
                <w:sz w:val="24"/>
                <w:szCs w:val="24"/>
                <w:lang w:eastAsia="ru-RU"/>
              </w:rPr>
              <w:t xml:space="preserve">об исполнении бюджета по разделам, подразделам, </w:t>
            </w:r>
            <w:r w:rsidRPr="00B57A5B">
              <w:rPr>
                <w:rFonts w:ascii="Times New Roman" w:eastAsia="Times New Roman" w:hAnsi="Times New Roman" w:cs="Times New Roman"/>
                <w:b/>
                <w:bCs/>
                <w:sz w:val="24"/>
                <w:szCs w:val="24"/>
                <w:lang w:eastAsia="ru-RU"/>
              </w:rPr>
              <w:br/>
              <w:t>целевым статьям и видам расходов МО</w:t>
            </w:r>
          </w:p>
        </w:tc>
      </w:tr>
      <w:tr w:rsidR="00B57A5B" w:rsidRPr="00B57A5B" w:rsidTr="00CA425C">
        <w:trPr>
          <w:trHeight w:val="330"/>
        </w:trPr>
        <w:tc>
          <w:tcPr>
            <w:tcW w:w="10284" w:type="dxa"/>
            <w:gridSpan w:val="14"/>
            <w:tcBorders>
              <w:top w:val="nil"/>
              <w:left w:val="nil"/>
              <w:bottom w:val="nil"/>
              <w:right w:val="nil"/>
            </w:tcBorders>
            <w:shd w:val="clear" w:color="auto" w:fill="auto"/>
            <w:vAlign w:val="center"/>
            <w:hideMark/>
          </w:tcPr>
          <w:p w:rsidR="00B57A5B" w:rsidRPr="00B57A5B" w:rsidRDefault="00B57A5B" w:rsidP="00B57A5B">
            <w:pPr>
              <w:spacing w:after="0" w:line="240" w:lineRule="auto"/>
              <w:jc w:val="center"/>
              <w:rPr>
                <w:rFonts w:ascii="Times New Roman" w:eastAsia="Times New Roman" w:hAnsi="Times New Roman" w:cs="Times New Roman"/>
                <w:b/>
                <w:bCs/>
                <w:lang w:eastAsia="ru-RU"/>
              </w:rPr>
            </w:pPr>
            <w:r w:rsidRPr="00B57A5B">
              <w:rPr>
                <w:rFonts w:ascii="Times New Roman" w:eastAsia="Times New Roman" w:hAnsi="Times New Roman" w:cs="Times New Roman"/>
                <w:b/>
                <w:bCs/>
                <w:lang w:eastAsia="ru-RU"/>
              </w:rPr>
              <w:t>"Воткинский район"   за 2020 год</w:t>
            </w:r>
          </w:p>
        </w:tc>
      </w:tr>
      <w:tr w:rsidR="00B57A5B" w:rsidRPr="00B57A5B" w:rsidTr="00CA425C">
        <w:trPr>
          <w:trHeight w:val="255"/>
        </w:trPr>
        <w:tc>
          <w:tcPr>
            <w:tcW w:w="4208" w:type="dxa"/>
            <w:gridSpan w:val="5"/>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615" w:type="dxa"/>
            <w:gridSpan w:val="2"/>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1269" w:type="dxa"/>
            <w:gridSpan w:val="3"/>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515" w:type="dxa"/>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B57A5B" w:rsidRPr="00B57A5B" w:rsidRDefault="00B57A5B" w:rsidP="00B57A5B">
            <w:pPr>
              <w:spacing w:after="0" w:line="240" w:lineRule="auto"/>
              <w:rPr>
                <w:rFonts w:ascii="Calibri" w:eastAsia="Times New Roman" w:hAnsi="Calibri" w:cs="Calibri"/>
                <w:color w:val="000000"/>
                <w:lang w:eastAsia="ru-RU"/>
              </w:rPr>
            </w:pPr>
          </w:p>
        </w:tc>
        <w:tc>
          <w:tcPr>
            <w:tcW w:w="1045" w:type="dxa"/>
            <w:tcBorders>
              <w:top w:val="nil"/>
              <w:left w:val="nil"/>
              <w:bottom w:val="nil"/>
              <w:right w:val="nil"/>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p>
        </w:tc>
        <w:tc>
          <w:tcPr>
            <w:tcW w:w="1338" w:type="dxa"/>
            <w:tcBorders>
              <w:top w:val="nil"/>
              <w:left w:val="nil"/>
              <w:bottom w:val="nil"/>
              <w:right w:val="nil"/>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тыс</w:t>
            </w:r>
            <w:proofErr w:type="gramStart"/>
            <w:r w:rsidRPr="00B57A5B">
              <w:rPr>
                <w:rFonts w:ascii="Times New Roman" w:eastAsia="Times New Roman" w:hAnsi="Times New Roman" w:cs="Times New Roman"/>
                <w:sz w:val="20"/>
                <w:szCs w:val="20"/>
                <w:lang w:eastAsia="ru-RU"/>
              </w:rPr>
              <w:t>.р</w:t>
            </w:r>
            <w:proofErr w:type="gramEnd"/>
            <w:r w:rsidRPr="00B57A5B">
              <w:rPr>
                <w:rFonts w:ascii="Times New Roman" w:eastAsia="Times New Roman" w:hAnsi="Times New Roman" w:cs="Times New Roman"/>
                <w:sz w:val="20"/>
                <w:szCs w:val="20"/>
                <w:lang w:eastAsia="ru-RU"/>
              </w:rPr>
              <w:t>уб.</w:t>
            </w:r>
          </w:p>
        </w:tc>
      </w:tr>
      <w:tr w:rsidR="00B57A5B" w:rsidRPr="00B57A5B" w:rsidTr="00CA425C">
        <w:trPr>
          <w:trHeight w:val="1500"/>
        </w:trPr>
        <w:tc>
          <w:tcPr>
            <w:tcW w:w="4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57A5B" w:rsidRPr="00B57A5B" w:rsidRDefault="00B57A5B" w:rsidP="00B57A5B">
            <w:pPr>
              <w:spacing w:after="0" w:line="240" w:lineRule="auto"/>
              <w:jc w:val="center"/>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Наименование расходов</w:t>
            </w:r>
          </w:p>
        </w:tc>
        <w:tc>
          <w:tcPr>
            <w:tcW w:w="61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57A5B" w:rsidRPr="00B57A5B" w:rsidRDefault="00B57A5B" w:rsidP="00B57A5B">
            <w:pPr>
              <w:spacing w:after="0" w:line="240" w:lineRule="auto"/>
              <w:jc w:val="center"/>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Раздел, подраздел</w:t>
            </w:r>
          </w:p>
        </w:tc>
        <w:tc>
          <w:tcPr>
            <w:tcW w:w="126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B57A5B" w:rsidRPr="00B57A5B" w:rsidRDefault="00B57A5B" w:rsidP="00B57A5B">
            <w:pPr>
              <w:spacing w:after="0" w:line="240" w:lineRule="auto"/>
              <w:jc w:val="center"/>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Целевая статья</w:t>
            </w:r>
          </w:p>
        </w:tc>
        <w:tc>
          <w:tcPr>
            <w:tcW w:w="515" w:type="dxa"/>
            <w:tcBorders>
              <w:top w:val="single" w:sz="4" w:space="0" w:color="auto"/>
              <w:left w:val="nil"/>
              <w:bottom w:val="single" w:sz="4" w:space="0" w:color="auto"/>
              <w:right w:val="single" w:sz="4" w:space="0" w:color="auto"/>
            </w:tcBorders>
            <w:shd w:val="clear" w:color="auto" w:fill="auto"/>
            <w:textDirection w:val="btLr"/>
            <w:vAlign w:val="center"/>
            <w:hideMark/>
          </w:tcPr>
          <w:p w:rsidR="00B57A5B" w:rsidRPr="00B57A5B" w:rsidRDefault="00B57A5B" w:rsidP="00B57A5B">
            <w:pPr>
              <w:spacing w:after="0" w:line="240" w:lineRule="auto"/>
              <w:jc w:val="center"/>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Вид расходов</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B57A5B" w:rsidRPr="00B57A5B" w:rsidRDefault="00B57A5B" w:rsidP="00B57A5B">
            <w:pPr>
              <w:spacing w:after="0" w:line="240" w:lineRule="auto"/>
              <w:jc w:val="center"/>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Уточнённый план на 2020 год</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57A5B" w:rsidRPr="00B57A5B" w:rsidRDefault="00B57A5B" w:rsidP="00B57A5B">
            <w:pPr>
              <w:spacing w:after="0" w:line="240" w:lineRule="auto"/>
              <w:jc w:val="center"/>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на 01.01.2021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57A5B" w:rsidRPr="00B57A5B" w:rsidRDefault="00B57A5B" w:rsidP="00B57A5B">
            <w:pPr>
              <w:spacing w:after="0" w:line="240" w:lineRule="auto"/>
              <w:jc w:val="center"/>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xml:space="preserve">% </w:t>
            </w:r>
            <w:proofErr w:type="spellStart"/>
            <w:proofErr w:type="gramStart"/>
            <w:r w:rsidRPr="00B57A5B">
              <w:rPr>
                <w:rFonts w:ascii="Times New Roman" w:eastAsia="Times New Roman" w:hAnsi="Times New Roman" w:cs="Times New Roman"/>
                <w:sz w:val="20"/>
                <w:szCs w:val="20"/>
                <w:lang w:eastAsia="ru-RU"/>
              </w:rPr>
              <w:t>исполне-ния</w:t>
            </w:r>
            <w:proofErr w:type="spellEnd"/>
            <w:proofErr w:type="gramEnd"/>
            <w:r w:rsidRPr="00B57A5B">
              <w:rPr>
                <w:rFonts w:ascii="Times New Roman" w:eastAsia="Times New Roman" w:hAnsi="Times New Roman" w:cs="Times New Roman"/>
                <w:sz w:val="20"/>
                <w:szCs w:val="20"/>
                <w:lang w:eastAsia="ru-RU"/>
              </w:rPr>
              <w:t xml:space="preserve"> к уточнённому плану</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Общегосударственные вопросы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0100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79 106,4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79 057,3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99,9</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0102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2 033,3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2 033,3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2 033,3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2 033,3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Глава муниципального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2 033,3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2 033,3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1 603,8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1 603,8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4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2 392,8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2 392,8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2 392,8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2 392,8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Председатель представительного органа муниципального района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1 456,0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1 456,0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872,1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872,1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253,4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328,5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328,5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Контрольно-счётный орган муниципального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869,6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869,6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670,7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670,7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4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36 596,5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36 552,5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99,9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2 312,4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2 268,4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98,1</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"Социальная поддержка и охрана прав детей-сирот и детей, оставшихся без попечения родителей, лиц из их числа"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социальной поддержки детей-сирот и детей, оставшихся без попечения родителей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0180104410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0180104410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56,2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98,6</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0180104410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0180104410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переданных государственных полномочий по организации опеки и попечительства в отношении несовершеннолетних</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1 482,8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1 482,8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и осуществление деятельности по опеке и попечительству в отношении несовершеннолетних</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0180204420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1 482,8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1 482,8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0180204420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1 108,3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1 108,3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0180204420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0180204420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0180204420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"Защита жилищных прав детей-сирот и детей, оставшихся без попечения родителей,  лиц из их числа"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709,4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94,3</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переданных государственных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709,4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94,3</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jc w:val="center"/>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0190107860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709,4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94,3</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0190107860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516,2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95</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0190107860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158,3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142,4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0190107860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"Социальная поддержка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"Социальная поддержка семьи и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переданных государственных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Создание и организация деятельности комиссий по делам несовершеннолетних и защите их прав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0410304350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0410304350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0410304350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учёта (регистрации) многодетных семей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0410307560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0410307560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0410307560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0410307560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0410307560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0410307560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"Муниципальное управление"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33 198,9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33 198,9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"Организация муниципального управления"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29 286,4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29 286,4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29 286,4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29 286,4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29 286,4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29 286,4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18 076,8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18 076,8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5 281,4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5 281,4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5 901,7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5 901,7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"Создание условий для государственной регистрации актов гражданского состояния"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1 742,0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1 742,0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Государственная регистрация актов гражданского состояния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0940159300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0940159300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1 093,4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1 093,4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0940159300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0940159300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Перевод в электронный вид записей актов гражданского состояния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Государственная регистрация актов гражданского состояния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0940259300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0940259300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0940259300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0940259300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"Архивное дело"</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1 420,0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1 420,0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Осуществление отдельных государственных полномочий в области архивного дела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0950104360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0950104360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555,0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0950104360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0950104360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349,6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349,6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214,5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214,5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Поддержка мер по обеспечению сбалансированности </w:t>
            </w:r>
            <w:r w:rsidRPr="00B57A5B">
              <w:rPr>
                <w:rFonts w:ascii="Times New Roman" w:eastAsia="Times New Roman" w:hAnsi="Times New Roman" w:cs="Times New Roman"/>
                <w:sz w:val="16"/>
                <w:szCs w:val="16"/>
                <w:lang w:eastAsia="ru-RU"/>
              </w:rPr>
              <w:lastRenderedPageBreak/>
              <w:t>бюджетов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145,2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0950164220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Модернизация технологий работы на основании внедрения современных информационных и телекоммуникационных технологий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0950260030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0950260030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"Противодействие коррупции в муниципальном образовании «Воткинский район»"</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0960000000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противодействию коррупции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0960100000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0960160030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0960160030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информационно-коммуникационных технологий в муниципальном образовании «Воткинский район»"</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3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функционирования и развития официального сайта администрации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проекта в рамках муниципальной программы в области информатизации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0970160330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0970160330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электронного обмена данными с информационными системами федеральных и региональных органов исполнительной власти, органами местного самоуправления, иными организациями и учреждениями в рамках информационного взаимодействия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проекта в рамках муниципальной программы в области информатизации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0970260330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0970260330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Совершенствование информационно-технической инфраструктуры в органах местного самоуправления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0970300000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проекта в рамках муниципальной программы в области информатизации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0970360330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0970360330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функционирования муниципальных информационных систем, в том числе хранения и защиты информации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0970400000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проекта в рамках муниципальной программы в области информатизации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0970460330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0970460330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"Доступная среда"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доступности социально значимых объектов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3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обеспечению доступности муниципальных услуг для инвалидов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1600161740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1600161740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315,5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315,5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jc w:val="center"/>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9900058790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9900058790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147,4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147,4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9900058790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44,5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44,5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123,6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123,6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Судебная система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0105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8,0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9900051200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9900051200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8 151,7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8 151,7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"Управление муниципальными финансами"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8 151,7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8 151,7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"Создание условий для реализации муниципальной программы "Управление муниципальными финансами""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8 151,7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8 151,7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8 151,7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8 151,7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8 116,6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8 116,6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5 926,2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5 926,2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1 768,3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1 768,3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0106</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1030166810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Другие общегосударственные вопросы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29 924,0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29 924,0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"Создание условий для устойчивого экономического развития"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"Создание условий для развития малого и среднего предпринимательства"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Информационная и консультационная поддержка субъектов малого и среднего предпринимательства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0520400000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праздников и мероприятий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0520460110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0520460110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"Профилактика правонарушений"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Профилактика правонарушений в масштабах муниципального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праздников и мероприятий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0600160110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0600160110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Выполнение обязательств по прочим расходам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Приобретение товаров, работ, услуг в пользу граждан в целях их социального обеспечения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Муниципальная программа "Муниципальное управление"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16 988,0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16 988,0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"Организация муниципального управления"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11 317,0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11 317,0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11 317,0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11 317,0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обеспечение деятельности (оказание услуг) подведомственных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11 317,0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11 317,0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8 746,0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8 746,0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учреждений,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2 444,1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2 444,1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117,4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117,4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0910460190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"Управление земельными ресурсами"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Управление и распоряжение земельными участками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Оценка недвижимости, признание прав и регулирование отношений в сфере управления муниципальной собственностью</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0920160090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0920160090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"Управление муниципальным имуществом"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5 660,1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5 660,1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5 660,1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5 660,1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4 299,8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4 299,8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2 975,7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2 975,7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458,1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458,1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Оценка недвижимости, признание прав и регулирование отношений в сфере управления муниципальной собственностью</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0930160090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0930160090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Выполнение обязательств по прочим расходам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808,8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808,8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769,8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831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Паспортизация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0930160250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233,1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233,1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0930160250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233,1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233,1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на формирование фонда капитального ремонта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0930166020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0930166020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"Управление муниципальными финансами"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"Повышение эффективности расходов бюджета муниципального образования "Воткинский район", обеспечение долгосрочной сбалансированности и устойчивости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Мероприятия, направленные на повышение эффективности расходов бюджета муниципального </w:t>
            </w:r>
            <w:r w:rsidRPr="00B57A5B">
              <w:rPr>
                <w:rFonts w:ascii="Times New Roman" w:eastAsia="Times New Roman" w:hAnsi="Times New Roman" w:cs="Times New Roman"/>
                <w:sz w:val="16"/>
                <w:szCs w:val="16"/>
                <w:lang w:eastAsia="ru-RU"/>
              </w:rPr>
              <w:lastRenderedPageBreak/>
              <w:t>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1010500000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Мероприятия по созданию, развитию, модернизации, эксплуатации информационных систем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1010560300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1010560300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«Комплексные меры противодействия злоупотреблению наркотиками и их незаконному обороту в муниципальном образовании Воткинский район»</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Профилактика употребления наркотических веще</w:t>
            </w:r>
            <w:proofErr w:type="gramStart"/>
            <w:r w:rsidRPr="00B57A5B">
              <w:rPr>
                <w:rFonts w:ascii="Times New Roman" w:eastAsia="Times New Roman" w:hAnsi="Times New Roman" w:cs="Times New Roman"/>
                <w:sz w:val="16"/>
                <w:szCs w:val="16"/>
                <w:lang w:eastAsia="ru-RU"/>
              </w:rPr>
              <w:t>ств ср</w:t>
            </w:r>
            <w:proofErr w:type="gramEnd"/>
            <w:r w:rsidRPr="00B57A5B">
              <w:rPr>
                <w:rFonts w:ascii="Times New Roman" w:eastAsia="Times New Roman" w:hAnsi="Times New Roman" w:cs="Times New Roman"/>
                <w:sz w:val="16"/>
                <w:szCs w:val="16"/>
                <w:lang w:eastAsia="ru-RU"/>
              </w:rPr>
              <w:t>еди детей и молодежи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184,9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правовые меры и комплексные мероприятия противодействия злоупотреблению наркотиками и их незаконному обороту</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1300160350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учреждений,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1300160350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1300160350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1300160350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126,1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1300166810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1300166810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12 603,3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12 603,3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6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Субвенция на реализацию Закона Удмуртской Республики от 17 сентября 2007 года № 53-РЗ «Об административных комиссиях в Удмуртской Республике»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9900004510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9900004510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Подготовка и проведение празднования 100-летия государственности Удмуртии (пополнение библиотечных фондов муниципальных библиотек)</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9900008620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9900008620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связанные с судебными издержками и оплатой государственной пошлины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831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праздников и мероприятий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деятельности централизованных бухгалтерий и прочих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8 010,7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8 010,7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6 175,5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6 175,5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1 823,1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1 823,1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Выполнение обязательств по прочим расходам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284,1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284,1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Приобретение товаров, работ, услуг в пользу граждан в целях их социального обеспечения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145,0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Публикация муниципальных нормативных актов, извещений, сообщений и т.п.</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Реализация льгот гражданам, имеющим звание "Почётный гражданин муниципального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9900061730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889,9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889,9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Публичные нормативные выплаты гражданам несоциального характера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9900061730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889,9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889,9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0300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3 555,7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3 555,7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Гражданская оборона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3 555,7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3 555,7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15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3 555,7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3 555,7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3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Совершенствование и развитие единой дежурно-диспетчерской службы района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3 517,6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3 517,6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сфере гражданской обороны, защиты населения и территорий от чрезвычайных ситуаций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1100161900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3 517,6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3 517,6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1100161900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2 694,6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2 694,6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1100161900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781,2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781,2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1100161900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Приобретение ГСМ для проведения рейдов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1101800000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1101861930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1101861930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Внедрение и развитие сегментов аппаратно-программного комплекса (АПК) "Безопасный город" на территории МО «Воткинский район»</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1101900000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1101961930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1101961930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Национальная экономика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0400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30 462,1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30 334,2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99,6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Сельское хозяйство и рыболовство</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2 443,8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2 436,6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99,7</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"Создание условий для устойчивого экономического развития"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2 436,6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2 436,6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сельского хозяйства и расширение рынка сельскохозяйственной продукции"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2 436,6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2 436,6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и проведение районных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0510700000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сельского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0510761810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0510761810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w:t>
            </w:r>
            <w:r w:rsidRPr="00B57A5B">
              <w:rPr>
                <w:rFonts w:ascii="Times New Roman" w:eastAsia="Times New Roman" w:hAnsi="Times New Roman" w:cs="Times New Roman"/>
                <w:sz w:val="20"/>
                <w:szCs w:val="20"/>
                <w:lang w:eastAsia="ru-RU"/>
              </w:rPr>
              <w:lastRenderedPageBreak/>
              <w:t>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22,0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0510761810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0511100000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2 402,6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2 402,6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0511160030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2 402,6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2 402,6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0511160030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1 700,9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1 700,9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0511160030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0511160030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387,1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387,1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0511160030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0511160030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0511160030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9900009020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9900009020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Дорожное хозяйство (дорожные фонды)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24 711,5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24 651,6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99,8</w:t>
            </w:r>
          </w:p>
        </w:tc>
      </w:tr>
      <w:tr w:rsidR="00B57A5B" w:rsidRPr="00B57A5B" w:rsidTr="00CA425C">
        <w:trPr>
          <w:trHeight w:val="31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24 711,5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24 651,6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99,8</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24 711,5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24 651,6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99,8</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18 631,1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18 582,6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99,7</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Капитальный ремонт, ремонт и содержание автомобильных дорог общего пользования местного значения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0750262510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18 631,1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18 582,6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99,7</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0750262510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13 123,9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13 075,4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межбюджетные трансферты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0750262510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5 507,2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5 507,2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Ремонт и содержание автомобильных дорог общего пользования, по которым проходят маршруты школьных автобусов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0750700000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6 080,4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6 069,1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99,8</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Комплекс работ по содержанию автомобильных дорог, приобретение дорожной техники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0750701380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6 079,8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6 068,5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0750701380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6 079,8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6 068,5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99,8</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Ремонт и содержание автомобильных дорог общего пользования, по которым проходят маршруты школьных автобусов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07507S1380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07507S1380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3 306,8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3 246,0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98,2</w:t>
            </w:r>
          </w:p>
        </w:tc>
      </w:tr>
      <w:tr w:rsidR="00B57A5B" w:rsidRPr="00B57A5B" w:rsidTr="00CA425C">
        <w:trPr>
          <w:trHeight w:val="31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2 727,3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2 727,3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"Территориальное развитие (градостроительство и землеустройство)"</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2 727,3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2 727,3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Внесение изменений и утверждение генеральных планов муниципальных образований поселений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1 515,2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1 515,2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0710108320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Иные межбюджетные трансферты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0710108320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07101S8320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межбюджетные трансферты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07101S8320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Внесение изменений и утверждение Правил землепользования и застройки муниципальных образований поселений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1 212,1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1 212,1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0710208320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1 200,0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1 200,0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межбюджетные трансферты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0710208320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1 200,0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1 200,0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07102S8320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межбюджетные трансферты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07102S8320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"Энергосбережение и повышение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375,5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83,9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Внедрение </w:t>
            </w:r>
            <w:proofErr w:type="spellStart"/>
            <w:r w:rsidRPr="00B57A5B">
              <w:rPr>
                <w:rFonts w:ascii="Times New Roman" w:eastAsia="Times New Roman" w:hAnsi="Times New Roman" w:cs="Times New Roman"/>
                <w:sz w:val="16"/>
                <w:szCs w:val="16"/>
                <w:lang w:eastAsia="ru-RU"/>
              </w:rPr>
              <w:t>энергоменеджмента</w:t>
            </w:r>
            <w:proofErr w:type="spell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86,9</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w:t>
            </w:r>
            <w:proofErr w:type="spellStart"/>
            <w:r w:rsidRPr="00B57A5B">
              <w:rPr>
                <w:rFonts w:ascii="Times New Roman" w:eastAsia="Times New Roman" w:hAnsi="Times New Roman" w:cs="Times New Roman"/>
                <w:sz w:val="16"/>
                <w:szCs w:val="16"/>
                <w:lang w:eastAsia="ru-RU"/>
              </w:rPr>
              <w:t>энергоэффективных</w:t>
            </w:r>
            <w:proofErr w:type="spellEnd"/>
            <w:r w:rsidRPr="00B57A5B">
              <w:rPr>
                <w:rFonts w:ascii="Times New Roman" w:eastAsia="Times New Roman" w:hAnsi="Times New Roman" w:cs="Times New Roman"/>
                <w:sz w:val="16"/>
                <w:szCs w:val="16"/>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0800105770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0800105770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86,8</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w:t>
            </w:r>
            <w:proofErr w:type="spellStart"/>
            <w:r w:rsidRPr="00B57A5B">
              <w:rPr>
                <w:rFonts w:ascii="Times New Roman" w:eastAsia="Times New Roman" w:hAnsi="Times New Roman" w:cs="Times New Roman"/>
                <w:sz w:val="16"/>
                <w:szCs w:val="16"/>
                <w:lang w:eastAsia="ru-RU"/>
              </w:rPr>
              <w:t>энергоэффективных</w:t>
            </w:r>
            <w:proofErr w:type="spellEnd"/>
            <w:r w:rsidRPr="00B57A5B">
              <w:rPr>
                <w:rFonts w:ascii="Times New Roman" w:eastAsia="Times New Roman" w:hAnsi="Times New Roman" w:cs="Times New Roman"/>
                <w:sz w:val="16"/>
                <w:szCs w:val="16"/>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08001S5770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08001S5770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w:t>
            </w:r>
            <w:proofErr w:type="spellStart"/>
            <w:r w:rsidRPr="00B57A5B">
              <w:rPr>
                <w:rFonts w:ascii="Times New Roman" w:eastAsia="Times New Roman" w:hAnsi="Times New Roman" w:cs="Times New Roman"/>
                <w:sz w:val="16"/>
                <w:szCs w:val="16"/>
                <w:lang w:eastAsia="ru-RU"/>
              </w:rPr>
              <w:t>энергоэффективных</w:t>
            </w:r>
            <w:proofErr w:type="spellEnd"/>
            <w:r w:rsidRPr="00B57A5B">
              <w:rPr>
                <w:rFonts w:ascii="Times New Roman" w:eastAsia="Times New Roman" w:hAnsi="Times New Roman" w:cs="Times New Roman"/>
                <w:sz w:val="16"/>
                <w:szCs w:val="16"/>
                <w:lang w:eastAsia="ru-RU"/>
              </w:rPr>
              <w:t xml:space="preserve"> мероприятий в области энергосбережения и повышения энергетической эффективности по </w:t>
            </w:r>
            <w:proofErr w:type="spellStart"/>
            <w:r w:rsidRPr="00B57A5B">
              <w:rPr>
                <w:rFonts w:ascii="Times New Roman" w:eastAsia="Times New Roman" w:hAnsi="Times New Roman" w:cs="Times New Roman"/>
                <w:sz w:val="16"/>
                <w:szCs w:val="16"/>
                <w:lang w:eastAsia="ru-RU"/>
              </w:rPr>
              <w:t>энергосервисным</w:t>
            </w:r>
            <w:proofErr w:type="spellEnd"/>
            <w:r w:rsidRPr="00B57A5B">
              <w:rPr>
                <w:rFonts w:ascii="Times New Roman" w:eastAsia="Times New Roman" w:hAnsi="Times New Roman" w:cs="Times New Roman"/>
                <w:sz w:val="16"/>
                <w:szCs w:val="16"/>
                <w:lang w:eastAsia="ru-RU"/>
              </w:rPr>
              <w:t xml:space="preserve"> (муниципальным) договорам (контрактам), в том числе за счет государственной поддержки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0800800000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316,8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264,2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83,4</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w:t>
            </w:r>
            <w:proofErr w:type="spellStart"/>
            <w:r w:rsidRPr="00B57A5B">
              <w:rPr>
                <w:rFonts w:ascii="Times New Roman" w:eastAsia="Times New Roman" w:hAnsi="Times New Roman" w:cs="Times New Roman"/>
                <w:sz w:val="16"/>
                <w:szCs w:val="16"/>
                <w:lang w:eastAsia="ru-RU"/>
              </w:rPr>
              <w:t>энергоэффективных</w:t>
            </w:r>
            <w:proofErr w:type="spellEnd"/>
            <w:r w:rsidRPr="00B57A5B">
              <w:rPr>
                <w:rFonts w:ascii="Times New Roman" w:eastAsia="Times New Roman" w:hAnsi="Times New Roman" w:cs="Times New Roman"/>
                <w:sz w:val="16"/>
                <w:szCs w:val="16"/>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0800805770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256,8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79,5</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0800805770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256,8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79,5</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w:t>
            </w:r>
            <w:proofErr w:type="spellStart"/>
            <w:r w:rsidRPr="00B57A5B">
              <w:rPr>
                <w:rFonts w:ascii="Times New Roman" w:eastAsia="Times New Roman" w:hAnsi="Times New Roman" w:cs="Times New Roman"/>
                <w:sz w:val="16"/>
                <w:szCs w:val="16"/>
                <w:lang w:eastAsia="ru-RU"/>
              </w:rPr>
              <w:t>энергоэффективных</w:t>
            </w:r>
            <w:proofErr w:type="spellEnd"/>
            <w:r w:rsidRPr="00B57A5B">
              <w:rPr>
                <w:rFonts w:ascii="Times New Roman" w:eastAsia="Times New Roman" w:hAnsi="Times New Roman" w:cs="Times New Roman"/>
                <w:sz w:val="16"/>
                <w:szCs w:val="16"/>
                <w:lang w:eastAsia="ru-RU"/>
              </w:rPr>
              <w:t xml:space="preserve"> технических мероприятий, за счёт средств местного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0800865770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0800865770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w:t>
            </w:r>
            <w:proofErr w:type="spellStart"/>
            <w:r w:rsidRPr="00B57A5B">
              <w:rPr>
                <w:rFonts w:ascii="Times New Roman" w:eastAsia="Times New Roman" w:hAnsi="Times New Roman" w:cs="Times New Roman"/>
                <w:sz w:val="16"/>
                <w:szCs w:val="16"/>
                <w:lang w:eastAsia="ru-RU"/>
              </w:rPr>
              <w:t>энергоэффективных</w:t>
            </w:r>
            <w:proofErr w:type="spellEnd"/>
            <w:r w:rsidRPr="00B57A5B">
              <w:rPr>
                <w:rFonts w:ascii="Times New Roman" w:eastAsia="Times New Roman" w:hAnsi="Times New Roman" w:cs="Times New Roman"/>
                <w:sz w:val="16"/>
                <w:szCs w:val="16"/>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08008S5770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08008S5770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"Муниципальное управление"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"Управление земельными ресурсами"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Управление и распоряжение земельными участками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Управление земельными участками и развитие инфраструктуры системы государственного и муниципального управления земельными ресурсами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0920105040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0920105040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0920105040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комплексных кадастровых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0920107930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0920107930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Межевание земель</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0920160260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0920160260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91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Жилищно-коммунальное хозяйство</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0500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241 203,6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130 316,3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54</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Коммунальное хозяйство</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227 606,0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116 775,9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51,3</w:t>
            </w:r>
          </w:p>
        </w:tc>
      </w:tr>
      <w:tr w:rsidR="00B57A5B" w:rsidRPr="00B57A5B" w:rsidTr="00CA425C">
        <w:trPr>
          <w:trHeight w:val="31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38 480,1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38 480,1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"Содержание и развитие коммунальной инфраструктуры"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38 480,1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38 480,1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обеспечения надежного теплоснабжения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0730700000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1 552,5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обеспечения теплоснабжения населению</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0730762220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1 552,5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0730762220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1 552,5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водоснабжения и водоотведения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0730800000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водоснабжения населению</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0730862230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0730862230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водоотведения для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0730862240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0730862240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Капитальные вложения в объекты коммунальной инфраструктуры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0730900000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36 000,0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36 000,0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Капитальные вложения в объекты коммунальной инфраструктуры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0730900820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16 000,0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16 000,0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0730900820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16 000,0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16 000,0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Приобретение объектов недвижимого имущества в муниципальную собственность</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0730960170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19 998,4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19 998,4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0730960170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19 998,4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19 998,4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Капитальные вложения в объекты коммунальной инфраструктуры государственной (муниципальной) собственности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07309S0820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07309S0820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«Комплексное развитие систем коммунальной инфраструктуры»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189 125,9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78 295,8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мероприятий на объектах организаций, оказывающих услуги теплоснабжения на территории МО «Воткинский район»</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162 695,2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51 928,4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r>
      <w:tr w:rsidR="00B57A5B" w:rsidRPr="00B57A5B" w:rsidTr="00CA425C">
        <w:trPr>
          <w:trHeight w:val="48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1200101440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2 451,3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2 451,2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1200101440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2 451,3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2 451,2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Мероприятия в области поддержки и развития коммунального хозяйства за счет средств бюджета УР (в рамках мер поддержки</w:t>
            </w:r>
            <w:proofErr w:type="gramStart"/>
            <w:r w:rsidRPr="00B57A5B">
              <w:rPr>
                <w:rFonts w:ascii="Times New Roman" w:eastAsia="Times New Roman" w:hAnsi="Times New Roman" w:cs="Times New Roman"/>
                <w:sz w:val="16"/>
                <w:szCs w:val="16"/>
                <w:lang w:eastAsia="ru-RU"/>
              </w:rPr>
              <w:t>.</w:t>
            </w:r>
            <w:proofErr w:type="gramEnd"/>
            <w:r w:rsidRPr="00B57A5B">
              <w:rPr>
                <w:rFonts w:ascii="Times New Roman" w:eastAsia="Times New Roman" w:hAnsi="Times New Roman" w:cs="Times New Roman"/>
                <w:sz w:val="16"/>
                <w:szCs w:val="16"/>
                <w:lang w:eastAsia="ru-RU"/>
              </w:rPr>
              <w:t xml:space="preserve"> </w:t>
            </w:r>
            <w:proofErr w:type="gramStart"/>
            <w:r w:rsidRPr="00B57A5B">
              <w:rPr>
                <w:rFonts w:ascii="Times New Roman" w:eastAsia="Times New Roman" w:hAnsi="Times New Roman" w:cs="Times New Roman"/>
                <w:sz w:val="16"/>
                <w:szCs w:val="16"/>
                <w:lang w:eastAsia="ru-RU"/>
              </w:rPr>
              <w:t>н</w:t>
            </w:r>
            <w:proofErr w:type="gramEnd"/>
            <w:r w:rsidRPr="00B57A5B">
              <w:rPr>
                <w:rFonts w:ascii="Times New Roman" w:eastAsia="Times New Roman" w:hAnsi="Times New Roman" w:cs="Times New Roman"/>
                <w:sz w:val="16"/>
                <w:szCs w:val="16"/>
                <w:lang w:eastAsia="ru-RU"/>
              </w:rPr>
              <w:t xml:space="preserve">аправленных на устранение последствий </w:t>
            </w:r>
            <w:proofErr w:type="spellStart"/>
            <w:r w:rsidRPr="00B57A5B">
              <w:rPr>
                <w:rFonts w:ascii="Times New Roman" w:eastAsia="Times New Roman" w:hAnsi="Times New Roman" w:cs="Times New Roman"/>
                <w:sz w:val="16"/>
                <w:szCs w:val="16"/>
                <w:lang w:eastAsia="ru-RU"/>
              </w:rPr>
              <w:t>коронавирусной</w:t>
            </w:r>
            <w:proofErr w:type="spellEnd"/>
            <w:r w:rsidRPr="00B57A5B">
              <w:rPr>
                <w:rFonts w:ascii="Times New Roman" w:eastAsia="Times New Roman" w:hAnsi="Times New Roman" w:cs="Times New Roman"/>
                <w:sz w:val="16"/>
                <w:szCs w:val="16"/>
                <w:lang w:eastAsia="ru-RU"/>
              </w:rPr>
              <w:t xml:space="preserve"> инфекции)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1200101441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1 827,8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1 827,8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1200101441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1 827,8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1 827,8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мероприятий по модернизации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1200109505</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158 238,0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47 471,4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соответствии с концессионными соглашениями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1200109505</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415</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158 238,0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47 471,4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коммунального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153,1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153,1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144,1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поддержки и развития коммунального хозяйства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12001S1440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12001S1440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поддержки и развития коммунального хозяйства за счет средств бюджета УР (в рамках мер поддержки</w:t>
            </w:r>
            <w:proofErr w:type="gramStart"/>
            <w:r w:rsidRPr="00B57A5B">
              <w:rPr>
                <w:rFonts w:ascii="Times New Roman" w:eastAsia="Times New Roman" w:hAnsi="Times New Roman" w:cs="Times New Roman"/>
                <w:sz w:val="16"/>
                <w:szCs w:val="16"/>
                <w:lang w:eastAsia="ru-RU"/>
              </w:rPr>
              <w:t>.</w:t>
            </w:r>
            <w:proofErr w:type="gramEnd"/>
            <w:r w:rsidRPr="00B57A5B">
              <w:rPr>
                <w:rFonts w:ascii="Times New Roman" w:eastAsia="Times New Roman" w:hAnsi="Times New Roman" w:cs="Times New Roman"/>
                <w:sz w:val="16"/>
                <w:szCs w:val="16"/>
                <w:lang w:eastAsia="ru-RU"/>
              </w:rPr>
              <w:t xml:space="preserve"> </w:t>
            </w:r>
            <w:proofErr w:type="gramStart"/>
            <w:r w:rsidRPr="00B57A5B">
              <w:rPr>
                <w:rFonts w:ascii="Times New Roman" w:eastAsia="Times New Roman" w:hAnsi="Times New Roman" w:cs="Times New Roman"/>
                <w:sz w:val="16"/>
                <w:szCs w:val="16"/>
                <w:lang w:eastAsia="ru-RU"/>
              </w:rPr>
              <w:t>н</w:t>
            </w:r>
            <w:proofErr w:type="gramEnd"/>
            <w:r w:rsidRPr="00B57A5B">
              <w:rPr>
                <w:rFonts w:ascii="Times New Roman" w:eastAsia="Times New Roman" w:hAnsi="Times New Roman" w:cs="Times New Roman"/>
                <w:sz w:val="16"/>
                <w:szCs w:val="16"/>
                <w:lang w:eastAsia="ru-RU"/>
              </w:rPr>
              <w:t xml:space="preserve">аправленных на устранение последствий </w:t>
            </w:r>
            <w:proofErr w:type="spellStart"/>
            <w:r w:rsidRPr="00B57A5B">
              <w:rPr>
                <w:rFonts w:ascii="Times New Roman" w:eastAsia="Times New Roman" w:hAnsi="Times New Roman" w:cs="Times New Roman"/>
                <w:sz w:val="16"/>
                <w:szCs w:val="16"/>
                <w:lang w:eastAsia="ru-RU"/>
              </w:rPr>
              <w:t>коронавирусной</w:t>
            </w:r>
            <w:proofErr w:type="spellEnd"/>
            <w:r w:rsidRPr="00B57A5B">
              <w:rPr>
                <w:rFonts w:ascii="Times New Roman" w:eastAsia="Times New Roman" w:hAnsi="Times New Roman" w:cs="Times New Roman"/>
                <w:sz w:val="16"/>
                <w:szCs w:val="16"/>
                <w:lang w:eastAsia="ru-RU"/>
              </w:rPr>
              <w:t xml:space="preserve"> инфекции)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12001S1441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12001S1441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мероприятий на объектах организаций, оказывающих услуги водоснабжения и обеспечение качественной питьевой водой на территории МО «Воткинский район»</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6 171,6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6 108,3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Капитальные вложения в объекты коммунальной инфраструктуры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1200200820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3 014,1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1200200820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3 014,1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8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1200201440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265,5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80,8</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1200201440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265,5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80,8</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поддержки и развития коммунального хозяйства за счет средств бюджета УР (в рамках мер поддержки</w:t>
            </w:r>
            <w:proofErr w:type="gramStart"/>
            <w:r w:rsidRPr="00B57A5B">
              <w:rPr>
                <w:rFonts w:ascii="Times New Roman" w:eastAsia="Times New Roman" w:hAnsi="Times New Roman" w:cs="Times New Roman"/>
                <w:sz w:val="16"/>
                <w:szCs w:val="16"/>
                <w:lang w:eastAsia="ru-RU"/>
              </w:rPr>
              <w:t>.</w:t>
            </w:r>
            <w:proofErr w:type="gramEnd"/>
            <w:r w:rsidRPr="00B57A5B">
              <w:rPr>
                <w:rFonts w:ascii="Times New Roman" w:eastAsia="Times New Roman" w:hAnsi="Times New Roman" w:cs="Times New Roman"/>
                <w:sz w:val="16"/>
                <w:szCs w:val="16"/>
                <w:lang w:eastAsia="ru-RU"/>
              </w:rPr>
              <w:t xml:space="preserve"> </w:t>
            </w:r>
            <w:proofErr w:type="gramStart"/>
            <w:r w:rsidRPr="00B57A5B">
              <w:rPr>
                <w:rFonts w:ascii="Times New Roman" w:eastAsia="Times New Roman" w:hAnsi="Times New Roman" w:cs="Times New Roman"/>
                <w:sz w:val="16"/>
                <w:szCs w:val="16"/>
                <w:lang w:eastAsia="ru-RU"/>
              </w:rPr>
              <w:t>н</w:t>
            </w:r>
            <w:proofErr w:type="gramEnd"/>
            <w:r w:rsidRPr="00B57A5B">
              <w:rPr>
                <w:rFonts w:ascii="Times New Roman" w:eastAsia="Times New Roman" w:hAnsi="Times New Roman" w:cs="Times New Roman"/>
                <w:sz w:val="16"/>
                <w:szCs w:val="16"/>
                <w:lang w:eastAsia="ru-RU"/>
              </w:rPr>
              <w:t xml:space="preserve">аправленных на устранение последствий </w:t>
            </w:r>
            <w:proofErr w:type="spellStart"/>
            <w:r w:rsidRPr="00B57A5B">
              <w:rPr>
                <w:rFonts w:ascii="Times New Roman" w:eastAsia="Times New Roman" w:hAnsi="Times New Roman" w:cs="Times New Roman"/>
                <w:sz w:val="16"/>
                <w:szCs w:val="16"/>
                <w:lang w:eastAsia="ru-RU"/>
              </w:rPr>
              <w:t>коронавирусной</w:t>
            </w:r>
            <w:proofErr w:type="spellEnd"/>
            <w:r w:rsidRPr="00B57A5B">
              <w:rPr>
                <w:rFonts w:ascii="Times New Roman" w:eastAsia="Times New Roman" w:hAnsi="Times New Roman" w:cs="Times New Roman"/>
                <w:sz w:val="16"/>
                <w:szCs w:val="16"/>
                <w:lang w:eastAsia="ru-RU"/>
              </w:rPr>
              <w:t xml:space="preserve"> инфекции)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1200201441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672,2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1200201441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672,2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коммунального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2 152,3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2 152,3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436,1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436,1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1 707,3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1 707,3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Капитальные вложения в объекты коммунальной инфраструктуры государственной (муниципальной) собственности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12002S0820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12002S0820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поддержки и развития коммунального хозяйства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12002S1440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12002S1440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Мероприятия в области поддержки и развития коммунального хозяйства за счет средств бюджета УР (в рамках мер поддержки</w:t>
            </w:r>
            <w:proofErr w:type="gramStart"/>
            <w:r w:rsidRPr="00B57A5B">
              <w:rPr>
                <w:rFonts w:ascii="Times New Roman" w:eastAsia="Times New Roman" w:hAnsi="Times New Roman" w:cs="Times New Roman"/>
                <w:sz w:val="16"/>
                <w:szCs w:val="16"/>
                <w:lang w:eastAsia="ru-RU"/>
              </w:rPr>
              <w:t>.</w:t>
            </w:r>
            <w:proofErr w:type="gramEnd"/>
            <w:r w:rsidRPr="00B57A5B">
              <w:rPr>
                <w:rFonts w:ascii="Times New Roman" w:eastAsia="Times New Roman" w:hAnsi="Times New Roman" w:cs="Times New Roman"/>
                <w:sz w:val="16"/>
                <w:szCs w:val="16"/>
                <w:lang w:eastAsia="ru-RU"/>
              </w:rPr>
              <w:t xml:space="preserve"> </w:t>
            </w:r>
            <w:proofErr w:type="gramStart"/>
            <w:r w:rsidRPr="00B57A5B">
              <w:rPr>
                <w:rFonts w:ascii="Times New Roman" w:eastAsia="Times New Roman" w:hAnsi="Times New Roman" w:cs="Times New Roman"/>
                <w:sz w:val="16"/>
                <w:szCs w:val="16"/>
                <w:lang w:eastAsia="ru-RU"/>
              </w:rPr>
              <w:t>н</w:t>
            </w:r>
            <w:proofErr w:type="gramEnd"/>
            <w:r w:rsidRPr="00B57A5B">
              <w:rPr>
                <w:rFonts w:ascii="Times New Roman" w:eastAsia="Times New Roman" w:hAnsi="Times New Roman" w:cs="Times New Roman"/>
                <w:sz w:val="16"/>
                <w:szCs w:val="16"/>
                <w:lang w:eastAsia="ru-RU"/>
              </w:rPr>
              <w:t xml:space="preserve">аправленных на устранение последствий </w:t>
            </w:r>
            <w:proofErr w:type="spellStart"/>
            <w:r w:rsidRPr="00B57A5B">
              <w:rPr>
                <w:rFonts w:ascii="Times New Roman" w:eastAsia="Times New Roman" w:hAnsi="Times New Roman" w:cs="Times New Roman"/>
                <w:sz w:val="16"/>
                <w:szCs w:val="16"/>
                <w:lang w:eastAsia="ru-RU"/>
              </w:rPr>
              <w:t>коронавирусной</w:t>
            </w:r>
            <w:proofErr w:type="spellEnd"/>
            <w:r w:rsidRPr="00B57A5B">
              <w:rPr>
                <w:rFonts w:ascii="Times New Roman" w:eastAsia="Times New Roman" w:hAnsi="Times New Roman" w:cs="Times New Roman"/>
                <w:sz w:val="16"/>
                <w:szCs w:val="16"/>
                <w:lang w:eastAsia="ru-RU"/>
              </w:rPr>
              <w:t xml:space="preserve"> инфекции)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12002S1441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12002S1441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мероприятий на объектах газовых организаций, оказывающих услуги по передаче газоснабжения на территории МО «Воткинский район»</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1200500000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19 463,5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19 463,5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3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1200500830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1200500830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коммунального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1200562200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19 316,6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19 316,6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1200562200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1200562200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19 204,8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19 204,8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18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12005S0830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12005S0830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Федеральный проект "Чистая вода"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120G500000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795,6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795,5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Строительство и реконструкция (модернизация) объектов питьевого водоснабжения, сверх установленного уровня </w:t>
            </w:r>
            <w:proofErr w:type="spellStart"/>
            <w:r w:rsidRPr="00B57A5B">
              <w:rPr>
                <w:rFonts w:ascii="Times New Roman" w:eastAsia="Times New Roman" w:hAnsi="Times New Roman" w:cs="Times New Roman"/>
                <w:sz w:val="16"/>
                <w:szCs w:val="16"/>
                <w:lang w:eastAsia="ru-RU"/>
              </w:rPr>
              <w:t>софинансирования</w:t>
            </w:r>
            <w:proofErr w:type="spell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120G522430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795,5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120G522430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795,5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Строительство и реконструкция (модернизация) объектов питьевого водоснабжения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120G5S2430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120G5S2430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Благоустройство</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5 063,0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5 005,9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98,9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"Создание условий для устойчивого экономического развития"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4 878,4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4 878,4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"Комплексное развитие сельских территорий"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0550000000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4 878,4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4 878,4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Участие муниципального образования "Воткинский район" в госпрограмме "Комплексное развитие сельских территорий" по направлению "Благоустройство сельских территорий"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0550300000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4 878,4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4 878,4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проектов развития общественной инфраструктуры, основанных на местных инициативах за счёт местного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0550360370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0550360370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бюджетам субъектов Российской Федерации на обеспечение комплексного развития сельских территорий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05503L5769</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4 447,8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4 447,8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05503L5769</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4 447,8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4 447,8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бюджетам субъектов Российской Федерации на обеспечение комплексного развития сельских территорий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05503S5769</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05503S5769</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7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Муниципальная программа "Содержание и развитие муниципального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174,3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117,1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67,2</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"Благоустройство и охрана окружающей среды"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региональных программ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0740800000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по отлову и содержанию безнадзорных животных</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0740805400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0740805400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117,1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94,7</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117,1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94,7</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проектов </w:t>
            </w:r>
            <w:proofErr w:type="gramStart"/>
            <w:r w:rsidRPr="00B57A5B">
              <w:rPr>
                <w:rFonts w:ascii="Times New Roman" w:eastAsia="Times New Roman" w:hAnsi="Times New Roman" w:cs="Times New Roman"/>
                <w:sz w:val="16"/>
                <w:szCs w:val="16"/>
                <w:lang w:eastAsia="ru-RU"/>
              </w:rPr>
              <w:t>инициативного</w:t>
            </w:r>
            <w:proofErr w:type="gramEnd"/>
            <w:r w:rsidRPr="00B57A5B">
              <w:rPr>
                <w:rFonts w:ascii="Times New Roman" w:eastAsia="Times New Roman" w:hAnsi="Times New Roman" w:cs="Times New Roman"/>
                <w:sz w:val="16"/>
                <w:szCs w:val="16"/>
                <w:lang w:eastAsia="ru-RU"/>
              </w:rPr>
              <w:t xml:space="preserve"> </w:t>
            </w:r>
            <w:proofErr w:type="spellStart"/>
            <w:r w:rsidRPr="00B57A5B">
              <w:rPr>
                <w:rFonts w:ascii="Times New Roman" w:eastAsia="Times New Roman" w:hAnsi="Times New Roman" w:cs="Times New Roman"/>
                <w:sz w:val="16"/>
                <w:szCs w:val="16"/>
                <w:lang w:eastAsia="ru-RU"/>
              </w:rPr>
              <w:t>бюджетирования</w:t>
            </w:r>
            <w:proofErr w:type="spellEnd"/>
            <w:r w:rsidRPr="00B57A5B">
              <w:rPr>
                <w:rFonts w:ascii="Times New Roman" w:eastAsia="Times New Roman" w:hAnsi="Times New Roman" w:cs="Times New Roman"/>
                <w:sz w:val="16"/>
                <w:szCs w:val="16"/>
                <w:lang w:eastAsia="ru-RU"/>
              </w:rPr>
              <w:t xml:space="preserve"> в муниципальных образованиях в Удмуртской Республике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0750208810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92,5</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0750208810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92,5</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проектов инициативного </w:t>
            </w:r>
            <w:proofErr w:type="spellStart"/>
            <w:r w:rsidRPr="00B57A5B">
              <w:rPr>
                <w:rFonts w:ascii="Times New Roman" w:eastAsia="Times New Roman" w:hAnsi="Times New Roman" w:cs="Times New Roman"/>
                <w:sz w:val="16"/>
                <w:szCs w:val="16"/>
                <w:lang w:eastAsia="ru-RU"/>
              </w:rPr>
              <w:t>бюджетирования</w:t>
            </w:r>
            <w:proofErr w:type="spellEnd"/>
            <w:r w:rsidRPr="00B57A5B">
              <w:rPr>
                <w:rFonts w:ascii="Times New Roman" w:eastAsia="Times New Roman" w:hAnsi="Times New Roman" w:cs="Times New Roman"/>
                <w:sz w:val="16"/>
                <w:szCs w:val="16"/>
                <w:lang w:eastAsia="ru-RU"/>
              </w:rPr>
              <w:t xml:space="preserve"> в муниципальных образованиях в Удмуртской Республике (за счет средств муниципального бюджета, сре</w:t>
            </w:r>
            <w:proofErr w:type="gramStart"/>
            <w:r w:rsidRPr="00B57A5B">
              <w:rPr>
                <w:rFonts w:ascii="Times New Roman" w:eastAsia="Times New Roman" w:hAnsi="Times New Roman" w:cs="Times New Roman"/>
                <w:sz w:val="16"/>
                <w:szCs w:val="16"/>
                <w:lang w:eastAsia="ru-RU"/>
              </w:rPr>
              <w:t>дств гр</w:t>
            </w:r>
            <w:proofErr w:type="gramEnd"/>
            <w:r w:rsidRPr="00B57A5B">
              <w:rPr>
                <w:rFonts w:ascii="Times New Roman" w:eastAsia="Times New Roman" w:hAnsi="Times New Roman" w:cs="Times New Roman"/>
                <w:sz w:val="16"/>
                <w:szCs w:val="16"/>
                <w:lang w:eastAsia="ru-RU"/>
              </w:rPr>
              <w:t>аждан и юридических лиц)</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07502L8810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07502L8810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Выполнение обязательств по прочим расходам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8 534,6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8 534,6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3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8 427,8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8 427,8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"Благоустройство и охрана окружающей среды"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мероприятий по санитарной очистке и благоустройству территории района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0740600000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Поддержка мер по обеспечению сбалансированности бюджетов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0740664220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0740664220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"Создание условий для реализации муниципальной программы «Содержание и развитие муниципального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8 080,2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8 080,2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8 080,2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8 080,2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обеспечение деятельности (оказание услуг) подведомственных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8 000,7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8 000,7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5 435,2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5 435,2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1 581,9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1 581,9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976,4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976,4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Выполнение обязательств по прочим расходам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60,8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60,8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60,8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60,8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0760166810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lastRenderedPageBreak/>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9900006200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9900006200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78,0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78,0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9900006200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9900006200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Охрана окружающей среды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0600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2 725,8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2 531,0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92,9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Другие вопросы в области охраны окружающей среды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2 725,8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2 531,0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92,9</w:t>
            </w:r>
          </w:p>
        </w:tc>
      </w:tr>
      <w:tr w:rsidR="00B57A5B" w:rsidRPr="00B57A5B" w:rsidTr="00CA425C">
        <w:trPr>
          <w:trHeight w:val="31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2 725,8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2 531,0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"Благоустройство и охрана окружающей среды"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2 725,8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2 531,0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мероприятий по санитарной очистке и благоустройству территории района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0740600000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охране окружающей среды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0740662400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0740662400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мероприятий по ликвидации и рекультивации объектов несанкционированного размещения отходов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0741100000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2 674,8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2 480,0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92,7</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мероприятий по ликвидации и рекультивации объектов несанкционированного размещения отходов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0741108890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2 650,0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2 455,2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0741108890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2 650,0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2 455,2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92,6</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мероприятий по ликвидации и рекультивации объектов несанкционированного размещения отходов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07411S8890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0605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07411S8890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Образование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0700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608 579,9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601 175,3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98,8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Дошкольное образование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158 871,0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156 605,9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98,6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155 381,7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153 886,5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дошкольного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155 381,7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153 886,5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143 094,6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141 601,4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0110105470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120 856,7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119 363,5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98,8</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0110105470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120 856,7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119 363,5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98,8</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22 237,9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22 237,9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22 237,9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22 237,9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12 287,1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12 285,1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2 830,6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2 830,6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w:t>
            </w:r>
            <w:r w:rsidRPr="00B57A5B">
              <w:rPr>
                <w:rFonts w:ascii="Times New Roman" w:eastAsia="Times New Roman" w:hAnsi="Times New Roman" w:cs="Times New Roman"/>
                <w:sz w:val="20"/>
                <w:szCs w:val="20"/>
                <w:lang w:eastAsia="ru-RU"/>
              </w:rPr>
              <w:lastRenderedPageBreak/>
              <w:t>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2 830,6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2 830,6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Медицинский осмотр педагогических работников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546,1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546,1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Подготовка образовательных учреждений к новому учебному году</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0110260320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1 608,6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1 608,6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0110260320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1 608,6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1 608,6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земельного налога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254,2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254,2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254,2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254,2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по предоставлению общедоступного и бесплатного дошкольного образования, осуществления присмотра и ухода за детьми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0110261100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3 531,1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3 531,1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0110261100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3 531,1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3 531,1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98,1</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65,0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95,3</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Поддержка мер по обеспечению сбалансированности бюджетов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2 563,5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2 563,5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2 563,5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2 563,5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"Энергосбережение и повышение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энергосбережению и повышению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0800262600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0800262600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"Доступная среда"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доступности социально значимых объектов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3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обеспечению доступности муниципальных услуг для инвалидов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1600161740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1600161740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3 191,7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2 421,8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75,9</w:t>
            </w:r>
          </w:p>
        </w:tc>
      </w:tr>
      <w:tr w:rsidR="00B57A5B" w:rsidRPr="00B57A5B" w:rsidTr="00CA425C">
        <w:trPr>
          <w:trHeight w:val="93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769,9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Выполнение обязательств по прочим расходам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2 421,8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2 421,8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2 421,8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2 421,8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lastRenderedPageBreak/>
              <w:t>Общее образование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368 065,3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363 625,9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98,8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368 036,1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363 623,3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общего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358 682,7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354 492,1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98,8</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муниципальных услуг по предоставлению общедоступного и бесплатного дошкольного, начального общего, основного общего, среднего общего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314 583,5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310 811,0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98,8</w:t>
            </w:r>
          </w:p>
        </w:tc>
      </w:tr>
      <w:tr w:rsidR="00B57A5B" w:rsidRPr="00B57A5B" w:rsidTr="00CA425C">
        <w:trPr>
          <w:trHeight w:val="15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261 370,1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257 597,6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4 682,3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4 682,3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1 442,9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1 442,3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255 238,5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251 466,5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98,5</w:t>
            </w:r>
          </w:p>
        </w:tc>
      </w:tr>
      <w:tr w:rsidR="00B57A5B" w:rsidRPr="00B57A5B" w:rsidTr="00CA425C">
        <w:trPr>
          <w:trHeight w:val="15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gramStart"/>
            <w:r w:rsidRPr="00B57A5B">
              <w:rPr>
                <w:rFonts w:ascii="Times New Roman" w:eastAsia="Times New Roman" w:hAnsi="Times New Roman" w:cs="Times New Roman"/>
                <w:sz w:val="16"/>
                <w:szCs w:val="16"/>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roofErr w:type="gram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15 576,9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15 576,9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9 970,7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9 970,7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учреждений,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313,9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313,9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3 425,6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3 425,6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1 794,4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1 794,4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0120104330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37 636,5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37 636,5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1 307,5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1 307,5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36 329,0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36 329,0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39 640,1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39 222,1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проектов </w:t>
            </w:r>
            <w:proofErr w:type="gramStart"/>
            <w:r w:rsidRPr="00B57A5B">
              <w:rPr>
                <w:rFonts w:ascii="Times New Roman" w:eastAsia="Times New Roman" w:hAnsi="Times New Roman" w:cs="Times New Roman"/>
                <w:sz w:val="16"/>
                <w:szCs w:val="16"/>
                <w:lang w:eastAsia="ru-RU"/>
              </w:rPr>
              <w:t>инициативного</w:t>
            </w:r>
            <w:proofErr w:type="gramEnd"/>
            <w:r w:rsidRPr="00B57A5B">
              <w:rPr>
                <w:rFonts w:ascii="Times New Roman" w:eastAsia="Times New Roman" w:hAnsi="Times New Roman" w:cs="Times New Roman"/>
                <w:sz w:val="16"/>
                <w:szCs w:val="16"/>
                <w:lang w:eastAsia="ru-RU"/>
              </w:rPr>
              <w:t xml:space="preserve"> </w:t>
            </w:r>
            <w:proofErr w:type="spellStart"/>
            <w:r w:rsidRPr="00B57A5B">
              <w:rPr>
                <w:rFonts w:ascii="Times New Roman" w:eastAsia="Times New Roman" w:hAnsi="Times New Roman" w:cs="Times New Roman"/>
                <w:sz w:val="16"/>
                <w:szCs w:val="16"/>
                <w:lang w:eastAsia="ru-RU"/>
              </w:rPr>
              <w:t>бюджетирования</w:t>
            </w:r>
            <w:proofErr w:type="spellEnd"/>
            <w:r w:rsidRPr="00B57A5B">
              <w:rPr>
                <w:rFonts w:ascii="Times New Roman" w:eastAsia="Times New Roman" w:hAnsi="Times New Roman" w:cs="Times New Roman"/>
                <w:sz w:val="16"/>
                <w:szCs w:val="16"/>
                <w:lang w:eastAsia="ru-RU"/>
              </w:rPr>
              <w:t xml:space="preserve"> в муниципальных образованиях в Удмуртской Республике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0120208810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3 806,0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3 481,1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91,5</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0120208810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3 806,0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3 481,1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91,5</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w:t>
            </w:r>
            <w:proofErr w:type="gramStart"/>
            <w:r w:rsidRPr="00B57A5B">
              <w:rPr>
                <w:rFonts w:ascii="Times New Roman" w:eastAsia="Times New Roman" w:hAnsi="Times New Roman" w:cs="Times New Roman"/>
                <w:sz w:val="16"/>
                <w:szCs w:val="16"/>
                <w:lang w:eastAsia="ru-RU"/>
              </w:rPr>
              <w:t>молодёжного</w:t>
            </w:r>
            <w:proofErr w:type="gramEnd"/>
            <w:r w:rsidRPr="00B57A5B">
              <w:rPr>
                <w:rFonts w:ascii="Times New Roman" w:eastAsia="Times New Roman" w:hAnsi="Times New Roman" w:cs="Times New Roman"/>
                <w:sz w:val="16"/>
                <w:szCs w:val="16"/>
                <w:lang w:eastAsia="ru-RU"/>
              </w:rPr>
              <w:t xml:space="preserve"> инициативного </w:t>
            </w:r>
            <w:proofErr w:type="spellStart"/>
            <w:r w:rsidRPr="00B57A5B">
              <w:rPr>
                <w:rFonts w:ascii="Times New Roman" w:eastAsia="Times New Roman" w:hAnsi="Times New Roman" w:cs="Times New Roman"/>
                <w:sz w:val="16"/>
                <w:szCs w:val="16"/>
                <w:lang w:eastAsia="ru-RU"/>
              </w:rPr>
              <w:t>бюджетирования</w:t>
            </w:r>
            <w:proofErr w:type="spell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0120209550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811,3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90,1</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0120209550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811,3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90,1</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0120253030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6 333,3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6 333,3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0120253030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w:t>
            </w:r>
            <w:r w:rsidRPr="00B57A5B">
              <w:rPr>
                <w:rFonts w:ascii="Times New Roman" w:eastAsia="Times New Roman" w:hAnsi="Times New Roman" w:cs="Times New Roman"/>
                <w:sz w:val="20"/>
                <w:szCs w:val="20"/>
                <w:lang w:eastAsia="ru-RU"/>
              </w:rPr>
              <w:lastRenderedPageBreak/>
              <w:t>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133,7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0120253030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0120253030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6 159,2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6 159,2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7 428,5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7 428,5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учреждений,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7 249,4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7 249,4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Медицинский осмотр педагогических работников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1 097,5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1 097,5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1 073,1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1 073,1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Подготовка образовательных учреждений к новому учебному году</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3 162,7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3 162,7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3 124,6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3 124,6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земельного налога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708,6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708,6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663,6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663,6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45,0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по реализации основных общеобразовательных программ по предоставлению начального и среднего (полного) общего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0120261200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2 161,8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2 161,8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0120261200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0120261200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2 059,9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2 059,9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1 035,8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1 031,3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344,2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98,7</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Поддержка мер по обеспечению сбалансированности бюджетов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6 872,7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6 872,7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6 866,2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6 866,2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мероприятия по безопасности образовательных организаций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0120264960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0120264960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93,2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93,2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93,2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93,2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3 976,5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3 976,5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w:t>
            </w:r>
            <w:r w:rsidRPr="00B57A5B">
              <w:rPr>
                <w:rFonts w:ascii="Times New Roman" w:eastAsia="Times New Roman" w:hAnsi="Times New Roman" w:cs="Times New Roman"/>
                <w:sz w:val="20"/>
                <w:szCs w:val="20"/>
                <w:lang w:eastAsia="ru-RU"/>
              </w:rPr>
              <w:lastRenderedPageBreak/>
              <w:t>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3 976,5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3 976,5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 xml:space="preserve">Реализация проектов инициативного </w:t>
            </w:r>
            <w:proofErr w:type="spellStart"/>
            <w:r w:rsidRPr="00B57A5B">
              <w:rPr>
                <w:rFonts w:ascii="Times New Roman" w:eastAsia="Times New Roman" w:hAnsi="Times New Roman" w:cs="Times New Roman"/>
                <w:sz w:val="16"/>
                <w:szCs w:val="16"/>
                <w:lang w:eastAsia="ru-RU"/>
              </w:rPr>
              <w:t>бюджетирования</w:t>
            </w:r>
            <w:proofErr w:type="spellEnd"/>
            <w:r w:rsidRPr="00B57A5B">
              <w:rPr>
                <w:rFonts w:ascii="Times New Roman" w:eastAsia="Times New Roman" w:hAnsi="Times New Roman" w:cs="Times New Roman"/>
                <w:sz w:val="16"/>
                <w:szCs w:val="16"/>
                <w:lang w:eastAsia="ru-RU"/>
              </w:rPr>
              <w:t xml:space="preserve"> в муниципальных образованиях в Удмуртской Республике (за счет средств муниципального бюджета, сре</w:t>
            </w:r>
            <w:proofErr w:type="gramStart"/>
            <w:r w:rsidRPr="00B57A5B">
              <w:rPr>
                <w:rFonts w:ascii="Times New Roman" w:eastAsia="Times New Roman" w:hAnsi="Times New Roman" w:cs="Times New Roman"/>
                <w:sz w:val="16"/>
                <w:szCs w:val="16"/>
                <w:lang w:eastAsia="ru-RU"/>
              </w:rPr>
              <w:t>дств гр</w:t>
            </w:r>
            <w:proofErr w:type="gramEnd"/>
            <w:r w:rsidRPr="00B57A5B">
              <w:rPr>
                <w:rFonts w:ascii="Times New Roman" w:eastAsia="Times New Roman" w:hAnsi="Times New Roman" w:cs="Times New Roman"/>
                <w:sz w:val="16"/>
                <w:szCs w:val="16"/>
                <w:lang w:eastAsia="ru-RU"/>
              </w:rPr>
              <w:t>аждан и юридических лиц)</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01202L8810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1 786,5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1 786,5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01202L8810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1 786,5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1 786,5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Реализация молодёжного инициативного </w:t>
            </w:r>
            <w:proofErr w:type="spellStart"/>
            <w:r w:rsidRPr="00B57A5B">
              <w:rPr>
                <w:rFonts w:ascii="Times New Roman" w:eastAsia="Times New Roman" w:hAnsi="Times New Roman" w:cs="Times New Roman"/>
                <w:sz w:val="16"/>
                <w:szCs w:val="16"/>
                <w:lang w:eastAsia="ru-RU"/>
              </w:rPr>
              <w:t>бюджетирования</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01202L9550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01202L9550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190,4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Федеральный проект "Современная школа"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3 291,2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3 291,2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15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Расходы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roofErr w:type="spellStart"/>
            <w:r w:rsidRPr="00B57A5B">
              <w:rPr>
                <w:rFonts w:ascii="Times New Roman" w:eastAsia="Times New Roman" w:hAnsi="Times New Roman" w:cs="Times New Roman"/>
                <w:sz w:val="16"/>
                <w:szCs w:val="16"/>
                <w:lang w:eastAsia="ru-RU"/>
              </w:rPr>
              <w:t>срех</w:t>
            </w:r>
            <w:proofErr w:type="spellEnd"/>
            <w:r w:rsidRPr="00B57A5B">
              <w:rPr>
                <w:rFonts w:ascii="Times New Roman" w:eastAsia="Times New Roman" w:hAnsi="Times New Roman" w:cs="Times New Roman"/>
                <w:sz w:val="16"/>
                <w:szCs w:val="16"/>
                <w:lang w:eastAsia="ru-RU"/>
              </w:rPr>
              <w:t xml:space="preserve"> установленного уровня </w:t>
            </w:r>
            <w:proofErr w:type="spellStart"/>
            <w:r w:rsidRPr="00B57A5B">
              <w:rPr>
                <w:rFonts w:ascii="Times New Roman" w:eastAsia="Times New Roman" w:hAnsi="Times New Roman" w:cs="Times New Roman"/>
                <w:sz w:val="16"/>
                <w:szCs w:val="16"/>
                <w:lang w:eastAsia="ru-RU"/>
              </w:rPr>
              <w:t>софинансирования</w:t>
            </w:r>
            <w:proofErr w:type="spell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012E121690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012E121690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012E161220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2 795,8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2 795,8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012E161220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2 795,8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2 795,8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Федеральный проект "Успех каждого ребенка"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1 167,9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1 167,9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012E250970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910,8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910,8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012E250970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910,8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910,8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местного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012E260970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012E260970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"Детское и школьное 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9 353,4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9 131,2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97,6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обучающихся образовательных учреждений питанием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9 353,4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9 131,2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97,6</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питанием детей дошкольного и школьного возраста в Удмуртской Республике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0160106960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2 958,8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2 813,8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95,1</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0160106960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0160106960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2 928,7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2 783,7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95</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gramStart"/>
            <w:r w:rsidRPr="00B57A5B">
              <w:rPr>
                <w:rFonts w:ascii="Times New Roman" w:eastAsia="Times New Roman" w:hAnsi="Times New Roman" w:cs="Times New Roman"/>
                <w:sz w:val="16"/>
                <w:szCs w:val="16"/>
                <w:lang w:eastAsia="ru-RU"/>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(сверх установленного уровня </w:t>
            </w:r>
            <w:proofErr w:type="spellStart"/>
            <w:r w:rsidRPr="00B57A5B">
              <w:rPr>
                <w:rFonts w:ascii="Times New Roman" w:eastAsia="Times New Roman" w:hAnsi="Times New Roman" w:cs="Times New Roman"/>
                <w:sz w:val="16"/>
                <w:szCs w:val="16"/>
                <w:lang w:eastAsia="ru-RU"/>
              </w:rPr>
              <w:t>софинансирования</w:t>
            </w:r>
            <w:proofErr w:type="spellEnd"/>
            <w:r w:rsidRPr="00B57A5B">
              <w:rPr>
                <w:rFonts w:ascii="Times New Roman" w:eastAsia="Times New Roman" w:hAnsi="Times New Roman" w:cs="Times New Roman"/>
                <w:sz w:val="16"/>
                <w:szCs w:val="16"/>
                <w:lang w:eastAsia="ru-RU"/>
              </w:rPr>
              <w:t>)</w:t>
            </w:r>
            <w:proofErr w:type="gram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0160123040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77,1</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0160123040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77,1</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gramStart"/>
            <w:r w:rsidRPr="00B57A5B">
              <w:rPr>
                <w:rFonts w:ascii="Times New Roman" w:eastAsia="Times New Roman" w:hAnsi="Times New Roman" w:cs="Times New Roman"/>
                <w:sz w:val="16"/>
                <w:szCs w:val="16"/>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01601L3040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6 000,1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6 000,1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01601L3040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01601L3040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5 975,4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5 975,4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01601S3040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01601S3040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w:t>
            </w:r>
            <w:r w:rsidRPr="00B57A5B">
              <w:rPr>
                <w:rFonts w:ascii="Times New Roman" w:eastAsia="Times New Roman" w:hAnsi="Times New Roman" w:cs="Times New Roman"/>
                <w:sz w:val="20"/>
                <w:szCs w:val="20"/>
                <w:lang w:eastAsia="ru-RU"/>
              </w:rPr>
              <w:lastRenderedPageBreak/>
              <w:t>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1,3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8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Обеспечение питанием детей дошкольного и школьного возраста в Удмуртской Республике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01601S6960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01601S6960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01601S6960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"Энергосбережение и повышение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энергосбережению и повышению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0800262600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0800262600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93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счёт средств бюджета Удмуртской Республики, утвержденный Правительством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9900000830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Дополнительное образование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57 564,8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57 564,7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51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37 539,9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37 539,9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дополнительного образования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37 539,9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37 539,9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муниципальных услуг по дополнительному образованию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32 888,3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32 888,3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32 888,3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32 888,3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32 888,3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32 888,3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4 651,6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4 651,6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Резервные фонды исполнительных органов  государственной власти субъектов Российской Федерации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0130200310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0130200310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Медицинский осмотр педагогических работников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114,3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114,3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114,3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114,3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Подготовка образовательных учреждений к новому учебному году</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0130260320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0130260320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земельного налога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56,4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56,4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дополнительных образовательных программ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0130261300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252,5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0130261300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252,5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Обеспечение персонифицированного финансирования дополнительного образования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0130261310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2 468,6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2 468,6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0130261310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2 468,6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2 468,6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484,3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484,3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480,8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480,8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мероприятия по безопасности образовательных организаций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0130264960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0130264960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164,1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164,1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культуры, спорта и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19 992,6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19 992,6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"Дополнительное образование в сфере культуры и искусства"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19 992,6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19 992,6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услуг (выполнение работ) муниципальными учреждениями дополнительного образования в сфере культуры и искусства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18 906,0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18 906,0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18 906,0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18 906,0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18 906,0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18 906,0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отнесенные к оказанию услуг (выполнению работ) муниципальными учреждениями дополнительного образования в сфере культуры и искусства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1 086,6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1 086,6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Строительство, реконструкция, капитальный и текущий ремонт объектов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0390260160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47,4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47,4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0390260160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47,4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47,4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364,2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364,2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364,2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364,2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выполнения требований надзорных органов в области пожарной безопасности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Медицинский осмотр педагогических работников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68,8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68,8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0390260290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68,8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68,8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земельного налога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Модернизация технического оснащения учреждений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0390261630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0390261630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0390266810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103,9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"Энергосбережение и повышение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энергосбережению и повышению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0800262600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0800262600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"Доступная среда"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1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доступности социально значимых объектов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0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обеспечению доступности муниципальных услуг для инвалидов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1600161740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1600161740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1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Профессиональная подготовка, переподготовка и повышение квалификации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279,3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274,1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98,1</w:t>
            </w:r>
          </w:p>
        </w:tc>
      </w:tr>
      <w:tr w:rsidR="00B57A5B" w:rsidRPr="00B57A5B" w:rsidTr="00CA425C">
        <w:trPr>
          <w:trHeight w:val="51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279,3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274,1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98,1</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дошкольного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5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дополнительное профессиональное образование по профилю педагогической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0110201820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0110201820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79,8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общего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161,5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98,8</w:t>
            </w:r>
          </w:p>
        </w:tc>
      </w:tr>
      <w:tr w:rsidR="00B57A5B" w:rsidRPr="00B57A5B" w:rsidTr="00CA425C">
        <w:trPr>
          <w:trHeight w:val="61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161,5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98,8</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дополнительное профессиональное образование по профилю педагогической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0120201820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161,5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0120201820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0120201820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98,7</w:t>
            </w:r>
          </w:p>
        </w:tc>
      </w:tr>
      <w:tr w:rsidR="00B57A5B" w:rsidRPr="00B57A5B" w:rsidTr="00CA425C">
        <w:trPr>
          <w:trHeight w:val="49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дополнительного образования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90,9</w:t>
            </w:r>
          </w:p>
        </w:tc>
      </w:tr>
      <w:tr w:rsidR="00B57A5B" w:rsidRPr="00B57A5B" w:rsidTr="00CA425C">
        <w:trPr>
          <w:trHeight w:val="5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дополнительное профессиональное образование по профилю педагогической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0130201820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0705</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0130201820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90,9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Молодежная политика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6 667,5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5 972,8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89,6</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6 329,4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5 634,6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w:t>
            </w:r>
          </w:p>
        </w:tc>
      </w:tr>
      <w:tr w:rsidR="00B57A5B" w:rsidRPr="00B57A5B" w:rsidTr="00CA425C">
        <w:trPr>
          <w:trHeight w:val="42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Подпрограмма «Организация отдыха детей в каникулярное время»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6 329,4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5 634,6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отдыха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6 329,4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5 634,6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отдыха, оздоровления и занятости детей, подростков и молодёжи в Удмуртской Республике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0150105230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3 239,9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2 545,1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78,6</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0150105230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0150105230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789,6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межбюджетные трансферты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0150105230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540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0150105230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2 380,4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2 333,0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 за счёт дотации из бюджета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2 576,2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2 576,2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0150166811</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2 576,2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2 576,2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отдыха, оздоровления и занятости детей, подростков и молодёжи в Удмуртской Республике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01501S5230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01501S5230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01501S5230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497,7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497,7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культуры, спорта и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"Реализация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0370000000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327,6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327,6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Создание условий, направленных на развитие и поддержку молодых граждан, их самореализацию в интересах общества и государства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0370100000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0370161410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0370161410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временного трудоустройства подростков и молодёжи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0370200000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отдыха, оздоровления и занятости детей, подростков и молодёжи в Удмуртской Республике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0370205230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0370205230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202,0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Молодёжный парламент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0707</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9900060060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Другие вопросы в области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17 131,9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17 131,9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46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17 131,9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17 131,9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общего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432,5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432,4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6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432,5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432,4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выплату дополнительной единовременной компенсации работникам, принимавшим участие в подготовке и проведении единого государственного экзамена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118,9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118,9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13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0120209090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0120209090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«Управление системой образования Воткинского района»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16 699,4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16 699,4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16 699,4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16 699,4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5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3 425,0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3 425,0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8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2 059,7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2 059,7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624,0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624,0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725,5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725,5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прочих налогов, сборов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обеспечение деятельности (оказание услуг) подведомственных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13 266,8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13 266,8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9 866,0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9 866,0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2 883,3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2 883,3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0709</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0140163300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Культура и кинематография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0800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133 915,8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133 915,8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Культура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94 439,9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94 439,9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культуры, спорта и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93 788,2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93 788,2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2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"Организация библиотечного обслуживания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13 444,2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13 444,2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услуг (выполнение работ) в сфере организации библиотечного обслуживания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11 573,6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11 573,6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11 573,6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11 573,6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11 573,6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11 573,6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1 870,6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1 870,6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Организация библиотечного обслуживания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0310261600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0310261600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18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Субсидия в целях предоставления муниципальной поддержки учреждениям, деятельность которых была полностью или частично приостановлена (объём оказания услуг, выполняемых работ уменьшен) в связи с осуществлением мероприятий, направленных на обеспечение санитарно-эпидемиологического благополучия населения на территории Российской Федерации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0310266800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1 787,7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1 787,7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0310266800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1 787,7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1 787,7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"Организация досуга, предоставление услуг организаций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67 727,2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67 727,2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услуг (выполнение работ) в сфере организации досуга, предоставления услуг организаций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55 254,0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55 254,0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55 254,0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55 254,0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55 254,0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55 254,0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отнесенные к оказанию муниципальных услуг (выполнению работ) муниципальными учреждениями в сфере организации досуга, предоставления услуг организаций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12 473,2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12 473,2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288,4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288,4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0320263300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288,4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288,4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18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Субсидия в целях предоставления муниципальной поддержки учреждениям, деятельность которых была полностью или частично приостановлена (объём оказания услуг, выполняемых работ уменьшен) в связи с осуществлением мероприятий, направленных на обеспечение санитарно-эпидемиологического благополучия населения на территории Российской Федерации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0320266800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12 184,8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12 184,8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0320266800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12 184,8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12 184,8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местного народного творчества"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0330000000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3 859,8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3 859,8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услуг (выполнение работ) в сфере развития местного народного творчества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0330100000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0330166770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0330166770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3 010,1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отнесенные к оказанию муниципальных услуг (выполнению работ) муниципальными учреждениями в сфере развития местного народного творчества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0330200000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849,7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849,7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18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Субсидия в целях предоставления муниципальной поддержки учреждениям, деятельность которых была полностью или частично приостановлена (объём оказания услуг, выполняемых работ уменьшен) в связи с осуществлением мероприятий, направленных на обеспечение санитарно-эпидемиологического благополучия населения на территории Российской Федерации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0330266800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849,7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849,7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0330266800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849,7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849,7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"Создание условий для реализации муниципальной программы "Развитие культуры, спорта и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6 921,2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6 921,2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Уплата земельного налога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w:t>
            </w:r>
            <w:r w:rsidRPr="00B57A5B">
              <w:rPr>
                <w:rFonts w:ascii="Times New Roman" w:eastAsia="Times New Roman" w:hAnsi="Times New Roman" w:cs="Times New Roman"/>
                <w:sz w:val="20"/>
                <w:szCs w:val="20"/>
                <w:lang w:eastAsia="ru-RU"/>
              </w:rPr>
              <w:lastRenderedPageBreak/>
              <w:t>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156,5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Социальные выплаты работникам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0340260220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выполнения требований надзорных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942,9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942,9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выполнения требований надзорных органов в области пожарной безопасности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0340360230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0340360230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557,3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выполнения требований надзорных органов в области охраны труда работников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0340360240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0340360240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17,3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368,3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368,3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368,3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368,3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Укрепление материально-технической базы учреждений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4 109,6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4 109,6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Резервные фонды исполнительных органов  государственной власти субъектов Российской Федерации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0340400310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0340400310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Строительство, реконструкция, капитальный и текущий ремонт объектов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0340460160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2 060,9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2 060,9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0340460160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2 060,9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2 060,9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Модернизация технического оснащения учреждений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0340461630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699,2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699,2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0340461630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699,2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699,2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1 059,6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1 059,6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9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1 059,6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1 059,6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Поддержка мер по обеспечению сбалансированности бюджетов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239,9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Сохранение и популяризация объектов культурного наследия (памятников истории и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0340500000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1 605,9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1 605,9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ремонтных, реставрационных работ и благоустройство памятников и памятных сооружений, посвящённых событиям ВОВ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0340561660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1 556,7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1 556,7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0340561660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1 556,7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1 556,7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ремонтных, реставрационных работ и благоустройство памятников и памятных сооружений, посвящённых событиям ВОВ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03405S1660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03405S1660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туризма"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1 805,9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1 805,9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6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услуг (выполнение работ) в сфере развития туризма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1 069,7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7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1 069,7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8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0350166770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1 069,7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1 069,7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отнесенные к оказанию муниципальных услуг (выполнению работ) муниципальными учреждениями в сфере развития туризма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736,1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2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Дотации для стимулирования развития муниципальных образований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0350204230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0350204230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Поддержка мер по обеспечению сбалансированности бюджетов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0350264220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0350264220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18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Субсидия в целях предоставления муниципальной поддержки учреждениям, деятельность которых была полностью или частично приостановлена (объём оказания услуг, выполняемых работ уменьшен) в связи с осуществлением мероприятий, направленных на обеспечение санитарно-эпидемиологического благополучия населения на территории Российской Федерации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0350266800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186,1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0350266800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186,1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"Гармонизация межэтнических отношений и участие в профилактике экстремизма и терроризма"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0380000000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Осуществление мер, направленных на укрепление межнационального и межконфессионального согласия, профилактика экстремизма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0380100000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праздников и мероприятий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0380160110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0380160110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"Энергосбережение и повышение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энергосбережению и повышению энергетической эффективности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0800262600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0800262600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"Доступная среда"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доступности социально значимых объектов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по обеспечению доступности муниципальных услуг для инвалидов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1600161740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1600161740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141,7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Проведение праздников и мероприятий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Другие вопросы в области культуры, кинематографии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39 475,9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39 475,9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культуры, спорта и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39 475,9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39 475,9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2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"Организация библиотечного обслуживания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8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Подготовка и проведение празднования 100-летия государственности Удмуртии (пополнение библиотечных фондов муниципальных библиотек)</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0310208620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138,7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0310208620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138,7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Подготовка и проведение празднования 100-летия государственности Удмуртии (пополнение библиотечных фондов муниципальных библиотек)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03102S8620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03102S8620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6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"Создание условий для реализации муниципальной программы "Развитие культуры, спорта и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39 335,8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39 335,8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установленных функций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33 262,8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33 262,8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Центральный аппарат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2 104,7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2 104,7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39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1 555,3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1 555,3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464,4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464,4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0340160030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2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деятельности централизованных бухгалтерий и прочих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5 292,1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5 292,1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8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3 861,8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3 861,8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учреждений,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1 157,5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1 157,5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272,3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272,3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обеспечение деятельности (оказание услуг) подведомственных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25 866,1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25 866,1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19 774,7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19 774,7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5 950,6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5 950,6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0340160190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выполнения требований надзорных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27,4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27,4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выполнения требований надзорных органов в области охраны труда работников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0340360240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0340360240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3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0340366810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23,4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7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Укрепление материально-технической базы учреждений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развития и укрепления материально-технической базы домов культуры в населённых пунктах с числом жителей до 50 тыс. чел.</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03404L4670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03404L4670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1 061,2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Федеральный проект "Культурная среда"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034A100000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4 984,4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4 984,4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Создание (реконструкция) и капитальный ремонт </w:t>
            </w:r>
            <w:proofErr w:type="spellStart"/>
            <w:r w:rsidRPr="00B57A5B">
              <w:rPr>
                <w:rFonts w:ascii="Times New Roman" w:eastAsia="Times New Roman" w:hAnsi="Times New Roman" w:cs="Times New Roman"/>
                <w:sz w:val="16"/>
                <w:szCs w:val="16"/>
                <w:lang w:eastAsia="ru-RU"/>
              </w:rPr>
              <w:t>культурно-досуговых</w:t>
            </w:r>
            <w:proofErr w:type="spellEnd"/>
            <w:r w:rsidRPr="00B57A5B">
              <w:rPr>
                <w:rFonts w:ascii="Times New Roman" w:eastAsia="Times New Roman" w:hAnsi="Times New Roman" w:cs="Times New Roman"/>
                <w:sz w:val="16"/>
                <w:szCs w:val="16"/>
                <w:lang w:eastAsia="ru-RU"/>
              </w:rPr>
              <w:t xml:space="preserve"> учреждений в сельской местности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034A155190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4 984,4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4 984,4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0804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034A155190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4 984,4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4 984,4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Здравоохранение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0900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292,3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292,3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Амбулаторная помощь</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0902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292,3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292,3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lastRenderedPageBreak/>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Строительство, реконструкция, капитальный и текущий ремонт объектов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292,3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292,3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Социальная политика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35 858,5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33 540,2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93,5</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Пенсионное обеспечение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1 433,7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1 433,7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"Муниципальное управление"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"Организация муниципального управления"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Пенсионное обеспечение муниципальных служащих и лиц, замещавших муниципальные должности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0910700000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Доплаты к пенсиям муниципальных служащих</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0910761710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пенсии, социальные доплаты к пенсиям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0910761710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1 433,7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Социальное обеспечение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16 523,8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15 297,7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92,6</w:t>
            </w:r>
          </w:p>
        </w:tc>
      </w:tr>
      <w:tr w:rsidR="00B57A5B" w:rsidRPr="00B57A5B" w:rsidTr="00CA425C">
        <w:trPr>
          <w:trHeight w:val="52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15 228,9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14 002,9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"Обеспечение доступности для населения стоимости жилищно-коммунальных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15 228,9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14 002,9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91,9</w:t>
            </w:r>
          </w:p>
        </w:tc>
      </w:tr>
      <w:tr w:rsidR="00B57A5B" w:rsidRPr="00B57A5B" w:rsidTr="00CA425C">
        <w:trPr>
          <w:trHeight w:val="18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Расходы </w:t>
            </w:r>
            <w:proofErr w:type="gramStart"/>
            <w:r w:rsidRPr="00B57A5B">
              <w:rPr>
                <w:rFonts w:ascii="Times New Roman" w:eastAsia="Times New Roman" w:hAnsi="Times New Roman" w:cs="Times New Roman"/>
                <w:sz w:val="16"/>
                <w:szCs w:val="16"/>
                <w:lang w:eastAsia="ru-RU"/>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w:t>
            </w:r>
            <w:proofErr w:type="gramEnd"/>
            <w:r w:rsidRPr="00B57A5B">
              <w:rPr>
                <w:rFonts w:ascii="Times New Roman" w:eastAsia="Times New Roman" w:hAnsi="Times New Roman" w:cs="Times New Roman"/>
                <w:sz w:val="16"/>
                <w:szCs w:val="16"/>
                <w:lang w:eastAsia="ru-RU"/>
              </w:rPr>
              <w:t xml:space="preserve">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15 178,7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13 977,8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92,1</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Предоставление мер дополнительной социальной поддержки граждан </w:t>
            </w:r>
            <w:proofErr w:type="gramStart"/>
            <w:r w:rsidRPr="00B57A5B">
              <w:rPr>
                <w:rFonts w:ascii="Times New Roman" w:eastAsia="Times New Roman" w:hAnsi="Times New Roman" w:cs="Times New Roman"/>
                <w:sz w:val="16"/>
                <w:szCs w:val="16"/>
                <w:lang w:eastAsia="ru-RU"/>
              </w:rPr>
              <w:t>по оплате коммунальных услуг в виде уменьшения размера платы за коммунальную услугу по отоплению в связи</w:t>
            </w:r>
            <w:proofErr w:type="gramEnd"/>
            <w:r w:rsidRPr="00B57A5B">
              <w:rPr>
                <w:rFonts w:ascii="Times New Roman" w:eastAsia="Times New Roman" w:hAnsi="Times New Roman" w:cs="Times New Roman"/>
                <w:sz w:val="16"/>
                <w:szCs w:val="16"/>
                <w:lang w:eastAsia="ru-RU"/>
              </w:rPr>
              <w:t xml:space="preserve"> с ограничением роста платы граждан за коммунальные услуги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0770106800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15 178,7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13 977,8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92,1</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0770106800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15 178,7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13 977,8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92,1</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обеспечение осуществления отдельных государственных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49,9</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 xml:space="preserve">Предоставление мер дополнительной социальной поддержки граждан </w:t>
            </w:r>
            <w:proofErr w:type="gramStart"/>
            <w:r w:rsidRPr="00B57A5B">
              <w:rPr>
                <w:rFonts w:ascii="Times New Roman" w:eastAsia="Times New Roman" w:hAnsi="Times New Roman" w:cs="Times New Roman"/>
                <w:sz w:val="16"/>
                <w:szCs w:val="16"/>
                <w:lang w:eastAsia="ru-RU"/>
              </w:rPr>
              <w:t>по оплате коммунальных услуг в виде уменьшения размера платы за коммунальную услугу по отоплению в связи</w:t>
            </w:r>
            <w:proofErr w:type="gramEnd"/>
            <w:r w:rsidRPr="00B57A5B">
              <w:rPr>
                <w:rFonts w:ascii="Times New Roman" w:eastAsia="Times New Roman" w:hAnsi="Times New Roman" w:cs="Times New Roman"/>
                <w:sz w:val="16"/>
                <w:szCs w:val="16"/>
                <w:lang w:eastAsia="ru-RU"/>
              </w:rPr>
              <w:t xml:space="preserve"> с ограничением роста платы граждан за коммунальные услуги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0770206800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Фонд оплаты труда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0770206800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19,1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0770206800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119</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49,8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0770206800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62,8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"Муниципальное управление"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"Организация муниципального управления"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Резервный фонд исполнительного органа власти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0910800000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Резервные фонды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0910860080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0910860080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181,4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«Обеспечение жильем отдельных категорий граждан, стимулирование улучшения жилищных условий»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1 113,5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1 113,5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Реализация мероприятий по предоставлению мер социальной поддержки молодым семьям - участникам подпрограммы "Обеспечение жильем молодых семей" Федеральной целевой программы "Жилище" на 2015-2020 годы"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1500400000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1 113,5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1 113,5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90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РФ "Обеспечение доступным и комфортным жильем и коммунальными услугами граждан РФ"</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15004L4970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1 113,5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1 113,5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гражданам на приобретение жилья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1003</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15004L4970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1 113,5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1 113,5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6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Охрана семьи и детства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17 901,1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16 808,8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93,9</w:t>
            </w:r>
          </w:p>
        </w:tc>
      </w:tr>
      <w:tr w:rsidR="00B57A5B" w:rsidRPr="00B57A5B" w:rsidTr="00CA425C">
        <w:trPr>
          <w:trHeight w:val="40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16 468,2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15 669,9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95,2</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дошкольного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96,8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Материальная поддержка семей с детьми дошкольного возраста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0110300000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161,2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156,0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96,8</w:t>
            </w:r>
          </w:p>
        </w:tc>
      </w:tr>
      <w:tr w:rsidR="00B57A5B" w:rsidRPr="00B57A5B" w:rsidTr="00CA425C">
        <w:trPr>
          <w:trHeight w:val="202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gramStart"/>
            <w:r w:rsidRPr="00B57A5B">
              <w:rPr>
                <w:rFonts w:ascii="Times New Roman" w:eastAsia="Times New Roman" w:hAnsi="Times New Roman" w:cs="Times New Roman"/>
                <w:sz w:val="16"/>
                <w:szCs w:val="16"/>
                <w:lang w:eastAsia="ru-RU"/>
              </w:rPr>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0110304480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0110304480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42,0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w:t>
            </w:r>
          </w:p>
        </w:tc>
      </w:tr>
      <w:tr w:rsidR="00B57A5B" w:rsidRPr="00B57A5B" w:rsidTr="00CA425C">
        <w:trPr>
          <w:trHeight w:val="15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0110307120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93,5</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0110307120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67,7</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93,5</w:t>
            </w:r>
          </w:p>
        </w:tc>
      </w:tr>
      <w:tr w:rsidR="00B57A5B" w:rsidRPr="00B57A5B" w:rsidTr="00CA425C">
        <w:trPr>
          <w:trHeight w:val="202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gramStart"/>
            <w:r w:rsidRPr="00B57A5B">
              <w:rPr>
                <w:rFonts w:ascii="Times New Roman" w:eastAsia="Times New Roman" w:hAnsi="Times New Roman" w:cs="Times New Roman"/>
                <w:sz w:val="16"/>
                <w:szCs w:val="16"/>
                <w:lang w:eastAsia="ru-RU"/>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roofErr w:type="gram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01103S7120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01103S7120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общего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5 416,5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4 870,2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89,9</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Материальная поддержка многодетных семей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0120300000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02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gramStart"/>
            <w:r w:rsidRPr="00B57A5B">
              <w:rPr>
                <w:rFonts w:ascii="Times New Roman" w:eastAsia="Times New Roman" w:hAnsi="Times New Roman" w:cs="Times New Roman"/>
                <w:sz w:val="16"/>
                <w:szCs w:val="16"/>
                <w:lang w:eastAsia="ru-RU"/>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w:t>
            </w:r>
            <w:proofErr w:type="spellStart"/>
            <w:r w:rsidRPr="00B57A5B">
              <w:rPr>
                <w:rFonts w:ascii="Times New Roman" w:eastAsia="Times New Roman" w:hAnsi="Times New Roman" w:cs="Times New Roman"/>
                <w:sz w:val="16"/>
                <w:szCs w:val="16"/>
                <w:lang w:eastAsia="ru-RU"/>
              </w:rPr>
              <w:t>софинансирование</w:t>
            </w:r>
            <w:proofErr w:type="spellEnd"/>
            <w:r w:rsidRPr="00B57A5B">
              <w:rPr>
                <w:rFonts w:ascii="Times New Roman" w:eastAsia="Times New Roman" w:hAnsi="Times New Roman" w:cs="Times New Roman"/>
                <w:sz w:val="16"/>
                <w:szCs w:val="16"/>
                <w:lang w:eastAsia="ru-RU"/>
              </w:rPr>
              <w:t xml:space="preserve"> за счет средств муниципального бюджета)</w:t>
            </w:r>
            <w:proofErr w:type="gramEnd"/>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01203S7120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01203S7120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6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Федеральный проект "Финансовая поддержка семей при рождении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012P100000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5 410,2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4 863,8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89,9</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Предоставление мер социальной поддержки многодетным семьям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012P104340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5 410,2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4 863,8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89,9</w:t>
            </w:r>
          </w:p>
        </w:tc>
      </w:tr>
      <w:tr w:rsidR="00B57A5B" w:rsidRPr="00B57A5B" w:rsidTr="00CA425C">
        <w:trPr>
          <w:trHeight w:val="52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Приобретение товаров, работ, услуг в пользу граждан в целях их социального обеспечения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012P104340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Субсидии бюджетным учреждениям на иные цели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012P104340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5 363,5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4 817,2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89,8</w:t>
            </w:r>
          </w:p>
        </w:tc>
      </w:tr>
      <w:tr w:rsidR="00B57A5B" w:rsidRPr="00B57A5B" w:rsidTr="00CA425C">
        <w:trPr>
          <w:trHeight w:val="40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«Управление системой образования Воткинского района»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1 665,9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1 665,9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4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1 665,9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1 665,9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84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0140204240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1 665,9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1 665,9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70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0140204240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1 665,9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1 665,9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1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"Социальная поддержка и охрана прав детей-сирот и детей, оставшихся без попечения родителей, лиц из их числа"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9 023,0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8 903,2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98,7</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9 023,0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8 903,2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98,7</w:t>
            </w:r>
          </w:p>
        </w:tc>
      </w:tr>
      <w:tr w:rsidR="00B57A5B" w:rsidRPr="00B57A5B" w:rsidTr="00CA425C">
        <w:trPr>
          <w:trHeight w:val="57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Социальная поддержка детей-сирот и детей, оставшихся без попечения родителей, переданных в приёмные семьи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0180104250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2 156,3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2 155,5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7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меры социальной поддержки по публичным нормативным обязательствам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0180104250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1 175,5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1 175,5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0180104250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134,5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133,8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99,4</w:t>
            </w:r>
          </w:p>
        </w:tc>
      </w:tr>
      <w:tr w:rsidR="00B57A5B" w:rsidRPr="00B57A5B" w:rsidTr="00CA425C">
        <w:trPr>
          <w:trHeight w:val="54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Приобретение товаров, работ, услуг в пользу граждан в целях их социального обеспечения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0180104250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846,3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846,3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5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Выплата денежных средств на содержание детей, находящихся под опекой (попечительством)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0180104260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6 537,2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6 418,2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98,2</w:t>
            </w:r>
          </w:p>
        </w:tc>
      </w:tr>
      <w:tr w:rsidR="00B57A5B" w:rsidRPr="00B57A5B" w:rsidTr="00CA425C">
        <w:trPr>
          <w:trHeight w:val="63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меры социальной поддержки по публичным нормативным обязательствам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0180104260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313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6 537,2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6 418,2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98,2</w:t>
            </w:r>
          </w:p>
        </w:tc>
      </w:tr>
      <w:tr w:rsidR="00B57A5B" w:rsidRPr="00B57A5B" w:rsidTr="00CA425C">
        <w:trPr>
          <w:trHeight w:val="70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Выплата единовременных пособий при всех формах устройства детей, лишенных родительского попечения, в семью</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0180152600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7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0180152600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4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"Защита жилищных прав детей-сирот и детей, оставшихся без попечения родителей,  лиц из их числа"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Исполнение переданных государственных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w:t>
            </w:r>
          </w:p>
        </w:tc>
      </w:tr>
      <w:tr w:rsidR="00B57A5B" w:rsidRPr="00B57A5B" w:rsidTr="00CA425C">
        <w:trPr>
          <w:trHeight w:val="177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0190105660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w:t>
            </w:r>
          </w:p>
        </w:tc>
      </w:tr>
      <w:tr w:rsidR="00B57A5B" w:rsidRPr="00B57A5B" w:rsidTr="00CA425C">
        <w:trPr>
          <w:trHeight w:val="55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Приобретение товаров, работ, услуг в пользу граждан в целях их социального обеспечения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0190105660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201,6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37</w:t>
            </w:r>
          </w:p>
        </w:tc>
      </w:tr>
      <w:tr w:rsidR="00B57A5B" w:rsidRPr="00B57A5B" w:rsidTr="00CA425C">
        <w:trPr>
          <w:trHeight w:val="51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"Социальная поддержка населения"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"Социальная поддержка семьи и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39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Федеральный проект "Финансовая поддержка семей при рождении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041P100000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Предоставление мер социальной поддержки многодетным семьям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041P104340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lastRenderedPageBreak/>
              <w:t>Приобретение товаров, работ, услуг в пользу граждан в целях их социального обеспечения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041P104340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1 138,9</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76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«Обеспечение жильем отдельных категорий граждан, стимулирование улучшения жилищных условий»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48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Федеральный проект "Финансовая поддержка семей при рождении детей"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150P100000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150P104460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Приобретение товаров, работ, услуг в пользу граждан в целях их социального обеспечения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150P104460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323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294,0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Физическая культура и спорт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1100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2 204,5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2 204,5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Физическая культура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2 204,5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2 204,5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"Развитие культуры, спорта и молодёжной политики"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2 079,5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2 079,5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9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"Создание условий для развития физической культуры и спорта"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2 079,5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2 079,5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Обеспечение условий для развития физической культуры и массового спорта, организация и проведение спортивных мероприятий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2 079,5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2 079,5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в области физической культуры и спорта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0360161500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1 863,0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1 863,0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8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персоналу учреждений, за исключением фонда оплаты труда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0360161500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0360161500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113</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386,6</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386,6</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0360161500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1 401,4</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1 401,4</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Премии и гранты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0360161500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350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67,8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159,0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159,0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7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0360166810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244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57,5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Строительство, реконструкция, капитальный и текущий ремонт объектов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1101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9900060160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414</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125,1</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125,1</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1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1300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2 893,3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2 893,3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Обслуживание государственного внутреннего и муниципального долга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2 893,3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2 893,3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51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"Управление муниципальными финансами"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2 893,3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2 893,3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"Управление муниципальным долгом муниципального образования "Воткинский район""</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1020000000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2 893,3</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2 893,3</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Обслуживание кредитов коммерческих банков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1020300000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2 872,2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2 872,2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Процентные платежи по бюджетным кредитам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1020360070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2 872,2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2 872,2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Обслуживание муниципального долга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1020360070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2 872,2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2 872,2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Обслуживание муниципального долга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1020400000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Процентные платежи по бюджетным кредитам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1020460070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Обслуживание муниципального долга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1301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1020460070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73</w:t>
            </w:r>
            <w:r w:rsidRPr="00B57A5B">
              <w:rPr>
                <w:rFonts w:ascii="Times New Roman" w:eastAsia="Times New Roman" w:hAnsi="Times New Roman" w:cs="Times New Roman"/>
                <w:sz w:val="20"/>
                <w:szCs w:val="20"/>
                <w:lang w:eastAsia="ru-RU"/>
              </w:rPr>
              <w:lastRenderedPageBreak/>
              <w:t>0</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lastRenderedPageBreak/>
              <w:t>21,2</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21,2</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lastRenderedPageBreak/>
              <w:t>Межбюджетные трансферты общего характера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1400</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79 421,0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79 421,0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63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1401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74 409,5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74 409,5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46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Муниципальная программа "Управление муниципальными финансами"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74 409,5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74 409,5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3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Подпрограмма "Развитие системы межбюджетных отношений, содействие повышению уровня бюджетной обеспеченности сельских поселений"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74 409,5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74 409,5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111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Выравнивание бюджетной обеспеченности сельских поселений за счет средств бюджета МО «Воткинский район» (расчёт и предоставление дотаций на выравнивание бюджетной обеспеченности сельских поселений из муниципального бюджета) и за счет средств бюджета УР</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1040200000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74 409,5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74 409,5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54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Расчёт и предоставление дотаций поселениям за счёт средств бюджета Удмуртской Республики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1040204370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1 471,0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1 471,0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Дотации на выравнивание бюджетной обеспеченности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1040204370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1 471,0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1 471,0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63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Выравнивание бюджетной обеспеченности поселений за счет средств муниципального бюджета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1040263010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72 938,5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72 938,5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3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Дотации на выравнивание бюджетной обеспеченности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1401</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1040263010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511</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72 938,5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72 938,5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b/>
                <w:bCs/>
                <w:sz w:val="16"/>
                <w:szCs w:val="16"/>
                <w:lang w:eastAsia="ru-RU"/>
              </w:rPr>
            </w:pPr>
            <w:r w:rsidRPr="00B57A5B">
              <w:rPr>
                <w:rFonts w:ascii="Times New Roman" w:eastAsia="Times New Roman" w:hAnsi="Times New Roman" w:cs="Times New Roman"/>
                <w:b/>
                <w:bCs/>
                <w:sz w:val="16"/>
                <w:szCs w:val="16"/>
                <w:lang w:eastAsia="ru-RU"/>
              </w:rPr>
              <w:t>Иные дотации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1402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5 011,5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5 011,5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sz w:val="20"/>
                <w:szCs w:val="20"/>
                <w:lang w:eastAsia="ru-RU"/>
              </w:rPr>
            </w:pPr>
            <w:r w:rsidRPr="00B57A5B">
              <w:rPr>
                <w:rFonts w:ascii="Times New Roman" w:eastAsia="Times New Roman" w:hAnsi="Times New Roman" w:cs="Times New Roman"/>
                <w:b/>
                <w:bCs/>
                <w:sz w:val="20"/>
                <w:szCs w:val="20"/>
                <w:lang w:eastAsia="ru-RU"/>
              </w:rPr>
              <w:t>100</w:t>
            </w:r>
          </w:p>
        </w:tc>
      </w:tr>
      <w:tr w:rsidR="00B57A5B" w:rsidRPr="00B57A5B" w:rsidTr="00CA425C">
        <w:trPr>
          <w:trHeight w:val="48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proofErr w:type="spellStart"/>
            <w:r w:rsidRPr="00B57A5B">
              <w:rPr>
                <w:rFonts w:ascii="Times New Roman" w:eastAsia="Times New Roman" w:hAnsi="Times New Roman" w:cs="Times New Roman"/>
                <w:sz w:val="16"/>
                <w:szCs w:val="16"/>
                <w:lang w:eastAsia="ru-RU"/>
              </w:rPr>
              <w:t>Непрограммные</w:t>
            </w:r>
            <w:proofErr w:type="spellEnd"/>
            <w:r w:rsidRPr="00B57A5B">
              <w:rPr>
                <w:rFonts w:ascii="Times New Roman" w:eastAsia="Times New Roman" w:hAnsi="Times New Roman" w:cs="Times New Roman"/>
                <w:sz w:val="16"/>
                <w:szCs w:val="16"/>
                <w:lang w:eastAsia="ru-RU"/>
              </w:rPr>
              <w:t xml:space="preserve"> направления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9900000000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5 011,5</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5 011,5</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Дотации для стимулирования развития муниципальных образований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9900004230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дотации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9900004230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250,0</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250,0</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Расходы за счёт безвозмездных поступлений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285"/>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дотации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9900063300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72,8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2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Поддержка мер по обеспечению сбалансированности бюджетов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4 688,8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4 688,8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450"/>
        </w:trPr>
        <w:tc>
          <w:tcPr>
            <w:tcW w:w="4208" w:type="dxa"/>
            <w:gridSpan w:val="5"/>
            <w:tcBorders>
              <w:top w:val="nil"/>
              <w:left w:val="single" w:sz="4" w:space="0" w:color="auto"/>
              <w:bottom w:val="single" w:sz="4" w:space="0" w:color="auto"/>
              <w:right w:val="single" w:sz="4" w:space="0" w:color="auto"/>
            </w:tcBorders>
            <w:shd w:val="clear" w:color="auto" w:fill="auto"/>
            <w:vAlign w:val="bottom"/>
            <w:hideMark/>
          </w:tcPr>
          <w:p w:rsidR="00B57A5B" w:rsidRPr="00B57A5B" w:rsidRDefault="00B57A5B" w:rsidP="00B57A5B">
            <w:pPr>
              <w:spacing w:after="0" w:line="240" w:lineRule="auto"/>
              <w:rPr>
                <w:rFonts w:ascii="Times New Roman" w:eastAsia="Times New Roman" w:hAnsi="Times New Roman" w:cs="Times New Roman"/>
                <w:sz w:val="16"/>
                <w:szCs w:val="16"/>
                <w:lang w:eastAsia="ru-RU"/>
              </w:rPr>
            </w:pPr>
            <w:r w:rsidRPr="00B57A5B">
              <w:rPr>
                <w:rFonts w:ascii="Times New Roman" w:eastAsia="Times New Roman" w:hAnsi="Times New Roman" w:cs="Times New Roman"/>
                <w:sz w:val="16"/>
                <w:szCs w:val="16"/>
                <w:lang w:eastAsia="ru-RU"/>
              </w:rPr>
              <w:t>Иные дотации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1402</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9900064220</w:t>
            </w:r>
          </w:p>
        </w:tc>
        <w:tc>
          <w:tcPr>
            <w:tcW w:w="51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512</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4 688,8</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4 688,8</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sz w:val="20"/>
                <w:szCs w:val="20"/>
                <w:lang w:eastAsia="ru-RU"/>
              </w:rPr>
            </w:pPr>
            <w:r w:rsidRPr="00B57A5B">
              <w:rPr>
                <w:rFonts w:ascii="Times New Roman" w:eastAsia="Times New Roman" w:hAnsi="Times New Roman" w:cs="Times New Roman"/>
                <w:sz w:val="20"/>
                <w:szCs w:val="20"/>
                <w:lang w:eastAsia="ru-RU"/>
              </w:rPr>
              <w:t>100</w:t>
            </w:r>
          </w:p>
        </w:tc>
      </w:tr>
      <w:tr w:rsidR="00B57A5B" w:rsidRPr="00B57A5B" w:rsidTr="00CA425C">
        <w:trPr>
          <w:trHeight w:val="300"/>
        </w:trPr>
        <w:tc>
          <w:tcPr>
            <w:tcW w:w="660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rPr>
                <w:rFonts w:ascii="Times New Roman" w:eastAsia="Times New Roman" w:hAnsi="Times New Roman" w:cs="Times New Roman"/>
                <w:b/>
                <w:bCs/>
                <w:lang w:eastAsia="ru-RU"/>
              </w:rPr>
            </w:pPr>
            <w:r w:rsidRPr="00B57A5B">
              <w:rPr>
                <w:rFonts w:ascii="Times New Roman" w:eastAsia="Times New Roman" w:hAnsi="Times New Roman" w:cs="Times New Roman"/>
                <w:b/>
                <w:bCs/>
                <w:lang w:eastAsia="ru-RU"/>
              </w:rPr>
              <w:t>Всего расходов</w:t>
            </w:r>
          </w:p>
        </w:tc>
        <w:tc>
          <w:tcPr>
            <w:tcW w:w="1294"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lang w:eastAsia="ru-RU"/>
              </w:rPr>
            </w:pPr>
            <w:r w:rsidRPr="00B57A5B">
              <w:rPr>
                <w:rFonts w:ascii="Times New Roman" w:eastAsia="Times New Roman" w:hAnsi="Times New Roman" w:cs="Times New Roman"/>
                <w:b/>
                <w:bCs/>
                <w:lang w:eastAsia="ru-RU"/>
              </w:rPr>
              <w:t>1220219</w:t>
            </w:r>
          </w:p>
        </w:tc>
        <w:tc>
          <w:tcPr>
            <w:tcW w:w="1045"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lang w:eastAsia="ru-RU"/>
              </w:rPr>
            </w:pPr>
            <w:r w:rsidRPr="00B57A5B">
              <w:rPr>
                <w:rFonts w:ascii="Times New Roman" w:eastAsia="Times New Roman" w:hAnsi="Times New Roman" w:cs="Times New Roman"/>
                <w:b/>
                <w:bCs/>
                <w:lang w:eastAsia="ru-RU"/>
              </w:rPr>
              <w:t>1099237</w:t>
            </w:r>
          </w:p>
        </w:tc>
        <w:tc>
          <w:tcPr>
            <w:tcW w:w="1338" w:type="dxa"/>
            <w:tcBorders>
              <w:top w:val="nil"/>
              <w:left w:val="nil"/>
              <w:bottom w:val="single" w:sz="4" w:space="0" w:color="auto"/>
              <w:right w:val="single" w:sz="4" w:space="0" w:color="auto"/>
            </w:tcBorders>
            <w:shd w:val="clear" w:color="auto" w:fill="auto"/>
            <w:noWrap/>
            <w:vAlign w:val="bottom"/>
            <w:hideMark/>
          </w:tcPr>
          <w:p w:rsidR="00B57A5B" w:rsidRPr="00B57A5B" w:rsidRDefault="00B57A5B" w:rsidP="00B57A5B">
            <w:pPr>
              <w:spacing w:after="0" w:line="240" w:lineRule="auto"/>
              <w:jc w:val="right"/>
              <w:rPr>
                <w:rFonts w:ascii="Times New Roman" w:eastAsia="Times New Roman" w:hAnsi="Times New Roman" w:cs="Times New Roman"/>
                <w:b/>
                <w:bCs/>
                <w:lang w:eastAsia="ru-RU"/>
              </w:rPr>
            </w:pPr>
            <w:r w:rsidRPr="00B57A5B">
              <w:rPr>
                <w:rFonts w:ascii="Times New Roman" w:eastAsia="Times New Roman" w:hAnsi="Times New Roman" w:cs="Times New Roman"/>
                <w:b/>
                <w:bCs/>
                <w:lang w:eastAsia="ru-RU"/>
              </w:rPr>
              <w:t>90,1</w:t>
            </w:r>
          </w:p>
        </w:tc>
      </w:tr>
      <w:tr w:rsidR="00AF1144" w:rsidRPr="00AF1144" w:rsidTr="00CA425C">
        <w:trPr>
          <w:trHeight w:val="285"/>
        </w:trPr>
        <w:tc>
          <w:tcPr>
            <w:tcW w:w="1503" w:type="dxa"/>
            <w:tcBorders>
              <w:top w:val="nil"/>
              <w:left w:val="nil"/>
              <w:bottom w:val="nil"/>
              <w:right w:val="nil"/>
            </w:tcBorders>
            <w:shd w:val="clear" w:color="auto" w:fill="auto"/>
            <w:noWrap/>
            <w:vAlign w:val="bottom"/>
            <w:hideMark/>
          </w:tcPr>
          <w:p w:rsidR="00AF1144" w:rsidRDefault="00AF1144" w:rsidP="00AF1144">
            <w:pPr>
              <w:spacing w:after="0" w:line="240" w:lineRule="auto"/>
              <w:rPr>
                <w:rFonts w:ascii="Times New Roman" w:eastAsia="Times New Roman" w:hAnsi="Times New Roman" w:cs="Times New Roman"/>
                <w:b/>
                <w:bCs/>
                <w:lang w:eastAsia="ru-RU"/>
              </w:rPr>
            </w:pPr>
          </w:p>
          <w:p w:rsidR="00CA425C" w:rsidRDefault="00CA425C" w:rsidP="00AF1144">
            <w:pPr>
              <w:spacing w:after="0" w:line="240" w:lineRule="auto"/>
              <w:rPr>
                <w:rFonts w:ascii="Times New Roman" w:eastAsia="Times New Roman" w:hAnsi="Times New Roman" w:cs="Times New Roman"/>
                <w:b/>
                <w:bCs/>
                <w:lang w:eastAsia="ru-RU"/>
              </w:rPr>
            </w:pPr>
          </w:p>
          <w:p w:rsidR="00CA425C" w:rsidRPr="00AF1144" w:rsidRDefault="00CA425C" w:rsidP="00AF1144">
            <w:pPr>
              <w:spacing w:after="0" w:line="240" w:lineRule="auto"/>
              <w:rPr>
                <w:rFonts w:ascii="Times New Roman" w:eastAsia="Times New Roman" w:hAnsi="Times New Roman" w:cs="Times New Roman"/>
                <w:b/>
                <w:bCs/>
                <w:lang w:eastAsia="ru-RU"/>
              </w:rPr>
            </w:pP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48" w:type="dxa"/>
            <w:gridSpan w:val="2"/>
            <w:tcBorders>
              <w:top w:val="nil"/>
              <w:left w:val="nil"/>
              <w:bottom w:val="nil"/>
              <w:right w:val="nil"/>
            </w:tcBorders>
            <w:shd w:val="clear" w:color="auto" w:fill="auto"/>
            <w:noWrap/>
            <w:vAlign w:val="bottom"/>
            <w:hideMark/>
          </w:tcPr>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CA425C" w:rsidRDefault="00CA425C" w:rsidP="00AF1144">
            <w:pPr>
              <w:spacing w:after="0" w:line="240" w:lineRule="auto"/>
              <w:rPr>
                <w:rFonts w:ascii="Times New Roman" w:eastAsia="Times New Roman" w:hAnsi="Times New Roman" w:cs="Times New Roman"/>
                <w:noProof/>
                <w:sz w:val="20"/>
                <w:szCs w:val="20"/>
                <w:lang w:eastAsia="ru-RU"/>
              </w:rPr>
            </w:pPr>
          </w:p>
          <w:p w:rsidR="00AF1144" w:rsidRPr="00AF1144" w:rsidRDefault="00AF1144" w:rsidP="00AF11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70528" behindDoc="0" locked="0" layoutInCell="1" allowOverlap="1">
                  <wp:simplePos x="0" y="0"/>
                  <wp:positionH relativeFrom="column">
                    <wp:posOffset>66675</wp:posOffset>
                  </wp:positionH>
                  <wp:positionV relativeFrom="paragraph">
                    <wp:posOffset>38100</wp:posOffset>
                  </wp:positionV>
                  <wp:extent cx="1771650" cy="809625"/>
                  <wp:effectExtent l="0" t="0" r="635" b="635"/>
                  <wp:wrapNone/>
                  <wp:docPr id="16"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19500" y="47625"/>
                            <a:ext cx="1666875" cy="790575"/>
                            <a:chOff x="3619500" y="47625"/>
                            <a:chExt cx="1666875" cy="790575"/>
                          </a:xfrm>
                        </a:grpSpPr>
                        <a:sp>
                          <a:nvSpPr>
                            <a:cNvPr id="1026" name="Text Box 1"/>
                            <a:cNvSpPr txBox="1">
                              <a:spLocks noChangeArrowheads="1"/>
                            </a:cNvSpPr>
                          </a:nvSpPr>
                          <a:spPr bwMode="auto">
                            <a:xfrm>
                              <a:off x="4857750" y="47625"/>
                              <a:ext cx="2000250" cy="7905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xdr="http://schemas.openxmlformats.org/drawingml/2006/spreadsheetDrawing" xmlns="" w="9525">
                                  <a:solidFill>
                                    <a:srgbClr xmlns:mc="http://schemas.openxmlformats.org/markup-compatibility/2006" val="000000" mc:Ignorable="a14" a14:legacySpreadsheetColorIndex="64"/>
                                  </a:solidFill>
                                  <a:miter lim="800000"/>
                                  <a:headEnd/>
                                  <a:tailEnd/>
                                </a14:hiddenLine>
                              </a:ext>
                            </a:extLst>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r" rtl="0">
                                  <a:defRPr sz="1000"/>
                                </a:pPr>
                                <a:r>
                                  <a:rPr lang="ru-RU" sz="1000" b="0" i="0" u="none" strike="noStrike" baseline="0">
                                    <a:solidFill>
                                      <a:srgbClr val="000000"/>
                                    </a:solidFill>
                                    <a:latin typeface="Times New Roman"/>
                                    <a:cs typeface="Times New Roman"/>
                                  </a:rPr>
                                  <a:t>Приложение № 5</a:t>
                                </a:r>
                              </a:p>
                              <a:p>
                                <a:pPr algn="r" rtl="0">
                                  <a:defRPr sz="1000"/>
                                </a:pPr>
                                <a:r>
                                  <a:rPr lang="ru-RU" sz="1000" b="0" i="0" u="none" strike="noStrike" baseline="0">
                                    <a:solidFill>
                                      <a:srgbClr val="000000"/>
                                    </a:solidFill>
                                    <a:latin typeface="Times New Roman"/>
                                    <a:cs typeface="Times New Roman"/>
                                  </a:rPr>
                                  <a:t>к Решению Совета депутатов</a:t>
                                </a:r>
                              </a:p>
                              <a:p>
                                <a:pPr algn="r" rtl="0">
                                  <a:defRPr sz="1000"/>
                                </a:pPr>
                                <a:r>
                                  <a:rPr lang="ru-RU" sz="1000" b="0" i="0" u="none" strike="noStrike" baseline="0">
                                    <a:solidFill>
                                      <a:srgbClr val="000000"/>
                                    </a:solidFill>
                                    <a:latin typeface="Times New Roman"/>
                                    <a:cs typeface="Times New Roman"/>
                                  </a:rPr>
                                  <a:t>МО "Воткинский район"</a:t>
                                </a:r>
                              </a:p>
                              <a:p>
                                <a:pPr algn="r" rtl="0">
                                  <a:defRPr sz="1000"/>
                                </a:pPr>
                                <a:r>
                                  <a:rPr lang="ru-RU" sz="1000" b="0" i="0" u="none" strike="noStrike" baseline="0">
                                    <a:solidFill>
                                      <a:srgbClr val="000000"/>
                                    </a:solidFill>
                                    <a:latin typeface="Times New Roman"/>
                                    <a:cs typeface="Times New Roman"/>
                                  </a:rPr>
                                  <a:t>от ____  ________ 2021 года №___</a:t>
                                </a:r>
                              </a:p>
                              <a:p>
                                <a:pPr algn="r" rtl="0">
                                  <a:defRPr sz="1000"/>
                                </a:pPr>
                                <a:r>
                                  <a:rPr lang="ru-RU" sz="1000" b="0" i="0" u="none" strike="noStrike" baseline="0">
                                    <a:solidFill>
                                      <a:srgbClr val="000000"/>
                                    </a:solidFill>
                                    <a:latin typeface="Times New Roman"/>
                                    <a:cs typeface="Times New Roman"/>
                                  </a:rPr>
                                  <a:t> </a:t>
                                </a:r>
                              </a:p>
                            </a:txBody>
                            <a:useSpRect/>
                          </a:txSp>
                        </a:sp>
                      </lc:lockedCanvas>
                    </a:graphicData>
                  </a:graphic>
                </wp:anchor>
              </w:drawing>
            </w:r>
          </w:p>
          <w:tbl>
            <w:tblPr>
              <w:tblW w:w="0" w:type="auto"/>
              <w:tblCellSpacing w:w="0" w:type="dxa"/>
              <w:tblCellMar>
                <w:left w:w="0" w:type="dxa"/>
                <w:right w:w="0" w:type="dxa"/>
              </w:tblCellMar>
              <w:tblLook w:val="04A0"/>
            </w:tblPr>
            <w:tblGrid>
              <w:gridCol w:w="496"/>
            </w:tblGrid>
            <w:tr w:rsidR="00AF1144" w:rsidRPr="00AF1144">
              <w:trPr>
                <w:trHeight w:val="285"/>
                <w:tblCellSpacing w:w="0" w:type="dxa"/>
              </w:trPr>
              <w:tc>
                <w:tcPr>
                  <w:tcW w:w="520"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r>
          </w:tbl>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4342" w:type="dxa"/>
            <w:gridSpan w:val="5"/>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r>
      <w:tr w:rsidR="00AF1144" w:rsidRPr="00AF1144" w:rsidTr="00CA425C">
        <w:trPr>
          <w:trHeight w:val="285"/>
        </w:trPr>
        <w:tc>
          <w:tcPr>
            <w:tcW w:w="1503"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4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4342" w:type="dxa"/>
            <w:gridSpan w:val="5"/>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r>
      <w:tr w:rsidR="00AF1144" w:rsidRPr="00AF1144" w:rsidTr="00CA425C">
        <w:trPr>
          <w:trHeight w:val="285"/>
        </w:trPr>
        <w:tc>
          <w:tcPr>
            <w:tcW w:w="1503"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4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4342" w:type="dxa"/>
            <w:gridSpan w:val="5"/>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r>
      <w:tr w:rsidR="00AF1144" w:rsidRPr="00AF1144" w:rsidTr="00CA425C">
        <w:trPr>
          <w:trHeight w:val="285"/>
        </w:trPr>
        <w:tc>
          <w:tcPr>
            <w:tcW w:w="1503"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4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4342" w:type="dxa"/>
            <w:gridSpan w:val="5"/>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r>
      <w:tr w:rsidR="00AF1144" w:rsidRPr="00AF1144" w:rsidTr="00CA425C">
        <w:trPr>
          <w:trHeight w:val="285"/>
        </w:trPr>
        <w:tc>
          <w:tcPr>
            <w:tcW w:w="1503"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64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c>
          <w:tcPr>
            <w:tcW w:w="4342" w:type="dxa"/>
            <w:gridSpan w:val="5"/>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b/>
                <w:bCs/>
                <w:lang w:eastAsia="ru-RU"/>
              </w:rPr>
            </w:pPr>
          </w:p>
        </w:tc>
      </w:tr>
      <w:tr w:rsidR="00AF1144" w:rsidRPr="00AF1144" w:rsidTr="00CA425C">
        <w:trPr>
          <w:trHeight w:val="330"/>
        </w:trPr>
        <w:tc>
          <w:tcPr>
            <w:tcW w:w="1503" w:type="dxa"/>
            <w:tcBorders>
              <w:top w:val="nil"/>
              <w:left w:val="nil"/>
              <w:bottom w:val="nil"/>
              <w:right w:val="nil"/>
            </w:tcBorders>
            <w:shd w:val="clear" w:color="auto" w:fill="auto"/>
            <w:noWrap/>
            <w:vAlign w:val="center"/>
            <w:hideMark/>
          </w:tcPr>
          <w:p w:rsidR="00AF1144" w:rsidRPr="00AF1144" w:rsidRDefault="00AF1144" w:rsidP="00AF1144">
            <w:pPr>
              <w:spacing w:after="0" w:line="240" w:lineRule="auto"/>
              <w:jc w:val="right"/>
              <w:rPr>
                <w:rFonts w:ascii="Times New Roman" w:eastAsia="Times New Roman" w:hAnsi="Times New Roman" w:cs="Times New Roman"/>
                <w:b/>
                <w:bCs/>
                <w:sz w:val="26"/>
                <w:szCs w:val="26"/>
                <w:lang w:eastAsia="ru-RU"/>
              </w:rPr>
            </w:pP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64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4342" w:type="dxa"/>
            <w:gridSpan w:val="5"/>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r>
      <w:tr w:rsidR="00AF1144" w:rsidRPr="00AF1144" w:rsidTr="00CA425C">
        <w:trPr>
          <w:trHeight w:val="330"/>
        </w:trPr>
        <w:tc>
          <w:tcPr>
            <w:tcW w:w="1503" w:type="dxa"/>
            <w:tcBorders>
              <w:top w:val="nil"/>
              <w:left w:val="nil"/>
              <w:bottom w:val="nil"/>
              <w:right w:val="nil"/>
            </w:tcBorders>
            <w:shd w:val="clear" w:color="auto" w:fill="auto"/>
            <w:noWrap/>
            <w:vAlign w:val="center"/>
            <w:hideMark/>
          </w:tcPr>
          <w:p w:rsidR="00AF1144" w:rsidRPr="00AF1144" w:rsidRDefault="00AF1144" w:rsidP="00AF1144">
            <w:pPr>
              <w:spacing w:after="0" w:line="240" w:lineRule="auto"/>
              <w:jc w:val="right"/>
              <w:rPr>
                <w:rFonts w:ascii="Times New Roman" w:eastAsia="Times New Roman" w:hAnsi="Times New Roman" w:cs="Times New Roman"/>
                <w:b/>
                <w:bCs/>
                <w:sz w:val="26"/>
                <w:szCs w:val="26"/>
                <w:lang w:eastAsia="ru-RU"/>
              </w:rPr>
            </w:pP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64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4342" w:type="dxa"/>
            <w:gridSpan w:val="5"/>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r>
      <w:tr w:rsidR="00AF1144" w:rsidRPr="00AF1144" w:rsidTr="00CA425C">
        <w:trPr>
          <w:trHeight w:val="330"/>
        </w:trPr>
        <w:tc>
          <w:tcPr>
            <w:tcW w:w="10284" w:type="dxa"/>
            <w:gridSpan w:val="14"/>
            <w:tcBorders>
              <w:top w:val="nil"/>
              <w:left w:val="nil"/>
              <w:bottom w:val="nil"/>
              <w:right w:val="nil"/>
            </w:tcBorders>
            <w:shd w:val="clear" w:color="auto" w:fill="auto"/>
            <w:noWrap/>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6"/>
                <w:szCs w:val="26"/>
                <w:lang w:eastAsia="ru-RU"/>
              </w:rPr>
            </w:pPr>
            <w:r w:rsidRPr="00AF1144">
              <w:rPr>
                <w:rFonts w:ascii="Times New Roman" w:eastAsia="Times New Roman" w:hAnsi="Times New Roman" w:cs="Times New Roman"/>
                <w:b/>
                <w:bCs/>
                <w:sz w:val="26"/>
                <w:szCs w:val="26"/>
                <w:lang w:eastAsia="ru-RU"/>
              </w:rPr>
              <w:t xml:space="preserve">Отчет об использовании резервного фонда </w:t>
            </w:r>
          </w:p>
        </w:tc>
      </w:tr>
      <w:tr w:rsidR="00AF1144" w:rsidRPr="00AF1144" w:rsidTr="00CA425C">
        <w:trPr>
          <w:trHeight w:val="330"/>
        </w:trPr>
        <w:tc>
          <w:tcPr>
            <w:tcW w:w="10284" w:type="dxa"/>
            <w:gridSpan w:val="14"/>
            <w:tcBorders>
              <w:top w:val="nil"/>
              <w:left w:val="nil"/>
              <w:bottom w:val="nil"/>
              <w:right w:val="nil"/>
            </w:tcBorders>
            <w:shd w:val="clear" w:color="auto" w:fill="auto"/>
            <w:noWrap/>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6"/>
                <w:szCs w:val="26"/>
                <w:lang w:eastAsia="ru-RU"/>
              </w:rPr>
            </w:pPr>
            <w:r w:rsidRPr="00AF1144">
              <w:rPr>
                <w:rFonts w:ascii="Times New Roman" w:eastAsia="Times New Roman" w:hAnsi="Times New Roman" w:cs="Times New Roman"/>
                <w:b/>
                <w:bCs/>
                <w:sz w:val="26"/>
                <w:szCs w:val="26"/>
                <w:lang w:eastAsia="ru-RU"/>
              </w:rPr>
              <w:t>Администрации МО «Воткинский район» за 2020 год</w:t>
            </w:r>
          </w:p>
        </w:tc>
      </w:tr>
      <w:tr w:rsidR="00AF1144" w:rsidRPr="00AF1144" w:rsidTr="00CA425C">
        <w:trPr>
          <w:trHeight w:val="285"/>
        </w:trPr>
        <w:tc>
          <w:tcPr>
            <w:tcW w:w="1503" w:type="dxa"/>
            <w:tcBorders>
              <w:top w:val="nil"/>
              <w:left w:val="nil"/>
              <w:bottom w:val="nil"/>
              <w:right w:val="nil"/>
            </w:tcBorders>
            <w:shd w:val="clear" w:color="auto" w:fill="auto"/>
            <w:noWrap/>
            <w:vAlign w:val="center"/>
            <w:hideMark/>
          </w:tcPr>
          <w:p w:rsidR="00AF1144" w:rsidRPr="00AF1144" w:rsidRDefault="00AF1144" w:rsidP="00AF1144">
            <w:pPr>
              <w:spacing w:after="0" w:line="240" w:lineRule="auto"/>
              <w:jc w:val="center"/>
              <w:rPr>
                <w:rFonts w:ascii="Times New Roman" w:eastAsia="Times New Roman" w:hAnsi="Times New Roman" w:cs="Times New Roman"/>
                <w:sz w:val="20"/>
                <w:szCs w:val="20"/>
                <w:lang w:eastAsia="ru-RU"/>
              </w:rPr>
            </w:pPr>
            <w:r w:rsidRPr="00AF1144">
              <w:rPr>
                <w:rFonts w:ascii="Times New Roman" w:eastAsia="Times New Roman" w:hAnsi="Times New Roman" w:cs="Times New Roman"/>
                <w:sz w:val="20"/>
                <w:szCs w:val="20"/>
                <w:lang w:eastAsia="ru-RU"/>
              </w:rPr>
              <w:t xml:space="preserve">                                                                                                                                                                            </w:t>
            </w: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64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4342" w:type="dxa"/>
            <w:gridSpan w:val="5"/>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r>
      <w:tr w:rsidR="00AF1144" w:rsidRPr="00AF1144" w:rsidTr="00CA425C">
        <w:trPr>
          <w:trHeight w:val="285"/>
        </w:trPr>
        <w:tc>
          <w:tcPr>
            <w:tcW w:w="1503" w:type="dxa"/>
            <w:tcBorders>
              <w:top w:val="nil"/>
              <w:left w:val="nil"/>
              <w:bottom w:val="nil"/>
              <w:right w:val="nil"/>
            </w:tcBorders>
            <w:shd w:val="clear" w:color="auto" w:fill="auto"/>
            <w:noWrap/>
            <w:vAlign w:val="center"/>
            <w:hideMark/>
          </w:tcPr>
          <w:p w:rsidR="00AF1144" w:rsidRPr="00AF1144" w:rsidRDefault="00AF1144" w:rsidP="00AF1144">
            <w:pPr>
              <w:spacing w:after="0" w:line="240" w:lineRule="auto"/>
              <w:jc w:val="right"/>
              <w:rPr>
                <w:rFonts w:ascii="Times New Roman" w:eastAsia="Times New Roman" w:hAnsi="Times New Roman" w:cs="Times New Roman"/>
                <w:sz w:val="20"/>
                <w:szCs w:val="20"/>
                <w:lang w:eastAsia="ru-RU"/>
              </w:rPr>
            </w:pPr>
          </w:p>
        </w:tc>
        <w:tc>
          <w:tcPr>
            <w:tcW w:w="622"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549"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64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758" w:type="dxa"/>
            <w:gridSpan w:val="2"/>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815" w:type="dxa"/>
            <w:tcBorders>
              <w:top w:val="nil"/>
              <w:left w:val="nil"/>
              <w:bottom w:val="nil"/>
              <w:right w:val="nil"/>
            </w:tcBorders>
            <w:shd w:val="clear" w:color="auto" w:fill="auto"/>
            <w:noWrap/>
            <w:vAlign w:val="bottom"/>
            <w:hideMark/>
          </w:tcPr>
          <w:p w:rsidR="00AF1144" w:rsidRPr="00AF1144" w:rsidRDefault="00AF1144" w:rsidP="00AF1144">
            <w:pPr>
              <w:spacing w:after="0" w:line="240" w:lineRule="auto"/>
              <w:rPr>
                <w:rFonts w:ascii="Times New Roman" w:eastAsia="Times New Roman" w:hAnsi="Times New Roman" w:cs="Times New Roman"/>
                <w:sz w:val="20"/>
                <w:szCs w:val="20"/>
                <w:lang w:eastAsia="ru-RU"/>
              </w:rPr>
            </w:pPr>
          </w:p>
        </w:tc>
        <w:tc>
          <w:tcPr>
            <w:tcW w:w="4342" w:type="dxa"/>
            <w:gridSpan w:val="5"/>
            <w:tcBorders>
              <w:top w:val="nil"/>
              <w:left w:val="nil"/>
              <w:bottom w:val="nil"/>
              <w:right w:val="nil"/>
            </w:tcBorders>
            <w:shd w:val="clear" w:color="auto" w:fill="auto"/>
            <w:noWrap/>
            <w:vAlign w:val="center"/>
            <w:hideMark/>
          </w:tcPr>
          <w:p w:rsidR="00AF1144" w:rsidRPr="00AF1144" w:rsidRDefault="00AF1144" w:rsidP="00AF1144">
            <w:pPr>
              <w:spacing w:after="0" w:line="240" w:lineRule="auto"/>
              <w:jc w:val="right"/>
              <w:rPr>
                <w:rFonts w:ascii="Times New Roman" w:eastAsia="Times New Roman" w:hAnsi="Times New Roman" w:cs="Times New Roman"/>
                <w:sz w:val="20"/>
                <w:szCs w:val="20"/>
                <w:lang w:eastAsia="ru-RU"/>
              </w:rPr>
            </w:pPr>
            <w:r w:rsidRPr="00AF1144">
              <w:rPr>
                <w:rFonts w:ascii="Times New Roman" w:eastAsia="Times New Roman" w:hAnsi="Times New Roman" w:cs="Times New Roman"/>
                <w:sz w:val="20"/>
                <w:szCs w:val="20"/>
                <w:lang w:eastAsia="ru-RU"/>
              </w:rPr>
              <w:t xml:space="preserve">                                                                                                                                                                 тыс</w:t>
            </w:r>
            <w:proofErr w:type="gramStart"/>
            <w:r w:rsidRPr="00AF1144">
              <w:rPr>
                <w:rFonts w:ascii="Times New Roman" w:eastAsia="Times New Roman" w:hAnsi="Times New Roman" w:cs="Times New Roman"/>
                <w:sz w:val="20"/>
                <w:szCs w:val="20"/>
                <w:lang w:eastAsia="ru-RU"/>
              </w:rPr>
              <w:t>.р</w:t>
            </w:r>
            <w:proofErr w:type="gramEnd"/>
            <w:r w:rsidRPr="00AF1144">
              <w:rPr>
                <w:rFonts w:ascii="Times New Roman" w:eastAsia="Times New Roman" w:hAnsi="Times New Roman" w:cs="Times New Roman"/>
                <w:sz w:val="20"/>
                <w:szCs w:val="20"/>
                <w:lang w:eastAsia="ru-RU"/>
              </w:rPr>
              <w:t>уб.</w:t>
            </w:r>
          </w:p>
        </w:tc>
      </w:tr>
      <w:tr w:rsidR="00AF1144" w:rsidRPr="00AF1144" w:rsidTr="00CA425C">
        <w:trPr>
          <w:trHeight w:val="1425"/>
        </w:trPr>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Название</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Глава</w:t>
            </w:r>
          </w:p>
        </w:tc>
        <w:tc>
          <w:tcPr>
            <w:tcW w:w="549" w:type="dxa"/>
            <w:tcBorders>
              <w:top w:val="single" w:sz="4" w:space="0" w:color="auto"/>
              <w:left w:val="nil"/>
              <w:bottom w:val="single" w:sz="4" w:space="0" w:color="auto"/>
              <w:right w:val="single" w:sz="4" w:space="0" w:color="auto"/>
            </w:tcBorders>
            <w:shd w:val="clear" w:color="auto" w:fill="auto"/>
            <w:textDirection w:val="btLr"/>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Раздел, подраздел</w:t>
            </w:r>
          </w:p>
        </w:tc>
        <w:tc>
          <w:tcPr>
            <w:tcW w:w="1047" w:type="dxa"/>
            <w:tcBorders>
              <w:top w:val="single" w:sz="4" w:space="0" w:color="auto"/>
              <w:left w:val="nil"/>
              <w:bottom w:val="single" w:sz="4" w:space="0" w:color="auto"/>
              <w:right w:val="single" w:sz="4" w:space="0" w:color="auto"/>
            </w:tcBorders>
            <w:shd w:val="clear" w:color="auto" w:fill="auto"/>
            <w:textDirection w:val="btLr"/>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Целевая статья</w:t>
            </w:r>
          </w:p>
        </w:tc>
        <w:tc>
          <w:tcPr>
            <w:tcW w:w="64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Вид расходов</w:t>
            </w:r>
          </w:p>
        </w:tc>
        <w:tc>
          <w:tcPr>
            <w:tcW w:w="758" w:type="dxa"/>
            <w:gridSpan w:val="2"/>
            <w:tcBorders>
              <w:top w:val="single" w:sz="4" w:space="0" w:color="auto"/>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AF1144">
              <w:rPr>
                <w:rFonts w:ascii="Times New Roman" w:eastAsia="Times New Roman" w:hAnsi="Times New Roman" w:cs="Times New Roman"/>
                <w:color w:val="000000"/>
                <w:sz w:val="20"/>
                <w:szCs w:val="20"/>
                <w:lang w:eastAsia="ru-RU"/>
              </w:rPr>
              <w:t>Уточ-ненный</w:t>
            </w:r>
            <w:proofErr w:type="spellEnd"/>
            <w:proofErr w:type="gramEnd"/>
            <w:r w:rsidRPr="00AF1144">
              <w:rPr>
                <w:rFonts w:ascii="Times New Roman" w:eastAsia="Times New Roman" w:hAnsi="Times New Roman" w:cs="Times New Roman"/>
                <w:color w:val="000000"/>
                <w:sz w:val="20"/>
                <w:szCs w:val="20"/>
                <w:lang w:eastAsia="ru-RU"/>
              </w:rPr>
              <w:t xml:space="preserve"> план на 2020 год</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AF1144">
              <w:rPr>
                <w:rFonts w:ascii="Times New Roman" w:eastAsia="Times New Roman" w:hAnsi="Times New Roman" w:cs="Times New Roman"/>
                <w:color w:val="000000"/>
                <w:sz w:val="16"/>
                <w:szCs w:val="16"/>
                <w:lang w:eastAsia="ru-RU"/>
              </w:rPr>
              <w:t>Исполне-ние</w:t>
            </w:r>
            <w:proofErr w:type="spellEnd"/>
            <w:proofErr w:type="gramEnd"/>
            <w:r w:rsidRPr="00AF1144">
              <w:rPr>
                <w:rFonts w:ascii="Times New Roman" w:eastAsia="Times New Roman" w:hAnsi="Times New Roman" w:cs="Times New Roman"/>
                <w:color w:val="000000"/>
                <w:sz w:val="16"/>
                <w:szCs w:val="16"/>
                <w:lang w:eastAsia="ru-RU"/>
              </w:rPr>
              <w:t xml:space="preserve"> на 01.01.2021</w:t>
            </w:r>
          </w:p>
        </w:tc>
        <w:tc>
          <w:tcPr>
            <w:tcW w:w="4342" w:type="dxa"/>
            <w:gridSpan w:val="5"/>
            <w:tcBorders>
              <w:top w:val="single" w:sz="4" w:space="0" w:color="auto"/>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 xml:space="preserve">% </w:t>
            </w:r>
            <w:proofErr w:type="spellStart"/>
            <w:proofErr w:type="gramStart"/>
            <w:r w:rsidRPr="00AF1144">
              <w:rPr>
                <w:rFonts w:ascii="Times New Roman" w:eastAsia="Times New Roman" w:hAnsi="Times New Roman" w:cs="Times New Roman"/>
                <w:color w:val="000000"/>
                <w:sz w:val="18"/>
                <w:szCs w:val="18"/>
                <w:lang w:eastAsia="ru-RU"/>
              </w:rPr>
              <w:t>исполне-ния</w:t>
            </w:r>
            <w:proofErr w:type="spellEnd"/>
            <w:proofErr w:type="gramEnd"/>
            <w:r w:rsidRPr="00AF1144">
              <w:rPr>
                <w:rFonts w:ascii="Times New Roman" w:eastAsia="Times New Roman" w:hAnsi="Times New Roman" w:cs="Times New Roman"/>
                <w:color w:val="000000"/>
                <w:sz w:val="18"/>
                <w:szCs w:val="18"/>
                <w:lang w:eastAsia="ru-RU"/>
              </w:rPr>
              <w:t xml:space="preserve"> к </w:t>
            </w:r>
            <w:proofErr w:type="spellStart"/>
            <w:r w:rsidRPr="00AF1144">
              <w:rPr>
                <w:rFonts w:ascii="Times New Roman" w:eastAsia="Times New Roman" w:hAnsi="Times New Roman" w:cs="Times New Roman"/>
                <w:color w:val="000000"/>
                <w:sz w:val="18"/>
                <w:szCs w:val="18"/>
                <w:lang w:eastAsia="ru-RU"/>
              </w:rPr>
              <w:t>уточнен-ному</w:t>
            </w:r>
            <w:proofErr w:type="spellEnd"/>
            <w:r w:rsidRPr="00AF1144">
              <w:rPr>
                <w:rFonts w:ascii="Times New Roman" w:eastAsia="Times New Roman" w:hAnsi="Times New Roman" w:cs="Times New Roman"/>
                <w:color w:val="000000"/>
                <w:sz w:val="18"/>
                <w:szCs w:val="18"/>
                <w:lang w:eastAsia="ru-RU"/>
              </w:rPr>
              <w:t xml:space="preserve"> плану</w:t>
            </w:r>
          </w:p>
        </w:tc>
      </w:tr>
      <w:tr w:rsidR="00AF1144" w:rsidRPr="00AF1144" w:rsidTr="00CA425C">
        <w:trPr>
          <w:trHeight w:val="570"/>
        </w:trPr>
        <w:tc>
          <w:tcPr>
            <w:tcW w:w="1503" w:type="dxa"/>
            <w:tcBorders>
              <w:top w:val="nil"/>
              <w:left w:val="single" w:sz="4" w:space="0" w:color="auto"/>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rPr>
                <w:rFonts w:ascii="Times New Roman" w:eastAsia="Times New Roman" w:hAnsi="Times New Roman" w:cs="Times New Roman"/>
                <w:sz w:val="16"/>
                <w:szCs w:val="16"/>
                <w:lang w:eastAsia="ru-RU"/>
              </w:rPr>
            </w:pPr>
            <w:r w:rsidRPr="00AF1144">
              <w:rPr>
                <w:rFonts w:ascii="Times New Roman" w:eastAsia="Times New Roman" w:hAnsi="Times New Roman" w:cs="Times New Roman"/>
                <w:sz w:val="16"/>
                <w:szCs w:val="16"/>
                <w:lang w:eastAsia="ru-RU"/>
              </w:rPr>
              <w:t>Муниципальная программа "Муниципальное управление"</w:t>
            </w:r>
          </w:p>
        </w:tc>
        <w:tc>
          <w:tcPr>
            <w:tcW w:w="622"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154</w:t>
            </w:r>
          </w:p>
        </w:tc>
        <w:tc>
          <w:tcPr>
            <w:tcW w:w="549"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1003</w:t>
            </w:r>
          </w:p>
        </w:tc>
        <w:tc>
          <w:tcPr>
            <w:tcW w:w="1047"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0900000000</w:t>
            </w:r>
          </w:p>
        </w:tc>
        <w:tc>
          <w:tcPr>
            <w:tcW w:w="64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181,4</w:t>
            </w:r>
          </w:p>
        </w:tc>
        <w:tc>
          <w:tcPr>
            <w:tcW w:w="815"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181,4</w:t>
            </w:r>
          </w:p>
        </w:tc>
        <w:tc>
          <w:tcPr>
            <w:tcW w:w="4342" w:type="dxa"/>
            <w:gridSpan w:val="5"/>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100</w:t>
            </w:r>
          </w:p>
        </w:tc>
      </w:tr>
      <w:tr w:rsidR="00AF1144" w:rsidRPr="00AF1144" w:rsidTr="00CA425C">
        <w:trPr>
          <w:trHeight w:val="585"/>
        </w:trPr>
        <w:tc>
          <w:tcPr>
            <w:tcW w:w="1503" w:type="dxa"/>
            <w:tcBorders>
              <w:top w:val="nil"/>
              <w:left w:val="single" w:sz="4" w:space="0" w:color="auto"/>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rPr>
                <w:rFonts w:ascii="Times New Roman" w:eastAsia="Times New Roman" w:hAnsi="Times New Roman" w:cs="Times New Roman"/>
                <w:sz w:val="16"/>
                <w:szCs w:val="16"/>
                <w:lang w:eastAsia="ru-RU"/>
              </w:rPr>
            </w:pPr>
            <w:r w:rsidRPr="00AF1144">
              <w:rPr>
                <w:rFonts w:ascii="Times New Roman" w:eastAsia="Times New Roman" w:hAnsi="Times New Roman" w:cs="Times New Roman"/>
                <w:sz w:val="16"/>
                <w:szCs w:val="16"/>
                <w:lang w:eastAsia="ru-RU"/>
              </w:rPr>
              <w:t>Подпрограмма "Организация муниципального управления"</w:t>
            </w:r>
          </w:p>
        </w:tc>
        <w:tc>
          <w:tcPr>
            <w:tcW w:w="622"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154</w:t>
            </w:r>
          </w:p>
        </w:tc>
        <w:tc>
          <w:tcPr>
            <w:tcW w:w="549"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1003</w:t>
            </w:r>
          </w:p>
        </w:tc>
        <w:tc>
          <w:tcPr>
            <w:tcW w:w="1047"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0910000000</w:t>
            </w:r>
          </w:p>
        </w:tc>
        <w:tc>
          <w:tcPr>
            <w:tcW w:w="64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181,4</w:t>
            </w:r>
          </w:p>
        </w:tc>
        <w:tc>
          <w:tcPr>
            <w:tcW w:w="815"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181,4</w:t>
            </w:r>
          </w:p>
        </w:tc>
        <w:tc>
          <w:tcPr>
            <w:tcW w:w="4342" w:type="dxa"/>
            <w:gridSpan w:val="5"/>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100</w:t>
            </w:r>
          </w:p>
        </w:tc>
      </w:tr>
      <w:tr w:rsidR="00AF1144" w:rsidRPr="00AF1144" w:rsidTr="00CA425C">
        <w:trPr>
          <w:trHeight w:val="585"/>
        </w:trPr>
        <w:tc>
          <w:tcPr>
            <w:tcW w:w="1503" w:type="dxa"/>
            <w:tcBorders>
              <w:top w:val="nil"/>
              <w:left w:val="single" w:sz="4" w:space="0" w:color="auto"/>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rPr>
                <w:rFonts w:ascii="Times New Roman" w:eastAsia="Times New Roman" w:hAnsi="Times New Roman" w:cs="Times New Roman"/>
                <w:sz w:val="16"/>
                <w:szCs w:val="16"/>
                <w:lang w:eastAsia="ru-RU"/>
              </w:rPr>
            </w:pPr>
            <w:r w:rsidRPr="00AF1144">
              <w:rPr>
                <w:rFonts w:ascii="Times New Roman" w:eastAsia="Times New Roman" w:hAnsi="Times New Roman" w:cs="Times New Roman"/>
                <w:sz w:val="16"/>
                <w:szCs w:val="16"/>
                <w:lang w:eastAsia="ru-RU"/>
              </w:rPr>
              <w:t>Резервный фонд исполнительного органа власти</w:t>
            </w:r>
          </w:p>
        </w:tc>
        <w:tc>
          <w:tcPr>
            <w:tcW w:w="622"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154</w:t>
            </w:r>
          </w:p>
        </w:tc>
        <w:tc>
          <w:tcPr>
            <w:tcW w:w="549"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1003</w:t>
            </w:r>
          </w:p>
        </w:tc>
        <w:tc>
          <w:tcPr>
            <w:tcW w:w="1047"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0910800000</w:t>
            </w:r>
          </w:p>
        </w:tc>
        <w:tc>
          <w:tcPr>
            <w:tcW w:w="64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181,4</w:t>
            </w:r>
          </w:p>
        </w:tc>
        <w:tc>
          <w:tcPr>
            <w:tcW w:w="815"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181,4</w:t>
            </w:r>
          </w:p>
        </w:tc>
        <w:tc>
          <w:tcPr>
            <w:tcW w:w="4342" w:type="dxa"/>
            <w:gridSpan w:val="5"/>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100</w:t>
            </w:r>
          </w:p>
        </w:tc>
      </w:tr>
      <w:tr w:rsidR="00AF1144" w:rsidRPr="00AF1144" w:rsidTr="00CA425C">
        <w:trPr>
          <w:trHeight w:val="465"/>
        </w:trPr>
        <w:tc>
          <w:tcPr>
            <w:tcW w:w="1503" w:type="dxa"/>
            <w:tcBorders>
              <w:top w:val="nil"/>
              <w:left w:val="single" w:sz="4" w:space="0" w:color="auto"/>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rPr>
                <w:rFonts w:ascii="Times New Roman" w:eastAsia="Times New Roman" w:hAnsi="Times New Roman" w:cs="Times New Roman"/>
                <w:sz w:val="16"/>
                <w:szCs w:val="16"/>
                <w:lang w:eastAsia="ru-RU"/>
              </w:rPr>
            </w:pPr>
            <w:r w:rsidRPr="00AF1144">
              <w:rPr>
                <w:rFonts w:ascii="Times New Roman" w:eastAsia="Times New Roman" w:hAnsi="Times New Roman" w:cs="Times New Roman"/>
                <w:sz w:val="16"/>
                <w:szCs w:val="16"/>
                <w:lang w:eastAsia="ru-RU"/>
              </w:rPr>
              <w:t>Резервные фонды</w:t>
            </w:r>
          </w:p>
        </w:tc>
        <w:tc>
          <w:tcPr>
            <w:tcW w:w="622"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154</w:t>
            </w:r>
          </w:p>
        </w:tc>
        <w:tc>
          <w:tcPr>
            <w:tcW w:w="549"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1003</w:t>
            </w:r>
          </w:p>
        </w:tc>
        <w:tc>
          <w:tcPr>
            <w:tcW w:w="1047"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0910860080</w:t>
            </w:r>
          </w:p>
        </w:tc>
        <w:tc>
          <w:tcPr>
            <w:tcW w:w="64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00"/>
                <w:sz w:val="20"/>
                <w:szCs w:val="20"/>
                <w:lang w:eastAsia="ru-RU"/>
              </w:rPr>
            </w:pPr>
            <w:r w:rsidRPr="00AF1144">
              <w:rPr>
                <w:rFonts w:ascii="Times New Roman" w:eastAsia="Times New Roman" w:hAnsi="Times New Roman" w:cs="Times New Roman"/>
                <w:b/>
                <w:bCs/>
                <w:color w:val="000000"/>
                <w:sz w:val="20"/>
                <w:szCs w:val="20"/>
                <w:lang w:eastAsia="ru-RU"/>
              </w:rPr>
              <w:t> </w:t>
            </w:r>
          </w:p>
        </w:tc>
        <w:tc>
          <w:tcPr>
            <w:tcW w:w="75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181,4</w:t>
            </w:r>
          </w:p>
        </w:tc>
        <w:tc>
          <w:tcPr>
            <w:tcW w:w="815"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181,4</w:t>
            </w:r>
          </w:p>
        </w:tc>
        <w:tc>
          <w:tcPr>
            <w:tcW w:w="4342" w:type="dxa"/>
            <w:gridSpan w:val="5"/>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b/>
                <w:bCs/>
                <w:sz w:val="20"/>
                <w:szCs w:val="20"/>
                <w:lang w:eastAsia="ru-RU"/>
              </w:rPr>
            </w:pPr>
            <w:r w:rsidRPr="00AF1144">
              <w:rPr>
                <w:rFonts w:ascii="Times New Roman" w:eastAsia="Times New Roman" w:hAnsi="Times New Roman" w:cs="Times New Roman"/>
                <w:b/>
                <w:bCs/>
                <w:sz w:val="20"/>
                <w:szCs w:val="20"/>
                <w:lang w:eastAsia="ru-RU"/>
              </w:rPr>
              <w:t>100</w:t>
            </w:r>
          </w:p>
        </w:tc>
      </w:tr>
      <w:tr w:rsidR="00AF1144" w:rsidRPr="00AF1144" w:rsidTr="00CA425C">
        <w:trPr>
          <w:trHeight w:val="810"/>
        </w:trPr>
        <w:tc>
          <w:tcPr>
            <w:tcW w:w="1503" w:type="dxa"/>
            <w:tcBorders>
              <w:top w:val="nil"/>
              <w:left w:val="single" w:sz="4" w:space="0" w:color="auto"/>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rPr>
                <w:rFonts w:ascii="Times New Roman" w:eastAsia="Times New Roman" w:hAnsi="Times New Roman" w:cs="Times New Roman"/>
                <w:sz w:val="16"/>
                <w:szCs w:val="16"/>
                <w:lang w:eastAsia="ru-RU"/>
              </w:rPr>
            </w:pPr>
            <w:r w:rsidRPr="00AF1144">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22"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154</w:t>
            </w:r>
          </w:p>
        </w:tc>
        <w:tc>
          <w:tcPr>
            <w:tcW w:w="549"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1003</w:t>
            </w:r>
          </w:p>
        </w:tc>
        <w:tc>
          <w:tcPr>
            <w:tcW w:w="1047"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0910860080</w:t>
            </w:r>
          </w:p>
        </w:tc>
        <w:tc>
          <w:tcPr>
            <w:tcW w:w="64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00"/>
                <w:sz w:val="20"/>
                <w:szCs w:val="20"/>
                <w:lang w:eastAsia="ru-RU"/>
              </w:rPr>
            </w:pPr>
            <w:r w:rsidRPr="00AF1144">
              <w:rPr>
                <w:rFonts w:ascii="Times New Roman" w:eastAsia="Times New Roman" w:hAnsi="Times New Roman" w:cs="Times New Roman"/>
                <w:color w:val="000000"/>
                <w:sz w:val="20"/>
                <w:szCs w:val="20"/>
                <w:lang w:eastAsia="ru-RU"/>
              </w:rPr>
              <w:t>321</w:t>
            </w:r>
          </w:p>
        </w:tc>
        <w:tc>
          <w:tcPr>
            <w:tcW w:w="758" w:type="dxa"/>
            <w:gridSpan w:val="2"/>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sz w:val="20"/>
                <w:szCs w:val="20"/>
                <w:lang w:eastAsia="ru-RU"/>
              </w:rPr>
            </w:pPr>
            <w:r w:rsidRPr="00AF1144">
              <w:rPr>
                <w:rFonts w:ascii="Times New Roman" w:eastAsia="Times New Roman" w:hAnsi="Times New Roman" w:cs="Times New Roman"/>
                <w:sz w:val="20"/>
                <w:szCs w:val="20"/>
                <w:lang w:eastAsia="ru-RU"/>
              </w:rPr>
              <w:t>181,4</w:t>
            </w:r>
          </w:p>
        </w:tc>
        <w:tc>
          <w:tcPr>
            <w:tcW w:w="815" w:type="dxa"/>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sz w:val="20"/>
                <w:szCs w:val="20"/>
                <w:lang w:eastAsia="ru-RU"/>
              </w:rPr>
            </w:pPr>
            <w:r w:rsidRPr="00AF1144">
              <w:rPr>
                <w:rFonts w:ascii="Times New Roman" w:eastAsia="Times New Roman" w:hAnsi="Times New Roman" w:cs="Times New Roman"/>
                <w:sz w:val="20"/>
                <w:szCs w:val="20"/>
                <w:lang w:eastAsia="ru-RU"/>
              </w:rPr>
              <w:t>181,4</w:t>
            </w:r>
          </w:p>
        </w:tc>
        <w:tc>
          <w:tcPr>
            <w:tcW w:w="4342" w:type="dxa"/>
            <w:gridSpan w:val="5"/>
            <w:tcBorders>
              <w:top w:val="nil"/>
              <w:left w:val="nil"/>
              <w:bottom w:val="single" w:sz="4" w:space="0" w:color="auto"/>
              <w:right w:val="single" w:sz="4" w:space="0" w:color="auto"/>
            </w:tcBorders>
            <w:shd w:val="clear" w:color="auto" w:fill="auto"/>
            <w:vAlign w:val="center"/>
            <w:hideMark/>
          </w:tcPr>
          <w:p w:rsidR="00AF1144" w:rsidRPr="00AF1144" w:rsidRDefault="00AF1144" w:rsidP="00AF1144">
            <w:pPr>
              <w:spacing w:after="0" w:line="240" w:lineRule="auto"/>
              <w:jc w:val="center"/>
              <w:rPr>
                <w:rFonts w:ascii="Times New Roman" w:eastAsia="Times New Roman" w:hAnsi="Times New Roman" w:cs="Times New Roman"/>
                <w:sz w:val="20"/>
                <w:szCs w:val="20"/>
                <w:lang w:eastAsia="ru-RU"/>
              </w:rPr>
            </w:pPr>
            <w:r w:rsidRPr="00AF1144">
              <w:rPr>
                <w:rFonts w:ascii="Times New Roman" w:eastAsia="Times New Roman" w:hAnsi="Times New Roman" w:cs="Times New Roman"/>
                <w:sz w:val="20"/>
                <w:szCs w:val="20"/>
                <w:lang w:eastAsia="ru-RU"/>
              </w:rPr>
              <w:t>100</w:t>
            </w:r>
          </w:p>
        </w:tc>
      </w:tr>
      <w:tr w:rsidR="00AF1144" w:rsidRPr="00AF1144" w:rsidTr="00CA425C">
        <w:trPr>
          <w:trHeight w:val="315"/>
        </w:trPr>
        <w:tc>
          <w:tcPr>
            <w:tcW w:w="1503" w:type="dxa"/>
            <w:tcBorders>
              <w:top w:val="nil"/>
              <w:left w:val="single" w:sz="4" w:space="0" w:color="auto"/>
              <w:bottom w:val="single" w:sz="4" w:space="0" w:color="auto"/>
              <w:right w:val="single" w:sz="4" w:space="0" w:color="auto"/>
            </w:tcBorders>
            <w:shd w:val="clear" w:color="000000" w:fill="CCFFCC"/>
            <w:vAlign w:val="center"/>
            <w:hideMark/>
          </w:tcPr>
          <w:p w:rsidR="00AF1144" w:rsidRPr="00AF1144" w:rsidRDefault="00AF1144" w:rsidP="00AF1144">
            <w:pPr>
              <w:spacing w:after="0" w:line="240" w:lineRule="auto"/>
              <w:rPr>
                <w:rFonts w:ascii="Times New Roman" w:eastAsia="Times New Roman" w:hAnsi="Times New Roman" w:cs="Times New Roman"/>
                <w:b/>
                <w:bCs/>
                <w:color w:val="0000FF"/>
                <w:sz w:val="24"/>
                <w:szCs w:val="24"/>
                <w:lang w:eastAsia="ru-RU"/>
              </w:rPr>
            </w:pPr>
            <w:r w:rsidRPr="00AF1144">
              <w:rPr>
                <w:rFonts w:ascii="Times New Roman" w:eastAsia="Times New Roman" w:hAnsi="Times New Roman" w:cs="Times New Roman"/>
                <w:b/>
                <w:bCs/>
                <w:color w:val="0000FF"/>
                <w:sz w:val="24"/>
                <w:szCs w:val="24"/>
                <w:lang w:eastAsia="ru-RU"/>
              </w:rPr>
              <w:t>Всего</w:t>
            </w:r>
          </w:p>
        </w:tc>
        <w:tc>
          <w:tcPr>
            <w:tcW w:w="622" w:type="dxa"/>
            <w:tcBorders>
              <w:top w:val="nil"/>
              <w:left w:val="nil"/>
              <w:bottom w:val="single" w:sz="4" w:space="0" w:color="auto"/>
              <w:right w:val="single" w:sz="4" w:space="0" w:color="auto"/>
            </w:tcBorders>
            <w:shd w:val="clear" w:color="000000" w:fill="CCFFCC"/>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FF"/>
                <w:sz w:val="20"/>
                <w:szCs w:val="20"/>
                <w:lang w:eastAsia="ru-RU"/>
              </w:rPr>
            </w:pPr>
            <w:r w:rsidRPr="00AF1144">
              <w:rPr>
                <w:rFonts w:ascii="Times New Roman" w:eastAsia="Times New Roman" w:hAnsi="Times New Roman" w:cs="Times New Roman"/>
                <w:color w:val="0000FF"/>
                <w:sz w:val="20"/>
                <w:szCs w:val="20"/>
                <w:lang w:eastAsia="ru-RU"/>
              </w:rPr>
              <w:t> </w:t>
            </w:r>
          </w:p>
        </w:tc>
        <w:tc>
          <w:tcPr>
            <w:tcW w:w="549" w:type="dxa"/>
            <w:tcBorders>
              <w:top w:val="nil"/>
              <w:left w:val="nil"/>
              <w:bottom w:val="single" w:sz="4" w:space="0" w:color="auto"/>
              <w:right w:val="single" w:sz="4" w:space="0" w:color="auto"/>
            </w:tcBorders>
            <w:shd w:val="clear" w:color="000000" w:fill="CCFFCC"/>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FF"/>
                <w:sz w:val="20"/>
                <w:szCs w:val="20"/>
                <w:lang w:eastAsia="ru-RU"/>
              </w:rPr>
            </w:pPr>
            <w:r w:rsidRPr="00AF1144">
              <w:rPr>
                <w:rFonts w:ascii="Times New Roman" w:eastAsia="Times New Roman" w:hAnsi="Times New Roman" w:cs="Times New Roman"/>
                <w:color w:val="0000FF"/>
                <w:sz w:val="20"/>
                <w:szCs w:val="20"/>
                <w:lang w:eastAsia="ru-RU"/>
              </w:rPr>
              <w:t> </w:t>
            </w:r>
          </w:p>
        </w:tc>
        <w:tc>
          <w:tcPr>
            <w:tcW w:w="1047" w:type="dxa"/>
            <w:tcBorders>
              <w:top w:val="nil"/>
              <w:left w:val="nil"/>
              <w:bottom w:val="single" w:sz="4" w:space="0" w:color="auto"/>
              <w:right w:val="single" w:sz="4" w:space="0" w:color="auto"/>
            </w:tcBorders>
            <w:shd w:val="clear" w:color="000000" w:fill="CCFFCC"/>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FF"/>
                <w:sz w:val="20"/>
                <w:szCs w:val="20"/>
                <w:lang w:eastAsia="ru-RU"/>
              </w:rPr>
            </w:pPr>
            <w:r w:rsidRPr="00AF1144">
              <w:rPr>
                <w:rFonts w:ascii="Times New Roman" w:eastAsia="Times New Roman" w:hAnsi="Times New Roman" w:cs="Times New Roman"/>
                <w:color w:val="0000FF"/>
                <w:sz w:val="20"/>
                <w:szCs w:val="20"/>
                <w:lang w:eastAsia="ru-RU"/>
              </w:rPr>
              <w:t> </w:t>
            </w:r>
          </w:p>
        </w:tc>
        <w:tc>
          <w:tcPr>
            <w:tcW w:w="648" w:type="dxa"/>
            <w:gridSpan w:val="2"/>
            <w:tcBorders>
              <w:top w:val="nil"/>
              <w:left w:val="nil"/>
              <w:bottom w:val="single" w:sz="4" w:space="0" w:color="auto"/>
              <w:right w:val="single" w:sz="4" w:space="0" w:color="auto"/>
            </w:tcBorders>
            <w:shd w:val="clear" w:color="000000" w:fill="CCFFCC"/>
            <w:vAlign w:val="center"/>
            <w:hideMark/>
          </w:tcPr>
          <w:p w:rsidR="00AF1144" w:rsidRPr="00AF1144" w:rsidRDefault="00AF1144" w:rsidP="00AF1144">
            <w:pPr>
              <w:spacing w:after="0" w:line="240" w:lineRule="auto"/>
              <w:jc w:val="center"/>
              <w:rPr>
                <w:rFonts w:ascii="Times New Roman" w:eastAsia="Times New Roman" w:hAnsi="Times New Roman" w:cs="Times New Roman"/>
                <w:color w:val="0000FF"/>
                <w:sz w:val="20"/>
                <w:szCs w:val="20"/>
                <w:lang w:eastAsia="ru-RU"/>
              </w:rPr>
            </w:pPr>
            <w:r w:rsidRPr="00AF1144">
              <w:rPr>
                <w:rFonts w:ascii="Times New Roman" w:eastAsia="Times New Roman" w:hAnsi="Times New Roman" w:cs="Times New Roman"/>
                <w:color w:val="0000FF"/>
                <w:sz w:val="20"/>
                <w:szCs w:val="20"/>
                <w:lang w:eastAsia="ru-RU"/>
              </w:rPr>
              <w:t> </w:t>
            </w:r>
          </w:p>
        </w:tc>
        <w:tc>
          <w:tcPr>
            <w:tcW w:w="758" w:type="dxa"/>
            <w:gridSpan w:val="2"/>
            <w:tcBorders>
              <w:top w:val="nil"/>
              <w:left w:val="nil"/>
              <w:bottom w:val="single" w:sz="4" w:space="0" w:color="auto"/>
              <w:right w:val="single" w:sz="4" w:space="0" w:color="auto"/>
            </w:tcBorders>
            <w:shd w:val="clear" w:color="000000" w:fill="CCFFCC"/>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FF"/>
                <w:sz w:val="20"/>
                <w:szCs w:val="20"/>
                <w:lang w:eastAsia="ru-RU"/>
              </w:rPr>
            </w:pPr>
            <w:r w:rsidRPr="00AF1144">
              <w:rPr>
                <w:rFonts w:ascii="Times New Roman" w:eastAsia="Times New Roman" w:hAnsi="Times New Roman" w:cs="Times New Roman"/>
                <w:b/>
                <w:bCs/>
                <w:color w:val="0000FF"/>
                <w:sz w:val="20"/>
                <w:szCs w:val="20"/>
                <w:lang w:eastAsia="ru-RU"/>
              </w:rPr>
              <w:t>181,4</w:t>
            </w:r>
          </w:p>
        </w:tc>
        <w:tc>
          <w:tcPr>
            <w:tcW w:w="815" w:type="dxa"/>
            <w:tcBorders>
              <w:top w:val="nil"/>
              <w:left w:val="nil"/>
              <w:bottom w:val="single" w:sz="4" w:space="0" w:color="auto"/>
              <w:right w:val="single" w:sz="4" w:space="0" w:color="auto"/>
            </w:tcBorders>
            <w:shd w:val="clear" w:color="000000" w:fill="CCFFCC"/>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FF"/>
                <w:sz w:val="20"/>
                <w:szCs w:val="20"/>
                <w:lang w:eastAsia="ru-RU"/>
              </w:rPr>
            </w:pPr>
            <w:r w:rsidRPr="00AF1144">
              <w:rPr>
                <w:rFonts w:ascii="Times New Roman" w:eastAsia="Times New Roman" w:hAnsi="Times New Roman" w:cs="Times New Roman"/>
                <w:b/>
                <w:bCs/>
                <w:color w:val="0000FF"/>
                <w:sz w:val="20"/>
                <w:szCs w:val="20"/>
                <w:lang w:eastAsia="ru-RU"/>
              </w:rPr>
              <w:t>181,4</w:t>
            </w:r>
          </w:p>
        </w:tc>
        <w:tc>
          <w:tcPr>
            <w:tcW w:w="4342" w:type="dxa"/>
            <w:gridSpan w:val="5"/>
            <w:tcBorders>
              <w:top w:val="nil"/>
              <w:left w:val="nil"/>
              <w:bottom w:val="single" w:sz="4" w:space="0" w:color="auto"/>
              <w:right w:val="single" w:sz="4" w:space="0" w:color="auto"/>
            </w:tcBorders>
            <w:shd w:val="clear" w:color="000000" w:fill="CCFFCC"/>
            <w:vAlign w:val="center"/>
            <w:hideMark/>
          </w:tcPr>
          <w:p w:rsidR="00AF1144" w:rsidRPr="00AF1144" w:rsidRDefault="00AF1144" w:rsidP="00AF1144">
            <w:pPr>
              <w:spacing w:after="0" w:line="240" w:lineRule="auto"/>
              <w:jc w:val="center"/>
              <w:rPr>
                <w:rFonts w:ascii="Times New Roman" w:eastAsia="Times New Roman" w:hAnsi="Times New Roman" w:cs="Times New Roman"/>
                <w:b/>
                <w:bCs/>
                <w:color w:val="0000FF"/>
                <w:sz w:val="20"/>
                <w:szCs w:val="20"/>
                <w:lang w:eastAsia="ru-RU"/>
              </w:rPr>
            </w:pPr>
            <w:r w:rsidRPr="00AF1144">
              <w:rPr>
                <w:rFonts w:ascii="Times New Roman" w:eastAsia="Times New Roman" w:hAnsi="Times New Roman" w:cs="Times New Roman"/>
                <w:b/>
                <w:bCs/>
                <w:color w:val="0000FF"/>
                <w:sz w:val="20"/>
                <w:szCs w:val="20"/>
                <w:lang w:eastAsia="ru-RU"/>
              </w:rPr>
              <w:t>100</w:t>
            </w:r>
          </w:p>
        </w:tc>
      </w:tr>
    </w:tbl>
    <w:p w:rsidR="006D1699" w:rsidRDefault="006D1699" w:rsidP="001650BC">
      <w:pPr>
        <w:pStyle w:val="24"/>
        <w:rPr>
          <w:color w:val="FF0000"/>
          <w:szCs w:val="28"/>
        </w:rPr>
      </w:pPr>
    </w:p>
    <w:p w:rsidR="006D1699" w:rsidRDefault="006D1699" w:rsidP="001650BC">
      <w:pPr>
        <w:pStyle w:val="24"/>
        <w:rPr>
          <w:color w:val="FF0000"/>
          <w:szCs w:val="28"/>
        </w:rPr>
      </w:pPr>
    </w:p>
    <w:p w:rsidR="006D1699" w:rsidRDefault="006D1699" w:rsidP="001650BC">
      <w:pPr>
        <w:pStyle w:val="24"/>
        <w:rPr>
          <w:color w:val="FF0000"/>
          <w:szCs w:val="28"/>
        </w:rPr>
      </w:pPr>
    </w:p>
    <w:p w:rsidR="00CA425C" w:rsidRDefault="00CA425C" w:rsidP="001650BC">
      <w:pPr>
        <w:pStyle w:val="24"/>
        <w:rPr>
          <w:color w:val="FF0000"/>
          <w:szCs w:val="28"/>
        </w:rPr>
      </w:pPr>
    </w:p>
    <w:p w:rsidR="00CA425C" w:rsidRDefault="00CA425C" w:rsidP="001650BC">
      <w:pPr>
        <w:pStyle w:val="24"/>
        <w:rPr>
          <w:color w:val="FF0000"/>
          <w:szCs w:val="28"/>
        </w:rPr>
      </w:pPr>
    </w:p>
    <w:p w:rsidR="00CA425C" w:rsidRDefault="00CA425C" w:rsidP="001650BC">
      <w:pPr>
        <w:pStyle w:val="24"/>
        <w:rPr>
          <w:color w:val="FF0000"/>
          <w:szCs w:val="28"/>
        </w:rPr>
      </w:pPr>
    </w:p>
    <w:p w:rsidR="00CA425C" w:rsidRDefault="00CA425C" w:rsidP="001650BC">
      <w:pPr>
        <w:pStyle w:val="24"/>
        <w:rPr>
          <w:color w:val="FF0000"/>
          <w:szCs w:val="28"/>
        </w:rPr>
      </w:pPr>
    </w:p>
    <w:p w:rsidR="001325B3" w:rsidRDefault="001325B3" w:rsidP="001325B3">
      <w:pPr>
        <w:jc w:val="right"/>
        <w:rPr>
          <w:i/>
        </w:rPr>
      </w:pPr>
      <w:bookmarkStart w:id="1" w:name="_GoBack"/>
      <w:bookmarkEnd w:id="1"/>
      <w:r>
        <w:lastRenderedPageBreak/>
        <w:t xml:space="preserve"> </w:t>
      </w:r>
    </w:p>
    <w:p w:rsidR="001325B3" w:rsidRPr="004538B8" w:rsidRDefault="001325B3" w:rsidP="001325B3">
      <w:pPr>
        <w:jc w:val="center"/>
        <w:rPr>
          <w:b/>
          <w:sz w:val="26"/>
          <w:szCs w:val="26"/>
        </w:rPr>
      </w:pPr>
      <w:r w:rsidRPr="00FC17CA">
        <w:object w:dxaOrig="820" w:dyaOrig="1080">
          <v:rect id="_x0000_i1027" style="width:41.25pt;height:47.25pt" o:ole="" o:preferrelative="t" stroked="f">
            <v:imagedata r:id="rId9" o:title="" gain="1.25"/>
          </v:rect>
          <o:OLEObject Type="Embed" ProgID="StaticMetafile" ShapeID="_x0000_i1027" DrawAspect="Content" ObjectID="_1681284650" r:id="rId12"/>
        </w:object>
      </w:r>
    </w:p>
    <w:p w:rsidR="001325B3" w:rsidRDefault="001325B3" w:rsidP="001325B3">
      <w:pPr>
        <w:pStyle w:val="1"/>
        <w:rPr>
          <w:sz w:val="24"/>
          <w:szCs w:val="24"/>
        </w:rPr>
      </w:pPr>
    </w:p>
    <w:p w:rsidR="001325B3" w:rsidRPr="001325B3" w:rsidRDefault="001325B3" w:rsidP="001325B3">
      <w:pPr>
        <w:pStyle w:val="1"/>
        <w:spacing w:before="0"/>
        <w:jc w:val="center"/>
        <w:rPr>
          <w:rFonts w:ascii="Times New Roman" w:hAnsi="Times New Roman" w:cs="Times New Roman"/>
          <w:color w:val="auto"/>
          <w:sz w:val="24"/>
          <w:szCs w:val="24"/>
        </w:rPr>
      </w:pPr>
      <w:r w:rsidRPr="001325B3">
        <w:rPr>
          <w:rFonts w:ascii="Times New Roman" w:hAnsi="Times New Roman" w:cs="Times New Roman"/>
          <w:color w:val="auto"/>
          <w:sz w:val="24"/>
          <w:szCs w:val="24"/>
        </w:rPr>
        <w:t>СОВЕТ   ДЕПУТАТОВ</w:t>
      </w:r>
    </w:p>
    <w:p w:rsidR="001325B3" w:rsidRPr="001325B3" w:rsidRDefault="001325B3" w:rsidP="001325B3">
      <w:pPr>
        <w:pStyle w:val="1"/>
        <w:spacing w:before="0"/>
        <w:jc w:val="center"/>
        <w:rPr>
          <w:rFonts w:ascii="Times New Roman" w:hAnsi="Times New Roman" w:cs="Times New Roman"/>
          <w:color w:val="auto"/>
          <w:sz w:val="24"/>
          <w:szCs w:val="24"/>
        </w:rPr>
      </w:pPr>
      <w:r w:rsidRPr="001325B3">
        <w:rPr>
          <w:rFonts w:ascii="Times New Roman" w:hAnsi="Times New Roman" w:cs="Times New Roman"/>
          <w:color w:val="auto"/>
          <w:sz w:val="24"/>
          <w:szCs w:val="24"/>
        </w:rPr>
        <w:t>МУНИЦИПАЛЬНОГО ОБРАЗОВАНИЯ</w:t>
      </w:r>
    </w:p>
    <w:p w:rsidR="001325B3" w:rsidRPr="001325B3" w:rsidRDefault="001325B3" w:rsidP="001325B3">
      <w:pPr>
        <w:pStyle w:val="1"/>
        <w:spacing w:before="0"/>
        <w:jc w:val="center"/>
        <w:rPr>
          <w:rFonts w:ascii="Times New Roman" w:hAnsi="Times New Roman" w:cs="Times New Roman"/>
          <w:color w:val="auto"/>
          <w:sz w:val="24"/>
          <w:szCs w:val="24"/>
        </w:rPr>
      </w:pPr>
      <w:r w:rsidRPr="001325B3">
        <w:rPr>
          <w:rFonts w:ascii="Times New Roman" w:hAnsi="Times New Roman" w:cs="Times New Roman"/>
          <w:color w:val="auto"/>
          <w:sz w:val="24"/>
          <w:szCs w:val="24"/>
        </w:rPr>
        <w:t>«ВОТКИНСКИЙ РАЙОН»</w:t>
      </w:r>
    </w:p>
    <w:p w:rsidR="001325B3" w:rsidRPr="001325B3" w:rsidRDefault="001325B3" w:rsidP="001325B3">
      <w:pPr>
        <w:pStyle w:val="1"/>
        <w:spacing w:before="0"/>
        <w:jc w:val="center"/>
        <w:rPr>
          <w:rFonts w:ascii="Times New Roman" w:hAnsi="Times New Roman" w:cs="Times New Roman"/>
          <w:color w:val="auto"/>
          <w:sz w:val="24"/>
          <w:szCs w:val="24"/>
        </w:rPr>
      </w:pPr>
    </w:p>
    <w:p w:rsidR="001325B3" w:rsidRPr="001325B3" w:rsidRDefault="001325B3" w:rsidP="001325B3">
      <w:pPr>
        <w:pStyle w:val="1"/>
        <w:spacing w:before="0"/>
        <w:jc w:val="center"/>
        <w:rPr>
          <w:rFonts w:ascii="Times New Roman" w:hAnsi="Times New Roman" w:cs="Times New Roman"/>
          <w:color w:val="auto"/>
          <w:sz w:val="24"/>
          <w:szCs w:val="24"/>
        </w:rPr>
      </w:pPr>
      <w:r w:rsidRPr="001325B3">
        <w:rPr>
          <w:rFonts w:ascii="Times New Roman" w:hAnsi="Times New Roman" w:cs="Times New Roman"/>
          <w:color w:val="auto"/>
          <w:sz w:val="24"/>
          <w:szCs w:val="24"/>
        </w:rPr>
        <w:t>«ВОТКА ЁРОС»</w:t>
      </w:r>
    </w:p>
    <w:p w:rsidR="001325B3" w:rsidRPr="001325B3" w:rsidRDefault="001325B3" w:rsidP="001325B3">
      <w:pPr>
        <w:jc w:val="center"/>
        <w:rPr>
          <w:rFonts w:ascii="Times New Roman" w:hAnsi="Times New Roman" w:cs="Times New Roman"/>
          <w:b/>
          <w:sz w:val="24"/>
          <w:szCs w:val="24"/>
        </w:rPr>
      </w:pPr>
      <w:r w:rsidRPr="001325B3">
        <w:rPr>
          <w:rFonts w:ascii="Times New Roman" w:hAnsi="Times New Roman" w:cs="Times New Roman"/>
          <w:b/>
          <w:sz w:val="24"/>
          <w:szCs w:val="24"/>
        </w:rPr>
        <w:t xml:space="preserve">МУНИЦИПАЛ КЫЛДЫТЭТЫСЬ </w:t>
      </w:r>
    </w:p>
    <w:p w:rsidR="001325B3" w:rsidRDefault="001325B3" w:rsidP="001325B3">
      <w:pPr>
        <w:jc w:val="center"/>
        <w:rPr>
          <w:b/>
        </w:rPr>
      </w:pPr>
      <w:r w:rsidRPr="001325B3">
        <w:rPr>
          <w:rFonts w:ascii="Times New Roman" w:hAnsi="Times New Roman" w:cs="Times New Roman"/>
          <w:b/>
          <w:sz w:val="24"/>
          <w:szCs w:val="24"/>
        </w:rPr>
        <w:t>ДЕПУТАТЪЁСЛЭН КЕНЕШСЫ</w:t>
      </w:r>
    </w:p>
    <w:p w:rsidR="0046151C" w:rsidRDefault="0046151C" w:rsidP="001325B3">
      <w:pPr>
        <w:keepNext/>
        <w:spacing w:after="0" w:line="20" w:lineRule="atLeast"/>
        <w:jc w:val="center"/>
        <w:outlineLvl w:val="6"/>
        <w:rPr>
          <w:rFonts w:ascii="Times New Roman" w:hAnsi="Times New Roman" w:cs="Times New Roman"/>
          <w:b/>
          <w:sz w:val="32"/>
          <w:szCs w:val="32"/>
        </w:rPr>
      </w:pPr>
    </w:p>
    <w:p w:rsidR="001325B3" w:rsidRPr="0046151C" w:rsidRDefault="001325B3" w:rsidP="001325B3">
      <w:pPr>
        <w:keepNext/>
        <w:spacing w:after="0" w:line="20" w:lineRule="atLeast"/>
        <w:jc w:val="center"/>
        <w:outlineLvl w:val="6"/>
        <w:rPr>
          <w:rFonts w:ascii="Times New Roman" w:hAnsi="Times New Roman" w:cs="Times New Roman"/>
          <w:b/>
          <w:spacing w:val="60"/>
          <w:sz w:val="36"/>
          <w:szCs w:val="36"/>
        </w:rPr>
      </w:pPr>
      <w:proofErr w:type="gramStart"/>
      <w:r w:rsidRPr="0046151C">
        <w:rPr>
          <w:rFonts w:ascii="Times New Roman" w:hAnsi="Times New Roman" w:cs="Times New Roman"/>
          <w:b/>
          <w:sz w:val="36"/>
          <w:szCs w:val="36"/>
        </w:rPr>
        <w:t>Р</w:t>
      </w:r>
      <w:proofErr w:type="gramEnd"/>
      <w:r w:rsidRPr="0046151C">
        <w:rPr>
          <w:rFonts w:ascii="Times New Roman" w:hAnsi="Times New Roman" w:cs="Times New Roman"/>
          <w:b/>
          <w:sz w:val="36"/>
          <w:szCs w:val="36"/>
        </w:rPr>
        <w:t xml:space="preserve"> Е Ш Е Н И Е</w:t>
      </w:r>
    </w:p>
    <w:p w:rsidR="001325B3" w:rsidRPr="001325B3" w:rsidRDefault="001325B3" w:rsidP="001325B3">
      <w:pPr>
        <w:keepNext/>
        <w:spacing w:after="0" w:line="20" w:lineRule="atLeast"/>
        <w:jc w:val="center"/>
        <w:outlineLvl w:val="6"/>
        <w:rPr>
          <w:rFonts w:ascii="Times New Roman" w:hAnsi="Times New Roman" w:cs="Times New Roman"/>
          <w:b/>
          <w:spacing w:val="60"/>
          <w:sz w:val="24"/>
          <w:szCs w:val="24"/>
        </w:rPr>
      </w:pPr>
    </w:p>
    <w:p w:rsidR="001325B3" w:rsidRPr="001325B3" w:rsidRDefault="001325B3" w:rsidP="001325B3">
      <w:pPr>
        <w:spacing w:after="0" w:line="20" w:lineRule="atLeast"/>
        <w:jc w:val="both"/>
        <w:rPr>
          <w:rFonts w:ascii="Times New Roman" w:hAnsi="Times New Roman" w:cs="Times New Roman"/>
          <w:sz w:val="24"/>
          <w:szCs w:val="24"/>
        </w:rPr>
      </w:pPr>
      <w:r w:rsidRPr="001325B3">
        <w:rPr>
          <w:rFonts w:ascii="Times New Roman" w:hAnsi="Times New Roman" w:cs="Times New Roman"/>
          <w:sz w:val="24"/>
          <w:szCs w:val="24"/>
        </w:rPr>
        <w:t>«</w:t>
      </w:r>
      <w:r w:rsidR="0046151C">
        <w:rPr>
          <w:rFonts w:ascii="Times New Roman" w:hAnsi="Times New Roman" w:cs="Times New Roman"/>
          <w:sz w:val="24"/>
          <w:szCs w:val="24"/>
        </w:rPr>
        <w:t>22</w:t>
      </w:r>
      <w:r w:rsidRPr="001325B3">
        <w:rPr>
          <w:rFonts w:ascii="Times New Roman" w:hAnsi="Times New Roman" w:cs="Times New Roman"/>
          <w:sz w:val="24"/>
          <w:szCs w:val="24"/>
        </w:rPr>
        <w:t>»</w:t>
      </w:r>
      <w:r w:rsidR="0046151C">
        <w:rPr>
          <w:rFonts w:ascii="Times New Roman" w:hAnsi="Times New Roman" w:cs="Times New Roman"/>
          <w:sz w:val="24"/>
          <w:szCs w:val="24"/>
        </w:rPr>
        <w:t xml:space="preserve"> апреля </w:t>
      </w:r>
      <w:r w:rsidRPr="001325B3">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1325B3">
        <w:rPr>
          <w:rFonts w:ascii="Times New Roman" w:hAnsi="Times New Roman" w:cs="Times New Roman"/>
          <w:sz w:val="24"/>
          <w:szCs w:val="24"/>
        </w:rPr>
        <w:t xml:space="preserve">    </w:t>
      </w:r>
      <w:r w:rsidR="0046151C">
        <w:rPr>
          <w:rFonts w:ascii="Times New Roman" w:hAnsi="Times New Roman" w:cs="Times New Roman"/>
          <w:sz w:val="24"/>
          <w:szCs w:val="24"/>
        </w:rPr>
        <w:t xml:space="preserve">              </w:t>
      </w:r>
      <w:r w:rsidRPr="001325B3">
        <w:rPr>
          <w:rFonts w:ascii="Times New Roman" w:hAnsi="Times New Roman" w:cs="Times New Roman"/>
          <w:sz w:val="24"/>
          <w:szCs w:val="24"/>
        </w:rPr>
        <w:t xml:space="preserve"> №</w:t>
      </w:r>
      <w:r w:rsidR="0046151C">
        <w:rPr>
          <w:rFonts w:ascii="Times New Roman" w:hAnsi="Times New Roman" w:cs="Times New Roman"/>
          <w:sz w:val="24"/>
          <w:szCs w:val="24"/>
        </w:rPr>
        <w:t>360</w:t>
      </w:r>
    </w:p>
    <w:p w:rsidR="001325B3" w:rsidRPr="001325B3" w:rsidRDefault="001325B3" w:rsidP="001325B3">
      <w:pPr>
        <w:spacing w:after="0" w:line="20" w:lineRule="atLeast"/>
        <w:jc w:val="both"/>
        <w:rPr>
          <w:rFonts w:ascii="Times New Roman" w:hAnsi="Times New Roman" w:cs="Times New Roman"/>
          <w:sz w:val="24"/>
          <w:szCs w:val="24"/>
        </w:rPr>
      </w:pPr>
    </w:p>
    <w:p w:rsidR="001325B3" w:rsidRPr="001325B3" w:rsidRDefault="001325B3" w:rsidP="001325B3">
      <w:pPr>
        <w:spacing w:after="0" w:line="20" w:lineRule="atLeast"/>
        <w:jc w:val="center"/>
        <w:rPr>
          <w:rFonts w:ascii="Times New Roman" w:hAnsi="Times New Roman" w:cs="Times New Roman"/>
          <w:sz w:val="24"/>
          <w:szCs w:val="24"/>
        </w:rPr>
      </w:pPr>
      <w:r w:rsidRPr="001325B3">
        <w:rPr>
          <w:rFonts w:ascii="Times New Roman" w:hAnsi="Times New Roman" w:cs="Times New Roman"/>
          <w:sz w:val="24"/>
          <w:szCs w:val="24"/>
        </w:rPr>
        <w:t>г. Воткинск</w:t>
      </w:r>
    </w:p>
    <w:p w:rsidR="001325B3" w:rsidRPr="001325B3" w:rsidRDefault="001325B3" w:rsidP="001325B3">
      <w:pPr>
        <w:spacing w:after="0" w:line="20" w:lineRule="atLeast"/>
        <w:jc w:val="center"/>
        <w:rPr>
          <w:rFonts w:ascii="Times New Roman" w:hAnsi="Times New Roman" w:cs="Times New Roman"/>
          <w:b/>
          <w:bCs/>
          <w:color w:val="000000"/>
          <w:sz w:val="24"/>
          <w:szCs w:val="24"/>
        </w:rPr>
      </w:pPr>
    </w:p>
    <w:p w:rsidR="001325B3" w:rsidRPr="001325B3" w:rsidRDefault="001325B3" w:rsidP="001325B3">
      <w:pPr>
        <w:spacing w:after="0" w:line="20" w:lineRule="atLeast"/>
        <w:jc w:val="center"/>
        <w:rPr>
          <w:rFonts w:ascii="Times New Roman" w:hAnsi="Times New Roman" w:cs="Times New Roman"/>
          <w:b/>
          <w:bCs/>
          <w:color w:val="000000"/>
          <w:sz w:val="24"/>
          <w:szCs w:val="24"/>
        </w:rPr>
      </w:pPr>
      <w:r w:rsidRPr="001325B3">
        <w:rPr>
          <w:rFonts w:ascii="Times New Roman" w:hAnsi="Times New Roman" w:cs="Times New Roman"/>
          <w:b/>
          <w:bCs/>
          <w:color w:val="000000"/>
          <w:sz w:val="24"/>
          <w:szCs w:val="24"/>
        </w:rPr>
        <w:t>Отчет за 2020 год о выполнении прогнозного плана приватизации имущества, находящегося в собственности муниципального образования «Воткинский район на 2020-2022 годы.</w:t>
      </w:r>
    </w:p>
    <w:p w:rsidR="001325B3" w:rsidRPr="001325B3" w:rsidRDefault="001325B3" w:rsidP="001325B3">
      <w:pPr>
        <w:spacing w:after="0" w:line="20" w:lineRule="atLeast"/>
        <w:jc w:val="center"/>
        <w:rPr>
          <w:rFonts w:ascii="Times New Roman" w:hAnsi="Times New Roman" w:cs="Times New Roman"/>
          <w:sz w:val="24"/>
          <w:szCs w:val="24"/>
        </w:rPr>
      </w:pPr>
    </w:p>
    <w:p w:rsidR="001325B3" w:rsidRPr="001325B3" w:rsidRDefault="001325B3" w:rsidP="001325B3">
      <w:pPr>
        <w:spacing w:after="0" w:line="20" w:lineRule="atLeast"/>
        <w:ind w:firstLine="708"/>
        <w:jc w:val="both"/>
        <w:rPr>
          <w:rFonts w:ascii="Times New Roman" w:hAnsi="Times New Roman" w:cs="Times New Roman"/>
          <w:sz w:val="24"/>
          <w:szCs w:val="24"/>
        </w:rPr>
      </w:pPr>
      <w:proofErr w:type="gramStart"/>
      <w:r w:rsidRPr="001325B3">
        <w:rPr>
          <w:rFonts w:ascii="Times New Roman" w:hAnsi="Times New Roman" w:cs="Times New Roman"/>
          <w:sz w:val="24"/>
          <w:szCs w:val="24"/>
        </w:rPr>
        <w:t>В соответствии с Федеральными Законами от 21 декабря 2001 года № 178-ФЗ «О приватизации государственного и муниципального имущества», от 6 октября 2003 года № 131-ФЗ «Об общих принципах организации местного самоуправления на территории Российской Федерации», Уставом муниципального образования «Воткинский район» принятого решением Совета депутатов муниципального образования «Воткинский район»    от 16.06.2005 года № 98, Положением «О порядке приватизации муниципального имущества муниципального образования «Воткинский район</w:t>
      </w:r>
      <w:proofErr w:type="gramEnd"/>
      <w:r w:rsidRPr="001325B3">
        <w:rPr>
          <w:rFonts w:ascii="Times New Roman" w:hAnsi="Times New Roman" w:cs="Times New Roman"/>
          <w:sz w:val="24"/>
          <w:szCs w:val="24"/>
        </w:rPr>
        <w:t>», утвержденным Решением Совета депутатов муниципального образования «Воткинский район» № 207 от 28.02.2019 года.</w:t>
      </w:r>
    </w:p>
    <w:p w:rsidR="001325B3" w:rsidRPr="001325B3" w:rsidRDefault="001325B3" w:rsidP="001325B3">
      <w:pPr>
        <w:spacing w:after="0" w:line="20" w:lineRule="atLeast"/>
        <w:ind w:firstLine="708"/>
        <w:jc w:val="both"/>
        <w:rPr>
          <w:rFonts w:ascii="Times New Roman" w:hAnsi="Times New Roman" w:cs="Times New Roman"/>
          <w:sz w:val="24"/>
          <w:szCs w:val="24"/>
        </w:rPr>
      </w:pPr>
    </w:p>
    <w:p w:rsidR="001325B3" w:rsidRPr="001325B3" w:rsidRDefault="001325B3" w:rsidP="001325B3">
      <w:pPr>
        <w:spacing w:after="0" w:line="20" w:lineRule="atLeast"/>
        <w:ind w:firstLine="708"/>
        <w:jc w:val="both"/>
        <w:rPr>
          <w:rFonts w:ascii="Times New Roman" w:hAnsi="Times New Roman" w:cs="Times New Roman"/>
          <w:b/>
          <w:sz w:val="24"/>
          <w:szCs w:val="24"/>
        </w:rPr>
      </w:pPr>
      <w:r w:rsidRPr="001325B3">
        <w:rPr>
          <w:rFonts w:ascii="Times New Roman" w:hAnsi="Times New Roman" w:cs="Times New Roman"/>
          <w:b/>
          <w:sz w:val="24"/>
          <w:szCs w:val="24"/>
        </w:rPr>
        <w:t xml:space="preserve">Совет депутатов муниципального образования «Воткинский район» РЕШАЕТ: </w:t>
      </w:r>
    </w:p>
    <w:p w:rsidR="001325B3" w:rsidRPr="001325B3" w:rsidRDefault="001325B3" w:rsidP="001325B3">
      <w:pPr>
        <w:numPr>
          <w:ilvl w:val="0"/>
          <w:numId w:val="5"/>
        </w:numPr>
        <w:tabs>
          <w:tab w:val="left" w:pos="426"/>
        </w:tabs>
        <w:spacing w:after="0" w:line="20" w:lineRule="atLeast"/>
        <w:ind w:left="0" w:firstLine="0"/>
        <w:jc w:val="both"/>
        <w:rPr>
          <w:rFonts w:ascii="Times New Roman" w:hAnsi="Times New Roman" w:cs="Times New Roman"/>
          <w:sz w:val="24"/>
          <w:szCs w:val="24"/>
        </w:rPr>
      </w:pPr>
      <w:r w:rsidRPr="001325B3">
        <w:rPr>
          <w:rFonts w:ascii="Times New Roman" w:hAnsi="Times New Roman" w:cs="Times New Roman"/>
          <w:sz w:val="24"/>
          <w:szCs w:val="24"/>
        </w:rPr>
        <w:t xml:space="preserve">Утвердить отчет за 2020 год о выполнении прогнозного плана приватизации имущества, находящегося в собственности муниципального образования «Воткинский район» на 2020-2022 годы (прилагается). </w:t>
      </w:r>
    </w:p>
    <w:p w:rsidR="001325B3" w:rsidRPr="001325B3" w:rsidRDefault="001325B3" w:rsidP="001325B3">
      <w:pPr>
        <w:numPr>
          <w:ilvl w:val="0"/>
          <w:numId w:val="5"/>
        </w:numPr>
        <w:tabs>
          <w:tab w:val="left" w:pos="426"/>
          <w:tab w:val="left" w:pos="851"/>
        </w:tabs>
        <w:spacing w:after="0" w:line="20" w:lineRule="atLeast"/>
        <w:ind w:left="0" w:firstLine="0"/>
        <w:rPr>
          <w:rFonts w:ascii="Times New Roman" w:hAnsi="Times New Roman" w:cs="Times New Roman"/>
          <w:sz w:val="24"/>
          <w:szCs w:val="24"/>
        </w:rPr>
      </w:pPr>
      <w:r w:rsidRPr="001325B3">
        <w:rPr>
          <w:rFonts w:ascii="Times New Roman" w:hAnsi="Times New Roman" w:cs="Times New Roman"/>
          <w:sz w:val="24"/>
          <w:szCs w:val="24"/>
        </w:rPr>
        <w:t>Решение вступает  в силу со дня его принятия и подлежит официальному опубликованию на официальном сайте муниципального образования «Воткинский район».</w:t>
      </w:r>
    </w:p>
    <w:p w:rsidR="001325B3" w:rsidRDefault="001325B3" w:rsidP="001325B3">
      <w:pPr>
        <w:spacing w:after="0" w:line="20" w:lineRule="atLeast"/>
        <w:jc w:val="both"/>
        <w:rPr>
          <w:rFonts w:ascii="Times New Roman" w:hAnsi="Times New Roman" w:cs="Times New Roman"/>
          <w:sz w:val="24"/>
          <w:szCs w:val="24"/>
        </w:rPr>
      </w:pPr>
    </w:p>
    <w:p w:rsidR="0046151C" w:rsidRPr="001325B3" w:rsidRDefault="0046151C" w:rsidP="001325B3">
      <w:pPr>
        <w:spacing w:after="0" w:line="20" w:lineRule="atLeast"/>
        <w:jc w:val="both"/>
        <w:rPr>
          <w:rFonts w:ascii="Times New Roman" w:hAnsi="Times New Roman" w:cs="Times New Roman"/>
          <w:sz w:val="24"/>
          <w:szCs w:val="24"/>
        </w:rPr>
      </w:pPr>
    </w:p>
    <w:p w:rsidR="001325B3" w:rsidRPr="001325B3" w:rsidRDefault="001325B3" w:rsidP="001325B3">
      <w:pPr>
        <w:spacing w:after="0" w:line="20" w:lineRule="atLeast"/>
        <w:jc w:val="both"/>
        <w:rPr>
          <w:rFonts w:ascii="Times New Roman" w:hAnsi="Times New Roman" w:cs="Times New Roman"/>
          <w:sz w:val="24"/>
          <w:szCs w:val="24"/>
        </w:rPr>
      </w:pPr>
      <w:r w:rsidRPr="001325B3">
        <w:rPr>
          <w:rFonts w:ascii="Times New Roman" w:hAnsi="Times New Roman" w:cs="Times New Roman"/>
          <w:sz w:val="24"/>
          <w:szCs w:val="24"/>
        </w:rPr>
        <w:t>Председатель Совета депутатов муниципального</w:t>
      </w:r>
    </w:p>
    <w:p w:rsidR="001325B3" w:rsidRPr="001325B3" w:rsidRDefault="001325B3" w:rsidP="001325B3">
      <w:pPr>
        <w:spacing w:after="0" w:line="20" w:lineRule="atLeast"/>
        <w:jc w:val="both"/>
        <w:rPr>
          <w:rFonts w:ascii="Times New Roman" w:hAnsi="Times New Roman" w:cs="Times New Roman"/>
          <w:sz w:val="24"/>
          <w:szCs w:val="24"/>
        </w:rPr>
      </w:pPr>
      <w:r w:rsidRPr="001325B3">
        <w:rPr>
          <w:rFonts w:ascii="Times New Roman" w:hAnsi="Times New Roman" w:cs="Times New Roman"/>
          <w:sz w:val="24"/>
          <w:szCs w:val="24"/>
        </w:rPr>
        <w:t>образования «Воткинский район»                                             ____________   М.А. Назаров</w:t>
      </w:r>
    </w:p>
    <w:p w:rsidR="001325B3" w:rsidRPr="001325B3" w:rsidRDefault="001325B3" w:rsidP="001325B3">
      <w:pPr>
        <w:spacing w:after="0" w:line="20" w:lineRule="atLeast"/>
        <w:ind w:left="1068"/>
        <w:jc w:val="both"/>
        <w:rPr>
          <w:rFonts w:ascii="Times New Roman" w:hAnsi="Times New Roman" w:cs="Times New Roman"/>
          <w:sz w:val="24"/>
          <w:szCs w:val="24"/>
        </w:rPr>
      </w:pPr>
    </w:p>
    <w:p w:rsidR="001325B3" w:rsidRPr="001325B3" w:rsidRDefault="001325B3" w:rsidP="001325B3">
      <w:pPr>
        <w:spacing w:after="0" w:line="20" w:lineRule="atLeast"/>
        <w:rPr>
          <w:rFonts w:ascii="Times New Roman" w:hAnsi="Times New Roman" w:cs="Times New Roman"/>
          <w:sz w:val="24"/>
          <w:szCs w:val="24"/>
        </w:rPr>
      </w:pPr>
      <w:r w:rsidRPr="001325B3">
        <w:rPr>
          <w:rFonts w:ascii="Times New Roman" w:hAnsi="Times New Roman" w:cs="Times New Roman"/>
          <w:sz w:val="24"/>
          <w:szCs w:val="24"/>
        </w:rPr>
        <w:t>Глава муниципального образования «Воткинский район»</w:t>
      </w:r>
      <w:r w:rsidRPr="001325B3">
        <w:rPr>
          <w:rFonts w:ascii="Times New Roman" w:hAnsi="Times New Roman" w:cs="Times New Roman"/>
          <w:sz w:val="24"/>
          <w:szCs w:val="24"/>
        </w:rPr>
        <w:tab/>
        <w:t xml:space="preserve">__________   И.П. </w:t>
      </w:r>
      <w:proofErr w:type="spellStart"/>
      <w:r w:rsidRPr="001325B3">
        <w:rPr>
          <w:rFonts w:ascii="Times New Roman" w:hAnsi="Times New Roman" w:cs="Times New Roman"/>
          <w:sz w:val="24"/>
          <w:szCs w:val="24"/>
        </w:rPr>
        <w:t>Прозоров</w:t>
      </w:r>
      <w:proofErr w:type="spellEnd"/>
    </w:p>
    <w:p w:rsidR="001325B3" w:rsidRPr="001325B3" w:rsidRDefault="001325B3" w:rsidP="001325B3">
      <w:pPr>
        <w:spacing w:after="0" w:line="20" w:lineRule="atLeast"/>
        <w:jc w:val="both"/>
        <w:rPr>
          <w:rFonts w:ascii="Times New Roman" w:hAnsi="Times New Roman" w:cs="Times New Roman"/>
          <w:sz w:val="24"/>
          <w:szCs w:val="24"/>
        </w:rPr>
      </w:pPr>
      <w:r w:rsidRPr="001325B3">
        <w:rPr>
          <w:rFonts w:ascii="Times New Roman" w:hAnsi="Times New Roman" w:cs="Times New Roman"/>
          <w:sz w:val="24"/>
          <w:szCs w:val="24"/>
        </w:rPr>
        <w:t>г. Воткинск</w:t>
      </w:r>
    </w:p>
    <w:p w:rsidR="001325B3" w:rsidRPr="001325B3" w:rsidRDefault="001325B3" w:rsidP="001325B3">
      <w:pPr>
        <w:spacing w:after="0" w:line="20" w:lineRule="atLeast"/>
        <w:jc w:val="both"/>
        <w:rPr>
          <w:rFonts w:ascii="Times New Roman" w:hAnsi="Times New Roman" w:cs="Times New Roman"/>
          <w:sz w:val="24"/>
          <w:szCs w:val="24"/>
        </w:rPr>
      </w:pPr>
      <w:r w:rsidRPr="001325B3">
        <w:rPr>
          <w:rFonts w:ascii="Times New Roman" w:hAnsi="Times New Roman" w:cs="Times New Roman"/>
          <w:sz w:val="24"/>
          <w:szCs w:val="24"/>
        </w:rPr>
        <w:t>«</w:t>
      </w:r>
      <w:r w:rsidR="0046151C">
        <w:rPr>
          <w:rFonts w:ascii="Times New Roman" w:hAnsi="Times New Roman" w:cs="Times New Roman"/>
          <w:sz w:val="24"/>
          <w:szCs w:val="24"/>
        </w:rPr>
        <w:t>22</w:t>
      </w:r>
      <w:r w:rsidRPr="001325B3">
        <w:rPr>
          <w:rFonts w:ascii="Times New Roman" w:hAnsi="Times New Roman" w:cs="Times New Roman"/>
          <w:sz w:val="24"/>
          <w:szCs w:val="24"/>
        </w:rPr>
        <w:t xml:space="preserve">» </w:t>
      </w:r>
      <w:r w:rsidR="0046151C">
        <w:rPr>
          <w:rFonts w:ascii="Times New Roman" w:hAnsi="Times New Roman" w:cs="Times New Roman"/>
          <w:sz w:val="24"/>
          <w:szCs w:val="24"/>
        </w:rPr>
        <w:t xml:space="preserve"> апреля</w:t>
      </w:r>
      <w:r w:rsidRPr="001325B3">
        <w:rPr>
          <w:rFonts w:ascii="Times New Roman" w:hAnsi="Times New Roman" w:cs="Times New Roman"/>
          <w:sz w:val="24"/>
          <w:szCs w:val="24"/>
        </w:rPr>
        <w:t xml:space="preserve"> 2021 года</w:t>
      </w:r>
    </w:p>
    <w:p w:rsidR="001325B3" w:rsidRPr="001325B3" w:rsidRDefault="001325B3" w:rsidP="001325B3">
      <w:pPr>
        <w:spacing w:after="0" w:line="20" w:lineRule="atLeast"/>
        <w:jc w:val="both"/>
        <w:rPr>
          <w:rFonts w:ascii="Times New Roman" w:hAnsi="Times New Roman" w:cs="Times New Roman"/>
          <w:sz w:val="24"/>
          <w:szCs w:val="24"/>
        </w:rPr>
      </w:pPr>
      <w:r w:rsidRPr="001325B3">
        <w:rPr>
          <w:rFonts w:ascii="Times New Roman" w:hAnsi="Times New Roman" w:cs="Times New Roman"/>
          <w:sz w:val="24"/>
          <w:szCs w:val="24"/>
        </w:rPr>
        <w:t xml:space="preserve">№ </w:t>
      </w:r>
      <w:r w:rsidR="0046151C">
        <w:rPr>
          <w:rFonts w:ascii="Times New Roman" w:hAnsi="Times New Roman" w:cs="Times New Roman"/>
          <w:sz w:val="24"/>
          <w:szCs w:val="24"/>
        </w:rPr>
        <w:t>360</w:t>
      </w:r>
    </w:p>
    <w:p w:rsidR="001325B3" w:rsidRPr="001325B3" w:rsidRDefault="001325B3" w:rsidP="001325B3">
      <w:pPr>
        <w:spacing w:after="0" w:line="20" w:lineRule="atLeast"/>
        <w:rPr>
          <w:rFonts w:ascii="Times New Roman" w:hAnsi="Times New Roman" w:cs="Times New Roman"/>
          <w:b/>
          <w:sz w:val="24"/>
          <w:szCs w:val="24"/>
        </w:rPr>
      </w:pPr>
    </w:p>
    <w:p w:rsidR="001325B3" w:rsidRPr="001325B3" w:rsidRDefault="001325B3" w:rsidP="001325B3">
      <w:pPr>
        <w:spacing w:after="0" w:line="20" w:lineRule="atLeast"/>
        <w:rPr>
          <w:rFonts w:ascii="Times New Roman" w:hAnsi="Times New Roman" w:cs="Times New Roman"/>
          <w:b/>
          <w:sz w:val="24"/>
          <w:szCs w:val="24"/>
        </w:rPr>
      </w:pPr>
    </w:p>
    <w:p w:rsidR="001325B3" w:rsidRPr="001325B3" w:rsidRDefault="001325B3" w:rsidP="001325B3">
      <w:pPr>
        <w:spacing w:after="0" w:line="20" w:lineRule="atLeast"/>
        <w:ind w:left="5954"/>
        <w:rPr>
          <w:rFonts w:ascii="Times New Roman" w:hAnsi="Times New Roman" w:cs="Times New Roman"/>
          <w:sz w:val="24"/>
          <w:szCs w:val="24"/>
        </w:rPr>
      </w:pPr>
    </w:p>
    <w:p w:rsidR="001325B3" w:rsidRPr="001325B3" w:rsidRDefault="001325B3" w:rsidP="001325B3">
      <w:pPr>
        <w:spacing w:after="0" w:line="20" w:lineRule="atLeast"/>
        <w:ind w:left="5954"/>
        <w:rPr>
          <w:rFonts w:ascii="Times New Roman" w:hAnsi="Times New Roman" w:cs="Times New Roman"/>
          <w:sz w:val="24"/>
          <w:szCs w:val="24"/>
        </w:rPr>
      </w:pPr>
    </w:p>
    <w:p w:rsidR="001325B3" w:rsidRPr="001325B3" w:rsidRDefault="001325B3" w:rsidP="001325B3">
      <w:pPr>
        <w:spacing w:after="0" w:line="20" w:lineRule="atLeast"/>
        <w:ind w:left="5954"/>
        <w:rPr>
          <w:rFonts w:ascii="Times New Roman" w:hAnsi="Times New Roman" w:cs="Times New Roman"/>
          <w:sz w:val="24"/>
          <w:szCs w:val="24"/>
        </w:rPr>
      </w:pPr>
    </w:p>
    <w:p w:rsidR="001325B3" w:rsidRPr="001325B3" w:rsidRDefault="001325B3" w:rsidP="001325B3">
      <w:pPr>
        <w:spacing w:after="0" w:line="20" w:lineRule="atLeast"/>
        <w:ind w:left="5954"/>
        <w:rPr>
          <w:rFonts w:ascii="Times New Roman" w:hAnsi="Times New Roman" w:cs="Times New Roman"/>
          <w:sz w:val="24"/>
          <w:szCs w:val="24"/>
        </w:rPr>
      </w:pPr>
      <w:proofErr w:type="gramStart"/>
      <w:r w:rsidRPr="001325B3">
        <w:rPr>
          <w:rFonts w:ascii="Times New Roman" w:hAnsi="Times New Roman" w:cs="Times New Roman"/>
          <w:sz w:val="24"/>
          <w:szCs w:val="24"/>
        </w:rPr>
        <w:t>Утвержден</w:t>
      </w:r>
      <w:proofErr w:type="gramEnd"/>
      <w:r w:rsidRPr="001325B3">
        <w:rPr>
          <w:rFonts w:ascii="Times New Roman" w:hAnsi="Times New Roman" w:cs="Times New Roman"/>
          <w:sz w:val="24"/>
          <w:szCs w:val="24"/>
        </w:rPr>
        <w:br/>
        <w:t>Решением Совета депутатов</w:t>
      </w:r>
    </w:p>
    <w:p w:rsidR="001325B3" w:rsidRPr="001325B3" w:rsidRDefault="001325B3" w:rsidP="001325B3">
      <w:pPr>
        <w:spacing w:after="0" w:line="20" w:lineRule="atLeast"/>
        <w:ind w:left="5954"/>
        <w:rPr>
          <w:rFonts w:ascii="Times New Roman" w:hAnsi="Times New Roman" w:cs="Times New Roman"/>
          <w:sz w:val="24"/>
          <w:szCs w:val="24"/>
        </w:rPr>
      </w:pPr>
      <w:r w:rsidRPr="001325B3">
        <w:rPr>
          <w:rFonts w:ascii="Times New Roman" w:hAnsi="Times New Roman" w:cs="Times New Roman"/>
          <w:sz w:val="24"/>
          <w:szCs w:val="24"/>
        </w:rPr>
        <w:t xml:space="preserve"> муниципального образования </w:t>
      </w:r>
    </w:p>
    <w:p w:rsidR="001325B3" w:rsidRPr="001325B3" w:rsidRDefault="001325B3" w:rsidP="001325B3">
      <w:pPr>
        <w:spacing w:after="0" w:line="20" w:lineRule="atLeast"/>
        <w:ind w:left="5954"/>
        <w:rPr>
          <w:rFonts w:ascii="Times New Roman" w:hAnsi="Times New Roman" w:cs="Times New Roman"/>
          <w:sz w:val="24"/>
          <w:szCs w:val="24"/>
        </w:rPr>
      </w:pPr>
      <w:r w:rsidRPr="001325B3">
        <w:rPr>
          <w:rFonts w:ascii="Times New Roman" w:hAnsi="Times New Roman" w:cs="Times New Roman"/>
          <w:sz w:val="24"/>
          <w:szCs w:val="24"/>
        </w:rPr>
        <w:t>«Воткинский район»</w:t>
      </w:r>
      <w:r w:rsidRPr="001325B3">
        <w:rPr>
          <w:rFonts w:ascii="Times New Roman" w:hAnsi="Times New Roman" w:cs="Times New Roman"/>
          <w:sz w:val="24"/>
          <w:szCs w:val="24"/>
        </w:rPr>
        <w:br/>
        <w:t>от «</w:t>
      </w:r>
      <w:r w:rsidR="0046151C">
        <w:rPr>
          <w:rFonts w:ascii="Times New Roman" w:hAnsi="Times New Roman" w:cs="Times New Roman"/>
          <w:sz w:val="24"/>
          <w:szCs w:val="24"/>
        </w:rPr>
        <w:t xml:space="preserve"> 22</w:t>
      </w:r>
      <w:r w:rsidRPr="001325B3">
        <w:rPr>
          <w:rFonts w:ascii="Times New Roman" w:hAnsi="Times New Roman" w:cs="Times New Roman"/>
          <w:sz w:val="24"/>
          <w:szCs w:val="24"/>
        </w:rPr>
        <w:t>»</w:t>
      </w:r>
      <w:r w:rsidR="0046151C">
        <w:rPr>
          <w:rFonts w:ascii="Times New Roman" w:hAnsi="Times New Roman" w:cs="Times New Roman"/>
          <w:sz w:val="24"/>
          <w:szCs w:val="24"/>
        </w:rPr>
        <w:t xml:space="preserve"> апреля </w:t>
      </w:r>
      <w:r w:rsidRPr="001325B3">
        <w:rPr>
          <w:rFonts w:ascii="Times New Roman" w:hAnsi="Times New Roman" w:cs="Times New Roman"/>
          <w:sz w:val="24"/>
          <w:szCs w:val="24"/>
        </w:rPr>
        <w:t xml:space="preserve"> 2021 года №</w:t>
      </w:r>
      <w:r w:rsidR="0046151C">
        <w:rPr>
          <w:rFonts w:ascii="Times New Roman" w:hAnsi="Times New Roman" w:cs="Times New Roman"/>
          <w:sz w:val="24"/>
          <w:szCs w:val="24"/>
        </w:rPr>
        <w:t>360</w:t>
      </w:r>
    </w:p>
    <w:p w:rsidR="001325B3" w:rsidRPr="001325B3" w:rsidRDefault="001325B3" w:rsidP="001325B3">
      <w:pPr>
        <w:spacing w:after="0" w:line="20" w:lineRule="atLeast"/>
        <w:ind w:left="5954"/>
        <w:rPr>
          <w:rFonts w:ascii="Times New Roman" w:hAnsi="Times New Roman" w:cs="Times New Roman"/>
          <w:sz w:val="24"/>
          <w:szCs w:val="24"/>
        </w:rPr>
      </w:pPr>
    </w:p>
    <w:p w:rsidR="001325B3" w:rsidRPr="001325B3" w:rsidRDefault="001325B3" w:rsidP="001325B3">
      <w:pPr>
        <w:tabs>
          <w:tab w:val="left" w:pos="0"/>
        </w:tabs>
        <w:spacing w:after="0" w:line="20" w:lineRule="atLeast"/>
        <w:jc w:val="center"/>
        <w:rPr>
          <w:rFonts w:ascii="Times New Roman" w:hAnsi="Times New Roman" w:cs="Times New Roman"/>
          <w:b/>
          <w:sz w:val="24"/>
          <w:szCs w:val="24"/>
        </w:rPr>
      </w:pPr>
      <w:r w:rsidRPr="001325B3">
        <w:rPr>
          <w:rFonts w:ascii="Times New Roman" w:hAnsi="Times New Roman" w:cs="Times New Roman"/>
          <w:b/>
          <w:sz w:val="24"/>
          <w:szCs w:val="24"/>
        </w:rPr>
        <w:t>Отчет за 2020 год</w:t>
      </w:r>
    </w:p>
    <w:p w:rsidR="001325B3" w:rsidRPr="001325B3" w:rsidRDefault="001325B3" w:rsidP="001325B3">
      <w:pPr>
        <w:tabs>
          <w:tab w:val="left" w:pos="0"/>
        </w:tabs>
        <w:spacing w:after="0" w:line="20" w:lineRule="atLeast"/>
        <w:jc w:val="center"/>
        <w:rPr>
          <w:rFonts w:ascii="Times New Roman" w:hAnsi="Times New Roman" w:cs="Times New Roman"/>
          <w:sz w:val="24"/>
          <w:szCs w:val="24"/>
        </w:rPr>
      </w:pPr>
      <w:r w:rsidRPr="001325B3">
        <w:rPr>
          <w:rFonts w:ascii="Times New Roman" w:hAnsi="Times New Roman" w:cs="Times New Roman"/>
          <w:b/>
          <w:sz w:val="24"/>
          <w:szCs w:val="24"/>
        </w:rPr>
        <w:t xml:space="preserve">о </w:t>
      </w:r>
      <w:r w:rsidRPr="001325B3">
        <w:rPr>
          <w:rFonts w:ascii="Times New Roman" w:hAnsi="Times New Roman" w:cs="Times New Roman"/>
          <w:b/>
          <w:bCs/>
          <w:sz w:val="24"/>
          <w:szCs w:val="24"/>
        </w:rPr>
        <w:t xml:space="preserve">выполнении прогнозного плана приватизации имущества, находящегося в собственности муниципального образования «Воткинский район на 2020-2022 годы. </w:t>
      </w:r>
      <w:r w:rsidRPr="001325B3">
        <w:rPr>
          <w:rFonts w:ascii="Times New Roman" w:hAnsi="Times New Roman" w:cs="Times New Roman"/>
          <w:sz w:val="24"/>
          <w:szCs w:val="24"/>
        </w:rPr>
        <w:t xml:space="preserve"> </w:t>
      </w:r>
    </w:p>
    <w:p w:rsidR="001325B3" w:rsidRPr="001325B3" w:rsidRDefault="001325B3" w:rsidP="001325B3">
      <w:pPr>
        <w:tabs>
          <w:tab w:val="left" w:pos="0"/>
        </w:tabs>
        <w:spacing w:after="0" w:line="20" w:lineRule="atLeast"/>
        <w:jc w:val="center"/>
        <w:rPr>
          <w:rFonts w:ascii="Times New Roman" w:hAnsi="Times New Roman" w:cs="Times New Roman"/>
          <w:sz w:val="24"/>
          <w:szCs w:val="24"/>
        </w:rPr>
      </w:pPr>
    </w:p>
    <w:p w:rsidR="001325B3" w:rsidRPr="001325B3" w:rsidRDefault="001325B3" w:rsidP="001325B3">
      <w:pPr>
        <w:tabs>
          <w:tab w:val="left" w:pos="0"/>
        </w:tabs>
        <w:spacing w:after="0" w:line="20" w:lineRule="atLeast"/>
        <w:jc w:val="both"/>
        <w:rPr>
          <w:rFonts w:ascii="Times New Roman" w:hAnsi="Times New Roman" w:cs="Times New Roman"/>
          <w:bCs/>
          <w:sz w:val="24"/>
          <w:szCs w:val="24"/>
        </w:rPr>
      </w:pPr>
      <w:r w:rsidRPr="001325B3">
        <w:rPr>
          <w:rFonts w:ascii="Times New Roman" w:hAnsi="Times New Roman" w:cs="Times New Roman"/>
          <w:bCs/>
          <w:sz w:val="24"/>
          <w:szCs w:val="24"/>
        </w:rPr>
        <w:t xml:space="preserve">         1.  В 2020 году приватизация муниципальной собственности осуществлялась в соответствии с Прогнозным планом приватизации имущества, находящегося в собственности муниципального образования «Воткинский район» на 2020-2022 годы, утверждённым Решением Совета депутатов муниципального образования «Воткинский район» от 26.12.2019 года № 260.</w:t>
      </w:r>
    </w:p>
    <w:p w:rsidR="001325B3" w:rsidRPr="001325B3" w:rsidRDefault="001325B3" w:rsidP="001325B3">
      <w:pPr>
        <w:tabs>
          <w:tab w:val="left" w:pos="0"/>
        </w:tabs>
        <w:spacing w:after="0" w:line="20" w:lineRule="atLeast"/>
        <w:jc w:val="both"/>
        <w:rPr>
          <w:rFonts w:ascii="Times New Roman" w:hAnsi="Times New Roman" w:cs="Times New Roman"/>
          <w:bCs/>
          <w:sz w:val="24"/>
          <w:szCs w:val="24"/>
        </w:rPr>
      </w:pPr>
      <w:r w:rsidRPr="001325B3">
        <w:rPr>
          <w:rFonts w:ascii="Times New Roman" w:hAnsi="Times New Roman" w:cs="Times New Roman"/>
          <w:bCs/>
          <w:sz w:val="24"/>
          <w:szCs w:val="24"/>
        </w:rPr>
        <w:t xml:space="preserve">         2.  Первоначальный перечень муниципального имущества, подлежащего приватизации, включал 24 объекта, в т.ч.:</w:t>
      </w:r>
    </w:p>
    <w:p w:rsidR="001325B3" w:rsidRPr="001325B3" w:rsidRDefault="001325B3" w:rsidP="001325B3">
      <w:pPr>
        <w:tabs>
          <w:tab w:val="left" w:pos="0"/>
        </w:tabs>
        <w:spacing w:after="0" w:line="20" w:lineRule="atLeast"/>
        <w:jc w:val="both"/>
        <w:rPr>
          <w:rFonts w:ascii="Times New Roman" w:hAnsi="Times New Roman" w:cs="Times New Roman"/>
          <w:bCs/>
          <w:sz w:val="24"/>
          <w:szCs w:val="24"/>
        </w:rPr>
      </w:pPr>
      <w:r w:rsidRPr="001325B3">
        <w:rPr>
          <w:rFonts w:ascii="Times New Roman" w:hAnsi="Times New Roman" w:cs="Times New Roman"/>
          <w:bCs/>
          <w:sz w:val="24"/>
          <w:szCs w:val="24"/>
        </w:rPr>
        <w:t>- 7 транспортных средств;</w:t>
      </w:r>
    </w:p>
    <w:p w:rsidR="001325B3" w:rsidRPr="001325B3" w:rsidRDefault="001325B3" w:rsidP="001325B3">
      <w:pPr>
        <w:tabs>
          <w:tab w:val="left" w:pos="0"/>
        </w:tabs>
        <w:spacing w:after="0" w:line="20" w:lineRule="atLeast"/>
        <w:jc w:val="both"/>
        <w:rPr>
          <w:rFonts w:ascii="Times New Roman" w:hAnsi="Times New Roman" w:cs="Times New Roman"/>
          <w:bCs/>
          <w:sz w:val="24"/>
          <w:szCs w:val="24"/>
        </w:rPr>
      </w:pPr>
      <w:r w:rsidRPr="001325B3">
        <w:rPr>
          <w:rFonts w:ascii="Times New Roman" w:hAnsi="Times New Roman" w:cs="Times New Roman"/>
          <w:bCs/>
          <w:sz w:val="24"/>
          <w:szCs w:val="24"/>
        </w:rPr>
        <w:t>- 2 объекта недвижимости;</w:t>
      </w:r>
    </w:p>
    <w:p w:rsidR="001325B3" w:rsidRPr="001325B3" w:rsidRDefault="001325B3" w:rsidP="001325B3">
      <w:pPr>
        <w:tabs>
          <w:tab w:val="left" w:pos="0"/>
        </w:tabs>
        <w:spacing w:after="0" w:line="20" w:lineRule="atLeast"/>
        <w:jc w:val="both"/>
        <w:rPr>
          <w:rFonts w:ascii="Times New Roman" w:hAnsi="Times New Roman" w:cs="Times New Roman"/>
          <w:bCs/>
          <w:sz w:val="24"/>
          <w:szCs w:val="24"/>
        </w:rPr>
      </w:pPr>
      <w:r w:rsidRPr="001325B3">
        <w:rPr>
          <w:rFonts w:ascii="Times New Roman" w:hAnsi="Times New Roman" w:cs="Times New Roman"/>
          <w:bCs/>
          <w:sz w:val="24"/>
          <w:szCs w:val="24"/>
        </w:rPr>
        <w:t>- 15 объектов линии электропередач</w:t>
      </w:r>
    </w:p>
    <w:p w:rsidR="001325B3" w:rsidRPr="001325B3" w:rsidRDefault="001325B3" w:rsidP="001325B3">
      <w:pPr>
        <w:tabs>
          <w:tab w:val="left" w:pos="0"/>
          <w:tab w:val="left" w:pos="709"/>
        </w:tabs>
        <w:spacing w:after="0" w:line="20" w:lineRule="atLeast"/>
        <w:jc w:val="both"/>
        <w:rPr>
          <w:rFonts w:ascii="Times New Roman" w:hAnsi="Times New Roman" w:cs="Times New Roman"/>
          <w:bCs/>
          <w:sz w:val="24"/>
          <w:szCs w:val="24"/>
        </w:rPr>
      </w:pPr>
      <w:r w:rsidRPr="001325B3">
        <w:rPr>
          <w:rFonts w:ascii="Times New Roman" w:hAnsi="Times New Roman" w:cs="Times New Roman"/>
          <w:bCs/>
          <w:sz w:val="24"/>
          <w:szCs w:val="24"/>
        </w:rPr>
        <w:t xml:space="preserve">         3. В 2020 году приватизация объектов не состоялась. Было размещено 7 информационных сообщений о приватизации 4 транспортных средств на общую начальную цену 224 000 (Двести двадцать четыре тысячи) рублей 00 копеек, которые не состоялись по причине отсутствия заявок.</w:t>
      </w:r>
    </w:p>
    <w:p w:rsidR="001325B3" w:rsidRPr="001325B3" w:rsidRDefault="001325B3" w:rsidP="001325B3">
      <w:pPr>
        <w:spacing w:after="0" w:line="20" w:lineRule="atLeast"/>
        <w:ind w:firstLine="567"/>
        <w:jc w:val="both"/>
        <w:rPr>
          <w:rFonts w:ascii="Times New Roman" w:hAnsi="Times New Roman" w:cs="Times New Roman"/>
          <w:sz w:val="24"/>
          <w:szCs w:val="24"/>
        </w:rPr>
      </w:pPr>
      <w:r w:rsidRPr="001325B3">
        <w:rPr>
          <w:rFonts w:ascii="Times New Roman" w:hAnsi="Times New Roman" w:cs="Times New Roman"/>
          <w:sz w:val="24"/>
          <w:szCs w:val="24"/>
        </w:rPr>
        <w:t xml:space="preserve">4. В связи со спросом </w:t>
      </w:r>
      <w:proofErr w:type="spellStart"/>
      <w:r w:rsidRPr="001325B3">
        <w:rPr>
          <w:rFonts w:ascii="Times New Roman" w:hAnsi="Times New Roman" w:cs="Times New Roman"/>
          <w:sz w:val="24"/>
          <w:szCs w:val="24"/>
        </w:rPr>
        <w:t>электросетевого</w:t>
      </w:r>
      <w:proofErr w:type="spellEnd"/>
      <w:r w:rsidRPr="001325B3">
        <w:rPr>
          <w:rFonts w:ascii="Times New Roman" w:hAnsi="Times New Roman" w:cs="Times New Roman"/>
          <w:sz w:val="24"/>
          <w:szCs w:val="24"/>
        </w:rPr>
        <w:t xml:space="preserve"> имущества субъектами малого и среднего предпринимательства в целях использования на правах аренды из перечня муниципального имущества были исключены 2 объекта:</w:t>
      </w:r>
    </w:p>
    <w:p w:rsidR="001325B3" w:rsidRPr="001325B3" w:rsidRDefault="001325B3" w:rsidP="001325B3">
      <w:pPr>
        <w:tabs>
          <w:tab w:val="left" w:pos="0"/>
        </w:tabs>
        <w:spacing w:after="0" w:line="20" w:lineRule="atLeast"/>
        <w:rPr>
          <w:rFonts w:ascii="Times New Roman" w:hAnsi="Times New Roman" w:cs="Times New Roman"/>
          <w:bCs/>
          <w:sz w:val="24"/>
          <w:szCs w:val="24"/>
        </w:rPr>
      </w:pPr>
      <w:r w:rsidRPr="001325B3">
        <w:rPr>
          <w:rFonts w:ascii="Times New Roman" w:hAnsi="Times New Roman" w:cs="Times New Roman"/>
          <w:bCs/>
          <w:sz w:val="24"/>
          <w:szCs w:val="24"/>
        </w:rPr>
        <w:t xml:space="preserve">- Линия электроснабжения   ВЛ-0,4 кВ,  адрес   объекта:  УР,   Воткинский район,   территория    </w:t>
      </w:r>
      <w:proofErr w:type="spellStart"/>
      <w:r w:rsidRPr="001325B3">
        <w:rPr>
          <w:rFonts w:ascii="Times New Roman" w:hAnsi="Times New Roman" w:cs="Times New Roman"/>
          <w:bCs/>
          <w:sz w:val="24"/>
          <w:szCs w:val="24"/>
        </w:rPr>
        <w:t>Садово</w:t>
      </w:r>
      <w:proofErr w:type="spellEnd"/>
      <w:r w:rsidRPr="001325B3">
        <w:rPr>
          <w:rFonts w:ascii="Times New Roman" w:hAnsi="Times New Roman" w:cs="Times New Roman"/>
          <w:bCs/>
          <w:sz w:val="24"/>
          <w:szCs w:val="24"/>
        </w:rPr>
        <w:t xml:space="preserve"> – некоммерческого товарищества «Излучина» </w:t>
      </w:r>
    </w:p>
    <w:p w:rsidR="001325B3" w:rsidRPr="001325B3" w:rsidRDefault="001325B3" w:rsidP="001325B3">
      <w:pPr>
        <w:tabs>
          <w:tab w:val="left" w:pos="0"/>
        </w:tabs>
        <w:spacing w:after="0" w:line="20" w:lineRule="atLeast"/>
        <w:jc w:val="both"/>
        <w:rPr>
          <w:rFonts w:ascii="Times New Roman" w:hAnsi="Times New Roman" w:cs="Times New Roman"/>
          <w:bCs/>
          <w:sz w:val="24"/>
          <w:szCs w:val="24"/>
        </w:rPr>
      </w:pPr>
      <w:r w:rsidRPr="001325B3">
        <w:rPr>
          <w:rFonts w:ascii="Times New Roman" w:hAnsi="Times New Roman" w:cs="Times New Roman"/>
          <w:bCs/>
          <w:sz w:val="24"/>
          <w:szCs w:val="24"/>
        </w:rPr>
        <w:t>- ВЛ-10 кВ, адрес объекта: УР, Воткинский район, с/т «Излучина»</w:t>
      </w:r>
    </w:p>
    <w:p w:rsidR="001325B3" w:rsidRPr="001325B3" w:rsidRDefault="001325B3" w:rsidP="001325B3">
      <w:pPr>
        <w:numPr>
          <w:ilvl w:val="0"/>
          <w:numId w:val="25"/>
        </w:numPr>
        <w:tabs>
          <w:tab w:val="left" w:pos="851"/>
          <w:tab w:val="left" w:pos="1560"/>
        </w:tabs>
        <w:spacing w:after="0" w:line="20" w:lineRule="atLeast"/>
        <w:ind w:hanging="513"/>
        <w:rPr>
          <w:rFonts w:ascii="Times New Roman" w:hAnsi="Times New Roman" w:cs="Times New Roman"/>
          <w:sz w:val="24"/>
          <w:szCs w:val="24"/>
        </w:rPr>
      </w:pPr>
      <w:r w:rsidRPr="001325B3">
        <w:rPr>
          <w:rFonts w:ascii="Times New Roman" w:hAnsi="Times New Roman" w:cs="Times New Roman"/>
          <w:sz w:val="24"/>
          <w:szCs w:val="24"/>
        </w:rPr>
        <w:t>Неприватизированными остались следующие объекты:</w:t>
      </w:r>
    </w:p>
    <w:p w:rsidR="001325B3" w:rsidRPr="001325B3" w:rsidRDefault="001325B3" w:rsidP="001325B3">
      <w:pPr>
        <w:spacing w:after="0" w:line="20" w:lineRule="atLeast"/>
        <w:ind w:left="993"/>
        <w:rPr>
          <w:rFonts w:ascii="Times New Roman" w:hAnsi="Times New Roman" w:cs="Times New Roman"/>
          <w:sz w:val="24"/>
          <w:szCs w:val="24"/>
        </w:rPr>
      </w:pPr>
      <w:r w:rsidRPr="001325B3">
        <w:rPr>
          <w:rFonts w:ascii="Times New Roman" w:hAnsi="Times New Roman" w:cs="Times New Roman"/>
          <w:sz w:val="24"/>
          <w:szCs w:val="24"/>
        </w:rPr>
        <w:t xml:space="preserve">1) Кухня рубленная, расположенная по адресу: УР, Воткинский район, </w:t>
      </w:r>
      <w:proofErr w:type="gramStart"/>
      <w:r w:rsidRPr="001325B3">
        <w:rPr>
          <w:rFonts w:ascii="Times New Roman" w:hAnsi="Times New Roman" w:cs="Times New Roman"/>
          <w:sz w:val="24"/>
          <w:szCs w:val="24"/>
        </w:rPr>
        <w:t>с</w:t>
      </w:r>
      <w:proofErr w:type="gramEnd"/>
      <w:r w:rsidRPr="001325B3">
        <w:rPr>
          <w:rFonts w:ascii="Times New Roman" w:hAnsi="Times New Roman" w:cs="Times New Roman"/>
          <w:sz w:val="24"/>
          <w:szCs w:val="24"/>
        </w:rPr>
        <w:t>. Светлое, пер. Школьный, д. 4;</w:t>
      </w:r>
    </w:p>
    <w:p w:rsidR="001325B3" w:rsidRPr="001325B3" w:rsidRDefault="001325B3" w:rsidP="001325B3">
      <w:pPr>
        <w:spacing w:after="0" w:line="20" w:lineRule="atLeast"/>
        <w:ind w:left="993" w:hanging="285"/>
        <w:rPr>
          <w:rFonts w:ascii="Times New Roman" w:hAnsi="Times New Roman" w:cs="Times New Roman"/>
          <w:sz w:val="24"/>
          <w:szCs w:val="24"/>
        </w:rPr>
      </w:pPr>
      <w:r w:rsidRPr="001325B3">
        <w:rPr>
          <w:rFonts w:ascii="Times New Roman" w:hAnsi="Times New Roman" w:cs="Times New Roman"/>
          <w:sz w:val="24"/>
          <w:szCs w:val="24"/>
        </w:rPr>
        <w:t xml:space="preserve">     2) Нежилое здание, расположенное по адресу: </w:t>
      </w:r>
      <w:proofErr w:type="gramStart"/>
      <w:r w:rsidRPr="001325B3">
        <w:rPr>
          <w:rFonts w:ascii="Times New Roman" w:hAnsi="Times New Roman" w:cs="Times New Roman"/>
          <w:sz w:val="24"/>
          <w:szCs w:val="24"/>
        </w:rPr>
        <w:t>УР, Воткинский район, д. Беркуты, ул. Цеховая, д. 4а;</w:t>
      </w:r>
      <w:proofErr w:type="gramEnd"/>
    </w:p>
    <w:p w:rsidR="001325B3" w:rsidRPr="001325B3" w:rsidRDefault="001325B3" w:rsidP="001325B3">
      <w:pPr>
        <w:spacing w:after="0" w:line="20" w:lineRule="atLeast"/>
        <w:ind w:left="284" w:firstLine="708"/>
        <w:rPr>
          <w:rFonts w:ascii="Times New Roman" w:hAnsi="Times New Roman" w:cs="Times New Roman"/>
          <w:sz w:val="24"/>
          <w:szCs w:val="24"/>
        </w:rPr>
      </w:pPr>
      <w:r w:rsidRPr="001325B3">
        <w:rPr>
          <w:rFonts w:ascii="Times New Roman" w:hAnsi="Times New Roman" w:cs="Times New Roman"/>
          <w:sz w:val="24"/>
          <w:szCs w:val="24"/>
        </w:rPr>
        <w:t>3) 7 транспортных средств;</w:t>
      </w:r>
    </w:p>
    <w:p w:rsidR="001325B3" w:rsidRPr="001325B3" w:rsidRDefault="001325B3" w:rsidP="001325B3">
      <w:pPr>
        <w:spacing w:after="0" w:line="20" w:lineRule="atLeast"/>
        <w:ind w:left="284" w:firstLine="708"/>
        <w:rPr>
          <w:rFonts w:ascii="Times New Roman" w:hAnsi="Times New Roman" w:cs="Times New Roman"/>
          <w:sz w:val="24"/>
          <w:szCs w:val="24"/>
        </w:rPr>
      </w:pPr>
      <w:r w:rsidRPr="001325B3">
        <w:rPr>
          <w:rFonts w:ascii="Times New Roman" w:hAnsi="Times New Roman" w:cs="Times New Roman"/>
          <w:sz w:val="24"/>
          <w:szCs w:val="24"/>
        </w:rPr>
        <w:t xml:space="preserve">4) 13 воздушных линий электропередачи. </w:t>
      </w:r>
    </w:p>
    <w:p w:rsidR="001325B3" w:rsidRPr="001325B3" w:rsidRDefault="001325B3" w:rsidP="001325B3">
      <w:pPr>
        <w:spacing w:after="0" w:line="20" w:lineRule="atLeast"/>
        <w:rPr>
          <w:rFonts w:ascii="Times New Roman" w:hAnsi="Times New Roman" w:cs="Times New Roman"/>
          <w:sz w:val="24"/>
          <w:szCs w:val="24"/>
        </w:rPr>
      </w:pPr>
    </w:p>
    <w:p w:rsidR="001325B3" w:rsidRPr="001325B3" w:rsidRDefault="001325B3" w:rsidP="001325B3">
      <w:pPr>
        <w:spacing w:after="0" w:line="20" w:lineRule="atLeast"/>
        <w:rPr>
          <w:rFonts w:ascii="Times New Roman" w:hAnsi="Times New Roman" w:cs="Times New Roman"/>
          <w:sz w:val="24"/>
          <w:szCs w:val="24"/>
        </w:rPr>
      </w:pPr>
    </w:p>
    <w:p w:rsidR="001325B3" w:rsidRPr="001325B3" w:rsidRDefault="001325B3" w:rsidP="001325B3">
      <w:pPr>
        <w:spacing w:after="0" w:line="20" w:lineRule="atLeast"/>
        <w:rPr>
          <w:rFonts w:ascii="Times New Roman" w:hAnsi="Times New Roman" w:cs="Times New Roman"/>
          <w:sz w:val="24"/>
          <w:szCs w:val="24"/>
        </w:rPr>
      </w:pPr>
    </w:p>
    <w:p w:rsidR="001325B3" w:rsidRPr="001325B3" w:rsidRDefault="001325B3" w:rsidP="001325B3">
      <w:pPr>
        <w:spacing w:after="0" w:line="20" w:lineRule="atLeast"/>
        <w:jc w:val="both"/>
        <w:rPr>
          <w:rFonts w:ascii="Times New Roman" w:hAnsi="Times New Roman" w:cs="Times New Roman"/>
          <w:sz w:val="24"/>
          <w:szCs w:val="24"/>
        </w:rPr>
      </w:pPr>
      <w:r w:rsidRPr="001325B3">
        <w:rPr>
          <w:rFonts w:ascii="Times New Roman" w:hAnsi="Times New Roman" w:cs="Times New Roman"/>
          <w:sz w:val="24"/>
          <w:szCs w:val="24"/>
        </w:rPr>
        <w:t>И.о. начальника УМИ и ЗР</w:t>
      </w:r>
    </w:p>
    <w:p w:rsidR="001325B3" w:rsidRPr="001325B3" w:rsidRDefault="001325B3" w:rsidP="001325B3">
      <w:pPr>
        <w:spacing w:after="0" w:line="20" w:lineRule="atLeast"/>
        <w:rPr>
          <w:rFonts w:ascii="Times New Roman" w:hAnsi="Times New Roman" w:cs="Times New Roman"/>
          <w:sz w:val="24"/>
          <w:szCs w:val="24"/>
        </w:rPr>
      </w:pPr>
      <w:r w:rsidRPr="001325B3">
        <w:rPr>
          <w:rFonts w:ascii="Times New Roman" w:hAnsi="Times New Roman" w:cs="Times New Roman"/>
          <w:sz w:val="24"/>
          <w:szCs w:val="24"/>
        </w:rPr>
        <w:t>АМО «Воткинский район»                                                 ______________ Л.Н. Бердышева</w:t>
      </w:r>
    </w:p>
    <w:p w:rsidR="001325B3" w:rsidRPr="001325B3" w:rsidRDefault="001325B3" w:rsidP="001325B3">
      <w:pPr>
        <w:spacing w:after="0" w:line="20" w:lineRule="atLeast"/>
        <w:rPr>
          <w:rFonts w:ascii="Times New Roman" w:hAnsi="Times New Roman" w:cs="Times New Roman"/>
          <w:sz w:val="24"/>
          <w:szCs w:val="24"/>
        </w:rPr>
      </w:pPr>
    </w:p>
    <w:p w:rsidR="001325B3" w:rsidRPr="001325B3" w:rsidRDefault="001325B3" w:rsidP="001325B3">
      <w:pPr>
        <w:spacing w:after="0" w:line="20" w:lineRule="atLeast"/>
        <w:rPr>
          <w:rFonts w:ascii="Times New Roman" w:hAnsi="Times New Roman" w:cs="Times New Roman"/>
          <w:sz w:val="24"/>
          <w:szCs w:val="24"/>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0C3B15" w:rsidRDefault="000C3B15" w:rsidP="000C3B15">
      <w:pPr>
        <w:autoSpaceDE w:val="0"/>
        <w:autoSpaceDN w:val="0"/>
        <w:adjustRightInd w:val="0"/>
        <w:spacing w:after="0" w:line="20" w:lineRule="atLeast"/>
        <w:ind w:firstLine="1134"/>
        <w:rPr>
          <w:rStyle w:val="af1"/>
          <w:rFonts w:ascii="Times New Roman" w:hAnsi="Times New Roman"/>
        </w:rPr>
      </w:pPr>
    </w:p>
    <w:p w:rsidR="005B3FC2" w:rsidRPr="004538B8" w:rsidRDefault="005B3FC2" w:rsidP="005B3FC2">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8" style="width:41.25pt;height:47.25pt" o:ole="" o:preferrelative="t" stroked="f">
            <v:imagedata r:id="rId9" o:title="" gain="1.25"/>
          </v:rect>
          <o:OLEObject Type="Embed" ProgID="StaticMetafile" ShapeID="_x0000_i1028" DrawAspect="Content" ObjectID="_1681284651" r:id="rId13"/>
        </w:object>
      </w:r>
    </w:p>
    <w:p w:rsidR="005B3FC2" w:rsidRPr="002A099D" w:rsidRDefault="005B3FC2" w:rsidP="005B3FC2">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5B3FC2" w:rsidRPr="00AA5C19" w:rsidRDefault="005B3FC2" w:rsidP="005B3FC2">
      <w:pPr>
        <w:pStyle w:val="1"/>
        <w:spacing w:before="0"/>
        <w:jc w:val="center"/>
        <w:rPr>
          <w:rFonts w:ascii="Times New Roman" w:hAnsi="Times New Roman" w:cs="Times New Roman"/>
          <w:color w:val="auto"/>
          <w:sz w:val="24"/>
          <w:szCs w:val="24"/>
        </w:rPr>
      </w:pPr>
      <w:r w:rsidRPr="00AA5C19">
        <w:rPr>
          <w:rFonts w:ascii="Times New Roman" w:hAnsi="Times New Roman" w:cs="Times New Roman"/>
          <w:color w:val="auto"/>
          <w:sz w:val="24"/>
          <w:szCs w:val="24"/>
        </w:rPr>
        <w:t>СОВЕТ   ДЕПУТАТОВ</w:t>
      </w:r>
    </w:p>
    <w:p w:rsidR="005B3FC2" w:rsidRPr="00AA5C19" w:rsidRDefault="005B3FC2" w:rsidP="005B3FC2">
      <w:pPr>
        <w:pStyle w:val="1"/>
        <w:spacing w:before="0"/>
        <w:jc w:val="center"/>
        <w:rPr>
          <w:rFonts w:ascii="Times New Roman" w:hAnsi="Times New Roman" w:cs="Times New Roman"/>
          <w:color w:val="auto"/>
          <w:sz w:val="24"/>
          <w:szCs w:val="24"/>
        </w:rPr>
      </w:pPr>
      <w:r w:rsidRPr="00AA5C19">
        <w:rPr>
          <w:rFonts w:ascii="Times New Roman" w:hAnsi="Times New Roman" w:cs="Times New Roman"/>
          <w:color w:val="auto"/>
          <w:sz w:val="24"/>
          <w:szCs w:val="24"/>
        </w:rPr>
        <w:t>МУНИЦИПАЛЬНОГО ОБРАЗОВАНИЯ</w:t>
      </w:r>
    </w:p>
    <w:p w:rsidR="005B3FC2" w:rsidRPr="00AA5C19" w:rsidRDefault="005B3FC2" w:rsidP="005B3FC2">
      <w:pPr>
        <w:pStyle w:val="1"/>
        <w:spacing w:before="0"/>
        <w:jc w:val="center"/>
        <w:rPr>
          <w:rFonts w:ascii="Times New Roman" w:hAnsi="Times New Roman" w:cs="Times New Roman"/>
          <w:color w:val="auto"/>
          <w:sz w:val="24"/>
          <w:szCs w:val="24"/>
        </w:rPr>
      </w:pPr>
      <w:r w:rsidRPr="00AA5C19">
        <w:rPr>
          <w:rFonts w:ascii="Times New Roman" w:hAnsi="Times New Roman" w:cs="Times New Roman"/>
          <w:color w:val="auto"/>
          <w:sz w:val="24"/>
          <w:szCs w:val="24"/>
        </w:rPr>
        <w:t>«ВОТКИНСКИЙ РАЙОН»</w:t>
      </w:r>
    </w:p>
    <w:p w:rsidR="005B3FC2" w:rsidRPr="00AA5C19" w:rsidRDefault="005B3FC2" w:rsidP="005B3FC2">
      <w:pPr>
        <w:pStyle w:val="1"/>
        <w:jc w:val="center"/>
        <w:rPr>
          <w:rFonts w:ascii="Times New Roman" w:hAnsi="Times New Roman" w:cs="Times New Roman"/>
          <w:color w:val="auto"/>
          <w:sz w:val="24"/>
          <w:szCs w:val="24"/>
        </w:rPr>
      </w:pPr>
      <w:r w:rsidRPr="00AA5C19">
        <w:rPr>
          <w:rFonts w:ascii="Times New Roman" w:hAnsi="Times New Roman" w:cs="Times New Roman"/>
          <w:color w:val="auto"/>
          <w:sz w:val="24"/>
          <w:szCs w:val="24"/>
        </w:rPr>
        <w:t>«ВОТКА ЁРОС»</w:t>
      </w:r>
    </w:p>
    <w:p w:rsidR="005B3FC2" w:rsidRPr="00AA5C19" w:rsidRDefault="005B3FC2" w:rsidP="005B3FC2">
      <w:pPr>
        <w:spacing w:after="0" w:line="240" w:lineRule="auto"/>
        <w:jc w:val="center"/>
        <w:rPr>
          <w:rFonts w:ascii="Times New Roman" w:eastAsia="Times New Roman" w:hAnsi="Times New Roman" w:cs="Times New Roman"/>
          <w:b/>
          <w:sz w:val="24"/>
          <w:szCs w:val="24"/>
          <w:lang w:eastAsia="ru-RU"/>
        </w:rPr>
      </w:pPr>
      <w:r w:rsidRPr="00AA5C19">
        <w:rPr>
          <w:rFonts w:ascii="Times New Roman" w:eastAsia="Times New Roman" w:hAnsi="Times New Roman" w:cs="Times New Roman"/>
          <w:b/>
          <w:sz w:val="24"/>
          <w:szCs w:val="24"/>
          <w:lang w:eastAsia="ru-RU"/>
        </w:rPr>
        <w:t xml:space="preserve">МУНИЦИПАЛ КЫЛДЫТЭТЫСЬ </w:t>
      </w:r>
    </w:p>
    <w:p w:rsidR="005B3FC2" w:rsidRDefault="005B3FC2" w:rsidP="005B3FC2">
      <w:pPr>
        <w:spacing w:after="0" w:line="240" w:lineRule="auto"/>
        <w:jc w:val="center"/>
        <w:rPr>
          <w:rFonts w:ascii="Times New Roman" w:hAnsi="Times New Roman" w:cs="Times New Roman"/>
          <w:b/>
          <w:sz w:val="24"/>
          <w:szCs w:val="24"/>
        </w:rPr>
      </w:pPr>
      <w:r w:rsidRPr="00AA5C19">
        <w:rPr>
          <w:rFonts w:ascii="Times New Roman" w:hAnsi="Times New Roman" w:cs="Times New Roman"/>
          <w:b/>
          <w:sz w:val="24"/>
          <w:szCs w:val="24"/>
        </w:rPr>
        <w:t>ДЕПУТАТЪЁСЛЭН КЕНЕШСЫ</w:t>
      </w:r>
    </w:p>
    <w:p w:rsidR="005B3FC2" w:rsidRDefault="005B3FC2" w:rsidP="005B3FC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5B3FC2" w:rsidRPr="005B2112" w:rsidRDefault="005B3FC2" w:rsidP="005B3FC2">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5B3FC2" w:rsidRPr="002A099D" w:rsidRDefault="005B3FC2" w:rsidP="005B3FC2">
      <w:pPr>
        <w:spacing w:after="0" w:line="240" w:lineRule="auto"/>
        <w:jc w:val="center"/>
        <w:rPr>
          <w:rFonts w:ascii="Times New Roman" w:eastAsia="Times New Roman" w:hAnsi="Times New Roman" w:cs="Times New Roman"/>
          <w:b/>
          <w:sz w:val="24"/>
          <w:szCs w:val="24"/>
          <w:lang w:eastAsia="ru-RU"/>
        </w:rPr>
      </w:pPr>
    </w:p>
    <w:p w:rsidR="005B3FC2" w:rsidRDefault="005B3FC2" w:rsidP="005B3FC2">
      <w:pPr>
        <w:spacing w:after="0" w:line="240" w:lineRule="auto"/>
        <w:jc w:val="both"/>
        <w:rPr>
          <w:rFonts w:ascii="Times New Roman" w:hAnsi="Times New Roman" w:cs="Times New Roman"/>
          <w:sz w:val="26"/>
          <w:szCs w:val="26"/>
        </w:rPr>
      </w:pPr>
      <w:r w:rsidRPr="004538B8">
        <w:rPr>
          <w:rFonts w:ascii="Times New Roman" w:hAnsi="Times New Roman" w:cs="Times New Roman"/>
          <w:sz w:val="26"/>
          <w:szCs w:val="26"/>
        </w:rPr>
        <w:t>«</w:t>
      </w:r>
      <w:r w:rsidR="0046151C">
        <w:rPr>
          <w:rFonts w:ascii="Times New Roman" w:hAnsi="Times New Roman" w:cs="Times New Roman"/>
          <w:sz w:val="26"/>
          <w:szCs w:val="26"/>
        </w:rPr>
        <w:t xml:space="preserve"> 22</w:t>
      </w:r>
      <w:r w:rsidRPr="004538B8">
        <w:rPr>
          <w:rFonts w:ascii="Times New Roman" w:hAnsi="Times New Roman" w:cs="Times New Roman"/>
          <w:sz w:val="26"/>
          <w:szCs w:val="26"/>
        </w:rPr>
        <w:t>»</w:t>
      </w:r>
      <w:r w:rsidR="0046151C">
        <w:rPr>
          <w:rFonts w:ascii="Times New Roman" w:hAnsi="Times New Roman" w:cs="Times New Roman"/>
          <w:sz w:val="26"/>
          <w:szCs w:val="26"/>
        </w:rPr>
        <w:t xml:space="preserve"> апреля</w:t>
      </w:r>
      <w:r w:rsidRPr="004538B8">
        <w:rPr>
          <w:rFonts w:ascii="Times New Roman" w:hAnsi="Times New Roman" w:cs="Times New Roman"/>
          <w:sz w:val="26"/>
          <w:szCs w:val="26"/>
        </w:rPr>
        <w:t xml:space="preserve"> 20</w:t>
      </w:r>
      <w:r w:rsidR="007254E4">
        <w:rPr>
          <w:rFonts w:ascii="Times New Roman" w:hAnsi="Times New Roman" w:cs="Times New Roman"/>
          <w:sz w:val="26"/>
          <w:szCs w:val="26"/>
        </w:rPr>
        <w:t>21</w:t>
      </w:r>
      <w:r w:rsidRPr="004538B8">
        <w:rPr>
          <w:rFonts w:ascii="Times New Roman" w:hAnsi="Times New Roman" w:cs="Times New Roman"/>
          <w:sz w:val="26"/>
          <w:szCs w:val="26"/>
        </w:rPr>
        <w:t xml:space="preserve">  года                                                                   </w:t>
      </w:r>
      <w:r w:rsidR="000C3B15">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sidR="0046151C">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sidR="0046151C">
        <w:rPr>
          <w:rFonts w:ascii="Times New Roman" w:hAnsi="Times New Roman" w:cs="Times New Roman"/>
          <w:sz w:val="26"/>
          <w:szCs w:val="26"/>
        </w:rPr>
        <w:t>361</w:t>
      </w:r>
    </w:p>
    <w:p w:rsidR="005B3FC2" w:rsidRPr="001048C6" w:rsidRDefault="005B3FC2" w:rsidP="005B3FC2">
      <w:pPr>
        <w:spacing w:after="0" w:line="240" w:lineRule="auto"/>
        <w:jc w:val="both"/>
        <w:rPr>
          <w:rFonts w:ascii="Times New Roman" w:eastAsia="Times New Roman" w:hAnsi="Times New Roman" w:cs="Times New Roman"/>
          <w:sz w:val="24"/>
          <w:szCs w:val="24"/>
          <w:lang w:eastAsia="ru-RU"/>
        </w:rPr>
      </w:pPr>
    </w:p>
    <w:p w:rsidR="005B3FC2" w:rsidRDefault="005B3FC2" w:rsidP="005B3FC2">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515304" w:rsidRPr="00515304" w:rsidRDefault="00515304" w:rsidP="00515304">
      <w:pPr>
        <w:tabs>
          <w:tab w:val="left" w:pos="6180"/>
        </w:tabs>
        <w:spacing w:after="0" w:line="240" w:lineRule="auto"/>
        <w:rPr>
          <w:rFonts w:ascii="Times New Roman" w:eastAsia="Times New Roman" w:hAnsi="Times New Roman" w:cs="Times New Roman"/>
          <w:sz w:val="28"/>
          <w:szCs w:val="28"/>
          <w:lang w:eastAsia="ru-RU"/>
        </w:rPr>
      </w:pPr>
      <w:r w:rsidRPr="00515304">
        <w:rPr>
          <w:rFonts w:ascii="Times New Roman" w:eastAsia="Times New Roman" w:hAnsi="Times New Roman" w:cs="Times New Roman"/>
          <w:sz w:val="28"/>
          <w:szCs w:val="28"/>
          <w:lang w:eastAsia="ru-RU"/>
        </w:rPr>
        <w:tab/>
      </w:r>
    </w:p>
    <w:p w:rsidR="00515304" w:rsidRPr="00515304" w:rsidRDefault="00A177F7" w:rsidP="00515304">
      <w:pPr>
        <w:spacing w:after="0" w:line="240" w:lineRule="auto"/>
        <w:jc w:val="center"/>
        <w:rPr>
          <w:rFonts w:ascii="Times New Roman" w:hAnsi="Times New Roman" w:cs="Times New Roman"/>
          <w:b/>
          <w:sz w:val="28"/>
          <w:szCs w:val="28"/>
        </w:rPr>
      </w:pPr>
      <w:r w:rsidRPr="00515304">
        <w:rPr>
          <w:rFonts w:ascii="Times New Roman" w:hAnsi="Times New Roman" w:cs="Times New Roman"/>
          <w:sz w:val="28"/>
          <w:szCs w:val="28"/>
        </w:rPr>
        <w:tab/>
      </w:r>
      <w:r w:rsidR="00515304" w:rsidRPr="00515304">
        <w:rPr>
          <w:rFonts w:ascii="Times New Roman" w:eastAsia="Calibri" w:hAnsi="Times New Roman" w:cs="Times New Roman"/>
          <w:b/>
          <w:sz w:val="28"/>
          <w:szCs w:val="28"/>
        </w:rPr>
        <w:t xml:space="preserve">«О подготовке и проведению праздничных мероприятий, </w:t>
      </w:r>
    </w:p>
    <w:p w:rsidR="00515304" w:rsidRPr="00515304" w:rsidRDefault="00515304" w:rsidP="00515304">
      <w:pPr>
        <w:spacing w:after="0" w:line="240" w:lineRule="auto"/>
        <w:jc w:val="center"/>
        <w:rPr>
          <w:rFonts w:ascii="Times New Roman" w:eastAsia="Calibri" w:hAnsi="Times New Roman" w:cs="Times New Roman"/>
          <w:b/>
          <w:sz w:val="28"/>
          <w:szCs w:val="28"/>
        </w:rPr>
      </w:pPr>
      <w:proofErr w:type="gramStart"/>
      <w:r w:rsidRPr="00515304">
        <w:rPr>
          <w:rFonts w:ascii="Times New Roman" w:eastAsia="Calibri" w:hAnsi="Times New Roman" w:cs="Times New Roman"/>
          <w:b/>
          <w:sz w:val="28"/>
          <w:szCs w:val="28"/>
        </w:rPr>
        <w:t>посвященных</w:t>
      </w:r>
      <w:proofErr w:type="gramEnd"/>
      <w:r w:rsidRPr="00515304">
        <w:rPr>
          <w:rFonts w:ascii="Times New Roman" w:eastAsia="Calibri" w:hAnsi="Times New Roman" w:cs="Times New Roman"/>
          <w:b/>
          <w:sz w:val="28"/>
          <w:szCs w:val="28"/>
        </w:rPr>
        <w:t xml:space="preserve"> Дню Победы»</w:t>
      </w:r>
    </w:p>
    <w:p w:rsidR="000C3B15" w:rsidRPr="000C3B15" w:rsidRDefault="00515304" w:rsidP="00EA52C2">
      <w:pPr>
        <w:jc w:val="center"/>
        <w:rPr>
          <w:rFonts w:ascii="Times New Roman" w:eastAsia="Times New Roman" w:hAnsi="Times New Roman" w:cs="Times New Roman"/>
          <w:b/>
          <w:sz w:val="24"/>
          <w:szCs w:val="24"/>
          <w:lang w:eastAsia="ru-RU"/>
        </w:rPr>
      </w:pPr>
      <w:r w:rsidRPr="006B2155">
        <w:rPr>
          <w:rFonts w:ascii="Calibri" w:eastAsia="Calibri" w:hAnsi="Calibri" w:cs="Times New Roman"/>
          <w:highlight w:val="yellow"/>
        </w:rPr>
        <w:t xml:space="preserve"> </w:t>
      </w:r>
    </w:p>
    <w:p w:rsidR="00515304" w:rsidRPr="00515304" w:rsidRDefault="00515304" w:rsidP="00515304">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515304">
        <w:rPr>
          <w:rFonts w:ascii="Times New Roman" w:hAnsi="Times New Roman" w:cs="Times New Roman"/>
          <w:sz w:val="24"/>
          <w:szCs w:val="24"/>
        </w:rPr>
        <w:t xml:space="preserve">Заслушав информацию «О подготовке и проведению праздничных мероприятий, посвященных Дню Победы» заместителя Главы Администрации муниципального образования «Воткинский район» по социальным вопросам    </w:t>
      </w:r>
      <w:proofErr w:type="spellStart"/>
      <w:r w:rsidRPr="00515304">
        <w:rPr>
          <w:rFonts w:ascii="Times New Roman" w:hAnsi="Times New Roman" w:cs="Times New Roman"/>
          <w:sz w:val="24"/>
          <w:szCs w:val="24"/>
        </w:rPr>
        <w:t>О.А.Епишкиной</w:t>
      </w:r>
      <w:proofErr w:type="spellEnd"/>
      <w:r w:rsidRPr="00515304">
        <w:rPr>
          <w:rFonts w:ascii="Times New Roman" w:hAnsi="Times New Roman" w:cs="Times New Roman"/>
          <w:sz w:val="24"/>
          <w:szCs w:val="24"/>
        </w:rPr>
        <w:t>,  руководствуясь Уставом муниципального образования «Воткинский район,</w:t>
      </w:r>
    </w:p>
    <w:p w:rsidR="00515304" w:rsidRPr="00515304" w:rsidRDefault="00515304" w:rsidP="00515304">
      <w:pPr>
        <w:tabs>
          <w:tab w:val="left" w:pos="2085"/>
        </w:tabs>
        <w:spacing w:after="0" w:line="20" w:lineRule="atLeast"/>
        <w:ind w:firstLine="708"/>
        <w:jc w:val="both"/>
        <w:rPr>
          <w:rFonts w:ascii="Times New Roman" w:hAnsi="Times New Roman" w:cs="Times New Roman"/>
          <w:i/>
          <w:sz w:val="24"/>
          <w:szCs w:val="24"/>
        </w:rPr>
      </w:pPr>
      <w:r w:rsidRPr="00515304">
        <w:rPr>
          <w:rFonts w:ascii="Times New Roman" w:hAnsi="Times New Roman" w:cs="Times New Roman"/>
          <w:i/>
          <w:sz w:val="24"/>
          <w:szCs w:val="24"/>
        </w:rPr>
        <w:t xml:space="preserve"> </w:t>
      </w:r>
      <w:r w:rsidRPr="00515304">
        <w:rPr>
          <w:rFonts w:ascii="Times New Roman" w:hAnsi="Times New Roman" w:cs="Times New Roman"/>
          <w:i/>
          <w:sz w:val="24"/>
          <w:szCs w:val="24"/>
        </w:rPr>
        <w:tab/>
      </w:r>
    </w:p>
    <w:p w:rsidR="00515304" w:rsidRPr="00515304" w:rsidRDefault="00515304" w:rsidP="00515304">
      <w:pPr>
        <w:autoSpaceDE w:val="0"/>
        <w:autoSpaceDN w:val="0"/>
        <w:adjustRightInd w:val="0"/>
        <w:spacing w:after="0" w:line="20" w:lineRule="atLeast"/>
        <w:ind w:firstLine="709"/>
        <w:jc w:val="both"/>
        <w:rPr>
          <w:rFonts w:ascii="Times New Roman" w:hAnsi="Times New Roman" w:cs="Times New Roman"/>
          <w:sz w:val="24"/>
          <w:szCs w:val="24"/>
        </w:rPr>
      </w:pPr>
      <w:r w:rsidRPr="00515304">
        <w:rPr>
          <w:rFonts w:ascii="Times New Roman" w:hAnsi="Times New Roman" w:cs="Times New Roman"/>
          <w:sz w:val="24"/>
          <w:szCs w:val="24"/>
        </w:rPr>
        <w:t>Совет депутатов муниципального образования «Воткинский район» РЕШАЕТ:</w:t>
      </w:r>
    </w:p>
    <w:p w:rsidR="00515304" w:rsidRPr="00515304" w:rsidRDefault="00515304" w:rsidP="00515304">
      <w:pPr>
        <w:autoSpaceDE w:val="0"/>
        <w:autoSpaceDN w:val="0"/>
        <w:adjustRightInd w:val="0"/>
        <w:spacing w:after="0" w:line="20" w:lineRule="atLeast"/>
        <w:ind w:firstLine="709"/>
        <w:jc w:val="both"/>
        <w:rPr>
          <w:rFonts w:ascii="Times New Roman" w:hAnsi="Times New Roman" w:cs="Times New Roman"/>
          <w:sz w:val="24"/>
          <w:szCs w:val="24"/>
        </w:rPr>
      </w:pPr>
    </w:p>
    <w:p w:rsidR="00515304" w:rsidRPr="00515304" w:rsidRDefault="00515304" w:rsidP="00515304">
      <w:pPr>
        <w:autoSpaceDE w:val="0"/>
        <w:autoSpaceDN w:val="0"/>
        <w:adjustRightInd w:val="0"/>
        <w:spacing w:after="0" w:line="20" w:lineRule="atLeast"/>
        <w:jc w:val="both"/>
        <w:rPr>
          <w:rFonts w:ascii="Times New Roman" w:hAnsi="Times New Roman" w:cs="Times New Roman"/>
          <w:sz w:val="24"/>
          <w:szCs w:val="24"/>
        </w:rPr>
      </w:pPr>
      <w:r w:rsidRPr="00515304">
        <w:rPr>
          <w:rFonts w:ascii="Times New Roman" w:hAnsi="Times New Roman" w:cs="Times New Roman"/>
          <w:sz w:val="24"/>
          <w:szCs w:val="24"/>
        </w:rPr>
        <w:t>1. Информацию «О подготовке и проведению праздничных мероприятий, посвященных Дню Победы» принять к сведению (прилагается)</w:t>
      </w:r>
    </w:p>
    <w:p w:rsidR="00515304" w:rsidRPr="00515304" w:rsidRDefault="00515304" w:rsidP="00515304">
      <w:pPr>
        <w:autoSpaceDE w:val="0"/>
        <w:autoSpaceDN w:val="0"/>
        <w:adjustRightInd w:val="0"/>
        <w:spacing w:after="0" w:line="20" w:lineRule="atLeast"/>
        <w:jc w:val="both"/>
        <w:rPr>
          <w:rFonts w:ascii="Times New Roman" w:hAnsi="Times New Roman" w:cs="Times New Roman"/>
        </w:rPr>
      </w:pPr>
    </w:p>
    <w:p w:rsidR="00515304" w:rsidRPr="00515304" w:rsidRDefault="00515304" w:rsidP="00515304">
      <w:pPr>
        <w:autoSpaceDE w:val="0"/>
        <w:autoSpaceDN w:val="0"/>
        <w:adjustRightInd w:val="0"/>
        <w:spacing w:after="0" w:line="20" w:lineRule="atLeast"/>
        <w:jc w:val="both"/>
        <w:rPr>
          <w:rFonts w:ascii="Times New Roman" w:hAnsi="Times New Roman" w:cs="Times New Roman"/>
        </w:rPr>
      </w:pPr>
    </w:p>
    <w:p w:rsidR="00515304" w:rsidRPr="00515304" w:rsidRDefault="00515304" w:rsidP="00515304">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 xml:space="preserve">Председатель Совета депутатов </w:t>
      </w:r>
    </w:p>
    <w:p w:rsidR="00515304" w:rsidRPr="00515304" w:rsidRDefault="00515304" w:rsidP="00515304">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муниципального образования</w:t>
      </w:r>
    </w:p>
    <w:p w:rsidR="00515304" w:rsidRPr="00515304" w:rsidRDefault="00515304" w:rsidP="00515304">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 xml:space="preserve"> «Воткинский район»</w:t>
      </w:r>
      <w:r w:rsidRPr="00515304">
        <w:rPr>
          <w:rFonts w:ascii="Times New Roman" w:hAnsi="Times New Roman" w:cs="Times New Roman"/>
          <w:sz w:val="24"/>
          <w:szCs w:val="24"/>
        </w:rPr>
        <w:tab/>
      </w:r>
      <w:r w:rsidRPr="00515304">
        <w:rPr>
          <w:rFonts w:ascii="Times New Roman" w:hAnsi="Times New Roman" w:cs="Times New Roman"/>
          <w:sz w:val="24"/>
          <w:szCs w:val="24"/>
        </w:rPr>
        <w:tab/>
      </w:r>
      <w:r w:rsidRPr="00515304">
        <w:rPr>
          <w:rFonts w:ascii="Times New Roman" w:hAnsi="Times New Roman" w:cs="Times New Roman"/>
          <w:sz w:val="24"/>
          <w:szCs w:val="24"/>
        </w:rPr>
        <w:tab/>
      </w:r>
      <w:r w:rsidRPr="00515304">
        <w:rPr>
          <w:rFonts w:ascii="Times New Roman" w:hAnsi="Times New Roman" w:cs="Times New Roman"/>
          <w:sz w:val="24"/>
          <w:szCs w:val="24"/>
        </w:rPr>
        <w:tab/>
      </w:r>
      <w:r w:rsidRPr="00515304">
        <w:rPr>
          <w:rFonts w:ascii="Times New Roman" w:hAnsi="Times New Roman" w:cs="Times New Roman"/>
          <w:sz w:val="24"/>
          <w:szCs w:val="24"/>
        </w:rPr>
        <w:tab/>
      </w:r>
      <w:r w:rsidRPr="00515304">
        <w:rPr>
          <w:rFonts w:ascii="Times New Roman" w:hAnsi="Times New Roman" w:cs="Times New Roman"/>
          <w:sz w:val="24"/>
          <w:szCs w:val="24"/>
        </w:rPr>
        <w:tab/>
      </w:r>
      <w:r w:rsidRPr="00515304">
        <w:rPr>
          <w:rFonts w:ascii="Times New Roman" w:hAnsi="Times New Roman" w:cs="Times New Roman"/>
          <w:sz w:val="24"/>
          <w:szCs w:val="24"/>
        </w:rPr>
        <w:tab/>
        <w:t xml:space="preserve">        М.А.Назаров</w:t>
      </w:r>
    </w:p>
    <w:p w:rsidR="00515304" w:rsidRPr="00515304" w:rsidRDefault="00515304" w:rsidP="00515304">
      <w:pPr>
        <w:pStyle w:val="ConsNonformat"/>
        <w:widowControl/>
        <w:spacing w:line="20" w:lineRule="atLeast"/>
        <w:rPr>
          <w:rFonts w:ascii="Times New Roman" w:hAnsi="Times New Roman" w:cs="Times New Roman"/>
          <w:sz w:val="24"/>
          <w:szCs w:val="24"/>
        </w:rPr>
      </w:pPr>
    </w:p>
    <w:p w:rsidR="00515304" w:rsidRPr="00515304" w:rsidRDefault="00515304" w:rsidP="00515304">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 xml:space="preserve">Глава муниципального образования                                                          </w:t>
      </w:r>
    </w:p>
    <w:p w:rsidR="00515304" w:rsidRPr="00515304" w:rsidRDefault="00515304" w:rsidP="00515304">
      <w:pPr>
        <w:pStyle w:val="ConsNonformat"/>
        <w:widowControl/>
        <w:tabs>
          <w:tab w:val="left" w:pos="7380"/>
          <w:tab w:val="left" w:pos="7560"/>
        </w:tabs>
        <w:spacing w:line="20" w:lineRule="atLeast"/>
        <w:rPr>
          <w:rFonts w:ascii="Times New Roman" w:hAnsi="Times New Roman" w:cs="Times New Roman"/>
          <w:sz w:val="24"/>
          <w:szCs w:val="24"/>
        </w:rPr>
      </w:pPr>
      <w:r w:rsidRPr="00515304">
        <w:rPr>
          <w:rFonts w:ascii="Times New Roman" w:hAnsi="Times New Roman" w:cs="Times New Roman"/>
          <w:sz w:val="24"/>
          <w:szCs w:val="24"/>
        </w:rPr>
        <w:t xml:space="preserve">«Воткинский район»                                                                                           И.П. </w:t>
      </w:r>
      <w:proofErr w:type="spellStart"/>
      <w:r w:rsidRPr="00515304">
        <w:rPr>
          <w:rFonts w:ascii="Times New Roman" w:hAnsi="Times New Roman" w:cs="Times New Roman"/>
          <w:sz w:val="24"/>
          <w:szCs w:val="24"/>
        </w:rPr>
        <w:t>Прозоров</w:t>
      </w:r>
      <w:proofErr w:type="spellEnd"/>
      <w:r w:rsidRPr="00515304">
        <w:rPr>
          <w:rFonts w:ascii="Times New Roman" w:hAnsi="Times New Roman" w:cs="Times New Roman"/>
          <w:sz w:val="24"/>
          <w:szCs w:val="24"/>
        </w:rPr>
        <w:t xml:space="preserve">                                      </w:t>
      </w:r>
    </w:p>
    <w:p w:rsidR="00515304" w:rsidRPr="00515304" w:rsidRDefault="00515304" w:rsidP="00515304">
      <w:pPr>
        <w:pStyle w:val="ConsNonformat"/>
        <w:widowControl/>
        <w:spacing w:line="20" w:lineRule="atLeast"/>
        <w:rPr>
          <w:rFonts w:ascii="Times New Roman" w:hAnsi="Times New Roman" w:cs="Times New Roman"/>
          <w:sz w:val="24"/>
          <w:szCs w:val="24"/>
          <w:highlight w:val="yellow"/>
        </w:rPr>
      </w:pPr>
    </w:p>
    <w:p w:rsidR="00515304" w:rsidRPr="00515304" w:rsidRDefault="00515304" w:rsidP="00515304">
      <w:pPr>
        <w:pStyle w:val="ConsNonformat"/>
        <w:widowControl/>
        <w:spacing w:line="20" w:lineRule="atLeast"/>
        <w:rPr>
          <w:rFonts w:ascii="Times New Roman" w:hAnsi="Times New Roman" w:cs="Times New Roman"/>
          <w:sz w:val="24"/>
          <w:szCs w:val="24"/>
          <w:highlight w:val="yellow"/>
        </w:rPr>
      </w:pPr>
    </w:p>
    <w:p w:rsidR="00515304" w:rsidRPr="00515304" w:rsidRDefault="00515304" w:rsidP="00515304">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г</w:t>
      </w:r>
      <w:proofErr w:type="gramStart"/>
      <w:r w:rsidRPr="00515304">
        <w:rPr>
          <w:rFonts w:ascii="Times New Roman" w:hAnsi="Times New Roman" w:cs="Times New Roman"/>
          <w:sz w:val="24"/>
          <w:szCs w:val="24"/>
        </w:rPr>
        <w:t>.В</w:t>
      </w:r>
      <w:proofErr w:type="gramEnd"/>
      <w:r w:rsidRPr="00515304">
        <w:rPr>
          <w:rFonts w:ascii="Times New Roman" w:hAnsi="Times New Roman" w:cs="Times New Roman"/>
          <w:sz w:val="24"/>
          <w:szCs w:val="24"/>
        </w:rPr>
        <w:t>откинск</w:t>
      </w:r>
    </w:p>
    <w:p w:rsidR="00515304" w:rsidRPr="00515304" w:rsidRDefault="00515304" w:rsidP="00515304">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w:t>
      </w:r>
      <w:r w:rsidR="0046151C">
        <w:rPr>
          <w:rFonts w:ascii="Times New Roman" w:hAnsi="Times New Roman" w:cs="Times New Roman"/>
          <w:sz w:val="24"/>
          <w:szCs w:val="24"/>
        </w:rPr>
        <w:t>22</w:t>
      </w:r>
      <w:r w:rsidRPr="00515304">
        <w:rPr>
          <w:rFonts w:ascii="Times New Roman" w:hAnsi="Times New Roman" w:cs="Times New Roman"/>
          <w:sz w:val="24"/>
          <w:szCs w:val="24"/>
        </w:rPr>
        <w:t xml:space="preserve">» </w:t>
      </w:r>
      <w:r w:rsidR="0046151C">
        <w:rPr>
          <w:rFonts w:ascii="Times New Roman" w:hAnsi="Times New Roman" w:cs="Times New Roman"/>
          <w:sz w:val="24"/>
          <w:szCs w:val="24"/>
        </w:rPr>
        <w:t xml:space="preserve"> апреля</w:t>
      </w:r>
      <w:r w:rsidRPr="00515304">
        <w:rPr>
          <w:rFonts w:ascii="Times New Roman" w:hAnsi="Times New Roman" w:cs="Times New Roman"/>
          <w:sz w:val="24"/>
          <w:szCs w:val="24"/>
        </w:rPr>
        <w:t>2021 года</w:t>
      </w:r>
    </w:p>
    <w:p w:rsidR="00515304" w:rsidRPr="00515304" w:rsidRDefault="00515304" w:rsidP="00515304">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w:t>
      </w:r>
      <w:r w:rsidR="0046151C">
        <w:rPr>
          <w:rFonts w:ascii="Times New Roman" w:hAnsi="Times New Roman" w:cs="Times New Roman"/>
          <w:sz w:val="24"/>
          <w:szCs w:val="24"/>
        </w:rPr>
        <w:t>361</w:t>
      </w:r>
    </w:p>
    <w:p w:rsidR="00515304" w:rsidRDefault="00515304" w:rsidP="00515304">
      <w:pPr>
        <w:ind w:firstLine="708"/>
        <w:jc w:val="both"/>
        <w:rPr>
          <w:b/>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Pr="00515304" w:rsidRDefault="00515304" w:rsidP="00515304">
      <w:pPr>
        <w:spacing w:after="0" w:line="20" w:lineRule="atLeast"/>
        <w:jc w:val="center"/>
        <w:rPr>
          <w:rFonts w:ascii="Times New Roman" w:hAnsi="Times New Roman" w:cs="Times New Roman"/>
          <w:sz w:val="24"/>
          <w:szCs w:val="24"/>
        </w:rPr>
      </w:pPr>
      <w:r w:rsidRPr="00515304">
        <w:rPr>
          <w:rFonts w:ascii="Times New Roman" w:hAnsi="Times New Roman" w:cs="Times New Roman"/>
          <w:sz w:val="24"/>
          <w:szCs w:val="24"/>
        </w:rPr>
        <w:t>Информация</w:t>
      </w:r>
    </w:p>
    <w:p w:rsidR="00515304" w:rsidRPr="00515304" w:rsidRDefault="00515304" w:rsidP="00515304">
      <w:pPr>
        <w:spacing w:after="0" w:line="20" w:lineRule="atLeast"/>
        <w:jc w:val="center"/>
        <w:rPr>
          <w:rFonts w:ascii="Times New Roman" w:hAnsi="Times New Roman" w:cs="Times New Roman"/>
          <w:sz w:val="24"/>
          <w:szCs w:val="24"/>
        </w:rPr>
      </w:pPr>
      <w:r w:rsidRPr="00515304">
        <w:rPr>
          <w:rFonts w:ascii="Times New Roman" w:hAnsi="Times New Roman" w:cs="Times New Roman"/>
          <w:sz w:val="24"/>
          <w:szCs w:val="24"/>
        </w:rPr>
        <w:t xml:space="preserve">«О подготовке и проведению праздничных мероприятий, </w:t>
      </w:r>
    </w:p>
    <w:p w:rsidR="00515304" w:rsidRPr="00515304" w:rsidRDefault="00515304" w:rsidP="00515304">
      <w:pPr>
        <w:spacing w:after="0" w:line="20" w:lineRule="atLeast"/>
        <w:jc w:val="center"/>
        <w:rPr>
          <w:rFonts w:ascii="Times New Roman" w:hAnsi="Times New Roman" w:cs="Times New Roman"/>
          <w:sz w:val="24"/>
          <w:szCs w:val="24"/>
        </w:rPr>
      </w:pPr>
      <w:proofErr w:type="gramStart"/>
      <w:r w:rsidRPr="00515304">
        <w:rPr>
          <w:rFonts w:ascii="Times New Roman" w:hAnsi="Times New Roman" w:cs="Times New Roman"/>
          <w:sz w:val="24"/>
          <w:szCs w:val="24"/>
        </w:rPr>
        <w:t>посвященных</w:t>
      </w:r>
      <w:proofErr w:type="gramEnd"/>
      <w:r w:rsidRPr="00515304">
        <w:rPr>
          <w:rFonts w:ascii="Times New Roman" w:hAnsi="Times New Roman" w:cs="Times New Roman"/>
          <w:sz w:val="24"/>
          <w:szCs w:val="24"/>
        </w:rPr>
        <w:t xml:space="preserve"> Дню Победы» в нашем районе. </w:t>
      </w:r>
    </w:p>
    <w:p w:rsidR="00515304" w:rsidRPr="00515304" w:rsidRDefault="00515304" w:rsidP="00515304">
      <w:pPr>
        <w:spacing w:after="0" w:line="20" w:lineRule="atLeast"/>
        <w:jc w:val="center"/>
        <w:rPr>
          <w:rFonts w:ascii="Times New Roman" w:hAnsi="Times New Roman" w:cs="Times New Roman"/>
          <w:sz w:val="24"/>
          <w:szCs w:val="24"/>
        </w:rPr>
      </w:pPr>
    </w:p>
    <w:p w:rsidR="00515304" w:rsidRPr="00515304" w:rsidRDefault="00515304" w:rsidP="00515304">
      <w:pPr>
        <w:tabs>
          <w:tab w:val="left" w:pos="6360"/>
        </w:tabs>
        <w:spacing w:after="0" w:line="20" w:lineRule="atLeast"/>
        <w:jc w:val="both"/>
        <w:rPr>
          <w:rFonts w:ascii="Times New Roman" w:hAnsi="Times New Roman" w:cs="Times New Roman"/>
          <w:sz w:val="24"/>
          <w:szCs w:val="24"/>
        </w:rPr>
      </w:pPr>
      <w:r w:rsidRPr="00515304">
        <w:rPr>
          <w:rFonts w:ascii="Times New Roman" w:hAnsi="Times New Roman" w:cs="Times New Roman"/>
          <w:sz w:val="24"/>
          <w:szCs w:val="24"/>
        </w:rPr>
        <w:t xml:space="preserve">         9 мая вся страна отметит  76-ую годовщину со дня Победы в Великой Отечественной войне. Распоряжением Администрации муниципального образования «Воткинский район» будет утвержден план мероприятий, посвященных празднованию Дня Победы. В МО поселениях пройдут координационные советы, где уточнятся планы проведения мероприятий. Во всех муниципальных образованиях пройдут Вахты Памяти у памятников и обелисков, митинги и праздничные концерты. </w:t>
      </w:r>
    </w:p>
    <w:p w:rsidR="00515304" w:rsidRPr="00515304" w:rsidRDefault="00515304" w:rsidP="00515304">
      <w:pPr>
        <w:spacing w:after="0" w:line="20" w:lineRule="atLeast"/>
        <w:jc w:val="both"/>
        <w:rPr>
          <w:rFonts w:ascii="Times New Roman" w:hAnsi="Times New Roman" w:cs="Times New Roman"/>
          <w:sz w:val="24"/>
          <w:szCs w:val="24"/>
        </w:rPr>
      </w:pPr>
      <w:r w:rsidRPr="00515304">
        <w:rPr>
          <w:rFonts w:ascii="Times New Roman" w:hAnsi="Times New Roman" w:cs="Times New Roman"/>
          <w:sz w:val="24"/>
          <w:szCs w:val="24"/>
        </w:rPr>
        <w:t xml:space="preserve">          Все учреждения культуры, образовательные учреждения и жители района примут участие во Всероссийских и Республиканских акциях с 25.04 по 09.05.21: «Георгиевская ленточка», «Рисуем Победу», «Сад памяти», «Бессмертный полк», движение «Волонтеры Победы», </w:t>
      </w:r>
      <w:proofErr w:type="spellStart"/>
      <w:r w:rsidRPr="00515304">
        <w:rPr>
          <w:rFonts w:ascii="Times New Roman" w:hAnsi="Times New Roman" w:cs="Times New Roman"/>
          <w:sz w:val="24"/>
          <w:szCs w:val="24"/>
        </w:rPr>
        <w:t>флешмобе</w:t>
      </w:r>
      <w:proofErr w:type="spellEnd"/>
      <w:r w:rsidRPr="00515304">
        <w:rPr>
          <w:rFonts w:ascii="Times New Roman" w:hAnsi="Times New Roman" w:cs="Times New Roman"/>
          <w:sz w:val="24"/>
          <w:szCs w:val="24"/>
        </w:rPr>
        <w:t xml:space="preserve"> «Поем Катюшу вместе».</w:t>
      </w:r>
    </w:p>
    <w:p w:rsidR="00515304" w:rsidRPr="00515304" w:rsidRDefault="00515304" w:rsidP="00515304">
      <w:pPr>
        <w:tabs>
          <w:tab w:val="left" w:pos="6360"/>
        </w:tabs>
        <w:spacing w:after="0" w:line="20" w:lineRule="atLeast"/>
        <w:jc w:val="both"/>
        <w:rPr>
          <w:rFonts w:ascii="Times New Roman" w:hAnsi="Times New Roman" w:cs="Times New Roman"/>
          <w:sz w:val="24"/>
          <w:szCs w:val="24"/>
        </w:rPr>
      </w:pPr>
      <w:r w:rsidRPr="00515304">
        <w:rPr>
          <w:rFonts w:ascii="Times New Roman" w:hAnsi="Times New Roman" w:cs="Times New Roman"/>
          <w:sz w:val="24"/>
          <w:szCs w:val="24"/>
        </w:rPr>
        <w:t xml:space="preserve">       29 апреля пройдет Международный исторический диктант на тему событий Великой Отечественной войны - «Диктант Победы». В преддверии Дня Победы всем желающим предлагается проверить знания о самом трагическом периоде нашей истории. Диктант пройдет на 5 площадках района: Районная библиотека, </w:t>
      </w:r>
      <w:proofErr w:type="spellStart"/>
      <w:r w:rsidRPr="00515304">
        <w:rPr>
          <w:rFonts w:ascii="Times New Roman" w:hAnsi="Times New Roman" w:cs="Times New Roman"/>
          <w:sz w:val="24"/>
          <w:szCs w:val="24"/>
        </w:rPr>
        <w:t>Кварсинский</w:t>
      </w:r>
      <w:proofErr w:type="spellEnd"/>
      <w:r w:rsidRPr="00515304">
        <w:rPr>
          <w:rFonts w:ascii="Times New Roman" w:hAnsi="Times New Roman" w:cs="Times New Roman"/>
          <w:sz w:val="24"/>
          <w:szCs w:val="24"/>
        </w:rPr>
        <w:t xml:space="preserve"> СКЦ, </w:t>
      </w:r>
      <w:proofErr w:type="spellStart"/>
      <w:r w:rsidRPr="00515304">
        <w:rPr>
          <w:rFonts w:ascii="Times New Roman" w:hAnsi="Times New Roman" w:cs="Times New Roman"/>
          <w:sz w:val="24"/>
          <w:szCs w:val="24"/>
        </w:rPr>
        <w:t>ДКиС</w:t>
      </w:r>
      <w:proofErr w:type="spellEnd"/>
      <w:r w:rsidRPr="00515304">
        <w:rPr>
          <w:rFonts w:ascii="Times New Roman" w:hAnsi="Times New Roman" w:cs="Times New Roman"/>
          <w:sz w:val="24"/>
          <w:szCs w:val="24"/>
        </w:rPr>
        <w:t xml:space="preserve"> «</w:t>
      </w:r>
      <w:proofErr w:type="spellStart"/>
      <w:r w:rsidRPr="00515304">
        <w:rPr>
          <w:rFonts w:ascii="Times New Roman" w:hAnsi="Times New Roman" w:cs="Times New Roman"/>
          <w:sz w:val="24"/>
          <w:szCs w:val="24"/>
        </w:rPr>
        <w:t>Совеременник</w:t>
      </w:r>
      <w:proofErr w:type="spellEnd"/>
      <w:r w:rsidRPr="00515304">
        <w:rPr>
          <w:rFonts w:ascii="Times New Roman" w:hAnsi="Times New Roman" w:cs="Times New Roman"/>
          <w:sz w:val="24"/>
          <w:szCs w:val="24"/>
        </w:rPr>
        <w:t xml:space="preserve">», ДК «Звездный».  </w:t>
      </w:r>
    </w:p>
    <w:p w:rsidR="00515304" w:rsidRPr="00515304" w:rsidRDefault="00515304" w:rsidP="00515304">
      <w:pPr>
        <w:spacing w:after="0" w:line="20" w:lineRule="atLeast"/>
        <w:jc w:val="both"/>
        <w:rPr>
          <w:rFonts w:ascii="Times New Roman" w:hAnsi="Times New Roman" w:cs="Times New Roman"/>
          <w:sz w:val="24"/>
          <w:szCs w:val="24"/>
        </w:rPr>
      </w:pPr>
      <w:r w:rsidRPr="00515304">
        <w:rPr>
          <w:rFonts w:ascii="Times New Roman" w:hAnsi="Times New Roman" w:cs="Times New Roman"/>
          <w:sz w:val="24"/>
          <w:szCs w:val="24"/>
        </w:rPr>
        <w:t xml:space="preserve">        В сельских библиотеках и библиотеках образовательных учреждений оформляются книжные выставки: «Долгий путь в 4 года», «Прочти книги о войне», «Прикоснись сердцем к подвигу».     </w:t>
      </w:r>
    </w:p>
    <w:p w:rsidR="00515304" w:rsidRPr="00515304" w:rsidRDefault="00515304" w:rsidP="00515304">
      <w:pPr>
        <w:spacing w:after="0" w:line="20" w:lineRule="atLeast"/>
        <w:jc w:val="both"/>
        <w:rPr>
          <w:rFonts w:ascii="Times New Roman" w:hAnsi="Times New Roman" w:cs="Times New Roman"/>
          <w:sz w:val="24"/>
          <w:szCs w:val="24"/>
        </w:rPr>
      </w:pPr>
      <w:r w:rsidRPr="00515304">
        <w:rPr>
          <w:rFonts w:ascii="Times New Roman" w:hAnsi="Times New Roman" w:cs="Times New Roman"/>
          <w:sz w:val="24"/>
          <w:szCs w:val="24"/>
        </w:rPr>
        <w:t xml:space="preserve">        Идут субботники у памятников и обелисков. Привлекаются волонтеры - молодежный парламент, учащиеся школ района, молодежь, общественные организации, работники культуры и образования.  </w:t>
      </w:r>
    </w:p>
    <w:p w:rsidR="00515304" w:rsidRPr="00515304" w:rsidRDefault="00515304" w:rsidP="00515304">
      <w:pPr>
        <w:spacing w:after="0" w:line="20" w:lineRule="atLeast"/>
        <w:jc w:val="both"/>
        <w:rPr>
          <w:rFonts w:ascii="Times New Roman" w:hAnsi="Times New Roman" w:cs="Times New Roman"/>
          <w:sz w:val="24"/>
          <w:szCs w:val="24"/>
        </w:rPr>
      </w:pPr>
      <w:r w:rsidRPr="00515304">
        <w:rPr>
          <w:rFonts w:ascii="Times New Roman" w:hAnsi="Times New Roman" w:cs="Times New Roman"/>
          <w:sz w:val="24"/>
          <w:szCs w:val="24"/>
        </w:rPr>
        <w:t xml:space="preserve">        Традиционно в образовательных организациях пройдет районная патриотическая акция «Вахта памяти» с 20 апреля по 10 мая. В рамках акции в образовательных учреждениях запланировано проведение:</w:t>
      </w:r>
    </w:p>
    <w:p w:rsidR="00515304" w:rsidRPr="00515304" w:rsidRDefault="00515304" w:rsidP="00515304">
      <w:pPr>
        <w:pStyle w:val="a3"/>
        <w:numPr>
          <w:ilvl w:val="0"/>
          <w:numId w:val="26"/>
        </w:numPr>
        <w:spacing w:line="20" w:lineRule="atLeast"/>
        <w:ind w:left="0"/>
        <w:contextualSpacing/>
        <w:jc w:val="both"/>
      </w:pPr>
      <w:r w:rsidRPr="00515304">
        <w:t>Цикла классных часов  «О доблести, о  подвигах,</w:t>
      </w:r>
      <w:r w:rsidR="00D75656">
        <w:t xml:space="preserve"> </w:t>
      </w:r>
      <w:r w:rsidRPr="00515304">
        <w:t>о славе».</w:t>
      </w:r>
    </w:p>
    <w:p w:rsidR="00515304" w:rsidRPr="00515304" w:rsidRDefault="00515304" w:rsidP="00515304">
      <w:pPr>
        <w:pStyle w:val="a3"/>
        <w:numPr>
          <w:ilvl w:val="0"/>
          <w:numId w:val="26"/>
        </w:numPr>
        <w:spacing w:line="20" w:lineRule="atLeast"/>
        <w:ind w:left="0"/>
        <w:contextualSpacing/>
        <w:jc w:val="both"/>
      </w:pPr>
      <w:r w:rsidRPr="00515304">
        <w:t xml:space="preserve">Викторины, </w:t>
      </w:r>
      <w:proofErr w:type="spellStart"/>
      <w:r w:rsidRPr="00515304">
        <w:t>квесты</w:t>
      </w:r>
      <w:proofErr w:type="spellEnd"/>
      <w:r w:rsidRPr="00515304">
        <w:t xml:space="preserve"> посвященные истории Великой Отечественной войны.</w:t>
      </w:r>
    </w:p>
    <w:p w:rsidR="00515304" w:rsidRPr="00515304" w:rsidRDefault="00515304" w:rsidP="00515304">
      <w:pPr>
        <w:pStyle w:val="a3"/>
        <w:numPr>
          <w:ilvl w:val="0"/>
          <w:numId w:val="26"/>
        </w:numPr>
        <w:spacing w:line="20" w:lineRule="atLeast"/>
        <w:ind w:left="0"/>
        <w:contextualSpacing/>
        <w:jc w:val="both"/>
      </w:pPr>
      <w:r w:rsidRPr="00515304">
        <w:t>На 13 мая запланировано проведение районной военно-спортивной игры «Зарница», посвященной Дню Победы.</w:t>
      </w:r>
    </w:p>
    <w:p w:rsidR="00515304" w:rsidRPr="00515304" w:rsidRDefault="00515304" w:rsidP="00515304">
      <w:pPr>
        <w:pStyle w:val="a3"/>
        <w:numPr>
          <w:ilvl w:val="0"/>
          <w:numId w:val="26"/>
        </w:numPr>
        <w:spacing w:line="20" w:lineRule="atLeast"/>
        <w:ind w:left="0"/>
        <w:contextualSpacing/>
        <w:jc w:val="both"/>
      </w:pPr>
      <w:r w:rsidRPr="00515304">
        <w:t>Школьники примут участие в субботниках по очистке памятников и обелисков.</w:t>
      </w:r>
    </w:p>
    <w:p w:rsidR="00515304" w:rsidRPr="00515304" w:rsidRDefault="00515304" w:rsidP="00515304">
      <w:pPr>
        <w:pStyle w:val="a3"/>
        <w:numPr>
          <w:ilvl w:val="0"/>
          <w:numId w:val="26"/>
        </w:numPr>
        <w:spacing w:line="20" w:lineRule="atLeast"/>
        <w:ind w:left="0"/>
        <w:contextualSpacing/>
        <w:jc w:val="both"/>
      </w:pPr>
      <w:r w:rsidRPr="00515304">
        <w:t>В школах будут проведены смотры песни и строя;</w:t>
      </w:r>
    </w:p>
    <w:p w:rsidR="00515304" w:rsidRPr="00515304" w:rsidRDefault="00515304" w:rsidP="00515304">
      <w:pPr>
        <w:pStyle w:val="a3"/>
        <w:numPr>
          <w:ilvl w:val="0"/>
          <w:numId w:val="26"/>
        </w:numPr>
        <w:spacing w:line="20" w:lineRule="atLeast"/>
        <w:ind w:left="0"/>
        <w:contextualSpacing/>
        <w:jc w:val="both"/>
      </w:pPr>
      <w:r w:rsidRPr="00515304">
        <w:t xml:space="preserve">Также предусмотрено участие волонтерских отрядов и учащихся во </w:t>
      </w:r>
      <w:proofErr w:type="gramStart"/>
      <w:r w:rsidRPr="00515304">
        <w:t>всероссийский</w:t>
      </w:r>
      <w:proofErr w:type="gramEnd"/>
      <w:r w:rsidRPr="00515304">
        <w:t xml:space="preserve"> акциях </w:t>
      </w:r>
    </w:p>
    <w:p w:rsidR="00515304" w:rsidRPr="00515304" w:rsidRDefault="00515304" w:rsidP="00515304">
      <w:pPr>
        <w:pStyle w:val="a3"/>
        <w:spacing w:line="20" w:lineRule="atLeast"/>
        <w:ind w:left="0"/>
        <w:jc w:val="both"/>
      </w:pPr>
      <w:r w:rsidRPr="00515304">
        <w:t xml:space="preserve">«Сад победы», «Сирень победы», «Катюша» и др. </w:t>
      </w:r>
    </w:p>
    <w:p w:rsidR="00515304" w:rsidRPr="00515304" w:rsidRDefault="00515304" w:rsidP="00515304">
      <w:pPr>
        <w:pStyle w:val="a3"/>
        <w:numPr>
          <w:ilvl w:val="0"/>
          <w:numId w:val="26"/>
        </w:numPr>
        <w:spacing w:line="20" w:lineRule="atLeast"/>
        <w:ind w:left="0"/>
        <w:contextualSpacing/>
        <w:jc w:val="both"/>
      </w:pPr>
      <w:r w:rsidRPr="00515304">
        <w:t>9 мая обучающиеся примут участие в торжественных митингах и акции «Бессмертный полк».</w:t>
      </w:r>
    </w:p>
    <w:p w:rsidR="00515304" w:rsidRPr="00515304" w:rsidRDefault="00515304" w:rsidP="00515304">
      <w:pPr>
        <w:tabs>
          <w:tab w:val="left" w:pos="6360"/>
        </w:tabs>
        <w:spacing w:after="0" w:line="20" w:lineRule="atLeast"/>
        <w:jc w:val="both"/>
        <w:rPr>
          <w:rFonts w:ascii="Times New Roman" w:hAnsi="Times New Roman" w:cs="Times New Roman"/>
          <w:sz w:val="24"/>
          <w:szCs w:val="24"/>
        </w:rPr>
      </w:pPr>
      <w:r w:rsidRPr="00515304">
        <w:rPr>
          <w:rFonts w:ascii="Times New Roman" w:hAnsi="Times New Roman" w:cs="Times New Roman"/>
          <w:sz w:val="24"/>
          <w:szCs w:val="24"/>
        </w:rPr>
        <w:t xml:space="preserve">          Глава района И.П. </w:t>
      </w:r>
      <w:proofErr w:type="spellStart"/>
      <w:r w:rsidRPr="00515304">
        <w:rPr>
          <w:rFonts w:ascii="Times New Roman" w:hAnsi="Times New Roman" w:cs="Times New Roman"/>
          <w:sz w:val="24"/>
          <w:szCs w:val="24"/>
        </w:rPr>
        <w:t>Прозоров</w:t>
      </w:r>
      <w:proofErr w:type="spellEnd"/>
      <w:r w:rsidRPr="00515304">
        <w:rPr>
          <w:rFonts w:ascii="Times New Roman" w:hAnsi="Times New Roman" w:cs="Times New Roman"/>
          <w:sz w:val="24"/>
          <w:szCs w:val="24"/>
        </w:rPr>
        <w:t xml:space="preserve"> с Председателем Совета депутатов М.А.Назаровым и военным комиссаром поздравят ветеранов, участницу блокады Ленинграда и участников Трудового фронта.  </w:t>
      </w:r>
    </w:p>
    <w:p w:rsidR="00515304" w:rsidRPr="00515304" w:rsidRDefault="00515304" w:rsidP="00515304">
      <w:pPr>
        <w:spacing w:after="0" w:line="20" w:lineRule="atLeast"/>
        <w:ind w:firstLine="708"/>
        <w:jc w:val="both"/>
        <w:rPr>
          <w:rFonts w:ascii="Times New Roman" w:hAnsi="Times New Roman" w:cs="Times New Roman"/>
          <w:sz w:val="24"/>
          <w:szCs w:val="24"/>
        </w:rPr>
      </w:pPr>
      <w:proofErr w:type="gramStart"/>
      <w:r w:rsidRPr="00515304">
        <w:rPr>
          <w:rFonts w:ascii="Times New Roman" w:hAnsi="Times New Roman" w:cs="Times New Roman"/>
          <w:sz w:val="24"/>
          <w:szCs w:val="24"/>
        </w:rPr>
        <w:t>Уверена</w:t>
      </w:r>
      <w:proofErr w:type="gramEnd"/>
      <w:r w:rsidRPr="00515304">
        <w:rPr>
          <w:rFonts w:ascii="Times New Roman" w:hAnsi="Times New Roman" w:cs="Times New Roman"/>
          <w:sz w:val="24"/>
          <w:szCs w:val="24"/>
        </w:rPr>
        <w:t xml:space="preserve">, депутаты районного совета не останутся в стороне от проводимых в районе и республике мероприятий. </w:t>
      </w:r>
    </w:p>
    <w:p w:rsidR="00515304" w:rsidRDefault="00515304" w:rsidP="00515304">
      <w:pPr>
        <w:spacing w:line="360" w:lineRule="auto"/>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widowControl w:val="0"/>
        <w:spacing w:after="0" w:line="240" w:lineRule="auto"/>
        <w:jc w:val="both"/>
        <w:rPr>
          <w:rFonts w:ascii="Times New Roman" w:hAnsi="Times New Roman" w:cs="Times New Roman"/>
        </w:rPr>
      </w:pPr>
    </w:p>
    <w:p w:rsidR="00515304" w:rsidRDefault="00515304" w:rsidP="00515304">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План мероприятий </w:t>
      </w:r>
    </w:p>
    <w:p w:rsidR="00515304" w:rsidRPr="002C5A50" w:rsidRDefault="00515304" w:rsidP="00515304">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подготовке празднования 76 годовщины в Великой Отечественной войне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8"/>
        <w:gridCol w:w="3945"/>
        <w:gridCol w:w="2780"/>
        <w:gridCol w:w="2451"/>
      </w:tblGrid>
      <w:tr w:rsidR="00515304" w:rsidTr="00515304">
        <w:tc>
          <w:tcPr>
            <w:tcW w:w="458" w:type="dxa"/>
          </w:tcPr>
          <w:p w:rsidR="00515304" w:rsidRDefault="00515304" w:rsidP="00515304">
            <w:pPr>
              <w:spacing w:after="0" w:line="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945" w:type="dxa"/>
          </w:tcPr>
          <w:p w:rsidR="00515304" w:rsidRDefault="00515304" w:rsidP="00515304">
            <w:pPr>
              <w:spacing w:after="0" w:line="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w:t>
            </w:r>
          </w:p>
        </w:tc>
        <w:tc>
          <w:tcPr>
            <w:tcW w:w="2780" w:type="dxa"/>
          </w:tcPr>
          <w:p w:rsidR="00515304" w:rsidRDefault="00515304" w:rsidP="00515304">
            <w:pPr>
              <w:spacing w:after="0" w:line="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проведения</w:t>
            </w:r>
          </w:p>
        </w:tc>
        <w:tc>
          <w:tcPr>
            <w:tcW w:w="2451" w:type="dxa"/>
          </w:tcPr>
          <w:p w:rsidR="00515304" w:rsidRDefault="00515304" w:rsidP="00515304">
            <w:pPr>
              <w:spacing w:after="0" w:line="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r>
      <w:tr w:rsidR="00515304" w:rsidTr="00515304">
        <w:tc>
          <w:tcPr>
            <w:tcW w:w="9634" w:type="dxa"/>
            <w:gridSpan w:val="4"/>
          </w:tcPr>
          <w:p w:rsidR="00515304" w:rsidRDefault="00515304" w:rsidP="00515304">
            <w:pPr>
              <w:spacing w:after="0" w:line="20" w:lineRule="atLeast"/>
              <w:jc w:val="center"/>
              <w:rPr>
                <w:rFonts w:ascii="Times New Roman" w:eastAsia="Times New Roman" w:hAnsi="Times New Roman" w:cs="Times New Roman"/>
                <w:b/>
                <w:sz w:val="24"/>
                <w:szCs w:val="24"/>
              </w:rPr>
            </w:pPr>
          </w:p>
          <w:p w:rsidR="00515304" w:rsidRDefault="00515304" w:rsidP="00515304">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Митинги и концерты</w:t>
            </w:r>
          </w:p>
          <w:p w:rsidR="00515304" w:rsidRDefault="00515304" w:rsidP="00515304">
            <w:pPr>
              <w:spacing w:after="0" w:line="20" w:lineRule="atLeast"/>
              <w:jc w:val="center"/>
              <w:rPr>
                <w:rFonts w:ascii="Times New Roman" w:eastAsia="Times New Roman" w:hAnsi="Times New Roman" w:cs="Times New Roman"/>
                <w:b/>
                <w:sz w:val="24"/>
                <w:szCs w:val="24"/>
              </w:rPr>
            </w:pPr>
          </w:p>
        </w:tc>
      </w:tr>
      <w:tr w:rsidR="00515304" w:rsidTr="00515304">
        <w:tc>
          <w:tcPr>
            <w:tcW w:w="458" w:type="dxa"/>
            <w:shd w:val="clear" w:color="auto" w:fill="C6D9F1" w:themeFill="text2" w:themeFillTint="33"/>
          </w:tcPr>
          <w:p w:rsidR="00515304" w:rsidRDefault="00515304" w:rsidP="00515304">
            <w:pPr>
              <w:spacing w:after="0" w:line="20" w:lineRule="atLeast"/>
              <w:rPr>
                <w:rFonts w:ascii="Times New Roman" w:eastAsia="Times New Roman" w:hAnsi="Times New Roman" w:cs="Times New Roman"/>
                <w:sz w:val="24"/>
                <w:szCs w:val="24"/>
                <w:highlight w:val="yellow"/>
              </w:rPr>
            </w:pPr>
          </w:p>
        </w:tc>
        <w:tc>
          <w:tcPr>
            <w:tcW w:w="3945" w:type="dxa"/>
            <w:shd w:val="clear" w:color="auto" w:fill="C6D9F1" w:themeFill="text2" w:themeFillTint="33"/>
          </w:tcPr>
          <w:p w:rsidR="00515304" w:rsidRDefault="00515304" w:rsidP="00515304">
            <w:pPr>
              <w:spacing w:after="0" w:line="20" w:lineRule="atLeast"/>
              <w:rPr>
                <w:rFonts w:ascii="Times New Roman" w:eastAsia="Times New Roman" w:hAnsi="Times New Roman" w:cs="Times New Roman"/>
                <w:sz w:val="24"/>
                <w:szCs w:val="24"/>
                <w:highlight w:val="yellow"/>
              </w:rPr>
            </w:pPr>
            <w:proofErr w:type="spellStart"/>
            <w:r w:rsidRPr="00905CCC">
              <w:rPr>
                <w:rFonts w:ascii="Times New Roman" w:eastAsia="Times New Roman" w:hAnsi="Times New Roman" w:cs="Times New Roman"/>
                <w:sz w:val="24"/>
                <w:szCs w:val="24"/>
                <w:highlight w:val="lightGray"/>
              </w:rPr>
              <w:t>Большекиварский</w:t>
            </w:r>
            <w:proofErr w:type="spellEnd"/>
            <w:r w:rsidRPr="00905CCC">
              <w:rPr>
                <w:rFonts w:ascii="Times New Roman" w:eastAsia="Times New Roman" w:hAnsi="Times New Roman" w:cs="Times New Roman"/>
                <w:sz w:val="24"/>
                <w:szCs w:val="24"/>
                <w:highlight w:val="lightGray"/>
              </w:rPr>
              <w:t xml:space="preserve"> СКЦ</w:t>
            </w:r>
          </w:p>
        </w:tc>
        <w:tc>
          <w:tcPr>
            <w:tcW w:w="2780" w:type="dxa"/>
            <w:shd w:val="clear" w:color="auto" w:fill="C6D9F1" w:themeFill="text2" w:themeFillTint="33"/>
          </w:tcPr>
          <w:p w:rsidR="00515304" w:rsidRDefault="00515304" w:rsidP="00515304">
            <w:pPr>
              <w:spacing w:after="0" w:line="20" w:lineRule="atLeast"/>
              <w:rPr>
                <w:rFonts w:ascii="Times New Roman" w:eastAsia="Times New Roman" w:hAnsi="Times New Roman" w:cs="Times New Roman"/>
                <w:sz w:val="24"/>
                <w:szCs w:val="24"/>
                <w:highlight w:val="yellow"/>
              </w:rPr>
            </w:pPr>
          </w:p>
        </w:tc>
        <w:tc>
          <w:tcPr>
            <w:tcW w:w="2451" w:type="dxa"/>
            <w:shd w:val="clear" w:color="auto" w:fill="C6D9F1" w:themeFill="text2" w:themeFillTint="33"/>
          </w:tcPr>
          <w:p w:rsidR="00515304" w:rsidRDefault="00515304" w:rsidP="00515304">
            <w:pPr>
              <w:spacing w:after="0" w:line="20" w:lineRule="atLeast"/>
              <w:rPr>
                <w:rFonts w:ascii="Times New Roman" w:eastAsia="Times New Roman" w:hAnsi="Times New Roman" w:cs="Times New Roman"/>
                <w:sz w:val="24"/>
                <w:szCs w:val="24"/>
                <w:highlight w:val="yellow"/>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“Память сердца”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Биянова</w:t>
            </w:r>
            <w:proofErr w:type="spellEnd"/>
            <w:r w:rsidRPr="00303077">
              <w:rPr>
                <w:rFonts w:ascii="Times New Roman" w:eastAsia="Times New Roman" w:hAnsi="Times New Roman" w:cs="Times New Roman"/>
                <w:sz w:val="24"/>
                <w:szCs w:val="24"/>
              </w:rPr>
              <w:t xml:space="preserve"> Н.А</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“Поющий и цветущий, яркий май”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11:45</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Соколова Ю.А.</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Пихтовский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“Подвиг великий и вечный”</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10-00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Стрелкова Е.А.</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“Победная весна”</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8.05.21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19-00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Тецкий</w:t>
            </w:r>
            <w:proofErr w:type="spellEnd"/>
            <w:r w:rsidRPr="00303077">
              <w:rPr>
                <w:rFonts w:ascii="Times New Roman" w:eastAsia="Times New Roman" w:hAnsi="Times New Roman" w:cs="Times New Roman"/>
                <w:sz w:val="24"/>
                <w:szCs w:val="24"/>
              </w:rPr>
              <w:t xml:space="preserve"> Б.В.</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Кельчинский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5</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highlight w:val="white"/>
              </w:rPr>
              <w:t>"Нет ничего прекрасней мира на земле"-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10:30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highlight w:val="white"/>
              </w:rPr>
            </w:pPr>
            <w:r w:rsidRPr="00303077">
              <w:rPr>
                <w:rFonts w:ascii="Times New Roman" w:eastAsia="Times New Roman" w:hAnsi="Times New Roman" w:cs="Times New Roman"/>
                <w:sz w:val="24"/>
                <w:szCs w:val="24"/>
                <w:highlight w:val="white"/>
              </w:rPr>
              <w:t xml:space="preserve">Акулова С.А, </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6</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gramStart"/>
            <w:r w:rsidRPr="00303077">
              <w:rPr>
                <w:rFonts w:ascii="Times New Roman" w:eastAsia="Times New Roman" w:hAnsi="Times New Roman" w:cs="Times New Roman"/>
                <w:sz w:val="24"/>
                <w:szCs w:val="24"/>
                <w:highlight w:val="white"/>
              </w:rPr>
              <w:t>Митинг "Через года, через века - помните..."</w:t>
            </w:r>
            <w:proofErr w:type="gramEnd"/>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10:00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highlight w:val="white"/>
              </w:rPr>
              <w:t xml:space="preserve">Михайлова М.Я </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highlight w:val="lightGray"/>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highlight w:val="lightGray"/>
              </w:rPr>
            </w:pPr>
            <w:proofErr w:type="spellStart"/>
            <w:r w:rsidRPr="00303077">
              <w:rPr>
                <w:rFonts w:ascii="Times New Roman" w:eastAsia="Times New Roman" w:hAnsi="Times New Roman" w:cs="Times New Roman"/>
                <w:sz w:val="24"/>
                <w:szCs w:val="24"/>
                <w:highlight w:val="lightGray"/>
              </w:rPr>
              <w:t>Кукуевский</w:t>
            </w:r>
            <w:proofErr w:type="spellEnd"/>
            <w:r w:rsidRPr="00303077">
              <w:rPr>
                <w:rFonts w:ascii="Times New Roman" w:eastAsia="Times New Roman" w:hAnsi="Times New Roman" w:cs="Times New Roman"/>
                <w:sz w:val="24"/>
                <w:szCs w:val="24"/>
                <w:highlight w:val="lightGray"/>
              </w:rPr>
              <w:t xml:space="preserve"> СКЦ</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highlight w:val="lightGray"/>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highlight w:val="lightGray"/>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7</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Митинг-реквием “О </w:t>
            </w:r>
            <w:proofErr w:type="spellStart"/>
            <w:r w:rsidRPr="00303077">
              <w:rPr>
                <w:rFonts w:ascii="Times New Roman" w:eastAsia="Times New Roman" w:hAnsi="Times New Roman" w:cs="Times New Roman"/>
                <w:sz w:val="24"/>
                <w:szCs w:val="24"/>
              </w:rPr>
              <w:t>тех</w:t>
            </w:r>
            <w:proofErr w:type="gramStart"/>
            <w:r w:rsidRPr="00303077">
              <w:rPr>
                <w:rFonts w:ascii="Times New Roman" w:eastAsia="Times New Roman" w:hAnsi="Times New Roman" w:cs="Times New Roman"/>
                <w:sz w:val="24"/>
                <w:szCs w:val="24"/>
              </w:rPr>
              <w:t>,к</w:t>
            </w:r>
            <w:proofErr w:type="gramEnd"/>
            <w:r w:rsidRPr="00303077">
              <w:rPr>
                <w:rFonts w:ascii="Times New Roman" w:eastAsia="Times New Roman" w:hAnsi="Times New Roman" w:cs="Times New Roman"/>
                <w:sz w:val="24"/>
                <w:szCs w:val="24"/>
              </w:rPr>
              <w:t>оторых</w:t>
            </w:r>
            <w:proofErr w:type="spellEnd"/>
            <w:r w:rsidRPr="00303077">
              <w:rPr>
                <w:rFonts w:ascii="Times New Roman" w:eastAsia="Times New Roman" w:hAnsi="Times New Roman" w:cs="Times New Roman"/>
                <w:sz w:val="24"/>
                <w:szCs w:val="24"/>
              </w:rPr>
              <w:t xml:space="preserve"> забывать нельзя”</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            10.00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Коробейникова</w:t>
            </w:r>
            <w:proofErr w:type="spellEnd"/>
            <w:r w:rsidRPr="00303077">
              <w:rPr>
                <w:rFonts w:ascii="Times New Roman" w:eastAsia="Times New Roman" w:hAnsi="Times New Roman" w:cs="Times New Roman"/>
                <w:sz w:val="24"/>
                <w:szCs w:val="24"/>
              </w:rPr>
              <w:t xml:space="preserve"> О.А</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8</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Праздничный концерт “</w:t>
            </w:r>
            <w:proofErr w:type="spellStart"/>
            <w:r w:rsidRPr="00303077">
              <w:rPr>
                <w:rFonts w:ascii="Times New Roman" w:eastAsia="Times New Roman" w:hAnsi="Times New Roman" w:cs="Times New Roman"/>
                <w:sz w:val="24"/>
                <w:szCs w:val="24"/>
              </w:rPr>
              <w:t>Память-погибшим</w:t>
            </w:r>
            <w:proofErr w:type="spellEnd"/>
            <w:r w:rsidRPr="00303077">
              <w:rPr>
                <w:rFonts w:ascii="Times New Roman" w:eastAsia="Times New Roman" w:hAnsi="Times New Roman" w:cs="Times New Roman"/>
                <w:sz w:val="24"/>
                <w:szCs w:val="24"/>
              </w:rPr>
              <w:t xml:space="preserve">, наследство </w:t>
            </w:r>
            <w:proofErr w:type="gramStart"/>
            <w:r w:rsidRPr="00303077">
              <w:rPr>
                <w:rFonts w:ascii="Times New Roman" w:eastAsia="Times New Roman" w:hAnsi="Times New Roman" w:cs="Times New Roman"/>
                <w:sz w:val="24"/>
                <w:szCs w:val="24"/>
              </w:rPr>
              <w:t>-ж</w:t>
            </w:r>
            <w:proofErr w:type="gramEnd"/>
            <w:r w:rsidRPr="00303077">
              <w:rPr>
                <w:rFonts w:ascii="Times New Roman" w:eastAsia="Times New Roman" w:hAnsi="Times New Roman" w:cs="Times New Roman"/>
                <w:sz w:val="24"/>
                <w:szCs w:val="24"/>
              </w:rPr>
              <w:t>ивым!”</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              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Абрамова Т.Н.</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highlight w:val="lightGray"/>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highlight w:val="lightGray"/>
              </w:rPr>
            </w:pPr>
            <w:r w:rsidRPr="00303077">
              <w:rPr>
                <w:rFonts w:ascii="Times New Roman" w:eastAsia="Times New Roman" w:hAnsi="Times New Roman" w:cs="Times New Roman"/>
                <w:sz w:val="24"/>
                <w:szCs w:val="24"/>
                <w:highlight w:val="lightGray"/>
              </w:rPr>
              <w:t>Камский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highlight w:val="lightGray"/>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highlight w:val="lightGray"/>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“Помнит сердце, не забудет никогда”- праздничный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08.05.2021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13.00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Борисова И.В.</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10</w:t>
            </w:r>
          </w:p>
        </w:tc>
        <w:tc>
          <w:tcPr>
            <w:tcW w:w="3945" w:type="dxa"/>
          </w:tcPr>
          <w:p w:rsidR="00515304" w:rsidRPr="00303077" w:rsidRDefault="00515304" w:rsidP="00515304">
            <w:pPr>
              <w:spacing w:after="0" w:line="20" w:lineRule="atLeast"/>
              <w:rPr>
                <w:rFonts w:ascii="Times New Roman" w:eastAsia="Times New Roman" w:hAnsi="Times New Roman" w:cs="Times New Roman"/>
                <w:color w:val="333333"/>
                <w:sz w:val="24"/>
                <w:szCs w:val="24"/>
                <w:highlight w:val="white"/>
              </w:rPr>
            </w:pPr>
            <w:r w:rsidRPr="00303077">
              <w:rPr>
                <w:rFonts w:ascii="Times New Roman" w:eastAsia="Times New Roman" w:hAnsi="Times New Roman" w:cs="Times New Roman"/>
                <w:sz w:val="24"/>
                <w:szCs w:val="24"/>
                <w:highlight w:val="white"/>
              </w:rPr>
              <w:t>“Ваш подвиг будет жить в веках”-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Мартюшева Е.Н.</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Степановский</w:t>
            </w:r>
            <w:proofErr w:type="spellEnd"/>
            <w:r w:rsidRPr="00303077">
              <w:rPr>
                <w:rFonts w:ascii="Times New Roman" w:eastAsia="Times New Roman" w:hAnsi="Times New Roman" w:cs="Times New Roman"/>
                <w:sz w:val="24"/>
                <w:szCs w:val="24"/>
              </w:rPr>
              <w:t xml:space="preserve"> СК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12</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Митинг “Вечная память героям”</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Мартюшева Г.А.</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Гавриловский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13</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«Минувших дней святая память» праздничная программа, посвященная Дню Победы</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08.05.2021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18.00</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СДК</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Егорова А.В.</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14</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«Так пусть навеки сохраниться здесь память светлая о вас» митинг посвященный Дню Победы</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10.00</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Территория памятника</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Егорова А.В.</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Беркутовский</w:t>
            </w:r>
            <w:proofErr w:type="spellEnd"/>
            <w:r w:rsidRPr="00303077">
              <w:rPr>
                <w:rFonts w:ascii="Times New Roman" w:eastAsia="Times New Roman" w:hAnsi="Times New Roman" w:cs="Times New Roman"/>
                <w:sz w:val="24"/>
                <w:szCs w:val="24"/>
              </w:rPr>
              <w:t xml:space="preserve"> СК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15</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И каждый был солдатом” литературн</w:t>
            </w:r>
            <w:proofErr w:type="gramStart"/>
            <w:r w:rsidRPr="00303077">
              <w:rPr>
                <w:rFonts w:ascii="Times New Roman" w:eastAsia="Times New Roman" w:hAnsi="Times New Roman" w:cs="Times New Roman"/>
                <w:sz w:val="24"/>
                <w:szCs w:val="24"/>
              </w:rPr>
              <w:t>о-</w:t>
            </w:r>
            <w:proofErr w:type="gramEnd"/>
            <w:r w:rsidRPr="00303077">
              <w:rPr>
                <w:rFonts w:ascii="Times New Roman" w:eastAsia="Times New Roman" w:hAnsi="Times New Roman" w:cs="Times New Roman"/>
                <w:sz w:val="24"/>
                <w:szCs w:val="24"/>
              </w:rPr>
              <w:t xml:space="preserve"> музыкальная </w:t>
            </w:r>
            <w:proofErr w:type="spellStart"/>
            <w:r w:rsidRPr="00303077">
              <w:rPr>
                <w:rFonts w:ascii="Times New Roman" w:eastAsia="Times New Roman" w:hAnsi="Times New Roman" w:cs="Times New Roman"/>
                <w:sz w:val="24"/>
                <w:szCs w:val="24"/>
              </w:rPr>
              <w:t>копозиция</w:t>
            </w:r>
            <w:proofErr w:type="spellEnd"/>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08.05.2021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17.00</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СК</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Майорова</w:t>
            </w:r>
            <w:proofErr w:type="spellEnd"/>
            <w:r w:rsidRPr="00303077">
              <w:rPr>
                <w:rFonts w:ascii="Times New Roman" w:eastAsia="Times New Roman" w:hAnsi="Times New Roman" w:cs="Times New Roman"/>
                <w:sz w:val="24"/>
                <w:szCs w:val="24"/>
              </w:rPr>
              <w:t xml:space="preserve"> СМ</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16</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“Вы живы в Памяти живых”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12.00</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Территория Памятника</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Майорова</w:t>
            </w:r>
            <w:proofErr w:type="spellEnd"/>
            <w:r w:rsidRPr="00303077">
              <w:rPr>
                <w:rFonts w:ascii="Times New Roman" w:eastAsia="Times New Roman" w:hAnsi="Times New Roman" w:cs="Times New Roman"/>
                <w:sz w:val="24"/>
                <w:szCs w:val="24"/>
              </w:rPr>
              <w:t xml:space="preserve"> СМ</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rPr>
          <w:trHeight w:val="290"/>
        </w:trPr>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Кварсинский</w:t>
            </w:r>
            <w:proofErr w:type="spellEnd"/>
            <w:r w:rsidRPr="00303077">
              <w:rPr>
                <w:rFonts w:ascii="Times New Roman" w:eastAsia="Times New Roman" w:hAnsi="Times New Roman" w:cs="Times New Roman"/>
                <w:sz w:val="24"/>
                <w:szCs w:val="24"/>
              </w:rPr>
              <w:t xml:space="preserve"> СКЦ</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17</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«Чтобы помнили» </w:t>
            </w:r>
            <w:proofErr w:type="gramStart"/>
            <w:r w:rsidRPr="00303077">
              <w:rPr>
                <w:rFonts w:ascii="Times New Roman" w:eastAsia="Times New Roman" w:hAnsi="Times New Roman" w:cs="Times New Roman"/>
                <w:sz w:val="24"/>
                <w:szCs w:val="24"/>
              </w:rPr>
              <w:t>-м</w:t>
            </w:r>
            <w:proofErr w:type="gramEnd"/>
            <w:r w:rsidRPr="00303077">
              <w:rPr>
                <w:rFonts w:ascii="Times New Roman" w:eastAsia="Times New Roman" w:hAnsi="Times New Roman" w:cs="Times New Roman"/>
                <w:sz w:val="24"/>
                <w:szCs w:val="24"/>
              </w:rPr>
              <w:t>итинг ко Дню Победы в ВОВ</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12.00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Смолева</w:t>
            </w:r>
            <w:proofErr w:type="spellEnd"/>
            <w:r w:rsidRPr="00303077">
              <w:rPr>
                <w:rFonts w:ascii="Times New Roman" w:eastAsia="Times New Roman" w:hAnsi="Times New Roman" w:cs="Times New Roman"/>
                <w:sz w:val="24"/>
                <w:szCs w:val="24"/>
              </w:rPr>
              <w:t xml:space="preserve"> А.С</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18</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 Четыре Победных мая»- концерт, </w:t>
            </w:r>
            <w:r w:rsidRPr="00303077">
              <w:rPr>
                <w:rFonts w:ascii="Times New Roman" w:eastAsia="Times New Roman" w:hAnsi="Times New Roman" w:cs="Times New Roman"/>
                <w:sz w:val="24"/>
                <w:szCs w:val="24"/>
              </w:rPr>
              <w:lastRenderedPageBreak/>
              <w:t>посвященный Великой Победе</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lastRenderedPageBreak/>
              <w:t>09.05.2021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lastRenderedPageBreak/>
              <w:t>13.00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lastRenderedPageBreak/>
              <w:t>Кузнецова Л.</w:t>
            </w:r>
            <w:proofErr w:type="gramStart"/>
            <w:r w:rsidRPr="00303077">
              <w:rPr>
                <w:rFonts w:ascii="Times New Roman" w:eastAsia="Times New Roman" w:hAnsi="Times New Roman" w:cs="Times New Roman"/>
                <w:sz w:val="24"/>
                <w:szCs w:val="24"/>
              </w:rPr>
              <w:t>С</w:t>
            </w:r>
            <w:proofErr w:type="gramEnd"/>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Двигательский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19</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“В памяти навсегда”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14.00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Кирова С.М.</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20</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“Победная весна”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14.30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Краснопёрова Л.С.</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Фотеновский</w:t>
            </w:r>
            <w:proofErr w:type="spellEnd"/>
            <w:r w:rsidRPr="00303077">
              <w:rPr>
                <w:rFonts w:ascii="Times New Roman" w:eastAsia="Times New Roman" w:hAnsi="Times New Roman" w:cs="Times New Roman"/>
                <w:sz w:val="24"/>
                <w:szCs w:val="24"/>
              </w:rPr>
              <w:t xml:space="preserve"> СК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21</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 Наша память - наша слава» Митинг - концерт </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16.00</w:t>
            </w:r>
          </w:p>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Фертикова</w:t>
            </w:r>
            <w:proofErr w:type="spellEnd"/>
            <w:r w:rsidRPr="00303077">
              <w:rPr>
                <w:rFonts w:ascii="Times New Roman" w:eastAsia="Times New Roman" w:hAnsi="Times New Roman" w:cs="Times New Roman"/>
                <w:sz w:val="24"/>
                <w:szCs w:val="24"/>
              </w:rPr>
              <w:t xml:space="preserve"> В.А</w:t>
            </w:r>
          </w:p>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Перевозинский</w:t>
            </w:r>
            <w:proofErr w:type="spellEnd"/>
            <w:r w:rsidRPr="00303077">
              <w:rPr>
                <w:rFonts w:ascii="Times New Roman" w:eastAsia="Times New Roman" w:hAnsi="Times New Roman" w:cs="Times New Roman"/>
                <w:sz w:val="24"/>
                <w:szCs w:val="24"/>
              </w:rPr>
              <w:t xml:space="preserve"> СКЦ</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22</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“Была война..</w:t>
            </w:r>
            <w:proofErr w:type="gramStart"/>
            <w:r w:rsidRPr="00303077">
              <w:rPr>
                <w:rFonts w:ascii="Times New Roman" w:eastAsia="Times New Roman" w:hAnsi="Times New Roman" w:cs="Times New Roman"/>
                <w:sz w:val="24"/>
                <w:szCs w:val="24"/>
              </w:rPr>
              <w:t>.Б</w:t>
            </w:r>
            <w:proofErr w:type="gramEnd"/>
            <w:r w:rsidRPr="00303077">
              <w:rPr>
                <w:rFonts w:ascii="Times New Roman" w:eastAsia="Times New Roman" w:hAnsi="Times New Roman" w:cs="Times New Roman"/>
                <w:sz w:val="24"/>
                <w:szCs w:val="24"/>
              </w:rPr>
              <w:t xml:space="preserve">ыла Победа…” – митинг, </w:t>
            </w:r>
            <w:proofErr w:type="spellStart"/>
            <w:r w:rsidRPr="00303077">
              <w:rPr>
                <w:rFonts w:ascii="Times New Roman" w:eastAsia="Times New Roman" w:hAnsi="Times New Roman" w:cs="Times New Roman"/>
                <w:sz w:val="24"/>
                <w:szCs w:val="24"/>
              </w:rPr>
              <w:t>посвящ</w:t>
            </w:r>
            <w:proofErr w:type="spellEnd"/>
            <w:r w:rsidRPr="00303077">
              <w:rPr>
                <w:rFonts w:ascii="Times New Roman" w:eastAsia="Times New Roman" w:hAnsi="Times New Roman" w:cs="Times New Roman"/>
                <w:sz w:val="24"/>
                <w:szCs w:val="24"/>
              </w:rPr>
              <w:t>. Дню Победы.</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09.05.21г.</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10.00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Русанов</w:t>
            </w:r>
            <w:proofErr w:type="spellEnd"/>
            <w:r w:rsidRPr="00303077">
              <w:rPr>
                <w:rFonts w:ascii="Times New Roman" w:eastAsia="Times New Roman" w:hAnsi="Times New Roman" w:cs="Times New Roman"/>
                <w:sz w:val="24"/>
                <w:szCs w:val="24"/>
              </w:rPr>
              <w:t xml:space="preserve"> А.В.</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23</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“Свет подвига все ярче год от года” </w:t>
            </w:r>
            <w:proofErr w:type="gramStart"/>
            <w:r w:rsidRPr="00303077">
              <w:rPr>
                <w:rFonts w:ascii="Times New Roman" w:eastAsia="Times New Roman" w:hAnsi="Times New Roman" w:cs="Times New Roman"/>
                <w:sz w:val="24"/>
                <w:szCs w:val="24"/>
              </w:rPr>
              <w:t>-к</w:t>
            </w:r>
            <w:proofErr w:type="gramEnd"/>
            <w:r w:rsidRPr="00303077">
              <w:rPr>
                <w:rFonts w:ascii="Times New Roman" w:eastAsia="Times New Roman" w:hAnsi="Times New Roman" w:cs="Times New Roman"/>
                <w:sz w:val="24"/>
                <w:szCs w:val="24"/>
              </w:rPr>
              <w:t xml:space="preserve">онцертная программа, </w:t>
            </w:r>
            <w:proofErr w:type="spellStart"/>
            <w:r w:rsidRPr="00303077">
              <w:rPr>
                <w:rFonts w:ascii="Times New Roman" w:eastAsia="Times New Roman" w:hAnsi="Times New Roman" w:cs="Times New Roman"/>
                <w:sz w:val="24"/>
                <w:szCs w:val="24"/>
              </w:rPr>
              <w:t>посвящ</w:t>
            </w:r>
            <w:proofErr w:type="spellEnd"/>
            <w:r w:rsidRPr="00303077">
              <w:rPr>
                <w:rFonts w:ascii="Times New Roman" w:eastAsia="Times New Roman" w:hAnsi="Times New Roman" w:cs="Times New Roman"/>
                <w:sz w:val="24"/>
                <w:szCs w:val="24"/>
              </w:rPr>
              <w:t>. Дню Победы.</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09.05.21г.</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10.30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Бердышева Н.В.</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Ольховский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24</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"Вы живы в Памяти живых"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 11.00ч.</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Красноперова Е. Н. </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25</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"Победный май" праздничный концерт. </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 12.00ч.</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Красноперова Е. Н. </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Нивинский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26</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"Сияй в веках Великая Победа" - праздничный концерт </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8.05.2021. 14-0 час. </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Кокорина</w:t>
            </w:r>
            <w:proofErr w:type="spellEnd"/>
            <w:r w:rsidRPr="00303077">
              <w:rPr>
                <w:rFonts w:ascii="Times New Roman" w:eastAsia="Times New Roman" w:hAnsi="Times New Roman" w:cs="Times New Roman"/>
                <w:sz w:val="24"/>
                <w:szCs w:val="24"/>
              </w:rPr>
              <w:t xml:space="preserve"> Л. А. </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Первомайский СКЦ</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27</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“И снова май, цветы, салют и слезы”- праздничный концерт (д. </w:t>
            </w:r>
            <w:proofErr w:type="spellStart"/>
            <w:r w:rsidRPr="00303077">
              <w:rPr>
                <w:rFonts w:ascii="Times New Roman" w:eastAsia="Times New Roman" w:hAnsi="Times New Roman" w:cs="Times New Roman"/>
                <w:sz w:val="24"/>
                <w:szCs w:val="24"/>
              </w:rPr>
              <w:t>Черепановка</w:t>
            </w:r>
            <w:proofErr w:type="spellEnd"/>
            <w:r w:rsidRPr="00303077">
              <w:rPr>
                <w:rFonts w:ascii="Times New Roman" w:eastAsia="Times New Roman" w:hAnsi="Times New Roman" w:cs="Times New Roman"/>
                <w:sz w:val="24"/>
                <w:szCs w:val="24"/>
              </w:rPr>
              <w:t>)</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“Эта память всей Земле нужна!</w:t>
            </w:r>
            <w:proofErr w:type="gramStart"/>
            <w:r w:rsidRPr="00303077">
              <w:rPr>
                <w:rFonts w:ascii="Times New Roman" w:eastAsia="Times New Roman" w:hAnsi="Times New Roman" w:cs="Times New Roman"/>
                <w:sz w:val="24"/>
                <w:szCs w:val="24"/>
              </w:rPr>
              <w:t>”-</w:t>
            </w:r>
            <w:proofErr w:type="gramEnd"/>
            <w:r w:rsidRPr="00303077">
              <w:rPr>
                <w:rFonts w:ascii="Times New Roman" w:eastAsia="Times New Roman" w:hAnsi="Times New Roman" w:cs="Times New Roman"/>
                <w:sz w:val="24"/>
                <w:szCs w:val="24"/>
              </w:rPr>
              <w:t>праздничный концерт (с. Первомайский)</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8.05.2021г. 13-00ч.</w:t>
            </w:r>
          </w:p>
          <w:p w:rsidR="00515304" w:rsidRPr="00303077" w:rsidRDefault="00515304" w:rsidP="00515304">
            <w:pPr>
              <w:spacing w:after="0" w:line="20" w:lineRule="atLeast"/>
              <w:rPr>
                <w:rFonts w:ascii="Times New Roman" w:eastAsia="Times New Roman" w:hAnsi="Times New Roman" w:cs="Times New Roman"/>
                <w:sz w:val="24"/>
                <w:szCs w:val="24"/>
              </w:rPr>
            </w:pPr>
          </w:p>
          <w:p w:rsidR="00515304" w:rsidRPr="00303077" w:rsidRDefault="00515304" w:rsidP="00515304">
            <w:pPr>
              <w:spacing w:after="0" w:line="20" w:lineRule="atLeast"/>
              <w:rPr>
                <w:rFonts w:ascii="Times New Roman" w:eastAsia="Times New Roman" w:hAnsi="Times New Roman" w:cs="Times New Roman"/>
                <w:sz w:val="24"/>
                <w:szCs w:val="24"/>
              </w:rPr>
            </w:pP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9.05.2021г. 12-00ч.</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Кривунец</w:t>
            </w:r>
            <w:proofErr w:type="spellEnd"/>
            <w:r w:rsidRPr="00303077">
              <w:rPr>
                <w:rFonts w:ascii="Times New Roman" w:eastAsia="Times New Roman" w:hAnsi="Times New Roman" w:cs="Times New Roman"/>
                <w:sz w:val="24"/>
                <w:szCs w:val="24"/>
              </w:rPr>
              <w:t xml:space="preserve"> А.Ф.</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28</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“Война пришла на нашу юность…”</w:t>
            </w:r>
          </w:p>
          <w:p w:rsidR="00515304" w:rsidRPr="00303077" w:rsidRDefault="00515304" w:rsidP="00515304">
            <w:pPr>
              <w:numPr>
                <w:ilvl w:val="0"/>
                <w:numId w:val="27"/>
              </w:numPr>
              <w:spacing w:after="0" w:line="20" w:lineRule="atLeast"/>
              <w:ind w:left="0"/>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9.05.2021г. 10-00ч.</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Арутюнян Н.М. (школа)</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Болгуринский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29</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“Георгиевская ленточка”- акция</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07.05.2021 г. 12-00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Ненилина</w:t>
            </w:r>
            <w:proofErr w:type="spellEnd"/>
            <w:r w:rsidRPr="00303077">
              <w:rPr>
                <w:rFonts w:ascii="Times New Roman" w:eastAsia="Times New Roman" w:hAnsi="Times New Roman" w:cs="Times New Roman"/>
                <w:sz w:val="24"/>
                <w:szCs w:val="24"/>
              </w:rPr>
              <w:t xml:space="preserve"> Е.А</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30</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“Победа в сердце каждого живет” - митинг-концерт к 76-летию Победы</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 г 10-00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Варламова В.Ф</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Верхнепозимский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31</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“Бессмертие подвига”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 г., в 9.00 ч.</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Денисенко Ю.Н.</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32</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“Венок славы” концертная программа</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 г., в 10.30 ч.</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Копысова</w:t>
            </w:r>
            <w:proofErr w:type="spellEnd"/>
            <w:r w:rsidRPr="00303077">
              <w:rPr>
                <w:rFonts w:ascii="Times New Roman" w:eastAsia="Times New Roman" w:hAnsi="Times New Roman" w:cs="Times New Roman"/>
                <w:sz w:val="24"/>
                <w:szCs w:val="24"/>
              </w:rPr>
              <w:t xml:space="preserve"> Т.В.</w:t>
            </w:r>
          </w:p>
        </w:tc>
      </w:tr>
      <w:tr w:rsidR="00515304" w:rsidRPr="00303077" w:rsidTr="00515304">
        <w:trPr>
          <w:trHeight w:val="260"/>
        </w:trPr>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Светлянский</w:t>
            </w:r>
            <w:proofErr w:type="spellEnd"/>
            <w:r w:rsidRPr="00303077">
              <w:rPr>
                <w:rFonts w:ascii="Times New Roman" w:eastAsia="Times New Roman" w:hAnsi="Times New Roman" w:cs="Times New Roman"/>
                <w:sz w:val="24"/>
                <w:szCs w:val="24"/>
              </w:rPr>
              <w:t xml:space="preserve"> СКЦ</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33</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“Горькая память войны”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09.05.21г. 10.00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Петрова Н.А.</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34</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“Майский салют!” праздничный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09.05.21г. 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Пушкарева Г.В.</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Рассветовский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35</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“Тех дней не смолкнет слава”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09.05.21г.  11:00ч,</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Паздерина</w:t>
            </w:r>
            <w:proofErr w:type="spellEnd"/>
            <w:r w:rsidRPr="00303077">
              <w:rPr>
                <w:rFonts w:ascii="Times New Roman" w:eastAsia="Times New Roman" w:hAnsi="Times New Roman" w:cs="Times New Roman"/>
                <w:sz w:val="24"/>
                <w:szCs w:val="24"/>
              </w:rPr>
              <w:t xml:space="preserve"> О.А</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36</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“Слава тебе - победитель солдат” концертная программа</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09.05.21г.  11:30ч.</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Коробейникова</w:t>
            </w:r>
            <w:proofErr w:type="spellEnd"/>
            <w:r w:rsidRPr="00303077">
              <w:rPr>
                <w:rFonts w:ascii="Times New Roman" w:eastAsia="Times New Roman" w:hAnsi="Times New Roman" w:cs="Times New Roman"/>
                <w:sz w:val="24"/>
                <w:szCs w:val="24"/>
              </w:rPr>
              <w:t xml:space="preserve"> Ю.А</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Кудринский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rPr>
          <w:trHeight w:val="596"/>
        </w:trPr>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37</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“Великий подвиг в памяти </w:t>
            </w:r>
            <w:proofErr w:type="spellStart"/>
            <w:r w:rsidRPr="00303077">
              <w:rPr>
                <w:rFonts w:ascii="Times New Roman" w:eastAsia="Times New Roman" w:hAnsi="Times New Roman" w:cs="Times New Roman"/>
                <w:sz w:val="24"/>
                <w:szCs w:val="24"/>
              </w:rPr>
              <w:t>новордой</w:t>
            </w:r>
            <w:proofErr w:type="spellEnd"/>
            <w:r w:rsidRPr="00303077">
              <w:rPr>
                <w:rFonts w:ascii="Times New Roman" w:eastAsia="Times New Roman" w:hAnsi="Times New Roman" w:cs="Times New Roman"/>
                <w:sz w:val="24"/>
                <w:szCs w:val="24"/>
              </w:rPr>
              <w:t xml:space="preserve">” митинг </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9.05.2021 11.00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Эшманова</w:t>
            </w:r>
            <w:proofErr w:type="spellEnd"/>
            <w:r w:rsidRPr="00303077">
              <w:rPr>
                <w:rFonts w:ascii="Times New Roman" w:eastAsia="Times New Roman" w:hAnsi="Times New Roman" w:cs="Times New Roman"/>
                <w:sz w:val="24"/>
                <w:szCs w:val="24"/>
              </w:rPr>
              <w:t xml:space="preserve"> Л.А</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lastRenderedPageBreak/>
              <w:t>38</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“Весна, Победа, Память” тематический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9.05.2021 11.30 </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Ломаева О.А</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Черновской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39</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“Во имя светлой жизни на земле” </w:t>
            </w:r>
            <w:proofErr w:type="gramStart"/>
            <w:r w:rsidRPr="00303077">
              <w:rPr>
                <w:rFonts w:ascii="Times New Roman" w:eastAsia="Times New Roman" w:hAnsi="Times New Roman" w:cs="Times New Roman"/>
                <w:sz w:val="24"/>
                <w:szCs w:val="24"/>
              </w:rPr>
              <w:t>-м</w:t>
            </w:r>
            <w:proofErr w:type="gramEnd"/>
            <w:r w:rsidRPr="00303077">
              <w:rPr>
                <w:rFonts w:ascii="Times New Roman" w:eastAsia="Times New Roman" w:hAnsi="Times New Roman" w:cs="Times New Roman"/>
                <w:sz w:val="24"/>
                <w:szCs w:val="24"/>
              </w:rPr>
              <w:t>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9.05.2021  11.00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Ларионова Л.А</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40</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“Победная весна” -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9.05.2021 11.30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Филимонова Н.</w:t>
            </w:r>
            <w:proofErr w:type="gramStart"/>
            <w:r w:rsidRPr="00303077">
              <w:rPr>
                <w:rFonts w:ascii="Times New Roman" w:eastAsia="Times New Roman" w:hAnsi="Times New Roman" w:cs="Times New Roman"/>
                <w:sz w:val="24"/>
                <w:szCs w:val="24"/>
              </w:rPr>
              <w:t>В</w:t>
            </w:r>
            <w:proofErr w:type="gramEnd"/>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Верхнетацкий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41</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“О тех, которых забывать нельзя” -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09.05.21г. 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Абашкина</w:t>
            </w:r>
            <w:proofErr w:type="spellEnd"/>
            <w:r w:rsidRPr="00303077">
              <w:rPr>
                <w:rFonts w:ascii="Times New Roman" w:eastAsia="Times New Roman" w:hAnsi="Times New Roman" w:cs="Times New Roman"/>
                <w:sz w:val="24"/>
                <w:szCs w:val="24"/>
              </w:rPr>
              <w:t xml:space="preserve"> О.П.</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42</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“Нам дороги эти позабыть нельзя” - тематический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09.05.21г. 11.30.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Абашкина</w:t>
            </w:r>
            <w:proofErr w:type="spellEnd"/>
            <w:r w:rsidRPr="00303077">
              <w:rPr>
                <w:rFonts w:ascii="Times New Roman" w:eastAsia="Times New Roman" w:hAnsi="Times New Roman" w:cs="Times New Roman"/>
                <w:sz w:val="24"/>
                <w:szCs w:val="24"/>
              </w:rPr>
              <w:t xml:space="preserve"> О.П.</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ДК «Звездный»</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43</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“Весна Победы”- праздничный концерт</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07.05.21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17.00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Гуляева Т.Н.</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44</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“И помнит мир спасенны</w:t>
            </w:r>
            <w:proofErr w:type="gramStart"/>
            <w:r w:rsidRPr="00303077">
              <w:rPr>
                <w:rFonts w:ascii="Times New Roman" w:eastAsia="Times New Roman" w:hAnsi="Times New Roman" w:cs="Times New Roman"/>
                <w:sz w:val="24"/>
                <w:szCs w:val="24"/>
              </w:rPr>
              <w:t>й-</w:t>
            </w:r>
            <w:proofErr w:type="gramEnd"/>
            <w:r w:rsidRPr="00303077">
              <w:rPr>
                <w:rFonts w:ascii="Times New Roman" w:eastAsia="Times New Roman" w:hAnsi="Times New Roman" w:cs="Times New Roman"/>
                <w:sz w:val="24"/>
                <w:szCs w:val="24"/>
              </w:rPr>
              <w:t xml:space="preserve"> митинг</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10.00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Трифонова Л.И.</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Волковский</w:t>
            </w:r>
            <w:proofErr w:type="spellEnd"/>
            <w:r w:rsidRPr="00303077">
              <w:rPr>
                <w:rFonts w:ascii="Times New Roman" w:eastAsia="Times New Roman" w:hAnsi="Times New Roman" w:cs="Times New Roman"/>
                <w:sz w:val="24"/>
                <w:szCs w:val="24"/>
              </w:rPr>
              <w:t xml:space="preserve"> СДК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45</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Митинг к 76 годовщине Победы в ВОВ</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12:00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Князева Т.И.</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46</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Концерт “Мелодия Победы”</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12:30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Князева Т.И.</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ДКиС</w:t>
            </w:r>
            <w:proofErr w:type="spellEnd"/>
            <w:r w:rsidRPr="00303077">
              <w:rPr>
                <w:rFonts w:ascii="Times New Roman" w:eastAsia="Times New Roman" w:hAnsi="Times New Roman" w:cs="Times New Roman"/>
                <w:sz w:val="24"/>
                <w:szCs w:val="24"/>
              </w:rPr>
              <w:t xml:space="preserve"> «Современник»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47</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Митинг “Память вечно жива”</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 xml:space="preserve">09.05.2021 </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11:00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Телегина А.В.</w:t>
            </w:r>
          </w:p>
        </w:tc>
      </w:tr>
      <w:tr w:rsidR="00515304" w:rsidRPr="00303077" w:rsidTr="00515304">
        <w:tc>
          <w:tcPr>
            <w:tcW w:w="458"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48</w:t>
            </w:r>
          </w:p>
        </w:tc>
        <w:tc>
          <w:tcPr>
            <w:tcW w:w="3945"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Праздничная программа “</w:t>
            </w:r>
            <w:proofErr w:type="spellStart"/>
            <w:r w:rsidRPr="00303077">
              <w:rPr>
                <w:rFonts w:ascii="Times New Roman" w:eastAsia="Times New Roman" w:hAnsi="Times New Roman" w:cs="Times New Roman"/>
                <w:sz w:val="24"/>
                <w:szCs w:val="24"/>
              </w:rPr>
              <w:t>Весна</w:t>
            </w:r>
            <w:proofErr w:type="gramStart"/>
            <w:r w:rsidRPr="00303077">
              <w:rPr>
                <w:rFonts w:ascii="Times New Roman" w:eastAsia="Times New Roman" w:hAnsi="Times New Roman" w:cs="Times New Roman"/>
                <w:sz w:val="24"/>
                <w:szCs w:val="24"/>
              </w:rPr>
              <w:t>.Л</w:t>
            </w:r>
            <w:proofErr w:type="gramEnd"/>
            <w:r w:rsidRPr="00303077">
              <w:rPr>
                <w:rFonts w:ascii="Times New Roman" w:eastAsia="Times New Roman" w:hAnsi="Times New Roman" w:cs="Times New Roman"/>
                <w:sz w:val="24"/>
                <w:szCs w:val="24"/>
              </w:rPr>
              <w:t>юбовь.Победа</w:t>
            </w:r>
            <w:proofErr w:type="spellEnd"/>
            <w:r w:rsidRPr="00303077">
              <w:rPr>
                <w:rFonts w:ascii="Times New Roman" w:eastAsia="Times New Roman" w:hAnsi="Times New Roman" w:cs="Times New Roman"/>
                <w:sz w:val="24"/>
                <w:szCs w:val="24"/>
              </w:rPr>
              <w:t>”</w:t>
            </w:r>
          </w:p>
        </w:tc>
        <w:tc>
          <w:tcPr>
            <w:tcW w:w="2780"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11:30</w:t>
            </w:r>
          </w:p>
        </w:tc>
        <w:tc>
          <w:tcPr>
            <w:tcW w:w="2451" w:type="dxa"/>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Суворова С.С.</w:t>
            </w:r>
          </w:p>
        </w:tc>
      </w:tr>
      <w:tr w:rsidR="00515304" w:rsidRPr="00303077" w:rsidTr="00515304">
        <w:tc>
          <w:tcPr>
            <w:tcW w:w="458"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3945"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Молчановский</w:t>
            </w:r>
            <w:proofErr w:type="spellEnd"/>
            <w:r w:rsidRPr="00303077">
              <w:rPr>
                <w:rFonts w:ascii="Times New Roman" w:eastAsia="Times New Roman" w:hAnsi="Times New Roman" w:cs="Times New Roman"/>
                <w:sz w:val="24"/>
                <w:szCs w:val="24"/>
              </w:rPr>
              <w:t xml:space="preserve"> СК</w:t>
            </w:r>
          </w:p>
        </w:tc>
        <w:tc>
          <w:tcPr>
            <w:tcW w:w="2780"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c>
          <w:tcPr>
            <w:tcW w:w="2451" w:type="dxa"/>
            <w:shd w:val="clear" w:color="auto" w:fill="C6D9F1" w:themeFill="text2" w:themeFillTint="33"/>
          </w:tcPr>
          <w:p w:rsidR="00515304" w:rsidRPr="00303077" w:rsidRDefault="00515304" w:rsidP="00515304">
            <w:pPr>
              <w:spacing w:after="0" w:line="20" w:lineRule="atLeast"/>
              <w:rPr>
                <w:rFonts w:ascii="Times New Roman" w:eastAsia="Times New Roman" w:hAnsi="Times New Roman" w:cs="Times New Roman"/>
                <w:sz w:val="24"/>
                <w:szCs w:val="24"/>
              </w:rPr>
            </w:pPr>
          </w:p>
        </w:tc>
      </w:tr>
      <w:tr w:rsidR="00515304" w:rsidRPr="00303077" w:rsidTr="00515304">
        <w:tc>
          <w:tcPr>
            <w:tcW w:w="458" w:type="dxa"/>
            <w:shd w:val="clear" w:color="auto" w:fill="auto"/>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49</w:t>
            </w:r>
          </w:p>
        </w:tc>
        <w:tc>
          <w:tcPr>
            <w:tcW w:w="3945" w:type="dxa"/>
            <w:shd w:val="clear" w:color="auto" w:fill="auto"/>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Праздничный концерт “Победный май”</w:t>
            </w:r>
          </w:p>
        </w:tc>
        <w:tc>
          <w:tcPr>
            <w:tcW w:w="2780" w:type="dxa"/>
            <w:shd w:val="clear" w:color="auto" w:fill="auto"/>
          </w:tcPr>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09.05.2021</w:t>
            </w:r>
          </w:p>
          <w:p w:rsidR="00515304" w:rsidRPr="00303077" w:rsidRDefault="00515304" w:rsidP="00515304">
            <w:pPr>
              <w:spacing w:after="0" w:line="20" w:lineRule="atLeast"/>
              <w:rPr>
                <w:rFonts w:ascii="Times New Roman" w:eastAsia="Times New Roman" w:hAnsi="Times New Roman" w:cs="Times New Roman"/>
                <w:sz w:val="24"/>
                <w:szCs w:val="24"/>
              </w:rPr>
            </w:pPr>
            <w:r w:rsidRPr="00303077">
              <w:rPr>
                <w:rFonts w:ascii="Times New Roman" w:eastAsia="Times New Roman" w:hAnsi="Times New Roman" w:cs="Times New Roman"/>
                <w:sz w:val="24"/>
                <w:szCs w:val="24"/>
              </w:rPr>
              <w:t>12:00</w:t>
            </w:r>
          </w:p>
        </w:tc>
        <w:tc>
          <w:tcPr>
            <w:tcW w:w="2451" w:type="dxa"/>
            <w:shd w:val="clear" w:color="auto" w:fill="auto"/>
          </w:tcPr>
          <w:p w:rsidR="00515304" w:rsidRPr="00303077" w:rsidRDefault="00515304" w:rsidP="00515304">
            <w:pPr>
              <w:spacing w:after="0" w:line="20" w:lineRule="atLeast"/>
              <w:rPr>
                <w:rFonts w:ascii="Times New Roman" w:eastAsia="Times New Roman" w:hAnsi="Times New Roman" w:cs="Times New Roman"/>
                <w:sz w:val="24"/>
                <w:szCs w:val="24"/>
              </w:rPr>
            </w:pPr>
            <w:proofErr w:type="spellStart"/>
            <w:r w:rsidRPr="00303077">
              <w:rPr>
                <w:rFonts w:ascii="Times New Roman" w:eastAsia="Times New Roman" w:hAnsi="Times New Roman" w:cs="Times New Roman"/>
                <w:sz w:val="24"/>
                <w:szCs w:val="24"/>
              </w:rPr>
              <w:t>Тенсина</w:t>
            </w:r>
            <w:proofErr w:type="spellEnd"/>
            <w:r w:rsidRPr="00303077">
              <w:rPr>
                <w:rFonts w:ascii="Times New Roman" w:eastAsia="Times New Roman" w:hAnsi="Times New Roman" w:cs="Times New Roman"/>
                <w:sz w:val="24"/>
                <w:szCs w:val="24"/>
              </w:rPr>
              <w:t xml:space="preserve"> Н.С.</w:t>
            </w:r>
          </w:p>
        </w:tc>
      </w:tr>
    </w:tbl>
    <w:p w:rsidR="00515304" w:rsidRDefault="00515304"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Default="0046151C" w:rsidP="00515304">
      <w:pPr>
        <w:spacing w:after="0" w:line="20" w:lineRule="atLeast"/>
        <w:rPr>
          <w:rFonts w:ascii="Times New Roman" w:eastAsia="Times New Roman" w:hAnsi="Times New Roman" w:cs="Times New Roman"/>
          <w:sz w:val="24"/>
          <w:szCs w:val="24"/>
        </w:rPr>
      </w:pPr>
    </w:p>
    <w:p w:rsidR="0046151C" w:rsidRPr="00303077" w:rsidRDefault="0046151C" w:rsidP="00515304">
      <w:pPr>
        <w:spacing w:after="0" w:line="20" w:lineRule="atLeast"/>
        <w:rPr>
          <w:rFonts w:ascii="Times New Roman" w:eastAsia="Times New Roman" w:hAnsi="Times New Roman" w:cs="Times New Roman"/>
          <w:sz w:val="24"/>
          <w:szCs w:val="24"/>
        </w:rPr>
      </w:pPr>
    </w:p>
    <w:p w:rsidR="00D75656" w:rsidRPr="00D75656" w:rsidRDefault="00D75656" w:rsidP="00D75656">
      <w:pPr>
        <w:spacing w:after="0" w:line="20" w:lineRule="atLeast"/>
        <w:jc w:val="center"/>
        <w:rPr>
          <w:rFonts w:ascii="Times New Roman" w:hAnsi="Times New Roman" w:cs="Times New Roman"/>
          <w:b/>
          <w:sz w:val="24"/>
          <w:szCs w:val="24"/>
        </w:rPr>
      </w:pPr>
      <w:r w:rsidRPr="00D75656">
        <w:rPr>
          <w:rFonts w:ascii="Times New Roman" w:hAnsi="Times New Roman" w:cs="Times New Roman"/>
          <w:b/>
          <w:sz w:val="24"/>
          <w:szCs w:val="24"/>
        </w:rPr>
        <w:lastRenderedPageBreak/>
        <w:t>План  мероприятий</w:t>
      </w:r>
    </w:p>
    <w:p w:rsidR="00D75656" w:rsidRPr="00D75656" w:rsidRDefault="00D75656" w:rsidP="00D75656">
      <w:pPr>
        <w:spacing w:after="0" w:line="20" w:lineRule="atLeast"/>
        <w:jc w:val="center"/>
        <w:rPr>
          <w:rFonts w:ascii="Times New Roman" w:hAnsi="Times New Roman" w:cs="Times New Roman"/>
          <w:b/>
          <w:sz w:val="24"/>
          <w:szCs w:val="24"/>
        </w:rPr>
      </w:pPr>
      <w:r w:rsidRPr="00D75656">
        <w:rPr>
          <w:rFonts w:ascii="Times New Roman" w:hAnsi="Times New Roman" w:cs="Times New Roman"/>
          <w:b/>
          <w:sz w:val="24"/>
          <w:szCs w:val="24"/>
        </w:rPr>
        <w:t xml:space="preserve">районной акции «Вахта памяти», посвященной Дню Победы </w:t>
      </w:r>
    </w:p>
    <w:p w:rsidR="00D75656" w:rsidRPr="00D75656" w:rsidRDefault="00D75656" w:rsidP="00D75656">
      <w:pPr>
        <w:spacing w:after="0" w:line="20" w:lineRule="atLeast"/>
        <w:jc w:val="center"/>
        <w:rPr>
          <w:rFonts w:ascii="Times New Roman" w:hAnsi="Times New Roman" w:cs="Times New Roman"/>
          <w:b/>
          <w:sz w:val="24"/>
          <w:szCs w:val="24"/>
        </w:rPr>
      </w:pPr>
      <w:r w:rsidRPr="00D75656">
        <w:rPr>
          <w:rFonts w:ascii="Times New Roman" w:hAnsi="Times New Roman" w:cs="Times New Roman"/>
          <w:b/>
          <w:sz w:val="24"/>
          <w:szCs w:val="24"/>
        </w:rPr>
        <w:t>в Великой Отечественной войне.</w:t>
      </w:r>
    </w:p>
    <w:p w:rsidR="00D75656" w:rsidRPr="00D75656" w:rsidRDefault="00D75656" w:rsidP="0046151C">
      <w:pPr>
        <w:spacing w:after="0" w:line="20" w:lineRule="atLeast"/>
        <w:jc w:val="center"/>
        <w:rPr>
          <w:rFonts w:ascii="Times New Roman" w:hAnsi="Times New Roman" w:cs="Times New Roman"/>
          <w:b/>
          <w:sz w:val="24"/>
          <w:szCs w:val="24"/>
        </w:rPr>
      </w:pPr>
    </w:p>
    <w:p w:rsidR="00D75656" w:rsidRPr="00D75656" w:rsidRDefault="00D75656" w:rsidP="0046151C">
      <w:pPr>
        <w:spacing w:after="0" w:line="20" w:lineRule="atLeast"/>
        <w:jc w:val="center"/>
        <w:rPr>
          <w:rFonts w:ascii="Times New Roman" w:hAnsi="Times New Roman" w:cs="Times New Roman"/>
          <w:b/>
          <w:sz w:val="24"/>
          <w:szCs w:val="24"/>
        </w:rPr>
      </w:pPr>
    </w:p>
    <w:tbl>
      <w:tblPr>
        <w:tblStyle w:val="af4"/>
        <w:tblW w:w="9464" w:type="dxa"/>
        <w:tblLook w:val="04A0"/>
      </w:tblPr>
      <w:tblGrid>
        <w:gridCol w:w="445"/>
        <w:gridCol w:w="4786"/>
        <w:gridCol w:w="2393"/>
        <w:gridCol w:w="1840"/>
      </w:tblGrid>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w:t>
            </w:r>
          </w:p>
        </w:tc>
        <w:tc>
          <w:tcPr>
            <w:tcW w:w="4786" w:type="dxa"/>
          </w:tcPr>
          <w:p w:rsidR="00D75656" w:rsidRPr="00D75656" w:rsidRDefault="00D75656" w:rsidP="0046151C">
            <w:pPr>
              <w:spacing w:line="20" w:lineRule="atLeast"/>
              <w:rPr>
                <w:sz w:val="24"/>
                <w:szCs w:val="24"/>
              </w:rPr>
            </w:pPr>
            <w:r w:rsidRPr="00D75656">
              <w:rPr>
                <w:sz w:val="24"/>
                <w:szCs w:val="24"/>
              </w:rPr>
              <w:t>Мероприятие:</w:t>
            </w:r>
          </w:p>
        </w:tc>
        <w:tc>
          <w:tcPr>
            <w:tcW w:w="2393" w:type="dxa"/>
          </w:tcPr>
          <w:p w:rsidR="00D75656" w:rsidRPr="00D75656" w:rsidRDefault="00D75656" w:rsidP="0046151C">
            <w:pPr>
              <w:spacing w:line="20" w:lineRule="atLeast"/>
              <w:rPr>
                <w:sz w:val="24"/>
                <w:szCs w:val="24"/>
              </w:rPr>
            </w:pPr>
            <w:r w:rsidRPr="00D75656">
              <w:rPr>
                <w:sz w:val="24"/>
                <w:szCs w:val="24"/>
              </w:rPr>
              <w:t>сроки</w:t>
            </w:r>
          </w:p>
        </w:tc>
        <w:tc>
          <w:tcPr>
            <w:tcW w:w="1840" w:type="dxa"/>
          </w:tcPr>
          <w:p w:rsidR="00D75656" w:rsidRPr="00D75656" w:rsidRDefault="00D75656" w:rsidP="0046151C">
            <w:pPr>
              <w:spacing w:line="20" w:lineRule="atLeast"/>
              <w:rPr>
                <w:sz w:val="24"/>
                <w:szCs w:val="24"/>
              </w:rPr>
            </w:pPr>
            <w:r w:rsidRPr="00D75656">
              <w:rPr>
                <w:sz w:val="24"/>
                <w:szCs w:val="24"/>
              </w:rPr>
              <w:t>ответственные</w:t>
            </w:r>
          </w:p>
        </w:tc>
      </w:tr>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1</w:t>
            </w:r>
          </w:p>
        </w:tc>
        <w:tc>
          <w:tcPr>
            <w:tcW w:w="4786" w:type="dxa"/>
          </w:tcPr>
          <w:p w:rsidR="00D75656" w:rsidRPr="00D75656" w:rsidRDefault="00D75656" w:rsidP="0046151C">
            <w:pPr>
              <w:spacing w:line="20" w:lineRule="atLeast"/>
              <w:rPr>
                <w:sz w:val="24"/>
                <w:szCs w:val="24"/>
              </w:rPr>
            </w:pPr>
            <w:r w:rsidRPr="00D75656">
              <w:rPr>
                <w:sz w:val="24"/>
                <w:szCs w:val="24"/>
              </w:rPr>
              <w:t xml:space="preserve">Цикл классных часов в образовательных учреждениях  </w:t>
            </w:r>
          </w:p>
          <w:p w:rsidR="00D75656" w:rsidRPr="00D75656" w:rsidRDefault="00D75656" w:rsidP="0046151C">
            <w:pPr>
              <w:spacing w:line="20" w:lineRule="atLeast"/>
              <w:rPr>
                <w:sz w:val="24"/>
                <w:szCs w:val="24"/>
              </w:rPr>
            </w:pPr>
            <w:r w:rsidRPr="00D75656">
              <w:rPr>
                <w:sz w:val="24"/>
                <w:szCs w:val="24"/>
              </w:rPr>
              <w:t>« О доблести, о подвигах, о славе»,</w:t>
            </w:r>
          </w:p>
          <w:p w:rsidR="00D75656" w:rsidRPr="00D75656" w:rsidRDefault="00D75656" w:rsidP="0046151C">
            <w:pPr>
              <w:spacing w:line="20" w:lineRule="atLeast"/>
              <w:rPr>
                <w:sz w:val="24"/>
                <w:szCs w:val="24"/>
              </w:rPr>
            </w:pPr>
            <w:r w:rsidRPr="00D75656">
              <w:rPr>
                <w:sz w:val="24"/>
                <w:szCs w:val="24"/>
              </w:rPr>
              <w:t>«Есть такая профессия – Родину защищать»;</w:t>
            </w:r>
          </w:p>
        </w:tc>
        <w:tc>
          <w:tcPr>
            <w:tcW w:w="2393" w:type="dxa"/>
          </w:tcPr>
          <w:p w:rsidR="00D75656" w:rsidRPr="00D75656" w:rsidRDefault="00D75656" w:rsidP="0046151C">
            <w:pPr>
              <w:spacing w:line="20" w:lineRule="atLeast"/>
              <w:rPr>
                <w:sz w:val="24"/>
                <w:szCs w:val="24"/>
              </w:rPr>
            </w:pPr>
            <w:r w:rsidRPr="00D75656">
              <w:rPr>
                <w:sz w:val="24"/>
                <w:szCs w:val="24"/>
              </w:rPr>
              <w:t xml:space="preserve">1-10 мая </w:t>
            </w:r>
          </w:p>
        </w:tc>
        <w:tc>
          <w:tcPr>
            <w:tcW w:w="1840" w:type="dxa"/>
          </w:tcPr>
          <w:p w:rsidR="00D75656" w:rsidRPr="00D75656" w:rsidRDefault="00D75656" w:rsidP="0046151C">
            <w:pPr>
              <w:spacing w:line="20" w:lineRule="atLeast"/>
              <w:rPr>
                <w:sz w:val="24"/>
                <w:szCs w:val="24"/>
              </w:rPr>
            </w:pPr>
            <w:r w:rsidRPr="00D75656">
              <w:rPr>
                <w:sz w:val="24"/>
                <w:szCs w:val="24"/>
              </w:rPr>
              <w:t>ОУ</w:t>
            </w:r>
          </w:p>
        </w:tc>
      </w:tr>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2</w:t>
            </w:r>
          </w:p>
        </w:tc>
        <w:tc>
          <w:tcPr>
            <w:tcW w:w="4786" w:type="dxa"/>
          </w:tcPr>
          <w:p w:rsidR="00D75656" w:rsidRPr="00D75656" w:rsidRDefault="00D75656" w:rsidP="0046151C">
            <w:pPr>
              <w:spacing w:line="20" w:lineRule="atLeast"/>
              <w:rPr>
                <w:sz w:val="24"/>
                <w:szCs w:val="24"/>
              </w:rPr>
            </w:pPr>
            <w:r w:rsidRPr="00D75656">
              <w:rPr>
                <w:sz w:val="24"/>
                <w:szCs w:val="24"/>
              </w:rPr>
              <w:t>Смотры песни и строя в образовательных учреждениях</w:t>
            </w:r>
          </w:p>
          <w:p w:rsidR="00D75656" w:rsidRPr="00D75656" w:rsidRDefault="00D75656" w:rsidP="0046151C">
            <w:pPr>
              <w:spacing w:line="20" w:lineRule="atLeast"/>
              <w:rPr>
                <w:sz w:val="24"/>
                <w:szCs w:val="24"/>
              </w:rPr>
            </w:pPr>
          </w:p>
        </w:tc>
        <w:tc>
          <w:tcPr>
            <w:tcW w:w="2393" w:type="dxa"/>
          </w:tcPr>
          <w:p w:rsidR="00D75656" w:rsidRPr="00D75656" w:rsidRDefault="00D75656" w:rsidP="0046151C">
            <w:pPr>
              <w:spacing w:line="20" w:lineRule="atLeast"/>
              <w:rPr>
                <w:sz w:val="24"/>
                <w:szCs w:val="24"/>
              </w:rPr>
            </w:pPr>
            <w:r w:rsidRPr="00D75656">
              <w:rPr>
                <w:sz w:val="24"/>
                <w:szCs w:val="24"/>
              </w:rPr>
              <w:t>20 апреля по 10 мая</w:t>
            </w:r>
          </w:p>
        </w:tc>
        <w:tc>
          <w:tcPr>
            <w:tcW w:w="1840" w:type="dxa"/>
          </w:tcPr>
          <w:p w:rsidR="00D75656" w:rsidRPr="00D75656" w:rsidRDefault="00D75656" w:rsidP="0046151C">
            <w:pPr>
              <w:spacing w:line="20" w:lineRule="atLeast"/>
              <w:rPr>
                <w:sz w:val="24"/>
                <w:szCs w:val="24"/>
              </w:rPr>
            </w:pPr>
            <w:r w:rsidRPr="00D75656">
              <w:rPr>
                <w:sz w:val="24"/>
                <w:szCs w:val="24"/>
              </w:rPr>
              <w:t>ОУ</w:t>
            </w:r>
          </w:p>
        </w:tc>
      </w:tr>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3</w:t>
            </w:r>
          </w:p>
        </w:tc>
        <w:tc>
          <w:tcPr>
            <w:tcW w:w="4786" w:type="dxa"/>
          </w:tcPr>
          <w:p w:rsidR="00D75656" w:rsidRPr="00D75656" w:rsidRDefault="00D75656" w:rsidP="0046151C">
            <w:pPr>
              <w:spacing w:line="20" w:lineRule="atLeast"/>
              <w:rPr>
                <w:sz w:val="24"/>
                <w:szCs w:val="24"/>
              </w:rPr>
            </w:pPr>
            <w:r w:rsidRPr="00D75656">
              <w:rPr>
                <w:sz w:val="24"/>
                <w:szCs w:val="24"/>
              </w:rPr>
              <w:t>Акция «Открытка ветерану», «Подарок ветерану»;</w:t>
            </w:r>
          </w:p>
          <w:p w:rsidR="00D75656" w:rsidRPr="00D75656" w:rsidRDefault="00D75656" w:rsidP="0046151C">
            <w:pPr>
              <w:spacing w:line="20" w:lineRule="atLeast"/>
              <w:rPr>
                <w:sz w:val="24"/>
                <w:szCs w:val="24"/>
              </w:rPr>
            </w:pPr>
          </w:p>
          <w:p w:rsidR="00D75656" w:rsidRPr="00D75656" w:rsidRDefault="00D75656" w:rsidP="0046151C">
            <w:pPr>
              <w:spacing w:line="20" w:lineRule="atLeast"/>
              <w:rPr>
                <w:sz w:val="24"/>
                <w:szCs w:val="24"/>
              </w:rPr>
            </w:pPr>
          </w:p>
        </w:tc>
        <w:tc>
          <w:tcPr>
            <w:tcW w:w="2393" w:type="dxa"/>
          </w:tcPr>
          <w:p w:rsidR="00D75656" w:rsidRPr="00D75656" w:rsidRDefault="00D75656" w:rsidP="0046151C">
            <w:pPr>
              <w:spacing w:line="20" w:lineRule="atLeast"/>
              <w:rPr>
                <w:sz w:val="24"/>
                <w:szCs w:val="24"/>
              </w:rPr>
            </w:pPr>
            <w:r w:rsidRPr="00D75656">
              <w:rPr>
                <w:sz w:val="24"/>
                <w:szCs w:val="24"/>
              </w:rPr>
              <w:t>1-10 мая</w:t>
            </w:r>
          </w:p>
        </w:tc>
        <w:tc>
          <w:tcPr>
            <w:tcW w:w="1840" w:type="dxa"/>
          </w:tcPr>
          <w:p w:rsidR="00D75656" w:rsidRPr="00D75656" w:rsidRDefault="00D75656" w:rsidP="0046151C">
            <w:pPr>
              <w:spacing w:line="20" w:lineRule="atLeast"/>
              <w:rPr>
                <w:sz w:val="24"/>
                <w:szCs w:val="24"/>
              </w:rPr>
            </w:pPr>
            <w:r w:rsidRPr="00D75656">
              <w:rPr>
                <w:sz w:val="24"/>
                <w:szCs w:val="24"/>
              </w:rPr>
              <w:t>ОУ</w:t>
            </w:r>
          </w:p>
        </w:tc>
      </w:tr>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4</w:t>
            </w:r>
          </w:p>
        </w:tc>
        <w:tc>
          <w:tcPr>
            <w:tcW w:w="4786" w:type="dxa"/>
          </w:tcPr>
          <w:p w:rsidR="00D75656" w:rsidRPr="00D75656" w:rsidRDefault="00D75656" w:rsidP="0046151C">
            <w:pPr>
              <w:spacing w:line="20" w:lineRule="atLeast"/>
              <w:rPr>
                <w:sz w:val="24"/>
                <w:szCs w:val="24"/>
              </w:rPr>
            </w:pPr>
            <w:r w:rsidRPr="00D75656">
              <w:rPr>
                <w:sz w:val="24"/>
                <w:szCs w:val="24"/>
              </w:rPr>
              <w:t>Акция «Сирень Победы», «Свеча памяти»;</w:t>
            </w:r>
          </w:p>
          <w:p w:rsidR="00D75656" w:rsidRPr="00D75656" w:rsidRDefault="00D75656" w:rsidP="0046151C">
            <w:pPr>
              <w:spacing w:line="20" w:lineRule="atLeast"/>
              <w:rPr>
                <w:sz w:val="24"/>
                <w:szCs w:val="24"/>
              </w:rPr>
            </w:pPr>
          </w:p>
          <w:p w:rsidR="00D75656" w:rsidRPr="00D75656" w:rsidRDefault="00D75656" w:rsidP="0046151C">
            <w:pPr>
              <w:spacing w:line="20" w:lineRule="atLeast"/>
              <w:rPr>
                <w:sz w:val="24"/>
                <w:szCs w:val="24"/>
              </w:rPr>
            </w:pPr>
          </w:p>
        </w:tc>
        <w:tc>
          <w:tcPr>
            <w:tcW w:w="2393" w:type="dxa"/>
          </w:tcPr>
          <w:p w:rsidR="00D75656" w:rsidRPr="00D75656" w:rsidRDefault="00D75656" w:rsidP="0046151C">
            <w:pPr>
              <w:spacing w:line="20" w:lineRule="atLeast"/>
              <w:rPr>
                <w:sz w:val="24"/>
                <w:szCs w:val="24"/>
              </w:rPr>
            </w:pPr>
            <w:r w:rsidRPr="00D75656">
              <w:rPr>
                <w:sz w:val="24"/>
                <w:szCs w:val="24"/>
              </w:rPr>
              <w:t xml:space="preserve">8-9 мая </w:t>
            </w:r>
          </w:p>
        </w:tc>
        <w:tc>
          <w:tcPr>
            <w:tcW w:w="1840" w:type="dxa"/>
          </w:tcPr>
          <w:p w:rsidR="00D75656" w:rsidRPr="00D75656" w:rsidRDefault="00D75656" w:rsidP="0046151C">
            <w:pPr>
              <w:spacing w:line="20" w:lineRule="atLeast"/>
              <w:rPr>
                <w:sz w:val="24"/>
                <w:szCs w:val="24"/>
              </w:rPr>
            </w:pPr>
            <w:r w:rsidRPr="00D75656">
              <w:rPr>
                <w:sz w:val="24"/>
                <w:szCs w:val="24"/>
              </w:rPr>
              <w:t>ОУ</w:t>
            </w:r>
          </w:p>
        </w:tc>
      </w:tr>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5</w:t>
            </w:r>
          </w:p>
        </w:tc>
        <w:tc>
          <w:tcPr>
            <w:tcW w:w="4786" w:type="dxa"/>
          </w:tcPr>
          <w:p w:rsidR="00D75656" w:rsidRPr="00D75656" w:rsidRDefault="00D75656" w:rsidP="0046151C">
            <w:pPr>
              <w:spacing w:line="20" w:lineRule="atLeast"/>
              <w:rPr>
                <w:sz w:val="24"/>
                <w:szCs w:val="24"/>
              </w:rPr>
            </w:pPr>
            <w:r w:rsidRPr="00D75656">
              <w:rPr>
                <w:sz w:val="24"/>
                <w:szCs w:val="24"/>
              </w:rPr>
              <w:t xml:space="preserve">Участие во всероссийских акциях </w:t>
            </w:r>
          </w:p>
          <w:p w:rsidR="00D75656" w:rsidRPr="00D75656" w:rsidRDefault="00D75656" w:rsidP="0046151C">
            <w:pPr>
              <w:spacing w:line="20" w:lineRule="atLeast"/>
              <w:rPr>
                <w:sz w:val="24"/>
                <w:szCs w:val="24"/>
              </w:rPr>
            </w:pPr>
            <w:r w:rsidRPr="00D75656">
              <w:rPr>
                <w:sz w:val="24"/>
                <w:szCs w:val="24"/>
              </w:rPr>
              <w:t>«Бессмертный полк», «Катюша»;</w:t>
            </w:r>
          </w:p>
          <w:p w:rsidR="00D75656" w:rsidRPr="00D75656" w:rsidRDefault="00D75656" w:rsidP="0046151C">
            <w:pPr>
              <w:spacing w:line="20" w:lineRule="atLeast"/>
              <w:rPr>
                <w:sz w:val="24"/>
                <w:szCs w:val="24"/>
              </w:rPr>
            </w:pPr>
          </w:p>
        </w:tc>
        <w:tc>
          <w:tcPr>
            <w:tcW w:w="2393" w:type="dxa"/>
          </w:tcPr>
          <w:p w:rsidR="00D75656" w:rsidRPr="00D75656" w:rsidRDefault="00D75656" w:rsidP="0046151C">
            <w:pPr>
              <w:spacing w:line="20" w:lineRule="atLeast"/>
              <w:rPr>
                <w:sz w:val="24"/>
                <w:szCs w:val="24"/>
              </w:rPr>
            </w:pPr>
            <w:r w:rsidRPr="00D75656">
              <w:rPr>
                <w:sz w:val="24"/>
                <w:szCs w:val="24"/>
              </w:rPr>
              <w:t xml:space="preserve">8-9 мая </w:t>
            </w:r>
          </w:p>
        </w:tc>
        <w:tc>
          <w:tcPr>
            <w:tcW w:w="1840" w:type="dxa"/>
          </w:tcPr>
          <w:p w:rsidR="00D75656" w:rsidRPr="00D75656" w:rsidRDefault="00D75656" w:rsidP="0046151C">
            <w:pPr>
              <w:spacing w:line="20" w:lineRule="atLeast"/>
              <w:rPr>
                <w:sz w:val="24"/>
                <w:szCs w:val="24"/>
              </w:rPr>
            </w:pPr>
            <w:r w:rsidRPr="00D75656">
              <w:rPr>
                <w:sz w:val="24"/>
                <w:szCs w:val="24"/>
              </w:rPr>
              <w:t>ОУ</w:t>
            </w:r>
          </w:p>
        </w:tc>
      </w:tr>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6</w:t>
            </w:r>
          </w:p>
        </w:tc>
        <w:tc>
          <w:tcPr>
            <w:tcW w:w="4786" w:type="dxa"/>
          </w:tcPr>
          <w:p w:rsidR="00D75656" w:rsidRPr="00D75656" w:rsidRDefault="00D75656" w:rsidP="0046151C">
            <w:pPr>
              <w:spacing w:line="20" w:lineRule="atLeast"/>
              <w:rPr>
                <w:sz w:val="24"/>
                <w:szCs w:val="24"/>
              </w:rPr>
            </w:pPr>
            <w:r w:rsidRPr="00D75656">
              <w:rPr>
                <w:sz w:val="24"/>
                <w:szCs w:val="24"/>
              </w:rPr>
              <w:t>Районная военно-спортивная игра «Зарница»;</w:t>
            </w:r>
          </w:p>
        </w:tc>
        <w:tc>
          <w:tcPr>
            <w:tcW w:w="2393" w:type="dxa"/>
          </w:tcPr>
          <w:p w:rsidR="00D75656" w:rsidRPr="00D75656" w:rsidRDefault="00D75656" w:rsidP="0046151C">
            <w:pPr>
              <w:spacing w:line="20" w:lineRule="atLeast"/>
              <w:rPr>
                <w:sz w:val="24"/>
                <w:szCs w:val="24"/>
              </w:rPr>
            </w:pPr>
            <w:r w:rsidRPr="00D75656">
              <w:rPr>
                <w:sz w:val="24"/>
                <w:szCs w:val="24"/>
              </w:rPr>
              <w:t xml:space="preserve">13 мая </w:t>
            </w:r>
          </w:p>
        </w:tc>
        <w:tc>
          <w:tcPr>
            <w:tcW w:w="1840" w:type="dxa"/>
          </w:tcPr>
          <w:p w:rsidR="00D75656" w:rsidRPr="00D75656" w:rsidRDefault="00D75656" w:rsidP="0046151C">
            <w:pPr>
              <w:spacing w:line="20" w:lineRule="atLeast"/>
              <w:rPr>
                <w:sz w:val="24"/>
                <w:szCs w:val="24"/>
              </w:rPr>
            </w:pPr>
            <w:r w:rsidRPr="00D75656">
              <w:rPr>
                <w:sz w:val="24"/>
                <w:szCs w:val="24"/>
              </w:rPr>
              <w:t xml:space="preserve">МБОУ </w:t>
            </w:r>
            <w:proofErr w:type="spellStart"/>
            <w:r w:rsidRPr="00D75656">
              <w:rPr>
                <w:sz w:val="24"/>
                <w:szCs w:val="24"/>
              </w:rPr>
              <w:t>Гавриловская</w:t>
            </w:r>
            <w:proofErr w:type="spellEnd"/>
            <w:r w:rsidRPr="00D75656">
              <w:rPr>
                <w:sz w:val="24"/>
                <w:szCs w:val="24"/>
              </w:rPr>
              <w:t xml:space="preserve"> СОШ</w:t>
            </w:r>
          </w:p>
        </w:tc>
      </w:tr>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7</w:t>
            </w:r>
          </w:p>
        </w:tc>
        <w:tc>
          <w:tcPr>
            <w:tcW w:w="4786" w:type="dxa"/>
          </w:tcPr>
          <w:p w:rsidR="00D75656" w:rsidRPr="00D75656" w:rsidRDefault="00D75656" w:rsidP="0046151C">
            <w:pPr>
              <w:spacing w:line="20" w:lineRule="atLeast"/>
              <w:rPr>
                <w:sz w:val="24"/>
                <w:szCs w:val="24"/>
              </w:rPr>
            </w:pPr>
            <w:r w:rsidRPr="00D75656">
              <w:rPr>
                <w:sz w:val="24"/>
                <w:szCs w:val="24"/>
              </w:rPr>
              <w:t xml:space="preserve">Интеллектуальные викторины, </w:t>
            </w:r>
            <w:proofErr w:type="spellStart"/>
            <w:r w:rsidRPr="00D75656">
              <w:rPr>
                <w:sz w:val="24"/>
                <w:szCs w:val="24"/>
              </w:rPr>
              <w:t>квест-игры</w:t>
            </w:r>
            <w:proofErr w:type="spellEnd"/>
            <w:r w:rsidRPr="00D75656">
              <w:rPr>
                <w:sz w:val="24"/>
                <w:szCs w:val="24"/>
              </w:rPr>
              <w:t xml:space="preserve">  «Великая Победа!»;</w:t>
            </w:r>
          </w:p>
          <w:p w:rsidR="00D75656" w:rsidRPr="00D75656" w:rsidRDefault="00D75656" w:rsidP="0046151C">
            <w:pPr>
              <w:spacing w:line="20" w:lineRule="atLeast"/>
              <w:rPr>
                <w:sz w:val="24"/>
                <w:szCs w:val="24"/>
              </w:rPr>
            </w:pPr>
          </w:p>
        </w:tc>
        <w:tc>
          <w:tcPr>
            <w:tcW w:w="2393" w:type="dxa"/>
          </w:tcPr>
          <w:p w:rsidR="00D75656" w:rsidRPr="00D75656" w:rsidRDefault="00D75656" w:rsidP="0046151C">
            <w:pPr>
              <w:spacing w:line="20" w:lineRule="atLeast"/>
              <w:rPr>
                <w:sz w:val="24"/>
                <w:szCs w:val="24"/>
              </w:rPr>
            </w:pPr>
            <w:r w:rsidRPr="00D75656">
              <w:rPr>
                <w:sz w:val="24"/>
                <w:szCs w:val="24"/>
              </w:rPr>
              <w:t xml:space="preserve">1-10 мая </w:t>
            </w:r>
          </w:p>
        </w:tc>
        <w:tc>
          <w:tcPr>
            <w:tcW w:w="1840" w:type="dxa"/>
          </w:tcPr>
          <w:p w:rsidR="00D75656" w:rsidRPr="00D75656" w:rsidRDefault="00D75656" w:rsidP="0046151C">
            <w:pPr>
              <w:spacing w:line="20" w:lineRule="atLeast"/>
              <w:rPr>
                <w:sz w:val="24"/>
                <w:szCs w:val="24"/>
              </w:rPr>
            </w:pPr>
            <w:r w:rsidRPr="00D75656">
              <w:rPr>
                <w:sz w:val="24"/>
                <w:szCs w:val="24"/>
              </w:rPr>
              <w:t>ОУ</w:t>
            </w:r>
          </w:p>
        </w:tc>
      </w:tr>
      <w:tr w:rsidR="00D75656" w:rsidRPr="00D75656" w:rsidTr="00560866">
        <w:tc>
          <w:tcPr>
            <w:tcW w:w="445" w:type="dxa"/>
          </w:tcPr>
          <w:p w:rsidR="00D75656" w:rsidRPr="00D75656" w:rsidRDefault="00D75656" w:rsidP="0046151C">
            <w:pPr>
              <w:spacing w:line="20" w:lineRule="atLeast"/>
              <w:rPr>
                <w:sz w:val="24"/>
                <w:szCs w:val="24"/>
              </w:rPr>
            </w:pPr>
            <w:r w:rsidRPr="00D75656">
              <w:rPr>
                <w:sz w:val="24"/>
                <w:szCs w:val="24"/>
              </w:rPr>
              <w:t>8</w:t>
            </w:r>
          </w:p>
        </w:tc>
        <w:tc>
          <w:tcPr>
            <w:tcW w:w="4786" w:type="dxa"/>
          </w:tcPr>
          <w:p w:rsidR="00D75656" w:rsidRPr="00D75656" w:rsidRDefault="00D75656" w:rsidP="0046151C">
            <w:pPr>
              <w:spacing w:line="20" w:lineRule="atLeast"/>
              <w:rPr>
                <w:sz w:val="24"/>
                <w:szCs w:val="24"/>
              </w:rPr>
            </w:pPr>
            <w:r w:rsidRPr="00D75656">
              <w:rPr>
                <w:sz w:val="24"/>
                <w:szCs w:val="24"/>
              </w:rPr>
              <w:t>Субботники по очистке памятников и обелисков</w:t>
            </w:r>
          </w:p>
        </w:tc>
        <w:tc>
          <w:tcPr>
            <w:tcW w:w="2393" w:type="dxa"/>
          </w:tcPr>
          <w:p w:rsidR="00D75656" w:rsidRPr="00D75656" w:rsidRDefault="00D75656" w:rsidP="0046151C">
            <w:pPr>
              <w:spacing w:line="20" w:lineRule="atLeast"/>
              <w:rPr>
                <w:sz w:val="24"/>
                <w:szCs w:val="24"/>
              </w:rPr>
            </w:pPr>
            <w:r w:rsidRPr="00D75656">
              <w:rPr>
                <w:sz w:val="24"/>
                <w:szCs w:val="24"/>
              </w:rPr>
              <w:t xml:space="preserve">20 апреля -1 мая </w:t>
            </w:r>
          </w:p>
        </w:tc>
        <w:tc>
          <w:tcPr>
            <w:tcW w:w="1840" w:type="dxa"/>
          </w:tcPr>
          <w:p w:rsidR="00D75656" w:rsidRPr="00D75656" w:rsidRDefault="00D75656" w:rsidP="0046151C">
            <w:pPr>
              <w:spacing w:line="20" w:lineRule="atLeast"/>
              <w:rPr>
                <w:sz w:val="24"/>
                <w:szCs w:val="24"/>
              </w:rPr>
            </w:pPr>
            <w:r w:rsidRPr="00D75656">
              <w:rPr>
                <w:sz w:val="24"/>
                <w:szCs w:val="24"/>
              </w:rPr>
              <w:t>ОУ</w:t>
            </w:r>
          </w:p>
        </w:tc>
      </w:tr>
    </w:tbl>
    <w:p w:rsidR="00D75656" w:rsidRPr="00D75656" w:rsidRDefault="00D75656" w:rsidP="0046151C">
      <w:pPr>
        <w:spacing w:after="0" w:line="20" w:lineRule="atLeast"/>
        <w:rPr>
          <w:rFonts w:ascii="Times New Roman" w:hAnsi="Times New Roman" w:cs="Times New Roman"/>
          <w:sz w:val="24"/>
          <w:szCs w:val="24"/>
        </w:rPr>
      </w:pPr>
    </w:p>
    <w:p w:rsidR="00515304" w:rsidRDefault="00515304" w:rsidP="00515304">
      <w:pPr>
        <w:spacing w:after="0" w:line="240" w:lineRule="auto"/>
        <w:rPr>
          <w:rFonts w:ascii="Times New Roman" w:eastAsia="Times New Roman" w:hAnsi="Times New Roman" w:cs="Times New Roman"/>
          <w:sz w:val="24"/>
          <w:szCs w:val="24"/>
        </w:rPr>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7254E4" w:rsidRDefault="007254E4" w:rsidP="00A177F7">
      <w:pPr>
        <w:ind w:firstLine="708"/>
        <w:jc w:val="both"/>
      </w:pPr>
    </w:p>
    <w:p w:rsidR="00B1397E" w:rsidRPr="00061395" w:rsidRDefault="00B1397E" w:rsidP="00B1397E">
      <w:pPr>
        <w:contextualSpacing/>
        <w:jc w:val="center"/>
      </w:pPr>
      <w:r w:rsidRPr="00AE61A0">
        <w:rPr>
          <w:noProof/>
          <w:lang w:eastAsia="ru-RU"/>
        </w:rPr>
        <w:lastRenderedPageBreak/>
        <w:drawing>
          <wp:inline distT="0" distB="0" distL="0" distR="0">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1397E" w:rsidRPr="00BC71C3" w:rsidRDefault="00B1397E" w:rsidP="00B1397E">
      <w:pPr>
        <w:contextualSpacing/>
        <w:jc w:val="center"/>
        <w:rPr>
          <w:b/>
        </w:rPr>
      </w:pPr>
    </w:p>
    <w:p w:rsidR="00B1397E" w:rsidRPr="00B1397E" w:rsidRDefault="00B1397E" w:rsidP="00B1397E">
      <w:pPr>
        <w:spacing w:after="0" w:line="20" w:lineRule="atLeast"/>
        <w:contextualSpacing/>
        <w:jc w:val="center"/>
        <w:rPr>
          <w:rFonts w:ascii="Times New Roman" w:hAnsi="Times New Roman" w:cs="Times New Roman"/>
          <w:b/>
        </w:rPr>
      </w:pPr>
      <w:r w:rsidRPr="00B1397E">
        <w:rPr>
          <w:rFonts w:ascii="Times New Roman" w:hAnsi="Times New Roman" w:cs="Times New Roman"/>
          <w:b/>
        </w:rPr>
        <w:t>СОВЕТ ДЕПУТАТОВ</w:t>
      </w:r>
    </w:p>
    <w:p w:rsidR="00B1397E" w:rsidRPr="00B1397E" w:rsidRDefault="00B1397E" w:rsidP="00B1397E">
      <w:pPr>
        <w:spacing w:after="0" w:line="20" w:lineRule="atLeast"/>
        <w:contextualSpacing/>
        <w:jc w:val="center"/>
        <w:rPr>
          <w:rFonts w:ascii="Times New Roman" w:hAnsi="Times New Roman" w:cs="Times New Roman"/>
          <w:b/>
        </w:rPr>
      </w:pPr>
      <w:r w:rsidRPr="00B1397E">
        <w:rPr>
          <w:rFonts w:ascii="Times New Roman" w:hAnsi="Times New Roman" w:cs="Times New Roman"/>
          <w:b/>
        </w:rPr>
        <w:t>МУНИЦИПАЛЬНОГО ОБРАЗОВАНИЯ</w:t>
      </w:r>
    </w:p>
    <w:p w:rsidR="00B1397E" w:rsidRPr="00B1397E" w:rsidRDefault="00B1397E" w:rsidP="00B1397E">
      <w:pPr>
        <w:spacing w:after="0" w:line="20" w:lineRule="atLeast"/>
        <w:contextualSpacing/>
        <w:jc w:val="center"/>
        <w:rPr>
          <w:rFonts w:ascii="Times New Roman" w:hAnsi="Times New Roman" w:cs="Times New Roman"/>
          <w:b/>
        </w:rPr>
      </w:pPr>
      <w:r w:rsidRPr="00B1397E">
        <w:rPr>
          <w:rFonts w:ascii="Times New Roman" w:hAnsi="Times New Roman" w:cs="Times New Roman"/>
          <w:b/>
        </w:rPr>
        <w:t>«ВОТКИНСКИЙ РАЙОН»</w:t>
      </w:r>
    </w:p>
    <w:p w:rsidR="00B1397E" w:rsidRPr="00B1397E" w:rsidRDefault="00B1397E" w:rsidP="00B1397E">
      <w:pPr>
        <w:spacing w:after="0" w:line="20" w:lineRule="atLeast"/>
        <w:contextualSpacing/>
        <w:jc w:val="center"/>
        <w:rPr>
          <w:rFonts w:ascii="Times New Roman" w:hAnsi="Times New Roman" w:cs="Times New Roman"/>
          <w:b/>
        </w:rPr>
      </w:pPr>
    </w:p>
    <w:p w:rsidR="00B1397E" w:rsidRPr="00B1397E" w:rsidRDefault="00B1397E" w:rsidP="00B1397E">
      <w:pPr>
        <w:spacing w:after="0" w:line="20" w:lineRule="atLeast"/>
        <w:contextualSpacing/>
        <w:jc w:val="center"/>
        <w:rPr>
          <w:rFonts w:ascii="Times New Roman" w:hAnsi="Times New Roman" w:cs="Times New Roman"/>
          <w:b/>
        </w:rPr>
      </w:pPr>
      <w:r w:rsidRPr="00B1397E">
        <w:rPr>
          <w:rFonts w:ascii="Times New Roman" w:hAnsi="Times New Roman" w:cs="Times New Roman"/>
          <w:b/>
        </w:rPr>
        <w:t>«ВОТКА ЁРОС»</w:t>
      </w:r>
    </w:p>
    <w:p w:rsidR="00B1397E" w:rsidRPr="00B1397E" w:rsidRDefault="00B1397E" w:rsidP="00B1397E">
      <w:pPr>
        <w:spacing w:after="0" w:line="20" w:lineRule="atLeast"/>
        <w:contextualSpacing/>
        <w:jc w:val="center"/>
        <w:rPr>
          <w:rFonts w:ascii="Times New Roman" w:hAnsi="Times New Roman" w:cs="Times New Roman"/>
          <w:b/>
        </w:rPr>
      </w:pPr>
      <w:r w:rsidRPr="00B1397E">
        <w:rPr>
          <w:rFonts w:ascii="Times New Roman" w:hAnsi="Times New Roman" w:cs="Times New Roman"/>
          <w:b/>
        </w:rPr>
        <w:t>МУНИЦИПАЛ КЫЛДЫТЭТЫСЬ</w:t>
      </w:r>
      <w:r w:rsidRPr="00B1397E">
        <w:rPr>
          <w:rFonts w:ascii="Times New Roman" w:hAnsi="Times New Roman" w:cs="Times New Roman"/>
          <w:b/>
        </w:rPr>
        <w:br/>
        <w:t>ДЕПУТАТТЪЁСЛЕН КЕНЕШСЫ</w:t>
      </w:r>
    </w:p>
    <w:p w:rsidR="00B1397E" w:rsidRPr="00B1397E" w:rsidRDefault="00B1397E" w:rsidP="00B1397E">
      <w:pPr>
        <w:spacing w:after="0" w:line="20" w:lineRule="atLeast"/>
        <w:contextualSpacing/>
        <w:jc w:val="center"/>
        <w:rPr>
          <w:rFonts w:ascii="Times New Roman" w:hAnsi="Times New Roman" w:cs="Times New Roman"/>
          <w:b/>
        </w:rPr>
      </w:pPr>
    </w:p>
    <w:p w:rsidR="00B1397E" w:rsidRPr="00B1397E" w:rsidRDefault="00B1397E" w:rsidP="00B1397E">
      <w:pPr>
        <w:spacing w:after="0" w:line="20" w:lineRule="atLeast"/>
        <w:contextualSpacing/>
        <w:jc w:val="center"/>
        <w:rPr>
          <w:rFonts w:ascii="Times New Roman" w:hAnsi="Times New Roman" w:cs="Times New Roman"/>
          <w:sz w:val="20"/>
          <w:szCs w:val="20"/>
        </w:rPr>
      </w:pPr>
    </w:p>
    <w:p w:rsidR="00B1397E" w:rsidRPr="00B1397E" w:rsidRDefault="00B1397E" w:rsidP="00B1397E">
      <w:pPr>
        <w:spacing w:after="0" w:line="20" w:lineRule="atLeast"/>
        <w:contextualSpacing/>
        <w:jc w:val="center"/>
        <w:rPr>
          <w:rFonts w:ascii="Times New Roman" w:hAnsi="Times New Roman" w:cs="Times New Roman"/>
          <w:b/>
          <w:sz w:val="32"/>
          <w:szCs w:val="32"/>
        </w:rPr>
      </w:pPr>
      <w:r w:rsidRPr="00B1397E">
        <w:rPr>
          <w:rFonts w:ascii="Times New Roman" w:hAnsi="Times New Roman" w:cs="Times New Roman"/>
          <w:b/>
          <w:sz w:val="32"/>
          <w:szCs w:val="32"/>
        </w:rPr>
        <w:t>РЕШЕНИЕ</w:t>
      </w:r>
    </w:p>
    <w:p w:rsidR="00B1397E" w:rsidRPr="00B1397E" w:rsidRDefault="00B1397E" w:rsidP="00B1397E">
      <w:pPr>
        <w:spacing w:after="0" w:line="20" w:lineRule="atLeast"/>
        <w:contextualSpacing/>
        <w:jc w:val="center"/>
        <w:rPr>
          <w:rFonts w:ascii="Times New Roman" w:hAnsi="Times New Roman" w:cs="Times New Roman"/>
        </w:rPr>
      </w:pPr>
    </w:p>
    <w:p w:rsidR="00B1397E" w:rsidRPr="00B1397E" w:rsidRDefault="00B1397E" w:rsidP="00B1397E">
      <w:pPr>
        <w:spacing w:after="0" w:line="20" w:lineRule="atLeast"/>
        <w:contextualSpacing/>
        <w:rPr>
          <w:rFonts w:ascii="Times New Roman" w:hAnsi="Times New Roman" w:cs="Times New Roman"/>
          <w:sz w:val="26"/>
          <w:szCs w:val="26"/>
        </w:rPr>
      </w:pPr>
      <w:r w:rsidRPr="00B1397E">
        <w:rPr>
          <w:rFonts w:ascii="Times New Roman" w:hAnsi="Times New Roman" w:cs="Times New Roman"/>
          <w:sz w:val="26"/>
          <w:szCs w:val="26"/>
        </w:rPr>
        <w:t>«</w:t>
      </w:r>
      <w:r w:rsidR="0046151C">
        <w:rPr>
          <w:rFonts w:ascii="Times New Roman" w:hAnsi="Times New Roman" w:cs="Times New Roman"/>
          <w:sz w:val="26"/>
          <w:szCs w:val="26"/>
        </w:rPr>
        <w:t xml:space="preserve"> 22</w:t>
      </w:r>
      <w:r w:rsidRPr="00B1397E">
        <w:rPr>
          <w:rFonts w:ascii="Times New Roman" w:hAnsi="Times New Roman" w:cs="Times New Roman"/>
          <w:sz w:val="26"/>
          <w:szCs w:val="26"/>
        </w:rPr>
        <w:t>»</w:t>
      </w:r>
      <w:r w:rsidR="0046151C">
        <w:rPr>
          <w:rFonts w:ascii="Times New Roman" w:hAnsi="Times New Roman" w:cs="Times New Roman"/>
          <w:sz w:val="26"/>
          <w:szCs w:val="26"/>
        </w:rPr>
        <w:t xml:space="preserve"> апреля </w:t>
      </w:r>
      <w:r w:rsidRPr="00B1397E">
        <w:rPr>
          <w:rFonts w:ascii="Times New Roman" w:hAnsi="Times New Roman" w:cs="Times New Roman"/>
          <w:sz w:val="26"/>
          <w:szCs w:val="26"/>
        </w:rPr>
        <w:t xml:space="preserve">2021 года                                                                          </w:t>
      </w:r>
      <w:r w:rsidR="0046151C">
        <w:rPr>
          <w:rFonts w:ascii="Times New Roman" w:hAnsi="Times New Roman" w:cs="Times New Roman"/>
          <w:sz w:val="26"/>
          <w:szCs w:val="26"/>
        </w:rPr>
        <w:t xml:space="preserve">                      </w:t>
      </w:r>
      <w:r w:rsidRPr="00B1397E">
        <w:rPr>
          <w:rFonts w:ascii="Times New Roman" w:hAnsi="Times New Roman" w:cs="Times New Roman"/>
          <w:sz w:val="26"/>
          <w:szCs w:val="26"/>
        </w:rPr>
        <w:t xml:space="preserve">  № </w:t>
      </w:r>
      <w:r w:rsidR="0046151C">
        <w:rPr>
          <w:rFonts w:ascii="Times New Roman" w:hAnsi="Times New Roman" w:cs="Times New Roman"/>
          <w:sz w:val="26"/>
          <w:szCs w:val="26"/>
        </w:rPr>
        <w:t>362</w:t>
      </w:r>
    </w:p>
    <w:p w:rsidR="00B1397E" w:rsidRPr="00B1397E" w:rsidRDefault="00B1397E" w:rsidP="00B1397E">
      <w:pPr>
        <w:spacing w:after="0" w:line="20" w:lineRule="atLeast"/>
        <w:contextualSpacing/>
        <w:jc w:val="center"/>
        <w:rPr>
          <w:rFonts w:ascii="Times New Roman" w:hAnsi="Times New Roman" w:cs="Times New Roman"/>
          <w:sz w:val="26"/>
          <w:szCs w:val="26"/>
        </w:rPr>
      </w:pPr>
    </w:p>
    <w:p w:rsidR="00B1397E" w:rsidRPr="00B1397E" w:rsidRDefault="00B1397E" w:rsidP="00B1397E">
      <w:pPr>
        <w:spacing w:after="0" w:line="20" w:lineRule="atLeast"/>
        <w:contextualSpacing/>
        <w:jc w:val="center"/>
        <w:rPr>
          <w:rFonts w:ascii="Times New Roman" w:hAnsi="Times New Roman" w:cs="Times New Roman"/>
          <w:sz w:val="26"/>
          <w:szCs w:val="26"/>
        </w:rPr>
      </w:pPr>
      <w:r w:rsidRPr="00B1397E">
        <w:rPr>
          <w:rFonts w:ascii="Times New Roman" w:hAnsi="Times New Roman" w:cs="Times New Roman"/>
          <w:sz w:val="26"/>
          <w:szCs w:val="26"/>
        </w:rPr>
        <w:t>г. Воткинск</w:t>
      </w:r>
    </w:p>
    <w:p w:rsidR="00B1397E" w:rsidRPr="00B1397E" w:rsidRDefault="00B1397E" w:rsidP="00B1397E">
      <w:pPr>
        <w:spacing w:after="0" w:line="20" w:lineRule="atLeast"/>
        <w:contextualSpacing/>
        <w:jc w:val="center"/>
        <w:rPr>
          <w:rFonts w:ascii="Times New Roman" w:hAnsi="Times New Roman" w:cs="Times New Roman"/>
          <w:sz w:val="26"/>
          <w:szCs w:val="26"/>
        </w:rPr>
      </w:pPr>
    </w:p>
    <w:p w:rsidR="00B1397E" w:rsidRPr="00B1397E" w:rsidRDefault="00B1397E" w:rsidP="00B1397E">
      <w:pPr>
        <w:spacing w:after="0" w:line="20" w:lineRule="atLeast"/>
        <w:contextualSpacing/>
        <w:jc w:val="center"/>
        <w:rPr>
          <w:rFonts w:ascii="Times New Roman" w:hAnsi="Times New Roman" w:cs="Times New Roman"/>
          <w:sz w:val="26"/>
          <w:szCs w:val="26"/>
        </w:rPr>
      </w:pPr>
    </w:p>
    <w:p w:rsidR="00B1397E" w:rsidRPr="00B1397E" w:rsidRDefault="00B1397E" w:rsidP="00B1397E">
      <w:pPr>
        <w:pStyle w:val="ac"/>
        <w:spacing w:before="0" w:after="0" w:line="20" w:lineRule="atLeast"/>
        <w:contextualSpacing/>
        <w:jc w:val="center"/>
        <w:rPr>
          <w:rFonts w:ascii="Times New Roman" w:eastAsia="Calibri" w:hAnsi="Times New Roman" w:cs="Times New Roman"/>
          <w:b/>
          <w:color w:val="000000"/>
          <w:sz w:val="26"/>
          <w:szCs w:val="26"/>
          <w:lang w:eastAsia="en-US"/>
        </w:rPr>
      </w:pPr>
      <w:r w:rsidRPr="00B1397E">
        <w:rPr>
          <w:rFonts w:ascii="Times New Roman" w:eastAsia="Calibri" w:hAnsi="Times New Roman" w:cs="Times New Roman"/>
          <w:b/>
          <w:color w:val="000000"/>
          <w:sz w:val="26"/>
          <w:szCs w:val="26"/>
          <w:lang w:eastAsia="en-US"/>
        </w:rPr>
        <w:t xml:space="preserve">Об утверждении Положения о самообложении граждан на территории </w:t>
      </w:r>
    </w:p>
    <w:p w:rsidR="00B1397E" w:rsidRPr="00B1397E" w:rsidRDefault="00B1397E" w:rsidP="00B1397E">
      <w:pPr>
        <w:pStyle w:val="ac"/>
        <w:spacing w:before="0" w:after="0" w:line="20" w:lineRule="atLeast"/>
        <w:contextualSpacing/>
        <w:jc w:val="center"/>
        <w:rPr>
          <w:rFonts w:ascii="Times New Roman" w:eastAsia="Calibri" w:hAnsi="Times New Roman" w:cs="Times New Roman"/>
          <w:b/>
          <w:color w:val="000000"/>
          <w:sz w:val="26"/>
          <w:szCs w:val="26"/>
          <w:lang w:eastAsia="en-US"/>
        </w:rPr>
      </w:pPr>
      <w:r w:rsidRPr="00B1397E">
        <w:rPr>
          <w:rFonts w:ascii="Times New Roman" w:eastAsia="Calibri" w:hAnsi="Times New Roman" w:cs="Times New Roman"/>
          <w:b/>
          <w:color w:val="000000"/>
          <w:sz w:val="26"/>
          <w:szCs w:val="26"/>
          <w:lang w:eastAsia="en-US"/>
        </w:rPr>
        <w:t>муниципального образования «Воткинский район»</w:t>
      </w:r>
    </w:p>
    <w:p w:rsidR="00B1397E" w:rsidRPr="00B1397E" w:rsidRDefault="00B1397E" w:rsidP="00B1397E">
      <w:pPr>
        <w:pStyle w:val="ac"/>
        <w:spacing w:before="0" w:after="0" w:line="20" w:lineRule="atLeast"/>
        <w:contextualSpacing/>
        <w:jc w:val="center"/>
        <w:rPr>
          <w:rFonts w:ascii="Times New Roman" w:eastAsia="Calibri" w:hAnsi="Times New Roman" w:cs="Times New Roman"/>
          <w:b/>
          <w:color w:val="000000"/>
          <w:sz w:val="26"/>
          <w:szCs w:val="26"/>
          <w:lang w:eastAsia="en-US"/>
        </w:rPr>
      </w:pPr>
    </w:p>
    <w:p w:rsidR="00B1397E" w:rsidRPr="00B1397E" w:rsidRDefault="00B1397E" w:rsidP="00B1397E">
      <w:pPr>
        <w:pStyle w:val="ac"/>
        <w:spacing w:before="0" w:after="0" w:line="20" w:lineRule="atLeast"/>
        <w:ind w:firstLine="6"/>
        <w:contextualSpacing/>
        <w:jc w:val="both"/>
        <w:rPr>
          <w:rFonts w:ascii="Times New Roman" w:hAnsi="Times New Roman" w:cs="Times New Roman"/>
          <w:sz w:val="26"/>
          <w:szCs w:val="26"/>
        </w:rPr>
      </w:pPr>
      <w:r w:rsidRPr="00B1397E">
        <w:rPr>
          <w:rFonts w:ascii="Times New Roman" w:eastAsia="Calibri" w:hAnsi="Times New Roman" w:cs="Times New Roman"/>
          <w:color w:val="000000"/>
          <w:sz w:val="26"/>
          <w:szCs w:val="26"/>
          <w:lang w:eastAsia="en-US"/>
        </w:rPr>
        <w:t xml:space="preserve"> </w:t>
      </w:r>
    </w:p>
    <w:p w:rsidR="00B1397E" w:rsidRPr="00B1397E" w:rsidRDefault="00B1397E" w:rsidP="00B1397E">
      <w:pPr>
        <w:spacing w:after="0" w:line="20" w:lineRule="atLeast"/>
        <w:ind w:firstLine="709"/>
        <w:contextualSpacing/>
        <w:jc w:val="both"/>
        <w:rPr>
          <w:rFonts w:ascii="Times New Roman" w:hAnsi="Times New Roman" w:cs="Times New Roman"/>
          <w:sz w:val="26"/>
          <w:szCs w:val="26"/>
        </w:rPr>
      </w:pPr>
      <w:r w:rsidRPr="00B1397E">
        <w:rPr>
          <w:rStyle w:val="af1"/>
          <w:rFonts w:ascii="Times New Roman" w:hAnsi="Times New Roman"/>
          <w:sz w:val="26"/>
          <w:szCs w:val="26"/>
        </w:rPr>
        <w:t xml:space="preserve">В целях решения непосредственно населением муниципального образования «Воткинский район» вопросов местного значения, в соответствие со ст. 56 </w:t>
      </w:r>
      <w:r w:rsidRPr="00B1397E">
        <w:rPr>
          <w:rFonts w:ascii="Times New Roman" w:hAnsi="Times New Roman" w:cs="Times New Roman"/>
          <w:sz w:val="26"/>
          <w:szCs w:val="26"/>
        </w:rPr>
        <w:t>Федерального закона от 06.10.2003 года № 131-ФЗ</w:t>
      </w:r>
      <w:r w:rsidRPr="00B1397E">
        <w:rPr>
          <w:rFonts w:ascii="Times New Roman" w:hAnsi="Times New Roman" w:cs="Times New Roman"/>
          <w:bCs/>
          <w:sz w:val="26"/>
          <w:szCs w:val="26"/>
        </w:rPr>
        <w:t xml:space="preserve"> </w:t>
      </w:r>
      <w:r w:rsidRPr="00B1397E">
        <w:rPr>
          <w:rFonts w:ascii="Times New Roman" w:hAnsi="Times New Roman" w:cs="Times New Roman"/>
          <w:sz w:val="26"/>
          <w:szCs w:val="26"/>
        </w:rPr>
        <w:t xml:space="preserve">«Об общих принципах организации местного самоуправления в Российской Федерации», </w:t>
      </w:r>
    </w:p>
    <w:p w:rsidR="00B1397E" w:rsidRPr="00B1397E" w:rsidRDefault="00B1397E" w:rsidP="00B1397E">
      <w:pPr>
        <w:spacing w:after="0" w:line="20" w:lineRule="atLeast"/>
        <w:ind w:firstLine="709"/>
        <w:contextualSpacing/>
        <w:jc w:val="both"/>
        <w:rPr>
          <w:rFonts w:ascii="Times New Roman" w:hAnsi="Times New Roman" w:cs="Times New Roman"/>
          <w:sz w:val="26"/>
          <w:szCs w:val="26"/>
        </w:rPr>
      </w:pPr>
    </w:p>
    <w:p w:rsidR="00B1397E" w:rsidRPr="00B1397E" w:rsidRDefault="00B1397E" w:rsidP="00B1397E">
      <w:pPr>
        <w:spacing w:after="0" w:line="20" w:lineRule="atLeast"/>
        <w:ind w:firstLine="709"/>
        <w:contextualSpacing/>
        <w:jc w:val="both"/>
        <w:rPr>
          <w:rFonts w:ascii="Times New Roman" w:hAnsi="Times New Roman" w:cs="Times New Roman"/>
          <w:sz w:val="26"/>
          <w:szCs w:val="26"/>
        </w:rPr>
      </w:pPr>
      <w:r w:rsidRPr="00B1397E">
        <w:rPr>
          <w:rFonts w:ascii="Times New Roman" w:hAnsi="Times New Roman" w:cs="Times New Roman"/>
          <w:sz w:val="26"/>
          <w:szCs w:val="26"/>
        </w:rPr>
        <w:t>Совет депутатов муниципального образования «Воткинский район» решает:</w:t>
      </w:r>
    </w:p>
    <w:p w:rsidR="00B1397E" w:rsidRPr="00B1397E" w:rsidRDefault="00B1397E" w:rsidP="00B1397E">
      <w:pPr>
        <w:spacing w:after="0" w:line="20" w:lineRule="atLeast"/>
        <w:ind w:firstLine="709"/>
        <w:contextualSpacing/>
        <w:jc w:val="both"/>
        <w:rPr>
          <w:rFonts w:ascii="Times New Roman" w:hAnsi="Times New Roman" w:cs="Times New Roman"/>
          <w:sz w:val="26"/>
          <w:szCs w:val="26"/>
        </w:rPr>
      </w:pPr>
    </w:p>
    <w:p w:rsidR="00B1397E" w:rsidRPr="00B1397E" w:rsidRDefault="00B1397E" w:rsidP="00B1397E">
      <w:pPr>
        <w:spacing w:after="0" w:line="20" w:lineRule="atLeast"/>
        <w:ind w:firstLine="709"/>
        <w:contextualSpacing/>
        <w:jc w:val="both"/>
        <w:rPr>
          <w:rFonts w:ascii="Times New Roman" w:hAnsi="Times New Roman" w:cs="Times New Roman"/>
          <w:sz w:val="26"/>
          <w:szCs w:val="26"/>
        </w:rPr>
      </w:pPr>
      <w:r w:rsidRPr="00B1397E">
        <w:rPr>
          <w:rFonts w:ascii="Times New Roman" w:hAnsi="Times New Roman" w:cs="Times New Roman"/>
          <w:sz w:val="26"/>
          <w:szCs w:val="26"/>
        </w:rPr>
        <w:t>1. Утвердить Положение о самообложении граждан на территории муниципального образования «Воткинский район».</w:t>
      </w:r>
    </w:p>
    <w:p w:rsidR="00B1397E" w:rsidRPr="00B1397E" w:rsidRDefault="00B1397E" w:rsidP="00B1397E">
      <w:pPr>
        <w:spacing w:after="0" w:line="20" w:lineRule="atLeast"/>
        <w:ind w:firstLine="708"/>
        <w:rPr>
          <w:rFonts w:ascii="Times New Roman" w:hAnsi="Times New Roman" w:cs="Times New Roman"/>
          <w:sz w:val="26"/>
          <w:szCs w:val="26"/>
        </w:rPr>
      </w:pPr>
      <w:r w:rsidRPr="00B1397E">
        <w:rPr>
          <w:rFonts w:ascii="Times New Roman" w:hAnsi="Times New Roman" w:cs="Times New Roman"/>
          <w:sz w:val="26"/>
          <w:szCs w:val="26"/>
        </w:rPr>
        <w:t xml:space="preserve">2. Настоящее постановление подлежит официальному опубликованию в средстве массовой информации «Вестник правовых актов муниципального образования «Воткинский район»», на официальном сайте муниципального образования «Воткинский район». </w:t>
      </w:r>
    </w:p>
    <w:p w:rsidR="00B1397E" w:rsidRPr="00B1397E" w:rsidRDefault="00B1397E" w:rsidP="00B1397E">
      <w:pPr>
        <w:spacing w:after="0" w:line="20" w:lineRule="atLeast"/>
        <w:ind w:firstLine="709"/>
        <w:contextualSpacing/>
        <w:jc w:val="both"/>
        <w:rPr>
          <w:rFonts w:ascii="Times New Roman" w:hAnsi="Times New Roman" w:cs="Times New Roman"/>
          <w:sz w:val="26"/>
          <w:szCs w:val="26"/>
        </w:rPr>
      </w:pPr>
    </w:p>
    <w:p w:rsidR="00B1397E" w:rsidRPr="00B1397E" w:rsidRDefault="00B1397E" w:rsidP="00B1397E">
      <w:pPr>
        <w:pStyle w:val="ConsNonformat"/>
        <w:widowControl/>
        <w:spacing w:line="20" w:lineRule="atLeast"/>
        <w:contextualSpacing/>
        <w:rPr>
          <w:rFonts w:ascii="Times New Roman" w:hAnsi="Times New Roman" w:cs="Times New Roman"/>
          <w:sz w:val="26"/>
          <w:szCs w:val="26"/>
        </w:rPr>
      </w:pPr>
      <w:r w:rsidRPr="00B1397E">
        <w:rPr>
          <w:rFonts w:ascii="Times New Roman" w:hAnsi="Times New Roman" w:cs="Times New Roman"/>
          <w:sz w:val="26"/>
          <w:szCs w:val="26"/>
        </w:rPr>
        <w:t>Председатель Совета депутатов</w:t>
      </w:r>
    </w:p>
    <w:p w:rsidR="00B1397E" w:rsidRPr="00B1397E" w:rsidRDefault="00B1397E" w:rsidP="00B1397E">
      <w:pPr>
        <w:pStyle w:val="ConsNonformat"/>
        <w:widowControl/>
        <w:spacing w:line="20" w:lineRule="atLeast"/>
        <w:contextualSpacing/>
        <w:rPr>
          <w:rFonts w:ascii="Times New Roman" w:hAnsi="Times New Roman" w:cs="Times New Roman"/>
          <w:sz w:val="26"/>
          <w:szCs w:val="26"/>
        </w:rPr>
      </w:pPr>
      <w:r w:rsidRPr="00B1397E">
        <w:rPr>
          <w:rFonts w:ascii="Times New Roman" w:hAnsi="Times New Roman" w:cs="Times New Roman"/>
          <w:sz w:val="26"/>
          <w:szCs w:val="26"/>
        </w:rPr>
        <w:t xml:space="preserve"> муниципального образования</w:t>
      </w:r>
    </w:p>
    <w:p w:rsidR="00B1397E" w:rsidRPr="00B1397E" w:rsidRDefault="00B1397E" w:rsidP="00B1397E">
      <w:pPr>
        <w:pStyle w:val="ConsNonformat"/>
        <w:widowControl/>
        <w:spacing w:line="20" w:lineRule="atLeast"/>
        <w:contextualSpacing/>
        <w:rPr>
          <w:rFonts w:ascii="Times New Roman" w:hAnsi="Times New Roman" w:cs="Times New Roman"/>
          <w:sz w:val="26"/>
          <w:szCs w:val="26"/>
        </w:rPr>
      </w:pPr>
      <w:r w:rsidRPr="00B1397E">
        <w:rPr>
          <w:rFonts w:ascii="Times New Roman" w:hAnsi="Times New Roman" w:cs="Times New Roman"/>
          <w:sz w:val="26"/>
          <w:szCs w:val="26"/>
        </w:rPr>
        <w:t>«Воткинский район»</w:t>
      </w:r>
      <w:r w:rsidRPr="00B1397E">
        <w:rPr>
          <w:rFonts w:ascii="Times New Roman" w:hAnsi="Times New Roman" w:cs="Times New Roman"/>
          <w:sz w:val="26"/>
          <w:szCs w:val="26"/>
        </w:rPr>
        <w:tab/>
      </w:r>
      <w:r w:rsidRPr="00B1397E">
        <w:rPr>
          <w:rFonts w:ascii="Times New Roman" w:hAnsi="Times New Roman" w:cs="Times New Roman"/>
          <w:sz w:val="26"/>
          <w:szCs w:val="26"/>
        </w:rPr>
        <w:tab/>
      </w:r>
      <w:r w:rsidRPr="00B1397E">
        <w:rPr>
          <w:rFonts w:ascii="Times New Roman" w:hAnsi="Times New Roman" w:cs="Times New Roman"/>
          <w:sz w:val="26"/>
          <w:szCs w:val="26"/>
        </w:rPr>
        <w:tab/>
      </w:r>
      <w:r w:rsidRPr="00B1397E">
        <w:rPr>
          <w:rFonts w:ascii="Times New Roman" w:hAnsi="Times New Roman" w:cs="Times New Roman"/>
          <w:sz w:val="26"/>
          <w:szCs w:val="26"/>
        </w:rPr>
        <w:tab/>
        <w:t xml:space="preserve">                             </w:t>
      </w:r>
      <w:r w:rsidRPr="00B1397E">
        <w:rPr>
          <w:rFonts w:ascii="Times New Roman" w:hAnsi="Times New Roman" w:cs="Times New Roman"/>
          <w:sz w:val="26"/>
          <w:szCs w:val="26"/>
        </w:rPr>
        <w:tab/>
        <w:t>М.А. Назаров</w:t>
      </w:r>
    </w:p>
    <w:p w:rsidR="00B1397E" w:rsidRPr="00B1397E" w:rsidRDefault="00B1397E" w:rsidP="00B1397E">
      <w:pPr>
        <w:pStyle w:val="ConsNonformat"/>
        <w:widowControl/>
        <w:spacing w:line="20" w:lineRule="atLeast"/>
        <w:contextualSpacing/>
        <w:rPr>
          <w:rFonts w:ascii="Times New Roman" w:hAnsi="Times New Roman" w:cs="Times New Roman"/>
          <w:sz w:val="26"/>
          <w:szCs w:val="26"/>
        </w:rPr>
      </w:pPr>
    </w:p>
    <w:p w:rsidR="00B1397E" w:rsidRPr="00B1397E" w:rsidRDefault="00B1397E" w:rsidP="00B1397E">
      <w:pPr>
        <w:pStyle w:val="ConsNonformat"/>
        <w:widowControl/>
        <w:spacing w:line="20" w:lineRule="atLeast"/>
        <w:contextualSpacing/>
        <w:rPr>
          <w:rFonts w:ascii="Times New Roman" w:hAnsi="Times New Roman" w:cs="Times New Roman"/>
          <w:sz w:val="26"/>
          <w:szCs w:val="26"/>
        </w:rPr>
      </w:pPr>
      <w:r w:rsidRPr="00B1397E">
        <w:rPr>
          <w:rFonts w:ascii="Times New Roman" w:hAnsi="Times New Roman" w:cs="Times New Roman"/>
          <w:sz w:val="26"/>
          <w:szCs w:val="26"/>
        </w:rPr>
        <w:t>Глава муниципального образования</w:t>
      </w:r>
    </w:p>
    <w:p w:rsidR="00B1397E" w:rsidRPr="00B1397E" w:rsidRDefault="00B1397E" w:rsidP="00B1397E">
      <w:pPr>
        <w:pStyle w:val="ConsNonformat"/>
        <w:widowControl/>
        <w:spacing w:line="20" w:lineRule="atLeast"/>
        <w:contextualSpacing/>
        <w:rPr>
          <w:rFonts w:ascii="Times New Roman" w:hAnsi="Times New Roman" w:cs="Times New Roman"/>
          <w:sz w:val="26"/>
          <w:szCs w:val="26"/>
        </w:rPr>
      </w:pPr>
      <w:r w:rsidRPr="00B1397E">
        <w:rPr>
          <w:rFonts w:ascii="Times New Roman" w:hAnsi="Times New Roman" w:cs="Times New Roman"/>
          <w:sz w:val="26"/>
          <w:szCs w:val="26"/>
        </w:rPr>
        <w:t xml:space="preserve">«Воткинский район»                                             </w:t>
      </w:r>
      <w:r w:rsidRPr="00B1397E">
        <w:rPr>
          <w:rFonts w:ascii="Times New Roman" w:hAnsi="Times New Roman" w:cs="Times New Roman"/>
          <w:sz w:val="26"/>
          <w:szCs w:val="26"/>
        </w:rPr>
        <w:tab/>
        <w:t xml:space="preserve">                    И.П. </w:t>
      </w:r>
      <w:proofErr w:type="spellStart"/>
      <w:r w:rsidRPr="00B1397E">
        <w:rPr>
          <w:rFonts w:ascii="Times New Roman" w:hAnsi="Times New Roman" w:cs="Times New Roman"/>
          <w:sz w:val="26"/>
          <w:szCs w:val="26"/>
        </w:rPr>
        <w:t>Прозоров</w:t>
      </w:r>
      <w:proofErr w:type="spellEnd"/>
    </w:p>
    <w:p w:rsidR="00B1397E" w:rsidRPr="00B1397E" w:rsidRDefault="00B1397E" w:rsidP="00B1397E">
      <w:pPr>
        <w:spacing w:after="0" w:line="20" w:lineRule="atLeast"/>
        <w:contextualSpacing/>
        <w:rPr>
          <w:rFonts w:ascii="Times New Roman" w:hAnsi="Times New Roman" w:cs="Times New Roman"/>
          <w:sz w:val="26"/>
          <w:szCs w:val="26"/>
        </w:rPr>
      </w:pPr>
    </w:p>
    <w:p w:rsidR="00E06B17" w:rsidRDefault="00E06B17" w:rsidP="00B1397E">
      <w:pPr>
        <w:spacing w:after="0" w:line="20" w:lineRule="atLeast"/>
        <w:contextualSpacing/>
        <w:rPr>
          <w:rFonts w:ascii="Times New Roman" w:hAnsi="Times New Roman" w:cs="Times New Roman"/>
        </w:rPr>
      </w:pPr>
    </w:p>
    <w:p w:rsidR="0046151C" w:rsidRPr="00515304" w:rsidRDefault="0046151C" w:rsidP="0046151C">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г</w:t>
      </w:r>
      <w:proofErr w:type="gramStart"/>
      <w:r w:rsidRPr="00515304">
        <w:rPr>
          <w:rFonts w:ascii="Times New Roman" w:hAnsi="Times New Roman" w:cs="Times New Roman"/>
          <w:sz w:val="24"/>
          <w:szCs w:val="24"/>
        </w:rPr>
        <w:t>.В</w:t>
      </w:r>
      <w:proofErr w:type="gramEnd"/>
      <w:r w:rsidRPr="00515304">
        <w:rPr>
          <w:rFonts w:ascii="Times New Roman" w:hAnsi="Times New Roman" w:cs="Times New Roman"/>
          <w:sz w:val="24"/>
          <w:szCs w:val="24"/>
        </w:rPr>
        <w:t>откинск</w:t>
      </w:r>
    </w:p>
    <w:p w:rsidR="0046151C" w:rsidRPr="00515304" w:rsidRDefault="0046151C" w:rsidP="0046151C">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w:t>
      </w:r>
      <w:r>
        <w:rPr>
          <w:rFonts w:ascii="Times New Roman" w:hAnsi="Times New Roman" w:cs="Times New Roman"/>
          <w:sz w:val="24"/>
          <w:szCs w:val="24"/>
        </w:rPr>
        <w:t>22</w:t>
      </w:r>
      <w:r w:rsidRPr="00515304">
        <w:rPr>
          <w:rFonts w:ascii="Times New Roman" w:hAnsi="Times New Roman" w:cs="Times New Roman"/>
          <w:sz w:val="24"/>
          <w:szCs w:val="24"/>
        </w:rPr>
        <w:t xml:space="preserve">» </w:t>
      </w:r>
      <w:r>
        <w:rPr>
          <w:rFonts w:ascii="Times New Roman" w:hAnsi="Times New Roman" w:cs="Times New Roman"/>
          <w:sz w:val="24"/>
          <w:szCs w:val="24"/>
        </w:rPr>
        <w:t xml:space="preserve"> апреля</w:t>
      </w:r>
      <w:r w:rsidR="00C47568">
        <w:rPr>
          <w:rFonts w:ascii="Times New Roman" w:hAnsi="Times New Roman" w:cs="Times New Roman"/>
          <w:sz w:val="24"/>
          <w:szCs w:val="24"/>
        </w:rPr>
        <w:t xml:space="preserve"> </w:t>
      </w:r>
      <w:r w:rsidRPr="00515304">
        <w:rPr>
          <w:rFonts w:ascii="Times New Roman" w:hAnsi="Times New Roman" w:cs="Times New Roman"/>
          <w:sz w:val="24"/>
          <w:szCs w:val="24"/>
        </w:rPr>
        <w:t>2021 года</w:t>
      </w:r>
    </w:p>
    <w:p w:rsidR="0046151C" w:rsidRPr="00515304" w:rsidRDefault="0046151C" w:rsidP="0046151C">
      <w:pPr>
        <w:pStyle w:val="ConsNonformat"/>
        <w:widowControl/>
        <w:spacing w:line="20" w:lineRule="atLeast"/>
        <w:rPr>
          <w:rFonts w:ascii="Times New Roman" w:hAnsi="Times New Roman" w:cs="Times New Roman"/>
          <w:sz w:val="24"/>
          <w:szCs w:val="24"/>
        </w:rPr>
      </w:pPr>
      <w:r w:rsidRPr="00515304">
        <w:rPr>
          <w:rFonts w:ascii="Times New Roman" w:hAnsi="Times New Roman" w:cs="Times New Roman"/>
          <w:sz w:val="24"/>
          <w:szCs w:val="24"/>
        </w:rPr>
        <w:t>№</w:t>
      </w:r>
      <w:r>
        <w:rPr>
          <w:rFonts w:ascii="Times New Roman" w:hAnsi="Times New Roman" w:cs="Times New Roman"/>
          <w:sz w:val="24"/>
          <w:szCs w:val="24"/>
        </w:rPr>
        <w:t>362</w:t>
      </w:r>
    </w:p>
    <w:p w:rsidR="00E06B17" w:rsidRDefault="00E06B17" w:rsidP="00B1397E">
      <w:pPr>
        <w:pStyle w:val="ConsPlusNormal0"/>
        <w:spacing w:line="20" w:lineRule="atLeast"/>
        <w:jc w:val="center"/>
        <w:rPr>
          <w:rFonts w:ascii="Times New Roman" w:hAnsi="Times New Roman" w:cs="Times New Roman"/>
          <w:b/>
          <w:sz w:val="28"/>
          <w:szCs w:val="28"/>
        </w:rPr>
      </w:pPr>
    </w:p>
    <w:p w:rsidR="00B1397E" w:rsidRDefault="00B1397E" w:rsidP="00B1397E">
      <w:pPr>
        <w:tabs>
          <w:tab w:val="num" w:pos="0"/>
        </w:tabs>
        <w:spacing w:after="0" w:line="20" w:lineRule="atLeast"/>
        <w:jc w:val="both"/>
        <w:rPr>
          <w:rFonts w:ascii="Times New Roman" w:hAnsi="Times New Roman" w:cs="Times New Roman"/>
        </w:rPr>
      </w:pPr>
    </w:p>
    <w:p w:rsidR="00B1397E" w:rsidRDefault="00B1397E" w:rsidP="00B1397E">
      <w:pPr>
        <w:tabs>
          <w:tab w:val="num" w:pos="0"/>
        </w:tabs>
        <w:spacing w:after="0" w:line="20" w:lineRule="atLeast"/>
        <w:jc w:val="both"/>
        <w:rPr>
          <w:rFonts w:ascii="Times New Roman" w:hAnsi="Times New Roman" w:cs="Times New Roman"/>
        </w:rPr>
      </w:pP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 xml:space="preserve">УТВЕРЖДЕНО </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 xml:space="preserve">решением Совета депутатов муниципального образования «Воткинский район» </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 xml:space="preserve">от </w:t>
      </w:r>
      <w:r w:rsidR="0046151C">
        <w:rPr>
          <w:rFonts w:ascii="Times New Roman" w:hAnsi="Times New Roman" w:cs="Times New Roman"/>
          <w:sz w:val="24"/>
          <w:szCs w:val="24"/>
        </w:rPr>
        <w:t xml:space="preserve">22 апреля </w:t>
      </w:r>
      <w:r w:rsidRPr="00B1397E">
        <w:rPr>
          <w:rFonts w:ascii="Times New Roman" w:hAnsi="Times New Roman" w:cs="Times New Roman"/>
          <w:sz w:val="24"/>
          <w:szCs w:val="24"/>
        </w:rPr>
        <w:t>2021 г. №</w:t>
      </w:r>
      <w:r w:rsidR="0046151C">
        <w:rPr>
          <w:rFonts w:ascii="Times New Roman" w:hAnsi="Times New Roman" w:cs="Times New Roman"/>
          <w:sz w:val="24"/>
          <w:szCs w:val="24"/>
        </w:rPr>
        <w:t>362</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ПОЛОЖЕНИЕ</w:t>
      </w: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О самообложении граждан на территории</w:t>
      </w: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муниципального образования «Воткинский район»</w:t>
      </w:r>
    </w:p>
    <w:p w:rsidR="00B1397E" w:rsidRPr="00B1397E" w:rsidRDefault="00B1397E" w:rsidP="00E06B17">
      <w:pPr>
        <w:spacing w:after="0" w:line="20" w:lineRule="atLeast"/>
        <w:jc w:val="center"/>
        <w:rPr>
          <w:rFonts w:ascii="Times New Roman" w:hAnsi="Times New Roman" w:cs="Times New Roman"/>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Настоящее Положение «О самообложении граждан на территории муниципального образования «Воткинский район» (далее — Положение) определяет порядок введения самообложения граждан на территории муниципального образования «Воткинский район» (далее МО «Воткинский район»), сбора и использования средств самообложения граждан - жителей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1. Общие положения</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1.1. Под средствами самообложения граждан понимаются разовые платежи граждан - жителей МО «Воткинский район», осуществляемые для решения конкретных вопросов местного значения.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xml:space="preserve">1.2. </w:t>
      </w:r>
      <w:proofErr w:type="gramStart"/>
      <w:r w:rsidRPr="00B1397E">
        <w:rPr>
          <w:rFonts w:ascii="Times New Roman" w:hAnsi="Times New Roman" w:cs="Times New Roman"/>
          <w:sz w:val="24"/>
          <w:szCs w:val="24"/>
        </w:rPr>
        <w:t>Плательщиком разового платежа, установленного в решении о самообложении граждан на территории МО «Воткинский район», является гражданин Российской Федерации, достигший возраста 18 лет, место жительства которого расположено в границах МО «Воткинский район», (населенного пункта МО «Воткинский район»), независимо от его участия в местном референдуме (сходе граждан) и отношения, выраженного им при голосовании.</w:t>
      </w:r>
      <w:proofErr w:type="gramEnd"/>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xml:space="preserve">1.3. </w:t>
      </w:r>
      <w:proofErr w:type="gramStart"/>
      <w:r w:rsidRPr="00B1397E">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МО «Воткинский район» (населенного пункта МО «Воткинский район»), за исключением отдельных категорий граждан, численность которых не может превышать 30 процентов от общего числа жителей МО «Воткинский район» (населенного пункта МО «Воткинский район»), и для которых размер платежей может быть уменьшен.</w:t>
      </w:r>
      <w:proofErr w:type="gramEnd"/>
      <w:r w:rsidRPr="00B1397E">
        <w:rPr>
          <w:rFonts w:ascii="Times New Roman" w:hAnsi="Times New Roman" w:cs="Times New Roman"/>
          <w:sz w:val="24"/>
          <w:szCs w:val="24"/>
        </w:rPr>
        <w:t xml:space="preserve"> Категории граждан, для которых размер разового платежа может быть уменьшен, а также размер льготного разового платежа, утверждается на местном референдуме (сходе граждан) по введению самообложения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xml:space="preserve">1.4. </w:t>
      </w:r>
      <w:proofErr w:type="gramStart"/>
      <w:r w:rsidRPr="00B1397E">
        <w:rPr>
          <w:rFonts w:ascii="Times New Roman" w:hAnsi="Times New Roman" w:cs="Times New Roman"/>
          <w:sz w:val="24"/>
          <w:szCs w:val="24"/>
        </w:rPr>
        <w:t>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Удмуртской Республики от 28.04.2007 № 19-РЗ «О</w:t>
      </w:r>
      <w:proofErr w:type="gramEnd"/>
      <w:r w:rsidRPr="00B1397E">
        <w:rPr>
          <w:rFonts w:ascii="Times New Roman" w:hAnsi="Times New Roman" w:cs="Times New Roman"/>
          <w:sz w:val="24"/>
          <w:szCs w:val="24"/>
        </w:rPr>
        <w:t xml:space="preserve"> </w:t>
      </w:r>
      <w:proofErr w:type="gramStart"/>
      <w:r w:rsidRPr="00B1397E">
        <w:rPr>
          <w:rFonts w:ascii="Times New Roman" w:hAnsi="Times New Roman" w:cs="Times New Roman"/>
          <w:sz w:val="24"/>
          <w:szCs w:val="24"/>
        </w:rPr>
        <w:t>местном</w:t>
      </w:r>
      <w:proofErr w:type="gramEnd"/>
      <w:r w:rsidRPr="00B1397E">
        <w:rPr>
          <w:rFonts w:ascii="Times New Roman" w:hAnsi="Times New Roman" w:cs="Times New Roman"/>
          <w:sz w:val="24"/>
          <w:szCs w:val="24"/>
        </w:rPr>
        <w:t xml:space="preserve"> референдуме в Удмуртской Республике», другими федеральными законами, законами Удмуртской Республики, Уставом МО «Воткинский район», настоящим Положением.</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1.5.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1.6. Самообложение граждан вводится по решению, принятому на местном референдуме или на сходе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xml:space="preserve">1.7. </w:t>
      </w:r>
      <w:proofErr w:type="gramStart"/>
      <w:r w:rsidRPr="00B1397E">
        <w:rPr>
          <w:rFonts w:ascii="Times New Roman" w:hAnsi="Times New Roman" w:cs="Times New Roman"/>
          <w:sz w:val="24"/>
          <w:szCs w:val="24"/>
        </w:rPr>
        <w:t>Местный референдум по вопросу самообложения граждан - референдум, проводимый в соответствии с действующим законодательством, Уставом МО «Воткинский район» среди обладающих правом на участие в референдуме граждан Российской Федерации, зарегистрированных по месту жительства в границах МО «Воткинский район», на основе всеобщего равного и прямого волеизъявления граждан при тайном голосовании по вопросу самообложения граждан.</w:t>
      </w:r>
      <w:proofErr w:type="gramEnd"/>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xml:space="preserve">1.8. </w:t>
      </w:r>
      <w:proofErr w:type="gramStart"/>
      <w:r w:rsidRPr="00B1397E">
        <w:rPr>
          <w:rFonts w:ascii="Times New Roman" w:hAnsi="Times New Roman" w:cs="Times New Roman"/>
          <w:sz w:val="24"/>
          <w:szCs w:val="24"/>
        </w:rPr>
        <w:t xml:space="preserve">Сход граждан по вопросу самообложения граждан - (далее - сход) - сход, проводимый в населенном пункте МО «Воткинский район», в соответствии с действующим законодательством, Уставом МО «Воткинский район» среди обладающих правом на участие в сходе граждан </w:t>
      </w:r>
      <w:r w:rsidRPr="00B1397E">
        <w:rPr>
          <w:rFonts w:ascii="Times New Roman" w:hAnsi="Times New Roman" w:cs="Times New Roman"/>
          <w:sz w:val="24"/>
          <w:szCs w:val="24"/>
        </w:rPr>
        <w:lastRenderedPageBreak/>
        <w:t>Российской Федерации, зарегистрированных по месту жительства на территории населенного пункта МО «Воткинский район» (далее населенный пункт), на основе всеобщего равного и прямого волеизъявления граждан при открытом (тайном</w:t>
      </w:r>
      <w:proofErr w:type="gramEnd"/>
      <w:r w:rsidRPr="00B1397E">
        <w:rPr>
          <w:rFonts w:ascii="Times New Roman" w:hAnsi="Times New Roman" w:cs="Times New Roman"/>
          <w:sz w:val="24"/>
          <w:szCs w:val="24"/>
        </w:rPr>
        <w:t xml:space="preserve">) </w:t>
      </w:r>
      <w:proofErr w:type="gramStart"/>
      <w:r w:rsidRPr="00B1397E">
        <w:rPr>
          <w:rFonts w:ascii="Times New Roman" w:hAnsi="Times New Roman" w:cs="Times New Roman"/>
          <w:sz w:val="24"/>
          <w:szCs w:val="24"/>
        </w:rPr>
        <w:t>голосовании</w:t>
      </w:r>
      <w:proofErr w:type="gramEnd"/>
      <w:r w:rsidRPr="00B1397E">
        <w:rPr>
          <w:rFonts w:ascii="Times New Roman" w:hAnsi="Times New Roman" w:cs="Times New Roman"/>
          <w:sz w:val="24"/>
          <w:szCs w:val="24"/>
        </w:rPr>
        <w:t xml:space="preserve"> по вопросу самообложения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1.9. Вопрос, выносимый на местный референдум или сход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решения.</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2. Назначение, подготовка и проведение местного референдума</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2.1. Самообложение граждан МО «Воткинский район» вводится по решению, принятому на местном референдуме, проводимом на территории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2.2. Местный референдум на территории МО «Воткинский район» проводится на основе всеобщего, равного и прямого волеизъявления граждан Российской Федерации - жителей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2.3. Правовые основы подготовки и проведения местного референдума на территории МО «Воткинский район» определяются Законом Удмуртской Республики от 28.04.2007 № 19-РЗ «О местном референдуме в Удмуртской Республике».</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2.4. Решение о назначении местного референдума на территории МО «Воткинский район» принимается Советом депутатов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 по инициативе Совета депутатов МО «Воткинский район» и Главы МО «Воткинский район, выдвинутой ими совместно.</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2.5.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образования в порядке, предусмотренном законодательством Российской Федерации и Удмуртской Республики, подписи участников местного референдума в поддержку инициативы его проведения.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2.6. При выдвижении инициативы проведения местного референдума совместно Советом депутатов МО «Воткинский район» и Главой МО «Воткинский район» сбор подписей не проводится, инициатива проведения местного референдума оформляется правовыми актами Совета депутатов МО «Воткинский район» и Главы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2.7. Совет депутатов МО «Воткинский район» обязан назначить местный референдум в течение 30 дней со дня поступления документов, установленных Законом Удмуртской Республики от 28.04.2007 № 19-РЗ «О местном референдуме в Удмуртской Республике».</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2.8. При рассмотрении вопроса, предлагаемого к вынесению на местный референдум по введению самообложения граждан, Совет депутатов МО «Воткинский район» может запросить в Администрации МО «Воткинский район» следующую дополнительную информацию, касающуюся проведения референдума: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 плановую смету расходов на реализацию мероприятий по решению вопроса местного значения, выносимого на местный референдум;</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 сведения об общем числе граждан - жителей МО «Воткинский район», которые могут быть плательщиками разовых платежей;</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 перечень отдельных категорий граждан, для которых размер разовых платежей предполагается уменьшить, и сведений:</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о численности жителей МО «Воткинский район», относящихся к данным категориям;</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о размере льготы для отдельных категорий граждан, для которых размер разовых платежей предлагается уменьшить;</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4) сведений о размере разового платежа;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lastRenderedPageBreak/>
        <w:t>5) сведений о планируемом объеме поступлений средств самообложения граждан в бюджет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2.9. Администрация МО «Воткинский район» предоставляет информацию, указанную в пункте 2.8. настоящего положения в течение 10 рабочих дней со дня поступления запроса от Совета депутатов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2.10. В решении Совета депутатов МО «Воткинский район» о назначении местного референдума в обязательном порядке указываются: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 день голосования на местном референдуме;</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 вопрос, выносимый на местный референдум.</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2.11. Вопрос, выносимый на местный референдум, в обязательном порядке содержит следующие данные:</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 конкретный вопрос местного значения, решаемый за счет средств самообложения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 размер разового платежа.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xml:space="preserve">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 </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 период времени, на который вводится самообложение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2.12. Решение о назначении местного референдума подлежит официальному опубликованию в газете «</w:t>
      </w:r>
      <w:proofErr w:type="spellStart"/>
      <w:r w:rsidRPr="00B1397E">
        <w:rPr>
          <w:rFonts w:ascii="Times New Roman" w:hAnsi="Times New Roman" w:cs="Times New Roman"/>
          <w:sz w:val="24"/>
          <w:szCs w:val="24"/>
        </w:rPr>
        <w:t>Воткинские</w:t>
      </w:r>
      <w:proofErr w:type="spellEnd"/>
      <w:r w:rsidRPr="00B1397E">
        <w:rPr>
          <w:rFonts w:ascii="Times New Roman" w:hAnsi="Times New Roman" w:cs="Times New Roman"/>
          <w:sz w:val="24"/>
          <w:szCs w:val="24"/>
        </w:rPr>
        <w:t xml:space="preserve"> вести», размещению на официальном сайте МО «Воткинский район» не менее чем за 45 дней до дня голосования на местном референдуме и не позднее чем через пять дней со дня его принятия.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2.13. Референдум признается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2.14. Результаты референдума и данные о числе голосов участников референдума, поданных по позициям «Да» и «Нет» («</w:t>
      </w:r>
      <w:proofErr w:type="gramStart"/>
      <w:r w:rsidRPr="00B1397E">
        <w:rPr>
          <w:rFonts w:ascii="Times New Roman" w:hAnsi="Times New Roman" w:cs="Times New Roman"/>
          <w:sz w:val="24"/>
          <w:szCs w:val="24"/>
        </w:rPr>
        <w:t>За</w:t>
      </w:r>
      <w:proofErr w:type="gramEnd"/>
      <w:r w:rsidRPr="00B1397E">
        <w:rPr>
          <w:rFonts w:ascii="Times New Roman" w:hAnsi="Times New Roman" w:cs="Times New Roman"/>
          <w:sz w:val="24"/>
          <w:szCs w:val="24"/>
        </w:rPr>
        <w:t>» и «</w:t>
      </w:r>
      <w:proofErr w:type="gramStart"/>
      <w:r w:rsidRPr="00B1397E">
        <w:rPr>
          <w:rFonts w:ascii="Times New Roman" w:hAnsi="Times New Roman" w:cs="Times New Roman"/>
          <w:sz w:val="24"/>
          <w:szCs w:val="24"/>
        </w:rPr>
        <w:t>Против</w:t>
      </w:r>
      <w:proofErr w:type="gramEnd"/>
      <w:r w:rsidRPr="00B1397E">
        <w:rPr>
          <w:rFonts w:ascii="Times New Roman" w:hAnsi="Times New Roman" w:cs="Times New Roman"/>
          <w:sz w:val="24"/>
          <w:szCs w:val="24"/>
        </w:rPr>
        <w:t>»), подлежат официальному опубликованию в газете «</w:t>
      </w:r>
      <w:proofErr w:type="spellStart"/>
      <w:r w:rsidRPr="00B1397E">
        <w:rPr>
          <w:rFonts w:ascii="Times New Roman" w:hAnsi="Times New Roman" w:cs="Times New Roman"/>
          <w:sz w:val="24"/>
          <w:szCs w:val="24"/>
        </w:rPr>
        <w:t>Воткинские</w:t>
      </w:r>
      <w:proofErr w:type="spellEnd"/>
      <w:r w:rsidRPr="00B1397E">
        <w:rPr>
          <w:rFonts w:ascii="Times New Roman" w:hAnsi="Times New Roman" w:cs="Times New Roman"/>
          <w:sz w:val="24"/>
          <w:szCs w:val="24"/>
        </w:rPr>
        <w:t xml:space="preserve"> вести», размещению на официальном сайте МО «Воткинский район» не позднее, чем через один месяц со дня голосования.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2.15. Решение о введении самообложения граждан на территории МО «Воткинский район», принятое на местном референдуме, является обязательным для всех граждан - жителей МО «Воткинский район» и вступает в силу со дня его официального опубликования.</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3. Назначение и подготовка проведения схода граждан</w:t>
      </w:r>
    </w:p>
    <w:p w:rsidR="00B1397E" w:rsidRPr="00B1397E" w:rsidRDefault="00B1397E" w:rsidP="00E06B17">
      <w:pPr>
        <w:spacing w:after="0" w:line="20" w:lineRule="atLeast"/>
        <w:jc w:val="center"/>
        <w:rPr>
          <w:rFonts w:ascii="Times New Roman" w:hAnsi="Times New Roman" w:cs="Times New Roman"/>
          <w:b/>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3.2. Правом участия в сходе обладают дееспособные граждане, достигшие возраста 18 лет, зарегистрированные по месту жительства на территории населенного пункта.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3.3. Сход, проводимый в населенном пункте, для решения вопроса по самообложению граждан созывается Главой МО «Воткинский район» самостоятельно либо по инициативе жителей населенного пункта численностью не менее 10 человек и оформляется постановлением Главы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3.4. Сход правомочен при участии в нем более половины обладающих избирательным правом жителей населенного пункта.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3.5. Граждане участвуют в сходе непосредственно. Каждый гражданин имеет один голос.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волеизъявление.</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3.6. Решение схода считается принятым, если за него проголосовало более половины участников схода.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lastRenderedPageBreak/>
        <w:t>3.7. Способ голосования (открытое или тайное) определяется в постановлении Главы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xml:space="preserve">При открытом способе голосование проводится по каждому вопросу отдельно «за» или «против». В нем участвуют только участники схода, зарегистрированные на сходе. Результаты голосования заносятся в протокол, подписанный лицами, указанными в п. 5.10 Положения. </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Тайное голосование проводится в пунктах (местах) проведения схода.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Помещение должно быть доступно для граждан с ограниченными возможностями.</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В бюллетене для голосования воспроизводится текст вопроса (вопросов) и указываются варианты волеизъявления участника голосования словами «за» или «против», справа от которых помещаются пустые квадраты. Если выносятся альтернативные вопросы, в бюллетене для голосования справа от каждого варианта вопроса помещается пустой квадрат.</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Бюллетень для голосования выдается при предъявлении паспорта, иного документа удостоверяющего личность. Голосование проводится путем внесения участником голосования в бюллетень для голосования любого знака в квадрат, относящийся к позиции, в пользу которой сделан выбор. Каждый участник голосования голосует лично. Голосование за других участников не допускается. Бюллетень для голосования заполняется в специально оборудованной кабине, ином специально оборудованном месте или комнате для тайного голосования.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Заполненный бюллетень для голосования участник голосования опускает в опечатанный (опломбированный) стационарный ящик для голосования.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По итогам голосования счетная комиссия проводит подсчет голосов участников опроса. Он начинается сразу после окончания времени голосования и проводится без перерыва до установления итогов голосования, затем составляет протокол, который подписывают все члены счетной комиссии.</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3.8. Проведение схода обеспечивается Администрацией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3.9. Финансирование расходов, связанных с подготовкой и проведением схода граждан, осуществляется за счет средств бюджета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3.10. Инициатива жителей населенного пункта должна быть оформлена в виде подписных листов (Приложение 1), в которых должны быть указаны:</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 вопросы, выносимые на сход, содержащие данные, предусмотренные пунктом 2.11. настоящего Положения;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 предлагаемые сроки проведения схода;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адрес места жительства; его подпись и дата внесения подписи.</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3.11. Подписные листы заверяются лицом, осуществляющим сбор подписей, с указанием даты, фамилии, имени, отчества, даты рождения, номера и серии паспорта или заменяющего его документа, адреса места жительства и направляются Главе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4. Порядок принятия решения о проведении схода граждан</w:t>
      </w: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или отклонения инициативы</w:t>
      </w:r>
    </w:p>
    <w:p w:rsidR="00B1397E" w:rsidRPr="00B1397E" w:rsidRDefault="00B1397E" w:rsidP="00E06B17">
      <w:pPr>
        <w:spacing w:after="0" w:line="20" w:lineRule="atLeast"/>
        <w:jc w:val="both"/>
        <w:rPr>
          <w:rFonts w:ascii="Times New Roman" w:hAnsi="Times New Roman" w:cs="Times New Roman"/>
          <w:b/>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4.1. Решение о проведении схода принимает Глава МО «Воткинский район», путем издания постановления, в котором определяется дата проведения схода граждан и выносимые на него вопросы.</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4.2. Решение о проведении схода по инициативе граждан должно быть принято в течение 30 дней со дня поступления подписных листов, оформленных в соответствии с требованиями пунктов 3.10., 3.11. настоящего Положения.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4.3. Решение об отклонении инициативы граждан принимает Глава МО «Воткинский район» в срок, указанный в пункте 4.2., в случаях:</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 непредставления подписных листов;</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lastRenderedPageBreak/>
        <w:t>2) неисполнения требований, указанных в пунктах 3.10., 3.11. настоящего Положения, к оформлению подписных листов;</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 если вопрос, выносимый на сход, не соответствует требованиям пункта 1.9. настоящего Положения.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4) если вопрос, выносимый на сход, противоречит Конституции Российской Федерации, федеральным законам, законам Удмуртской Республики и Уставу МО «Воткинский район».</w:t>
      </w:r>
    </w:p>
    <w:p w:rsidR="00B1397E" w:rsidRPr="00B1397E" w:rsidRDefault="00B1397E" w:rsidP="00E06B17">
      <w:pPr>
        <w:spacing w:after="0" w:line="20" w:lineRule="atLeast"/>
        <w:jc w:val="both"/>
        <w:rPr>
          <w:rFonts w:ascii="Times New Roman" w:hAnsi="Times New Roman" w:cs="Times New Roman"/>
          <w:b/>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5. Проведение схода граждан</w:t>
      </w:r>
    </w:p>
    <w:p w:rsidR="00B1397E" w:rsidRPr="00B1397E" w:rsidRDefault="00B1397E" w:rsidP="00E06B17">
      <w:pPr>
        <w:spacing w:after="0" w:line="20" w:lineRule="atLeast"/>
        <w:jc w:val="center"/>
        <w:rPr>
          <w:rFonts w:ascii="Times New Roman" w:hAnsi="Times New Roman" w:cs="Times New Roman"/>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5.1. Оповещение населения о времени и месте проведения схода, вопросах, выносимых на его рассмотрение, осуществляется Администрацией МО «Воткинский район» путем опубликования (обнародования) информации не позднее, чем за 10 дней до проведения схода.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5.2. Жители населенного пункта, обладающие избирательным правом, участвуют в сходе непосредственно.</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5.3. На сход допускаются также без права решающего голоса другие граждане, изъявившие желание участвовать в сходе.</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5.4. Перед открытием схода проводится регистрация его участников с указанием фамилии, имени, отчества, года рождения, адреса места жительства. Регистрацию участников схода осуществляет секретарь комиссии, по форме согласно приложению 2 к настоящему Положению.</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5.5. На сходе председательствует Глава МО «Воткинский район» или иное лицо, избираемое сходом.</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5.6. Сход избирает секретаря и, в случае необходимости, счетную комиссию. Секретарь схода ведет протокол схода (приложение 3), обеспечивает достоверность отраженных в нем сведений.</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5.7. В случае необходимости сход избирает счетную комиссию. Количественный и персональный состав счетной комиссии утверждается сходом. Количество членов счетной комиссии не может быть менее трех человек. В счетную комиссию не может входить глава поселения.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5.8.Счетная комиссия: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 дает разъяснения по вопросам голосования;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 подсчитывает голоса и подводит итоги голосования;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 составляет протокол об итогах голосования.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5.9. Протокол схода ведет секретарь схода. В протоколе схода указываются: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1) дата и место проведения схода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2) общее число граждан, проживающих на территории населенного пункта МО «Воткинский район» и имеющих право принимать участие в сходе;</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3) количество присутствующих;</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4) фамилия, имя, отчество председательствующего на сходе, секретаря и членов счетной комиссии схода;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 повестка дня;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 краткое содержание выступлений;</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7) результаты голосования и принятые решения.</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5.10. Протокол подписывается лицом, председательствующим на сходе, и секретарем схода. К протоколу прикладывается список зарегистрированных участников схода.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5.11. В случае установления неправомочности схода, о чем делается отметка в протоколе схода, сход признается несостоявшимся, Главой МО «Воткинский район» назначается повторная дата проведения схода.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5.12. Решение схода считается принятым, если за него проголосовало более половины участников схода.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5.10. Решения, принятые на сходе, оформляются в виде отдельного решения (приложение 4), подписываются Главой МО «Воткинский район», применяются на всей территории населенного пункта, подлежат официальному опубликованию (обнародованию).</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6. Учет и сбор средств самообложения граждан</w:t>
      </w:r>
    </w:p>
    <w:p w:rsidR="00B1397E" w:rsidRPr="00B1397E" w:rsidRDefault="00B1397E" w:rsidP="00E06B17">
      <w:pPr>
        <w:spacing w:after="0" w:line="20" w:lineRule="atLeast"/>
        <w:jc w:val="both"/>
        <w:rPr>
          <w:rFonts w:ascii="Times New Roman" w:hAnsi="Times New Roman" w:cs="Times New Roman"/>
          <w:b/>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lastRenderedPageBreak/>
        <w:t xml:space="preserve">6.1. </w:t>
      </w:r>
      <w:proofErr w:type="gramStart"/>
      <w:r w:rsidRPr="00B1397E">
        <w:rPr>
          <w:rFonts w:ascii="Times New Roman" w:hAnsi="Times New Roman" w:cs="Times New Roman"/>
          <w:sz w:val="24"/>
          <w:szCs w:val="24"/>
        </w:rPr>
        <w:t>Администрация МО «Воткинский район» 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МО «Воткинский район» проект решения Совета депутатов МО «Воткинский район» о внесении изменений в решение о бюджете МО «Воткинский район» на текущий финансовый год (о бюджете МО «Воткинский район» на очередной финансовый год и на плановый</w:t>
      </w:r>
      <w:proofErr w:type="gramEnd"/>
      <w:r w:rsidRPr="00B1397E">
        <w:rPr>
          <w:rFonts w:ascii="Times New Roman" w:hAnsi="Times New Roman" w:cs="Times New Roman"/>
          <w:sz w:val="24"/>
          <w:szCs w:val="24"/>
        </w:rPr>
        <w:t xml:space="preserve"> период), соответствующий решению, принятому на местном референдуме (сходе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6.2. Доходы от разовых платежей граждан, введенных по решению о введении самообложения граждан на территории МО «Воткинский район», принятому на местном референдуме (сходе граждан) (далее - платежи), зачисляются в МО «Воткинский район» по коду доходов, в соответствие с Указаниями о порядке применения бюджетной классификации Российской Федерации.</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 xml:space="preserve">6.3. </w:t>
      </w:r>
      <w:proofErr w:type="gramStart"/>
      <w:r w:rsidRPr="00B1397E">
        <w:rPr>
          <w:rFonts w:ascii="Times New Roman" w:hAnsi="Times New Roman" w:cs="Times New Roman"/>
          <w:sz w:val="24"/>
          <w:szCs w:val="24"/>
        </w:rPr>
        <w:t>Расходы на решение конкретных вопросов местного значения в соответствии с решением о введении самообложения граждан на территории МО «Воткинский район», принятым на местном референдуме (сходе граждан), отражаются в бюджете МО «Воткинский район» по кодам бюджетной классификации расходов бюджета МО «Воткинский район» в соответствии с решением о введении самообложения граждан, принятым на местном референдуме (сходе граждан).</w:t>
      </w:r>
      <w:proofErr w:type="gramEnd"/>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6.4. Главным администратором доходов от разовых платежей граждан, введенных по решению о введении самообложения граждан на территории МО «Воткинский район» является Администрация МО «Воткинский район» в лице Управления финансов Администрации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6.5. Порядок начисления, сбора и использования средств самообложения граждан утверждается постановлением Администрации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6.6. Оплата платежей производится на основании извещения Администрации МО «Воткинский район», включающего банковские реквизиты Администрации МО «Воткинский район», а также информацию о порядке и сроках уплаты платежа.</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6.7. Граждане, указанные в пункте 1.2 настоящего Положения, уплачивают платежи по самообложению в сроки, указанные в извещении.</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6.8. Администрация МО «Воткинский район» вправе обратиться в суд для принудительного взыскания неуплаченных платежей.</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6.9. Администрация МО «Воткинский район» ведет учет поступлений в бюджет МО «Воткинский район» средств самообложения граждан в соответствии с принятым на местном референдуме (сходе) решением.</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6.10. Граждане имеют право обратиться в Администрацию МО «Воткинский район» за получением разъяснений по вопросам учета и сбора средств самообложения граждан.</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7. Использование средств самообложения граждан</w:t>
      </w:r>
    </w:p>
    <w:p w:rsidR="00B1397E" w:rsidRPr="00B1397E" w:rsidRDefault="00B1397E" w:rsidP="00E06B17">
      <w:pPr>
        <w:spacing w:after="0" w:line="20" w:lineRule="atLeast"/>
        <w:jc w:val="both"/>
        <w:rPr>
          <w:rFonts w:ascii="Times New Roman" w:hAnsi="Times New Roman" w:cs="Times New Roman"/>
          <w:b/>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7.1. Средства самообложения граждан, поступившие в бюджет МО «Воткинский район», расходуются только на выполнение мероприятий по решению вопроса местного значения, определенного решением местного референдума (схода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7.2. Средства самообложения граждан, поступившие в бюджет МО «Воткинский район» и не израсходованные в текущем финансовом году, сохраняют свое целевое назначение и расходуются в следующем финансовом году.</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7.3. Администрация МО «Воткинский район» за счет средств самообложения обеспечивает реализацию мероприятий по решению вопроса местного значения, определенного решением местного референдума (схода граждан).</w:t>
      </w: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t>7.4. Информация о реализации мероприятий по решению вопроса местного значения, определенного решением местного референдума (схода граждан) публикуется в газете «</w:t>
      </w:r>
      <w:proofErr w:type="spellStart"/>
      <w:r w:rsidRPr="00B1397E">
        <w:rPr>
          <w:rFonts w:ascii="Times New Roman" w:hAnsi="Times New Roman" w:cs="Times New Roman"/>
          <w:sz w:val="24"/>
          <w:szCs w:val="24"/>
        </w:rPr>
        <w:t>Воткинские</w:t>
      </w:r>
      <w:proofErr w:type="spellEnd"/>
      <w:r w:rsidRPr="00B1397E">
        <w:rPr>
          <w:rFonts w:ascii="Times New Roman" w:hAnsi="Times New Roman" w:cs="Times New Roman"/>
          <w:sz w:val="24"/>
          <w:szCs w:val="24"/>
        </w:rPr>
        <w:t xml:space="preserve"> вести», размещается на официальном сайте МО «Воткинский район».</w:t>
      </w:r>
    </w:p>
    <w:p w:rsidR="00B1397E" w:rsidRPr="00B1397E" w:rsidRDefault="00B1397E" w:rsidP="00E06B17">
      <w:pPr>
        <w:spacing w:after="0" w:line="20" w:lineRule="atLeast"/>
        <w:jc w:val="both"/>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b/>
          <w:sz w:val="24"/>
          <w:szCs w:val="24"/>
        </w:rPr>
      </w:pPr>
      <w:r w:rsidRPr="00B1397E">
        <w:rPr>
          <w:rFonts w:ascii="Times New Roman" w:hAnsi="Times New Roman" w:cs="Times New Roman"/>
          <w:b/>
          <w:sz w:val="24"/>
          <w:szCs w:val="24"/>
        </w:rPr>
        <w:t xml:space="preserve">8. </w:t>
      </w:r>
      <w:proofErr w:type="gramStart"/>
      <w:r w:rsidRPr="00B1397E">
        <w:rPr>
          <w:rFonts w:ascii="Times New Roman" w:hAnsi="Times New Roman" w:cs="Times New Roman"/>
          <w:b/>
          <w:sz w:val="24"/>
          <w:szCs w:val="24"/>
        </w:rPr>
        <w:t>Контроль за</w:t>
      </w:r>
      <w:proofErr w:type="gramEnd"/>
      <w:r w:rsidRPr="00B1397E">
        <w:rPr>
          <w:rFonts w:ascii="Times New Roman" w:hAnsi="Times New Roman" w:cs="Times New Roman"/>
          <w:b/>
          <w:sz w:val="24"/>
          <w:szCs w:val="24"/>
        </w:rPr>
        <w:t xml:space="preserve"> использованием средств самообложения граждан</w:t>
      </w:r>
    </w:p>
    <w:p w:rsidR="00B1397E" w:rsidRPr="00B1397E" w:rsidRDefault="00B1397E" w:rsidP="00E06B17">
      <w:pPr>
        <w:spacing w:after="0" w:line="20" w:lineRule="atLeast"/>
        <w:jc w:val="center"/>
        <w:rPr>
          <w:rFonts w:ascii="Times New Roman" w:hAnsi="Times New Roman" w:cs="Times New Roman"/>
          <w:b/>
          <w:sz w:val="24"/>
          <w:szCs w:val="24"/>
        </w:rPr>
      </w:pPr>
    </w:p>
    <w:p w:rsidR="00B1397E" w:rsidRPr="00B1397E" w:rsidRDefault="00B1397E" w:rsidP="00E06B17">
      <w:pPr>
        <w:spacing w:after="0" w:line="20" w:lineRule="atLeast"/>
        <w:jc w:val="both"/>
        <w:rPr>
          <w:rFonts w:ascii="Times New Roman" w:hAnsi="Times New Roman" w:cs="Times New Roman"/>
          <w:sz w:val="24"/>
          <w:szCs w:val="24"/>
        </w:rPr>
      </w:pPr>
      <w:r w:rsidRPr="00B1397E">
        <w:rPr>
          <w:rFonts w:ascii="Times New Roman" w:hAnsi="Times New Roman" w:cs="Times New Roman"/>
          <w:sz w:val="24"/>
          <w:szCs w:val="24"/>
        </w:rPr>
        <w:lastRenderedPageBreak/>
        <w:t xml:space="preserve">8.1. </w:t>
      </w:r>
      <w:proofErr w:type="gramStart"/>
      <w:r w:rsidRPr="00B1397E">
        <w:rPr>
          <w:rFonts w:ascii="Times New Roman" w:hAnsi="Times New Roman" w:cs="Times New Roman"/>
          <w:sz w:val="24"/>
          <w:szCs w:val="24"/>
        </w:rPr>
        <w:t>Контроль за</w:t>
      </w:r>
      <w:proofErr w:type="gramEnd"/>
      <w:r w:rsidRPr="00B1397E">
        <w:rPr>
          <w:rFonts w:ascii="Times New Roman" w:hAnsi="Times New Roman" w:cs="Times New Roman"/>
          <w:sz w:val="24"/>
          <w:szCs w:val="24"/>
        </w:rPr>
        <w:t xml:space="preserve"> использованием средств самообложения граждан осуществляется органами внешнего и внутреннего финансового контроля в соответствии с действующим законодательством, муниципальными правовыми актами в рамках их полномочий.</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Приложение 1 к Положению</w:t>
      </w:r>
    </w:p>
    <w:p w:rsidR="00E06B17"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 xml:space="preserve">«О самообложении граждан на территории </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муниципального образования «Воткинский район»</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ПОДПИСНОЙ ЛИСТ</w:t>
      </w: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Мы, нижеподписавшиеся, поддерживаем инициативу проведения</w:t>
      </w:r>
    </w:p>
    <w:p w:rsidR="00B1397E" w:rsidRPr="00B1397E" w:rsidRDefault="00B1397E" w:rsidP="00B1397E">
      <w:pPr>
        <w:spacing w:after="0" w:line="20" w:lineRule="atLeast"/>
        <w:rPr>
          <w:rFonts w:ascii="Times New Roman" w:hAnsi="Times New Roman" w:cs="Times New Roman"/>
          <w:sz w:val="24"/>
          <w:szCs w:val="24"/>
        </w:rPr>
      </w:pPr>
      <w:proofErr w:type="spellStart"/>
      <w:r w:rsidRPr="00B1397E">
        <w:rPr>
          <w:rFonts w:ascii="Times New Roman" w:hAnsi="Times New Roman" w:cs="Times New Roman"/>
          <w:sz w:val="24"/>
          <w:szCs w:val="24"/>
        </w:rPr>
        <w:t>___________________________________________схода</w:t>
      </w:r>
      <w:proofErr w:type="spellEnd"/>
      <w:r w:rsidRPr="00B1397E">
        <w:rPr>
          <w:rFonts w:ascii="Times New Roman" w:hAnsi="Times New Roman" w:cs="Times New Roman"/>
          <w:sz w:val="24"/>
          <w:szCs w:val="24"/>
        </w:rPr>
        <w:t xml:space="preserve"> граждан</w:t>
      </w: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(сроки проведения схода граждан)</w:t>
      </w: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с формулировкой вопроса________________________________________</w:t>
      </w:r>
    </w:p>
    <w:p w:rsidR="00B1397E" w:rsidRPr="00B1397E" w:rsidRDefault="00B1397E" w:rsidP="00B1397E">
      <w:pPr>
        <w:spacing w:after="0" w:line="20" w:lineRule="atLeast"/>
        <w:rPr>
          <w:rFonts w:ascii="Times New Roman" w:hAnsi="Times New Roman" w:cs="Times New Roman"/>
          <w:sz w:val="24"/>
          <w:szCs w:val="24"/>
        </w:rPr>
      </w:pPr>
    </w:p>
    <w:tbl>
      <w:tblPr>
        <w:tblStyle w:val="af4"/>
        <w:tblW w:w="0" w:type="auto"/>
        <w:tblLook w:val="04A0"/>
      </w:tblPr>
      <w:tblGrid>
        <w:gridCol w:w="675"/>
        <w:gridCol w:w="1928"/>
        <w:gridCol w:w="1341"/>
        <w:gridCol w:w="1383"/>
        <w:gridCol w:w="1604"/>
        <w:gridCol w:w="1318"/>
        <w:gridCol w:w="1322"/>
      </w:tblGrid>
      <w:tr w:rsidR="00B1397E" w:rsidRPr="00B1397E" w:rsidTr="00A35139">
        <w:tc>
          <w:tcPr>
            <w:tcW w:w="675" w:type="dxa"/>
          </w:tcPr>
          <w:p w:rsidR="00B1397E" w:rsidRPr="00B1397E" w:rsidRDefault="00B1397E" w:rsidP="00B1397E">
            <w:pPr>
              <w:spacing w:line="20" w:lineRule="atLeast"/>
              <w:rPr>
                <w:sz w:val="24"/>
                <w:szCs w:val="24"/>
              </w:rPr>
            </w:pPr>
            <w:r w:rsidRPr="00B1397E">
              <w:rPr>
                <w:sz w:val="24"/>
                <w:szCs w:val="24"/>
              </w:rPr>
              <w:t>№</w:t>
            </w:r>
          </w:p>
          <w:p w:rsidR="00B1397E" w:rsidRPr="00B1397E" w:rsidRDefault="00B1397E" w:rsidP="00B1397E">
            <w:pPr>
              <w:spacing w:line="20" w:lineRule="atLeast"/>
              <w:rPr>
                <w:sz w:val="24"/>
                <w:szCs w:val="24"/>
              </w:rPr>
            </w:pPr>
            <w:proofErr w:type="spellStart"/>
            <w:proofErr w:type="gramStart"/>
            <w:r w:rsidRPr="00B1397E">
              <w:rPr>
                <w:sz w:val="24"/>
                <w:szCs w:val="24"/>
              </w:rPr>
              <w:t>п</w:t>
            </w:r>
            <w:proofErr w:type="spellEnd"/>
            <w:proofErr w:type="gramEnd"/>
            <w:r w:rsidRPr="00B1397E">
              <w:rPr>
                <w:sz w:val="24"/>
                <w:szCs w:val="24"/>
              </w:rPr>
              <w:t>/</w:t>
            </w:r>
            <w:proofErr w:type="spellStart"/>
            <w:r w:rsidRPr="00B1397E">
              <w:rPr>
                <w:sz w:val="24"/>
                <w:szCs w:val="24"/>
              </w:rPr>
              <w:t>п</w:t>
            </w:r>
            <w:proofErr w:type="spellEnd"/>
            <w:r w:rsidRPr="00B1397E">
              <w:rPr>
                <w:sz w:val="24"/>
                <w:szCs w:val="24"/>
              </w:rPr>
              <w:t xml:space="preserve"> </w:t>
            </w:r>
          </w:p>
        </w:tc>
        <w:tc>
          <w:tcPr>
            <w:tcW w:w="1928" w:type="dxa"/>
          </w:tcPr>
          <w:p w:rsidR="00B1397E" w:rsidRPr="00B1397E" w:rsidRDefault="00B1397E" w:rsidP="00B1397E">
            <w:pPr>
              <w:spacing w:line="20" w:lineRule="atLeast"/>
              <w:rPr>
                <w:sz w:val="24"/>
                <w:szCs w:val="24"/>
              </w:rPr>
            </w:pPr>
            <w:r w:rsidRPr="00B1397E">
              <w:rPr>
                <w:sz w:val="24"/>
                <w:szCs w:val="24"/>
              </w:rPr>
              <w:t>Фамилия, имя, отчество</w:t>
            </w:r>
          </w:p>
        </w:tc>
        <w:tc>
          <w:tcPr>
            <w:tcW w:w="1341" w:type="dxa"/>
          </w:tcPr>
          <w:p w:rsidR="00B1397E" w:rsidRPr="00B1397E" w:rsidRDefault="00B1397E" w:rsidP="00B1397E">
            <w:pPr>
              <w:spacing w:line="20" w:lineRule="atLeast"/>
              <w:rPr>
                <w:sz w:val="24"/>
                <w:szCs w:val="24"/>
              </w:rPr>
            </w:pPr>
            <w:r w:rsidRPr="00B1397E">
              <w:rPr>
                <w:sz w:val="24"/>
                <w:szCs w:val="24"/>
              </w:rPr>
              <w:t>Дата рождения</w:t>
            </w:r>
          </w:p>
        </w:tc>
        <w:tc>
          <w:tcPr>
            <w:tcW w:w="1383" w:type="dxa"/>
          </w:tcPr>
          <w:p w:rsidR="00B1397E" w:rsidRPr="00B1397E" w:rsidRDefault="00B1397E" w:rsidP="00B1397E">
            <w:pPr>
              <w:spacing w:line="20" w:lineRule="atLeast"/>
              <w:rPr>
                <w:sz w:val="24"/>
                <w:szCs w:val="24"/>
              </w:rPr>
            </w:pPr>
            <w:r w:rsidRPr="00B1397E">
              <w:rPr>
                <w:sz w:val="24"/>
                <w:szCs w:val="24"/>
              </w:rPr>
              <w:t>Адрес места жительства</w:t>
            </w:r>
          </w:p>
        </w:tc>
        <w:tc>
          <w:tcPr>
            <w:tcW w:w="1604" w:type="dxa"/>
          </w:tcPr>
          <w:p w:rsidR="00B1397E" w:rsidRPr="00B1397E" w:rsidRDefault="00B1397E" w:rsidP="00B1397E">
            <w:pPr>
              <w:spacing w:line="20" w:lineRule="atLeast"/>
              <w:rPr>
                <w:sz w:val="24"/>
                <w:szCs w:val="24"/>
              </w:rPr>
            </w:pPr>
            <w:r w:rsidRPr="00B1397E">
              <w:rPr>
                <w:sz w:val="24"/>
                <w:szCs w:val="24"/>
              </w:rPr>
              <w:t>Серия, номер паспорта или заменяющего его документа</w:t>
            </w:r>
          </w:p>
        </w:tc>
        <w:tc>
          <w:tcPr>
            <w:tcW w:w="1318" w:type="dxa"/>
          </w:tcPr>
          <w:p w:rsidR="00B1397E" w:rsidRPr="00B1397E" w:rsidRDefault="00B1397E" w:rsidP="00B1397E">
            <w:pPr>
              <w:spacing w:line="20" w:lineRule="atLeast"/>
              <w:rPr>
                <w:sz w:val="24"/>
                <w:szCs w:val="24"/>
              </w:rPr>
            </w:pPr>
            <w:r w:rsidRPr="00B1397E">
              <w:rPr>
                <w:sz w:val="24"/>
                <w:szCs w:val="24"/>
              </w:rPr>
              <w:t>Дата подписи</w:t>
            </w:r>
          </w:p>
        </w:tc>
        <w:tc>
          <w:tcPr>
            <w:tcW w:w="1322" w:type="dxa"/>
          </w:tcPr>
          <w:p w:rsidR="00B1397E" w:rsidRPr="00B1397E" w:rsidRDefault="00B1397E" w:rsidP="00B1397E">
            <w:pPr>
              <w:spacing w:line="20" w:lineRule="atLeast"/>
              <w:rPr>
                <w:sz w:val="24"/>
                <w:szCs w:val="24"/>
              </w:rPr>
            </w:pPr>
            <w:r w:rsidRPr="00B1397E">
              <w:rPr>
                <w:sz w:val="24"/>
                <w:szCs w:val="24"/>
              </w:rPr>
              <w:t>Подпись</w:t>
            </w:r>
          </w:p>
        </w:tc>
      </w:tr>
      <w:tr w:rsidR="00B1397E" w:rsidRPr="00B1397E" w:rsidTr="00A35139">
        <w:tc>
          <w:tcPr>
            <w:tcW w:w="675" w:type="dxa"/>
          </w:tcPr>
          <w:p w:rsidR="00B1397E" w:rsidRPr="00B1397E" w:rsidRDefault="00B1397E" w:rsidP="00B1397E">
            <w:pPr>
              <w:spacing w:line="20" w:lineRule="atLeast"/>
              <w:rPr>
                <w:sz w:val="24"/>
                <w:szCs w:val="24"/>
              </w:rPr>
            </w:pPr>
          </w:p>
        </w:tc>
        <w:tc>
          <w:tcPr>
            <w:tcW w:w="1928" w:type="dxa"/>
          </w:tcPr>
          <w:p w:rsidR="00B1397E" w:rsidRPr="00B1397E" w:rsidRDefault="00B1397E" w:rsidP="00B1397E">
            <w:pPr>
              <w:spacing w:line="20" w:lineRule="atLeast"/>
              <w:rPr>
                <w:sz w:val="24"/>
                <w:szCs w:val="24"/>
              </w:rPr>
            </w:pPr>
          </w:p>
        </w:tc>
        <w:tc>
          <w:tcPr>
            <w:tcW w:w="1341" w:type="dxa"/>
          </w:tcPr>
          <w:p w:rsidR="00B1397E" w:rsidRPr="00B1397E" w:rsidRDefault="00B1397E" w:rsidP="00B1397E">
            <w:pPr>
              <w:spacing w:line="20" w:lineRule="atLeast"/>
              <w:rPr>
                <w:sz w:val="24"/>
                <w:szCs w:val="24"/>
              </w:rPr>
            </w:pPr>
          </w:p>
        </w:tc>
        <w:tc>
          <w:tcPr>
            <w:tcW w:w="1383" w:type="dxa"/>
          </w:tcPr>
          <w:p w:rsidR="00B1397E" w:rsidRPr="00B1397E" w:rsidRDefault="00B1397E" w:rsidP="00B1397E">
            <w:pPr>
              <w:spacing w:line="20" w:lineRule="atLeast"/>
              <w:rPr>
                <w:sz w:val="24"/>
                <w:szCs w:val="24"/>
              </w:rPr>
            </w:pPr>
          </w:p>
        </w:tc>
        <w:tc>
          <w:tcPr>
            <w:tcW w:w="1604" w:type="dxa"/>
          </w:tcPr>
          <w:p w:rsidR="00B1397E" w:rsidRPr="00B1397E" w:rsidRDefault="00B1397E" w:rsidP="00B1397E">
            <w:pPr>
              <w:spacing w:line="20" w:lineRule="atLeast"/>
              <w:rPr>
                <w:sz w:val="24"/>
                <w:szCs w:val="24"/>
              </w:rPr>
            </w:pPr>
          </w:p>
        </w:tc>
        <w:tc>
          <w:tcPr>
            <w:tcW w:w="1318" w:type="dxa"/>
          </w:tcPr>
          <w:p w:rsidR="00B1397E" w:rsidRPr="00B1397E" w:rsidRDefault="00B1397E" w:rsidP="00B1397E">
            <w:pPr>
              <w:spacing w:line="20" w:lineRule="atLeast"/>
              <w:rPr>
                <w:sz w:val="24"/>
                <w:szCs w:val="24"/>
              </w:rPr>
            </w:pPr>
          </w:p>
        </w:tc>
        <w:tc>
          <w:tcPr>
            <w:tcW w:w="1322" w:type="dxa"/>
          </w:tcPr>
          <w:p w:rsidR="00B1397E" w:rsidRPr="00B1397E" w:rsidRDefault="00B1397E" w:rsidP="00B1397E">
            <w:pPr>
              <w:spacing w:line="20" w:lineRule="atLeast"/>
              <w:rPr>
                <w:sz w:val="24"/>
                <w:szCs w:val="24"/>
              </w:rPr>
            </w:pPr>
          </w:p>
        </w:tc>
      </w:tr>
    </w:tbl>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E06B17">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Подписной лист удостоверяю ______________________________________________</w:t>
      </w:r>
    </w:p>
    <w:p w:rsidR="00B1397E" w:rsidRPr="00B1397E" w:rsidRDefault="00B1397E" w:rsidP="00E06B17">
      <w:pPr>
        <w:spacing w:after="0" w:line="20" w:lineRule="atLeast"/>
        <w:jc w:val="center"/>
        <w:rPr>
          <w:rFonts w:ascii="Times New Roman" w:hAnsi="Times New Roman" w:cs="Times New Roman"/>
          <w:sz w:val="24"/>
          <w:szCs w:val="24"/>
        </w:rPr>
      </w:pPr>
      <w:proofErr w:type="gramStart"/>
      <w:r w:rsidRPr="00B1397E">
        <w:rPr>
          <w:rFonts w:ascii="Times New Roman" w:hAnsi="Times New Roman" w:cs="Times New Roman"/>
          <w:sz w:val="24"/>
          <w:szCs w:val="24"/>
        </w:rPr>
        <w:t>(фамилия, имя, отчество, дата рождения,</w:t>
      </w:r>
      <w:proofErr w:type="gramEnd"/>
    </w:p>
    <w:p w:rsidR="00E06B17" w:rsidRDefault="00B1397E" w:rsidP="00E06B17">
      <w:pPr>
        <w:spacing w:after="0" w:line="20" w:lineRule="atLeast"/>
        <w:ind w:firstLine="1"/>
        <w:jc w:val="center"/>
        <w:rPr>
          <w:rFonts w:ascii="Times New Roman" w:hAnsi="Times New Roman" w:cs="Times New Roman"/>
          <w:sz w:val="24"/>
          <w:szCs w:val="24"/>
        </w:rPr>
      </w:pPr>
      <w:r w:rsidRPr="00B1397E">
        <w:rPr>
          <w:rFonts w:ascii="Times New Roman" w:hAnsi="Times New Roman" w:cs="Times New Roman"/>
          <w:sz w:val="24"/>
          <w:szCs w:val="24"/>
        </w:rPr>
        <w:t>________________________________________________________________________</w:t>
      </w:r>
    </w:p>
    <w:p w:rsidR="00B1397E" w:rsidRPr="00B1397E" w:rsidRDefault="00B1397E" w:rsidP="00E06B17">
      <w:pPr>
        <w:spacing w:after="0" w:line="20" w:lineRule="atLeast"/>
        <w:ind w:firstLine="1"/>
        <w:jc w:val="center"/>
        <w:rPr>
          <w:rFonts w:ascii="Times New Roman" w:hAnsi="Times New Roman" w:cs="Times New Roman"/>
          <w:sz w:val="24"/>
          <w:szCs w:val="24"/>
        </w:rPr>
      </w:pPr>
      <w:r w:rsidRPr="00B1397E">
        <w:rPr>
          <w:rFonts w:ascii="Times New Roman" w:hAnsi="Times New Roman" w:cs="Times New Roman"/>
          <w:sz w:val="24"/>
          <w:szCs w:val="24"/>
        </w:rPr>
        <w:t>место жительства, серия и номер паспорта или заменяющего его</w:t>
      </w:r>
    </w:p>
    <w:p w:rsidR="00E06B17" w:rsidRDefault="00B1397E" w:rsidP="00E06B17">
      <w:pPr>
        <w:spacing w:after="0" w:line="20" w:lineRule="atLeast"/>
        <w:ind w:firstLine="1"/>
        <w:jc w:val="center"/>
        <w:rPr>
          <w:rFonts w:ascii="Times New Roman" w:hAnsi="Times New Roman" w:cs="Times New Roman"/>
          <w:sz w:val="24"/>
          <w:szCs w:val="24"/>
        </w:rPr>
      </w:pPr>
      <w:r w:rsidRPr="00B1397E">
        <w:rPr>
          <w:rFonts w:ascii="Times New Roman" w:hAnsi="Times New Roman" w:cs="Times New Roman"/>
          <w:sz w:val="24"/>
          <w:szCs w:val="24"/>
        </w:rPr>
        <w:t>________________________________________________________________________</w:t>
      </w:r>
    </w:p>
    <w:p w:rsidR="00B1397E" w:rsidRPr="00B1397E" w:rsidRDefault="00B1397E" w:rsidP="00E06B17">
      <w:pPr>
        <w:spacing w:after="0" w:line="20" w:lineRule="atLeast"/>
        <w:ind w:firstLine="1"/>
        <w:jc w:val="center"/>
        <w:rPr>
          <w:rFonts w:ascii="Times New Roman" w:hAnsi="Times New Roman" w:cs="Times New Roman"/>
          <w:sz w:val="24"/>
          <w:szCs w:val="24"/>
        </w:rPr>
      </w:pPr>
      <w:r w:rsidRPr="00B1397E">
        <w:rPr>
          <w:rFonts w:ascii="Times New Roman" w:hAnsi="Times New Roman" w:cs="Times New Roman"/>
          <w:sz w:val="24"/>
          <w:szCs w:val="24"/>
        </w:rPr>
        <w:t>документа, лица, собиравшего подписи)</w:t>
      </w:r>
    </w:p>
    <w:p w:rsidR="00B1397E" w:rsidRPr="00B1397E" w:rsidRDefault="00B1397E" w:rsidP="00E06B17">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________________________________________________________________________</w:t>
      </w:r>
    </w:p>
    <w:p w:rsidR="00B1397E" w:rsidRPr="00B1397E" w:rsidRDefault="00B1397E" w:rsidP="00E06B17">
      <w:pPr>
        <w:spacing w:after="0" w:line="20" w:lineRule="atLeast"/>
        <w:ind w:firstLine="1"/>
        <w:jc w:val="center"/>
        <w:rPr>
          <w:rFonts w:ascii="Times New Roman" w:hAnsi="Times New Roman" w:cs="Times New Roman"/>
          <w:sz w:val="24"/>
          <w:szCs w:val="24"/>
        </w:rPr>
      </w:pPr>
      <w:r w:rsidRPr="00B1397E">
        <w:rPr>
          <w:rFonts w:ascii="Times New Roman" w:hAnsi="Times New Roman" w:cs="Times New Roman"/>
          <w:sz w:val="24"/>
          <w:szCs w:val="24"/>
        </w:rPr>
        <w:t>(подпись и дата)</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Приложение 2 к Положению</w:t>
      </w:r>
    </w:p>
    <w:p w:rsidR="00E06B17"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 xml:space="preserve">«О самообложении граждан на территории </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муниципального образования «Воткинский район»</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СПИСОК</w:t>
      </w:r>
    </w:p>
    <w:p w:rsidR="00B1397E" w:rsidRPr="00B1397E" w:rsidRDefault="00B1397E" w:rsidP="00E06B17">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жителей _____________________________</w:t>
      </w:r>
    </w:p>
    <w:p w:rsidR="00B1397E" w:rsidRPr="00B1397E" w:rsidRDefault="00B1397E" w:rsidP="00E06B17">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(наименование населенного пункта)</w:t>
      </w:r>
    </w:p>
    <w:p w:rsidR="00B1397E" w:rsidRPr="00B1397E" w:rsidRDefault="00B1397E" w:rsidP="00E06B17">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муниципального образования «Воткинский район», присутствующих на сходе граждан «___»_________________20___года</w:t>
      </w:r>
    </w:p>
    <w:p w:rsidR="00B1397E" w:rsidRPr="00B1397E" w:rsidRDefault="00B1397E" w:rsidP="00B1397E">
      <w:pPr>
        <w:spacing w:after="0" w:line="20" w:lineRule="atLeast"/>
        <w:rPr>
          <w:rFonts w:ascii="Times New Roman" w:hAnsi="Times New Roman" w:cs="Times New Roman"/>
          <w:sz w:val="24"/>
          <w:szCs w:val="24"/>
        </w:rPr>
      </w:pPr>
    </w:p>
    <w:tbl>
      <w:tblPr>
        <w:tblStyle w:val="af4"/>
        <w:tblW w:w="0" w:type="auto"/>
        <w:tblLook w:val="04A0"/>
      </w:tblPr>
      <w:tblGrid>
        <w:gridCol w:w="514"/>
        <w:gridCol w:w="3293"/>
        <w:gridCol w:w="1546"/>
        <w:gridCol w:w="2243"/>
        <w:gridCol w:w="1975"/>
      </w:tblGrid>
      <w:tr w:rsidR="00B1397E" w:rsidRPr="00B1397E" w:rsidTr="00A35139">
        <w:tc>
          <w:tcPr>
            <w:tcW w:w="514" w:type="dxa"/>
          </w:tcPr>
          <w:p w:rsidR="00B1397E" w:rsidRPr="00B1397E" w:rsidRDefault="00B1397E" w:rsidP="00B1397E">
            <w:pPr>
              <w:spacing w:line="20" w:lineRule="atLeast"/>
              <w:rPr>
                <w:sz w:val="24"/>
                <w:szCs w:val="24"/>
              </w:rPr>
            </w:pPr>
            <w:r w:rsidRPr="00B1397E">
              <w:rPr>
                <w:sz w:val="24"/>
                <w:szCs w:val="24"/>
              </w:rPr>
              <w:t>№</w:t>
            </w:r>
          </w:p>
          <w:p w:rsidR="00B1397E" w:rsidRPr="00B1397E" w:rsidRDefault="00B1397E" w:rsidP="00B1397E">
            <w:pPr>
              <w:spacing w:line="20" w:lineRule="atLeast"/>
              <w:rPr>
                <w:sz w:val="24"/>
                <w:szCs w:val="24"/>
              </w:rPr>
            </w:pPr>
            <w:proofErr w:type="spellStart"/>
            <w:r w:rsidRPr="00B1397E">
              <w:rPr>
                <w:sz w:val="24"/>
                <w:szCs w:val="24"/>
              </w:rPr>
              <w:t>пп</w:t>
            </w:r>
            <w:proofErr w:type="spellEnd"/>
          </w:p>
        </w:tc>
        <w:tc>
          <w:tcPr>
            <w:tcW w:w="3293" w:type="dxa"/>
          </w:tcPr>
          <w:p w:rsidR="00B1397E" w:rsidRPr="00B1397E" w:rsidRDefault="00B1397E" w:rsidP="00B1397E">
            <w:pPr>
              <w:spacing w:line="20" w:lineRule="atLeast"/>
              <w:rPr>
                <w:sz w:val="24"/>
                <w:szCs w:val="24"/>
              </w:rPr>
            </w:pPr>
            <w:r w:rsidRPr="00B1397E">
              <w:rPr>
                <w:sz w:val="24"/>
                <w:szCs w:val="24"/>
              </w:rPr>
              <w:t>Фамилия, имя, отчество</w:t>
            </w:r>
          </w:p>
        </w:tc>
        <w:tc>
          <w:tcPr>
            <w:tcW w:w="1546" w:type="dxa"/>
          </w:tcPr>
          <w:p w:rsidR="00B1397E" w:rsidRPr="00B1397E" w:rsidRDefault="00B1397E" w:rsidP="00B1397E">
            <w:pPr>
              <w:spacing w:line="20" w:lineRule="atLeast"/>
              <w:rPr>
                <w:sz w:val="24"/>
                <w:szCs w:val="24"/>
              </w:rPr>
            </w:pPr>
            <w:r w:rsidRPr="00B1397E">
              <w:rPr>
                <w:sz w:val="24"/>
                <w:szCs w:val="24"/>
              </w:rPr>
              <w:t>Дата рождения</w:t>
            </w:r>
          </w:p>
        </w:tc>
        <w:tc>
          <w:tcPr>
            <w:tcW w:w="2243" w:type="dxa"/>
          </w:tcPr>
          <w:p w:rsidR="00B1397E" w:rsidRPr="00B1397E" w:rsidRDefault="00B1397E" w:rsidP="00B1397E">
            <w:pPr>
              <w:spacing w:line="20" w:lineRule="atLeast"/>
              <w:rPr>
                <w:sz w:val="24"/>
                <w:szCs w:val="24"/>
              </w:rPr>
            </w:pPr>
            <w:r w:rsidRPr="00B1397E">
              <w:rPr>
                <w:sz w:val="24"/>
                <w:szCs w:val="24"/>
              </w:rPr>
              <w:t>Адрес регистрации по месту жительства</w:t>
            </w:r>
          </w:p>
        </w:tc>
        <w:tc>
          <w:tcPr>
            <w:tcW w:w="1975" w:type="dxa"/>
          </w:tcPr>
          <w:p w:rsidR="00B1397E" w:rsidRPr="00B1397E" w:rsidRDefault="00B1397E" w:rsidP="00B1397E">
            <w:pPr>
              <w:spacing w:line="20" w:lineRule="atLeast"/>
              <w:rPr>
                <w:sz w:val="24"/>
                <w:szCs w:val="24"/>
              </w:rPr>
            </w:pPr>
            <w:r w:rsidRPr="00B1397E">
              <w:rPr>
                <w:sz w:val="24"/>
                <w:szCs w:val="24"/>
              </w:rPr>
              <w:t>Подпись</w:t>
            </w:r>
          </w:p>
        </w:tc>
      </w:tr>
      <w:tr w:rsidR="00B1397E" w:rsidRPr="00B1397E" w:rsidTr="00A35139">
        <w:tc>
          <w:tcPr>
            <w:tcW w:w="514" w:type="dxa"/>
          </w:tcPr>
          <w:p w:rsidR="00B1397E" w:rsidRPr="00B1397E" w:rsidRDefault="00B1397E" w:rsidP="00B1397E">
            <w:pPr>
              <w:spacing w:line="20" w:lineRule="atLeast"/>
              <w:rPr>
                <w:sz w:val="24"/>
                <w:szCs w:val="24"/>
              </w:rPr>
            </w:pPr>
          </w:p>
        </w:tc>
        <w:tc>
          <w:tcPr>
            <w:tcW w:w="3293" w:type="dxa"/>
          </w:tcPr>
          <w:p w:rsidR="00B1397E" w:rsidRPr="00B1397E" w:rsidRDefault="00B1397E" w:rsidP="00B1397E">
            <w:pPr>
              <w:spacing w:line="20" w:lineRule="atLeast"/>
              <w:rPr>
                <w:sz w:val="24"/>
                <w:szCs w:val="24"/>
              </w:rPr>
            </w:pPr>
          </w:p>
        </w:tc>
        <w:tc>
          <w:tcPr>
            <w:tcW w:w="1546" w:type="dxa"/>
          </w:tcPr>
          <w:p w:rsidR="00B1397E" w:rsidRPr="00B1397E" w:rsidRDefault="00B1397E" w:rsidP="00B1397E">
            <w:pPr>
              <w:spacing w:line="20" w:lineRule="atLeast"/>
              <w:rPr>
                <w:sz w:val="24"/>
                <w:szCs w:val="24"/>
              </w:rPr>
            </w:pPr>
          </w:p>
        </w:tc>
        <w:tc>
          <w:tcPr>
            <w:tcW w:w="2243" w:type="dxa"/>
          </w:tcPr>
          <w:p w:rsidR="00B1397E" w:rsidRPr="00B1397E" w:rsidRDefault="00B1397E" w:rsidP="00B1397E">
            <w:pPr>
              <w:spacing w:line="20" w:lineRule="atLeast"/>
              <w:rPr>
                <w:sz w:val="24"/>
                <w:szCs w:val="24"/>
              </w:rPr>
            </w:pPr>
          </w:p>
        </w:tc>
        <w:tc>
          <w:tcPr>
            <w:tcW w:w="1975" w:type="dxa"/>
          </w:tcPr>
          <w:p w:rsidR="00B1397E" w:rsidRPr="00B1397E" w:rsidRDefault="00B1397E" w:rsidP="00B1397E">
            <w:pPr>
              <w:spacing w:line="20" w:lineRule="atLeast"/>
              <w:rPr>
                <w:sz w:val="24"/>
                <w:szCs w:val="24"/>
              </w:rPr>
            </w:pPr>
          </w:p>
        </w:tc>
      </w:tr>
      <w:tr w:rsidR="00B1397E" w:rsidRPr="00B1397E" w:rsidTr="00A35139">
        <w:tc>
          <w:tcPr>
            <w:tcW w:w="514" w:type="dxa"/>
          </w:tcPr>
          <w:p w:rsidR="00B1397E" w:rsidRPr="00B1397E" w:rsidRDefault="00B1397E" w:rsidP="00B1397E">
            <w:pPr>
              <w:spacing w:line="20" w:lineRule="atLeast"/>
              <w:rPr>
                <w:sz w:val="24"/>
                <w:szCs w:val="24"/>
              </w:rPr>
            </w:pPr>
          </w:p>
        </w:tc>
        <w:tc>
          <w:tcPr>
            <w:tcW w:w="3293" w:type="dxa"/>
          </w:tcPr>
          <w:p w:rsidR="00B1397E" w:rsidRPr="00B1397E" w:rsidRDefault="00B1397E" w:rsidP="00B1397E">
            <w:pPr>
              <w:spacing w:line="20" w:lineRule="atLeast"/>
              <w:rPr>
                <w:sz w:val="24"/>
                <w:szCs w:val="24"/>
              </w:rPr>
            </w:pPr>
          </w:p>
        </w:tc>
        <w:tc>
          <w:tcPr>
            <w:tcW w:w="1546" w:type="dxa"/>
          </w:tcPr>
          <w:p w:rsidR="00B1397E" w:rsidRPr="00B1397E" w:rsidRDefault="00B1397E" w:rsidP="00B1397E">
            <w:pPr>
              <w:spacing w:line="20" w:lineRule="atLeast"/>
              <w:rPr>
                <w:sz w:val="24"/>
                <w:szCs w:val="24"/>
              </w:rPr>
            </w:pPr>
          </w:p>
        </w:tc>
        <w:tc>
          <w:tcPr>
            <w:tcW w:w="2243" w:type="dxa"/>
          </w:tcPr>
          <w:p w:rsidR="00B1397E" w:rsidRPr="00B1397E" w:rsidRDefault="00B1397E" w:rsidP="00B1397E">
            <w:pPr>
              <w:spacing w:line="20" w:lineRule="atLeast"/>
              <w:rPr>
                <w:sz w:val="24"/>
                <w:szCs w:val="24"/>
              </w:rPr>
            </w:pPr>
          </w:p>
        </w:tc>
        <w:tc>
          <w:tcPr>
            <w:tcW w:w="1975" w:type="dxa"/>
          </w:tcPr>
          <w:p w:rsidR="00B1397E" w:rsidRPr="00B1397E" w:rsidRDefault="00B1397E" w:rsidP="00B1397E">
            <w:pPr>
              <w:spacing w:line="20" w:lineRule="atLeast"/>
              <w:rPr>
                <w:sz w:val="24"/>
                <w:szCs w:val="24"/>
              </w:rPr>
            </w:pPr>
          </w:p>
        </w:tc>
      </w:tr>
    </w:tbl>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Председательствующий на сходе граждан _________ __________________________</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(подпись) (расшифровка подписи)</w:t>
      </w:r>
    </w:p>
    <w:p w:rsidR="00B1397E" w:rsidRPr="00B1397E" w:rsidRDefault="00B1397E" w:rsidP="00E06B17">
      <w:pPr>
        <w:spacing w:after="0" w:line="20" w:lineRule="atLeast"/>
        <w:jc w:val="right"/>
        <w:rPr>
          <w:rFonts w:ascii="Times New Roman" w:hAnsi="Times New Roman" w:cs="Times New Roman"/>
          <w:sz w:val="24"/>
          <w:szCs w:val="24"/>
        </w:rPr>
      </w:pP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Секретарь схода граждан</w:t>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t>__________ __________________________</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(подпись) (расшифровка подписи)</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lastRenderedPageBreak/>
        <w:t xml:space="preserve">Приложение 3 </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к Положению</w:t>
      </w:r>
    </w:p>
    <w:p w:rsidR="00E06B17"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 xml:space="preserve">«О самообложении граждан на территории </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муниципального образования «Воткинский район»</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ПРОТОКОЛ СХОДА ГРАЖДАН</w:t>
      </w: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 xml:space="preserve">«_____ »_________________20__года </w:t>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t>№_____</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_____________________________________________________________________________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(наименование населенного пункта)</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 xml:space="preserve">Присутствовали </w:t>
      </w:r>
      <w:proofErr w:type="spellStart"/>
      <w:r w:rsidRPr="00B1397E">
        <w:rPr>
          <w:rFonts w:ascii="Times New Roman" w:hAnsi="Times New Roman" w:cs="Times New Roman"/>
          <w:sz w:val="24"/>
          <w:szCs w:val="24"/>
        </w:rPr>
        <w:t>____________________________________________________________чел</w:t>
      </w:r>
      <w:proofErr w:type="spellEnd"/>
      <w:r w:rsidRPr="00B1397E">
        <w:rPr>
          <w:rFonts w:ascii="Times New Roman" w:hAnsi="Times New Roman" w:cs="Times New Roman"/>
          <w:sz w:val="24"/>
          <w:szCs w:val="24"/>
        </w:rPr>
        <w:t>.</w:t>
      </w: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 xml:space="preserve">(общее число граждан, проживающих на соответствующей территории и имеющих право на участие в сходе граждан) </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Председательствующий</w:t>
      </w: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на сходе граждан_______________________________________________________________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(фамилия, имя, отчество)</w:t>
      </w: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Секретарь схода граждан________________________________________________________</w:t>
      </w: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(фамилия, имя, отчество)</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jc w:val="center"/>
        <w:rPr>
          <w:rFonts w:ascii="Times New Roman" w:hAnsi="Times New Roman" w:cs="Times New Roman"/>
          <w:sz w:val="24"/>
          <w:szCs w:val="24"/>
        </w:rPr>
      </w:pPr>
      <w:r w:rsidRPr="00B1397E">
        <w:rPr>
          <w:rFonts w:ascii="Times New Roman" w:hAnsi="Times New Roman" w:cs="Times New Roman"/>
          <w:sz w:val="24"/>
          <w:szCs w:val="24"/>
        </w:rPr>
        <w:t>ПОВЕСТКА ДНЯ:</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1.0...</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Доклад...</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2. О.-</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Информация...</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1. Слушали:_____________________________________________________________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(фамилия, имя, отчество)</w:t>
      </w:r>
    </w:p>
    <w:p w:rsidR="00B1397E" w:rsidRPr="00B1397E" w:rsidRDefault="00B1397E" w:rsidP="00B1397E">
      <w:pPr>
        <w:spacing w:after="0" w:line="20" w:lineRule="atLeast"/>
        <w:ind w:firstLine="708"/>
        <w:rPr>
          <w:rFonts w:ascii="Times New Roman" w:hAnsi="Times New Roman" w:cs="Times New Roman"/>
          <w:sz w:val="24"/>
          <w:szCs w:val="24"/>
        </w:rPr>
      </w:pPr>
      <w:proofErr w:type="gramStart"/>
      <w:r w:rsidRPr="00B1397E">
        <w:rPr>
          <w:rFonts w:ascii="Times New Roman" w:hAnsi="Times New Roman" w:cs="Times New Roman"/>
          <w:sz w:val="24"/>
          <w:szCs w:val="24"/>
        </w:rPr>
        <w:t>(краткая запись выступления или текст доклада (прилагается)</w:t>
      </w:r>
      <w:proofErr w:type="gramEnd"/>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Выступили: 1.___________________________________________________________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(фамилия, имя, отчество)</w:t>
      </w:r>
    </w:p>
    <w:p w:rsidR="00B1397E" w:rsidRPr="00B1397E" w:rsidRDefault="00B1397E" w:rsidP="00B1397E">
      <w:pPr>
        <w:spacing w:after="0" w:line="20" w:lineRule="atLeast"/>
        <w:rPr>
          <w:rFonts w:ascii="Times New Roman" w:hAnsi="Times New Roman" w:cs="Times New Roman"/>
          <w:sz w:val="24"/>
          <w:szCs w:val="24"/>
        </w:rPr>
      </w:pPr>
      <w:proofErr w:type="gramStart"/>
      <w:r w:rsidRPr="00B1397E">
        <w:rPr>
          <w:rFonts w:ascii="Times New Roman" w:hAnsi="Times New Roman" w:cs="Times New Roman"/>
          <w:sz w:val="24"/>
          <w:szCs w:val="24"/>
        </w:rPr>
        <w:t>(краткая запись выступления или текст выступления (прилагается) 2. и т.д. (по количеству выступающих граждан)...</w:t>
      </w:r>
      <w:proofErr w:type="gramEnd"/>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РЕШИЛИ: (содержание решения)</w:t>
      </w: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 xml:space="preserve">Результаты голосования: «за» - </w:t>
      </w:r>
      <w:proofErr w:type="spellStart"/>
      <w:r w:rsidRPr="00B1397E">
        <w:rPr>
          <w:rFonts w:ascii="Times New Roman" w:hAnsi="Times New Roman" w:cs="Times New Roman"/>
          <w:sz w:val="24"/>
          <w:szCs w:val="24"/>
        </w:rPr>
        <w:t>____чел</w:t>
      </w:r>
      <w:proofErr w:type="spellEnd"/>
      <w:r w:rsidRPr="00B1397E">
        <w:rPr>
          <w:rFonts w:ascii="Times New Roman" w:hAnsi="Times New Roman" w:cs="Times New Roman"/>
          <w:sz w:val="24"/>
          <w:szCs w:val="24"/>
        </w:rPr>
        <w:t>.</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 xml:space="preserve">«против» - </w:t>
      </w:r>
      <w:proofErr w:type="spellStart"/>
      <w:r w:rsidRPr="00B1397E">
        <w:rPr>
          <w:rFonts w:ascii="Times New Roman" w:hAnsi="Times New Roman" w:cs="Times New Roman"/>
          <w:sz w:val="24"/>
          <w:szCs w:val="24"/>
        </w:rPr>
        <w:t>____чел</w:t>
      </w:r>
      <w:proofErr w:type="spellEnd"/>
      <w:r w:rsidRPr="00B1397E">
        <w:rPr>
          <w:rFonts w:ascii="Times New Roman" w:hAnsi="Times New Roman" w:cs="Times New Roman"/>
          <w:sz w:val="24"/>
          <w:szCs w:val="24"/>
        </w:rPr>
        <w:t>.</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 xml:space="preserve">«воздержался» - </w:t>
      </w:r>
      <w:proofErr w:type="spellStart"/>
      <w:r w:rsidRPr="00B1397E">
        <w:rPr>
          <w:rFonts w:ascii="Times New Roman" w:hAnsi="Times New Roman" w:cs="Times New Roman"/>
          <w:sz w:val="24"/>
          <w:szCs w:val="24"/>
        </w:rPr>
        <w:t>____чел</w:t>
      </w:r>
      <w:proofErr w:type="spellEnd"/>
      <w:r w:rsidRPr="00B1397E">
        <w:rPr>
          <w:rFonts w:ascii="Times New Roman" w:hAnsi="Times New Roman" w:cs="Times New Roman"/>
          <w:sz w:val="24"/>
          <w:szCs w:val="24"/>
        </w:rPr>
        <w:t>.</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Решение________________________________________________________________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принято (не принято)</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2.Слушали:______________________________________________________________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(фамилия, имя, отчество)</w:t>
      </w:r>
    </w:p>
    <w:p w:rsidR="00B1397E" w:rsidRPr="00B1397E" w:rsidRDefault="00B1397E" w:rsidP="00B1397E">
      <w:pPr>
        <w:spacing w:after="0" w:line="20" w:lineRule="atLeast"/>
        <w:rPr>
          <w:rFonts w:ascii="Times New Roman" w:hAnsi="Times New Roman" w:cs="Times New Roman"/>
          <w:sz w:val="24"/>
          <w:szCs w:val="24"/>
        </w:rPr>
      </w:pPr>
      <w:proofErr w:type="gramStart"/>
      <w:r w:rsidRPr="00B1397E">
        <w:rPr>
          <w:rFonts w:ascii="Times New Roman" w:hAnsi="Times New Roman" w:cs="Times New Roman"/>
          <w:sz w:val="24"/>
          <w:szCs w:val="24"/>
        </w:rPr>
        <w:t>(краткая запись выступления или текст доклада (прилагается)</w:t>
      </w:r>
      <w:proofErr w:type="gramEnd"/>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Выступили: 1.___________________________________________________________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(фамилия, имя, отчество)</w:t>
      </w:r>
    </w:p>
    <w:p w:rsidR="00B1397E" w:rsidRPr="00B1397E" w:rsidRDefault="00B1397E" w:rsidP="00B1397E">
      <w:pPr>
        <w:spacing w:after="0" w:line="20" w:lineRule="atLeast"/>
        <w:ind w:firstLine="708"/>
        <w:rPr>
          <w:rFonts w:ascii="Times New Roman" w:hAnsi="Times New Roman" w:cs="Times New Roman"/>
          <w:sz w:val="24"/>
          <w:szCs w:val="24"/>
        </w:rPr>
      </w:pPr>
      <w:proofErr w:type="gramStart"/>
      <w:r w:rsidRPr="00B1397E">
        <w:rPr>
          <w:rFonts w:ascii="Times New Roman" w:hAnsi="Times New Roman" w:cs="Times New Roman"/>
          <w:sz w:val="24"/>
          <w:szCs w:val="24"/>
        </w:rPr>
        <w:t xml:space="preserve">(краткая запись выступления или текст выступления (прилагается) </w:t>
      </w:r>
      <w:proofErr w:type="gramEnd"/>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2. и т.д. (по количеству выступающих граждан).</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РЕШИЛИ: (содержание решения)</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 xml:space="preserve">Результаты голосования: «за» - </w:t>
      </w:r>
      <w:proofErr w:type="spellStart"/>
      <w:r w:rsidRPr="00B1397E">
        <w:rPr>
          <w:rFonts w:ascii="Times New Roman" w:hAnsi="Times New Roman" w:cs="Times New Roman"/>
          <w:sz w:val="24"/>
          <w:szCs w:val="24"/>
        </w:rPr>
        <w:t>____чел</w:t>
      </w:r>
      <w:proofErr w:type="spellEnd"/>
      <w:r w:rsidRPr="00B1397E">
        <w:rPr>
          <w:rFonts w:ascii="Times New Roman" w:hAnsi="Times New Roman" w:cs="Times New Roman"/>
          <w:sz w:val="24"/>
          <w:szCs w:val="24"/>
        </w:rPr>
        <w:t>.</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 xml:space="preserve">«против»- </w:t>
      </w:r>
      <w:proofErr w:type="spellStart"/>
      <w:r w:rsidRPr="00B1397E">
        <w:rPr>
          <w:rFonts w:ascii="Times New Roman" w:hAnsi="Times New Roman" w:cs="Times New Roman"/>
          <w:sz w:val="24"/>
          <w:szCs w:val="24"/>
        </w:rPr>
        <w:t>____чел</w:t>
      </w:r>
      <w:proofErr w:type="spellEnd"/>
      <w:r w:rsidRPr="00B1397E">
        <w:rPr>
          <w:rFonts w:ascii="Times New Roman" w:hAnsi="Times New Roman" w:cs="Times New Roman"/>
          <w:sz w:val="24"/>
          <w:szCs w:val="24"/>
        </w:rPr>
        <w:t>.</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 xml:space="preserve">«воздержался» - </w:t>
      </w:r>
      <w:proofErr w:type="spellStart"/>
      <w:r w:rsidRPr="00B1397E">
        <w:rPr>
          <w:rFonts w:ascii="Times New Roman" w:hAnsi="Times New Roman" w:cs="Times New Roman"/>
          <w:sz w:val="24"/>
          <w:szCs w:val="24"/>
        </w:rPr>
        <w:t>____чел</w:t>
      </w:r>
      <w:proofErr w:type="spellEnd"/>
      <w:r w:rsidRPr="00B1397E">
        <w:rPr>
          <w:rFonts w:ascii="Times New Roman" w:hAnsi="Times New Roman" w:cs="Times New Roman"/>
          <w:sz w:val="24"/>
          <w:szCs w:val="24"/>
        </w:rPr>
        <w:t>.</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Решение________________________________________________________________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принято (не принято)</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3...</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Председательствующий на сходе граждан _________ ___________________</w:t>
      </w: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(подпись) (расшифровка подписи)</w:t>
      </w: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r w:rsidRPr="00B1397E">
        <w:rPr>
          <w:rFonts w:ascii="Times New Roman" w:hAnsi="Times New Roman" w:cs="Times New Roman"/>
          <w:sz w:val="24"/>
          <w:szCs w:val="24"/>
        </w:rPr>
        <w:t>Секретарь схода граждан</w:t>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t>_________ ____________________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(подпись) (расшифровка подписи)</w:t>
      </w: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p>
    <w:p w:rsidR="00E06B17" w:rsidRDefault="00E06B17" w:rsidP="00B1397E">
      <w:pPr>
        <w:spacing w:after="0" w:line="20" w:lineRule="atLeast"/>
        <w:ind w:firstLine="708"/>
        <w:rPr>
          <w:rFonts w:ascii="Times New Roman" w:hAnsi="Times New Roman" w:cs="Times New Roman"/>
          <w:sz w:val="24"/>
          <w:szCs w:val="24"/>
        </w:rPr>
      </w:pPr>
    </w:p>
    <w:p w:rsidR="00E06B17" w:rsidRDefault="00E06B17" w:rsidP="00B1397E">
      <w:pPr>
        <w:spacing w:after="0" w:line="20" w:lineRule="atLeast"/>
        <w:ind w:firstLine="708"/>
        <w:rPr>
          <w:rFonts w:ascii="Times New Roman" w:hAnsi="Times New Roman" w:cs="Times New Roman"/>
          <w:sz w:val="24"/>
          <w:szCs w:val="24"/>
        </w:rPr>
      </w:pPr>
    </w:p>
    <w:p w:rsidR="00B1397E" w:rsidRPr="00B1397E" w:rsidRDefault="00B1397E" w:rsidP="00E06B17">
      <w:pPr>
        <w:spacing w:after="0" w:line="20" w:lineRule="atLeast"/>
        <w:ind w:firstLine="708"/>
        <w:jc w:val="right"/>
        <w:rPr>
          <w:rFonts w:ascii="Times New Roman" w:hAnsi="Times New Roman" w:cs="Times New Roman"/>
          <w:sz w:val="24"/>
          <w:szCs w:val="24"/>
        </w:rPr>
      </w:pPr>
      <w:r w:rsidRPr="00B1397E">
        <w:rPr>
          <w:rFonts w:ascii="Times New Roman" w:hAnsi="Times New Roman" w:cs="Times New Roman"/>
          <w:sz w:val="24"/>
          <w:szCs w:val="24"/>
        </w:rPr>
        <w:t xml:space="preserve">Приложение 4 </w:t>
      </w:r>
    </w:p>
    <w:p w:rsidR="00B1397E" w:rsidRPr="00B1397E" w:rsidRDefault="00B1397E" w:rsidP="00E06B17">
      <w:pPr>
        <w:spacing w:after="0" w:line="20" w:lineRule="atLeast"/>
        <w:ind w:firstLine="708"/>
        <w:jc w:val="right"/>
        <w:rPr>
          <w:rFonts w:ascii="Times New Roman" w:hAnsi="Times New Roman" w:cs="Times New Roman"/>
          <w:sz w:val="24"/>
          <w:szCs w:val="24"/>
        </w:rPr>
      </w:pPr>
      <w:r w:rsidRPr="00B1397E">
        <w:rPr>
          <w:rFonts w:ascii="Times New Roman" w:hAnsi="Times New Roman" w:cs="Times New Roman"/>
          <w:sz w:val="24"/>
          <w:szCs w:val="24"/>
        </w:rPr>
        <w:t>к Положению</w:t>
      </w:r>
    </w:p>
    <w:p w:rsidR="00E06B17"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 xml:space="preserve">«О самообложении граждан на территории </w:t>
      </w:r>
    </w:p>
    <w:p w:rsidR="00B1397E" w:rsidRPr="00B1397E" w:rsidRDefault="00B1397E" w:rsidP="00E06B17">
      <w:pPr>
        <w:spacing w:after="0" w:line="20" w:lineRule="atLeast"/>
        <w:jc w:val="right"/>
        <w:rPr>
          <w:rFonts w:ascii="Times New Roman" w:hAnsi="Times New Roman" w:cs="Times New Roman"/>
          <w:sz w:val="24"/>
          <w:szCs w:val="24"/>
        </w:rPr>
      </w:pPr>
      <w:r w:rsidRPr="00B1397E">
        <w:rPr>
          <w:rFonts w:ascii="Times New Roman" w:hAnsi="Times New Roman" w:cs="Times New Roman"/>
          <w:sz w:val="24"/>
          <w:szCs w:val="24"/>
        </w:rPr>
        <w:t>муниципального образования «Воткинский район»</w:t>
      </w:r>
    </w:p>
    <w:p w:rsidR="00B1397E" w:rsidRPr="00B1397E" w:rsidRDefault="00B1397E" w:rsidP="00E06B17">
      <w:pPr>
        <w:spacing w:after="0" w:line="20" w:lineRule="atLeast"/>
        <w:jc w:val="right"/>
        <w:rPr>
          <w:rFonts w:ascii="Times New Roman" w:hAnsi="Times New Roman" w:cs="Times New Roman"/>
          <w:sz w:val="24"/>
          <w:szCs w:val="24"/>
        </w:rPr>
      </w:pPr>
    </w:p>
    <w:p w:rsidR="00B1397E" w:rsidRPr="00B1397E" w:rsidRDefault="00B1397E" w:rsidP="00E06B17">
      <w:pPr>
        <w:spacing w:after="0" w:line="20" w:lineRule="atLeast"/>
        <w:jc w:val="righ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rPr>
          <w:rFonts w:ascii="Times New Roman" w:hAnsi="Times New Roman" w:cs="Times New Roman"/>
          <w:sz w:val="24"/>
          <w:szCs w:val="24"/>
        </w:rPr>
      </w:pPr>
    </w:p>
    <w:p w:rsidR="00B1397E" w:rsidRPr="00B1397E" w:rsidRDefault="00B1397E" w:rsidP="00B1397E">
      <w:pPr>
        <w:spacing w:after="0" w:line="20" w:lineRule="atLeast"/>
        <w:ind w:firstLine="708"/>
        <w:jc w:val="center"/>
        <w:rPr>
          <w:rFonts w:ascii="Times New Roman" w:hAnsi="Times New Roman" w:cs="Times New Roman"/>
          <w:sz w:val="24"/>
          <w:szCs w:val="24"/>
        </w:rPr>
      </w:pPr>
      <w:r w:rsidRPr="00B1397E">
        <w:rPr>
          <w:rFonts w:ascii="Times New Roman" w:hAnsi="Times New Roman" w:cs="Times New Roman"/>
          <w:sz w:val="24"/>
          <w:szCs w:val="24"/>
        </w:rPr>
        <w:t>РЕШЕНИЕ СХОДА ГРАЖДАН</w:t>
      </w:r>
    </w:p>
    <w:p w:rsidR="00B1397E" w:rsidRPr="00B1397E" w:rsidRDefault="00B1397E" w:rsidP="00B1397E">
      <w:pPr>
        <w:spacing w:after="0" w:line="20" w:lineRule="atLeast"/>
        <w:ind w:firstLine="708"/>
        <w:jc w:val="center"/>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«_____ »______________20__года</w:t>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r>
      <w:r w:rsidRPr="00B1397E">
        <w:rPr>
          <w:rFonts w:ascii="Times New Roman" w:hAnsi="Times New Roman" w:cs="Times New Roman"/>
          <w:sz w:val="24"/>
          <w:szCs w:val="24"/>
        </w:rPr>
        <w:tab/>
        <w:t>№_____</w:t>
      </w: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Преамбула решения...,</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сход граждан__________________________________________________</w:t>
      </w: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spacing w:after="0" w:line="20" w:lineRule="atLeast"/>
        <w:ind w:firstLine="708"/>
        <w:rPr>
          <w:rFonts w:ascii="Times New Roman" w:hAnsi="Times New Roman" w:cs="Times New Roman"/>
          <w:sz w:val="24"/>
          <w:szCs w:val="24"/>
        </w:rPr>
      </w:pPr>
    </w:p>
    <w:p w:rsidR="00B1397E" w:rsidRPr="00B1397E" w:rsidRDefault="00B1397E" w:rsidP="00B1397E">
      <w:pPr>
        <w:tabs>
          <w:tab w:val="left" w:pos="2025"/>
        </w:tabs>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РЕШИЛ:</w:t>
      </w:r>
      <w:r w:rsidRPr="00B1397E">
        <w:rPr>
          <w:rFonts w:ascii="Times New Roman" w:hAnsi="Times New Roman" w:cs="Times New Roman"/>
          <w:sz w:val="24"/>
          <w:szCs w:val="24"/>
        </w:rPr>
        <w:tab/>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(наименование населенного пункта сельского поселения)</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1.</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2.</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3.</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 xml:space="preserve">Глава муниципального образования </w:t>
      </w:r>
      <w:r w:rsidRPr="00B1397E">
        <w:rPr>
          <w:rFonts w:ascii="Times New Roman" w:hAnsi="Times New Roman" w:cs="Times New Roman"/>
          <w:sz w:val="24"/>
          <w:szCs w:val="24"/>
        </w:rPr>
        <w:tab/>
      </w:r>
      <w:r w:rsidRPr="00B1397E">
        <w:rPr>
          <w:rFonts w:ascii="Times New Roman" w:hAnsi="Times New Roman" w:cs="Times New Roman"/>
          <w:sz w:val="24"/>
          <w:szCs w:val="24"/>
        </w:rPr>
        <w:tab/>
        <w:t>___________  __________________</w:t>
      </w:r>
    </w:p>
    <w:p w:rsidR="00B1397E" w:rsidRPr="00B1397E" w:rsidRDefault="00B1397E" w:rsidP="00B1397E">
      <w:pPr>
        <w:spacing w:after="0" w:line="20" w:lineRule="atLeast"/>
        <w:ind w:firstLine="708"/>
        <w:rPr>
          <w:rFonts w:ascii="Times New Roman" w:hAnsi="Times New Roman" w:cs="Times New Roman"/>
          <w:sz w:val="24"/>
          <w:szCs w:val="24"/>
        </w:rPr>
      </w:pPr>
      <w:r w:rsidRPr="00B1397E">
        <w:rPr>
          <w:rFonts w:ascii="Times New Roman" w:hAnsi="Times New Roman" w:cs="Times New Roman"/>
          <w:sz w:val="24"/>
          <w:szCs w:val="24"/>
        </w:rPr>
        <w:t>(подпись) (расшифровка подписи)</w:t>
      </w:r>
    </w:p>
    <w:p w:rsidR="00B1397E" w:rsidRPr="00B1397E" w:rsidRDefault="00B1397E" w:rsidP="00B1397E">
      <w:pPr>
        <w:tabs>
          <w:tab w:val="num" w:pos="0"/>
        </w:tabs>
        <w:spacing w:after="0" w:line="20" w:lineRule="atLeast"/>
        <w:jc w:val="both"/>
        <w:rPr>
          <w:rFonts w:ascii="Times New Roman" w:hAnsi="Times New Roman" w:cs="Times New Roman"/>
          <w:b/>
          <w:color w:val="000000"/>
          <w:sz w:val="24"/>
          <w:szCs w:val="24"/>
        </w:rPr>
      </w:pPr>
    </w:p>
    <w:p w:rsidR="00B1397E" w:rsidRPr="00B1397E" w:rsidRDefault="00B1397E" w:rsidP="00B1397E">
      <w:pPr>
        <w:spacing w:after="0" w:line="20" w:lineRule="atLeast"/>
        <w:contextualSpacing/>
        <w:rPr>
          <w:rFonts w:ascii="Times New Roman" w:hAnsi="Times New Roman" w:cs="Times New Roman"/>
          <w:sz w:val="24"/>
          <w:szCs w:val="24"/>
        </w:rPr>
      </w:pPr>
    </w:p>
    <w:p w:rsidR="00B1397E" w:rsidRDefault="00B1397E" w:rsidP="00B1397E">
      <w:pPr>
        <w:autoSpaceDE w:val="0"/>
        <w:autoSpaceDN w:val="0"/>
        <w:adjustRightInd w:val="0"/>
        <w:spacing w:after="0" w:line="20" w:lineRule="atLeast"/>
        <w:contextualSpacing/>
        <w:jc w:val="right"/>
        <w:rPr>
          <w:rFonts w:ascii="Times New Roman" w:hAnsi="Times New Roman" w:cs="Times New Roman"/>
          <w:sz w:val="24"/>
          <w:szCs w:val="24"/>
        </w:rPr>
      </w:pPr>
    </w:p>
    <w:p w:rsidR="00E06B17" w:rsidRDefault="00E06B17" w:rsidP="00B1397E">
      <w:pPr>
        <w:autoSpaceDE w:val="0"/>
        <w:autoSpaceDN w:val="0"/>
        <w:adjustRightInd w:val="0"/>
        <w:spacing w:after="0" w:line="20" w:lineRule="atLeast"/>
        <w:contextualSpacing/>
        <w:jc w:val="right"/>
        <w:rPr>
          <w:rFonts w:ascii="Times New Roman" w:hAnsi="Times New Roman" w:cs="Times New Roman"/>
          <w:sz w:val="24"/>
          <w:szCs w:val="24"/>
        </w:rPr>
      </w:pPr>
    </w:p>
    <w:p w:rsidR="00E06B17" w:rsidRDefault="00E06B17" w:rsidP="00B1397E">
      <w:pPr>
        <w:autoSpaceDE w:val="0"/>
        <w:autoSpaceDN w:val="0"/>
        <w:adjustRightInd w:val="0"/>
        <w:spacing w:after="0" w:line="20" w:lineRule="atLeast"/>
        <w:contextualSpacing/>
        <w:jc w:val="right"/>
        <w:rPr>
          <w:rFonts w:ascii="Times New Roman" w:hAnsi="Times New Roman" w:cs="Times New Roman"/>
          <w:sz w:val="24"/>
          <w:szCs w:val="24"/>
        </w:rPr>
      </w:pPr>
    </w:p>
    <w:p w:rsidR="00E06B17" w:rsidRDefault="00E06B17" w:rsidP="00B1397E">
      <w:pPr>
        <w:autoSpaceDE w:val="0"/>
        <w:autoSpaceDN w:val="0"/>
        <w:adjustRightInd w:val="0"/>
        <w:spacing w:after="0" w:line="20" w:lineRule="atLeast"/>
        <w:contextualSpacing/>
        <w:jc w:val="right"/>
        <w:rPr>
          <w:rFonts w:ascii="Times New Roman" w:hAnsi="Times New Roman" w:cs="Times New Roman"/>
          <w:sz w:val="24"/>
          <w:szCs w:val="24"/>
        </w:rPr>
      </w:pPr>
    </w:p>
    <w:p w:rsidR="00E06B17" w:rsidRDefault="00E06B17" w:rsidP="00B1397E">
      <w:pPr>
        <w:autoSpaceDE w:val="0"/>
        <w:autoSpaceDN w:val="0"/>
        <w:adjustRightInd w:val="0"/>
        <w:spacing w:after="0" w:line="20" w:lineRule="atLeast"/>
        <w:contextualSpacing/>
        <w:jc w:val="right"/>
        <w:rPr>
          <w:rFonts w:ascii="Times New Roman" w:hAnsi="Times New Roman" w:cs="Times New Roman"/>
          <w:sz w:val="24"/>
          <w:szCs w:val="24"/>
        </w:rPr>
      </w:pPr>
    </w:p>
    <w:p w:rsidR="00EA52C2" w:rsidRDefault="00EA52C2" w:rsidP="00EA52C2">
      <w:pPr>
        <w:pStyle w:val="1"/>
        <w:spacing w:before="0"/>
        <w:jc w:val="center"/>
      </w:pPr>
      <w:r w:rsidRPr="00FC17CA">
        <w:object w:dxaOrig="820" w:dyaOrig="1080">
          <v:rect id="_x0000_i1029" style="width:41.25pt;height:47.25pt" o:ole="" o:preferrelative="t" stroked="f">
            <v:imagedata r:id="rId9" o:title="" gain="1.25"/>
          </v:rect>
          <o:OLEObject Type="Embed" ProgID="StaticMetafile" ShapeID="_x0000_i1029" DrawAspect="Content" ObjectID="_1681284652" r:id="rId15"/>
        </w:object>
      </w:r>
    </w:p>
    <w:p w:rsidR="00EA52C2" w:rsidRPr="00560866" w:rsidRDefault="00EA52C2" w:rsidP="00EA52C2">
      <w:pPr>
        <w:pStyle w:val="1"/>
        <w:spacing w:before="0"/>
        <w:jc w:val="center"/>
        <w:rPr>
          <w:rFonts w:ascii="Times New Roman" w:hAnsi="Times New Roman" w:cs="Times New Roman"/>
          <w:color w:val="auto"/>
          <w:sz w:val="24"/>
          <w:szCs w:val="24"/>
        </w:rPr>
      </w:pPr>
      <w:r w:rsidRPr="00560866">
        <w:rPr>
          <w:rFonts w:ascii="Times New Roman" w:hAnsi="Times New Roman" w:cs="Times New Roman"/>
          <w:color w:val="auto"/>
          <w:sz w:val="24"/>
          <w:szCs w:val="24"/>
        </w:rPr>
        <w:t>СОВЕТ   ДЕПУТАТОВ</w:t>
      </w:r>
    </w:p>
    <w:p w:rsidR="00EA52C2" w:rsidRPr="00560866" w:rsidRDefault="00EA52C2" w:rsidP="00EA52C2">
      <w:pPr>
        <w:pStyle w:val="1"/>
        <w:spacing w:before="0"/>
        <w:jc w:val="center"/>
        <w:rPr>
          <w:rFonts w:ascii="Times New Roman" w:hAnsi="Times New Roman" w:cs="Times New Roman"/>
          <w:color w:val="auto"/>
          <w:sz w:val="24"/>
          <w:szCs w:val="24"/>
        </w:rPr>
      </w:pPr>
      <w:r w:rsidRPr="00560866">
        <w:rPr>
          <w:rFonts w:ascii="Times New Roman" w:hAnsi="Times New Roman" w:cs="Times New Roman"/>
          <w:color w:val="auto"/>
          <w:sz w:val="24"/>
          <w:szCs w:val="24"/>
        </w:rPr>
        <w:t>МУНИЦИПАЛЬНОГО ОБРАЗОВАНИЯ</w:t>
      </w:r>
    </w:p>
    <w:p w:rsidR="00EA52C2" w:rsidRPr="00560866" w:rsidRDefault="00EA52C2" w:rsidP="00EA52C2">
      <w:pPr>
        <w:pStyle w:val="1"/>
        <w:spacing w:before="0"/>
        <w:jc w:val="center"/>
        <w:rPr>
          <w:rFonts w:ascii="Times New Roman" w:hAnsi="Times New Roman" w:cs="Times New Roman"/>
          <w:color w:val="auto"/>
          <w:sz w:val="24"/>
          <w:szCs w:val="24"/>
        </w:rPr>
      </w:pPr>
      <w:r w:rsidRPr="00560866">
        <w:rPr>
          <w:rFonts w:ascii="Times New Roman" w:hAnsi="Times New Roman" w:cs="Times New Roman"/>
          <w:color w:val="auto"/>
          <w:sz w:val="24"/>
          <w:szCs w:val="24"/>
        </w:rPr>
        <w:t>«ВОТКИНСКИЙ РАЙОН»</w:t>
      </w:r>
    </w:p>
    <w:p w:rsidR="00EA52C2" w:rsidRPr="00560866" w:rsidRDefault="00EA52C2" w:rsidP="00EA52C2">
      <w:pPr>
        <w:pStyle w:val="1"/>
        <w:spacing w:before="0"/>
        <w:jc w:val="center"/>
        <w:rPr>
          <w:rFonts w:ascii="Times New Roman" w:hAnsi="Times New Roman" w:cs="Times New Roman"/>
          <w:color w:val="auto"/>
          <w:sz w:val="24"/>
          <w:szCs w:val="24"/>
        </w:rPr>
      </w:pPr>
    </w:p>
    <w:p w:rsidR="00EA52C2" w:rsidRPr="00560866" w:rsidRDefault="00EA52C2" w:rsidP="00EA52C2">
      <w:pPr>
        <w:pStyle w:val="1"/>
        <w:spacing w:before="0"/>
        <w:jc w:val="center"/>
        <w:rPr>
          <w:color w:val="auto"/>
          <w:sz w:val="24"/>
          <w:szCs w:val="24"/>
        </w:rPr>
      </w:pPr>
      <w:r w:rsidRPr="00560866">
        <w:rPr>
          <w:rFonts w:ascii="Times New Roman" w:hAnsi="Times New Roman" w:cs="Times New Roman"/>
          <w:color w:val="auto"/>
          <w:sz w:val="24"/>
          <w:szCs w:val="24"/>
        </w:rPr>
        <w:t>«ВОТКА ЁРОС</w:t>
      </w:r>
      <w:r w:rsidRPr="00560866">
        <w:rPr>
          <w:color w:val="auto"/>
          <w:sz w:val="24"/>
          <w:szCs w:val="24"/>
        </w:rPr>
        <w:t>»</w:t>
      </w:r>
    </w:p>
    <w:p w:rsidR="00EA52C2" w:rsidRDefault="00EA52C2" w:rsidP="00EA52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p>
    <w:p w:rsidR="00EA52C2" w:rsidRDefault="00EA52C2" w:rsidP="00EA5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EA52C2" w:rsidRDefault="00EA52C2" w:rsidP="00EA52C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EA52C2" w:rsidRPr="002A099D" w:rsidRDefault="00EA52C2" w:rsidP="00EA52C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EA52C2" w:rsidRPr="005B2112" w:rsidRDefault="00EA52C2" w:rsidP="00EA52C2">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EA52C2" w:rsidRPr="002A099D" w:rsidRDefault="00EA52C2" w:rsidP="00EA52C2">
      <w:pPr>
        <w:keepNext/>
        <w:spacing w:after="0" w:line="240" w:lineRule="auto"/>
        <w:jc w:val="center"/>
        <w:outlineLvl w:val="6"/>
        <w:rPr>
          <w:rFonts w:ascii="Times New Roman" w:eastAsia="Times New Roman" w:hAnsi="Times New Roman" w:cs="Times New Roman"/>
          <w:b/>
          <w:spacing w:val="60"/>
          <w:sz w:val="24"/>
          <w:szCs w:val="24"/>
          <w:lang w:eastAsia="ru-RU"/>
        </w:rPr>
      </w:pPr>
    </w:p>
    <w:p w:rsidR="00EA52C2" w:rsidRPr="002A099D" w:rsidRDefault="00EA52C2" w:rsidP="00EA52C2">
      <w:pPr>
        <w:spacing w:after="0" w:line="240" w:lineRule="auto"/>
        <w:jc w:val="center"/>
        <w:rPr>
          <w:rFonts w:ascii="Times New Roman" w:eastAsia="Times New Roman" w:hAnsi="Times New Roman" w:cs="Times New Roman"/>
          <w:b/>
          <w:sz w:val="24"/>
          <w:szCs w:val="24"/>
          <w:lang w:eastAsia="ru-RU"/>
        </w:rPr>
      </w:pPr>
    </w:p>
    <w:p w:rsidR="00EA52C2" w:rsidRDefault="00EA52C2" w:rsidP="00EA52C2">
      <w:pPr>
        <w:spacing w:after="0" w:line="240" w:lineRule="auto"/>
        <w:jc w:val="both"/>
        <w:rPr>
          <w:rFonts w:ascii="Times New Roman" w:hAnsi="Times New Roman" w:cs="Times New Roman"/>
          <w:sz w:val="26"/>
          <w:szCs w:val="26"/>
        </w:rPr>
      </w:pPr>
      <w:r w:rsidRPr="004538B8">
        <w:rPr>
          <w:rFonts w:ascii="Times New Roman" w:hAnsi="Times New Roman" w:cs="Times New Roman"/>
          <w:sz w:val="26"/>
          <w:szCs w:val="26"/>
        </w:rPr>
        <w:t>«</w:t>
      </w:r>
      <w:r w:rsidR="0046151C">
        <w:rPr>
          <w:rFonts w:ascii="Times New Roman" w:hAnsi="Times New Roman" w:cs="Times New Roman"/>
          <w:sz w:val="26"/>
          <w:szCs w:val="26"/>
        </w:rPr>
        <w:t xml:space="preserve"> 22</w:t>
      </w:r>
      <w:r w:rsidRPr="004538B8">
        <w:rPr>
          <w:rFonts w:ascii="Times New Roman" w:hAnsi="Times New Roman" w:cs="Times New Roman"/>
          <w:sz w:val="26"/>
          <w:szCs w:val="26"/>
        </w:rPr>
        <w:t xml:space="preserve">» </w:t>
      </w:r>
      <w:r w:rsidR="0046151C">
        <w:rPr>
          <w:rFonts w:ascii="Times New Roman" w:hAnsi="Times New Roman" w:cs="Times New Roman"/>
          <w:sz w:val="26"/>
          <w:szCs w:val="26"/>
        </w:rPr>
        <w:t>апреля</w:t>
      </w:r>
      <w:r w:rsidRPr="004538B8">
        <w:rPr>
          <w:rFonts w:ascii="Times New Roman" w:hAnsi="Times New Roman" w:cs="Times New Roman"/>
          <w:sz w:val="26"/>
          <w:szCs w:val="26"/>
        </w:rPr>
        <w:t xml:space="preserve"> 20</w:t>
      </w:r>
      <w:r>
        <w:rPr>
          <w:rFonts w:ascii="Times New Roman" w:hAnsi="Times New Roman" w:cs="Times New Roman"/>
          <w:sz w:val="26"/>
          <w:szCs w:val="26"/>
        </w:rPr>
        <w:t>21</w:t>
      </w:r>
      <w:r w:rsidRPr="004538B8">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sidR="0046151C">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sidR="007213DD">
        <w:rPr>
          <w:rFonts w:ascii="Times New Roman" w:hAnsi="Times New Roman" w:cs="Times New Roman"/>
          <w:sz w:val="26"/>
          <w:szCs w:val="26"/>
        </w:rPr>
        <w:t xml:space="preserve">    </w:t>
      </w:r>
      <w:r w:rsidR="00D47E08">
        <w:rPr>
          <w:rFonts w:ascii="Times New Roman" w:hAnsi="Times New Roman" w:cs="Times New Roman"/>
          <w:sz w:val="26"/>
          <w:szCs w:val="26"/>
        </w:rPr>
        <w:t xml:space="preserve">  </w:t>
      </w:r>
      <w:r w:rsidR="007213DD">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sidR="007213DD">
        <w:rPr>
          <w:rFonts w:ascii="Times New Roman" w:hAnsi="Times New Roman" w:cs="Times New Roman"/>
          <w:sz w:val="26"/>
          <w:szCs w:val="26"/>
        </w:rPr>
        <w:t>363</w:t>
      </w:r>
    </w:p>
    <w:p w:rsidR="00EA52C2" w:rsidRPr="001048C6" w:rsidRDefault="00EA52C2" w:rsidP="00EA52C2">
      <w:pPr>
        <w:spacing w:after="0" w:line="240" w:lineRule="auto"/>
        <w:jc w:val="both"/>
        <w:rPr>
          <w:rFonts w:ascii="Times New Roman" w:eastAsia="Times New Roman" w:hAnsi="Times New Roman" w:cs="Times New Roman"/>
          <w:sz w:val="24"/>
          <w:szCs w:val="24"/>
          <w:lang w:eastAsia="ru-RU"/>
        </w:rPr>
      </w:pPr>
    </w:p>
    <w:p w:rsidR="00EA52C2" w:rsidRPr="004538B8" w:rsidRDefault="00EA52C2" w:rsidP="00EA52C2">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EA52C2" w:rsidRPr="004538B8" w:rsidRDefault="00EA52C2" w:rsidP="00EA52C2">
      <w:pPr>
        <w:spacing w:after="0" w:line="240" w:lineRule="auto"/>
        <w:rPr>
          <w:rFonts w:ascii="Times New Roman" w:eastAsia="Times New Roman" w:hAnsi="Times New Roman" w:cs="Times New Roman"/>
          <w:sz w:val="26"/>
          <w:szCs w:val="26"/>
          <w:lang w:eastAsia="ru-RU"/>
        </w:rPr>
      </w:pPr>
    </w:p>
    <w:p w:rsidR="00EA52C2" w:rsidRDefault="00EA52C2" w:rsidP="00EA52C2">
      <w:pPr>
        <w:spacing w:after="0" w:line="240" w:lineRule="auto"/>
        <w:ind w:firstLine="708"/>
        <w:jc w:val="both"/>
        <w:rPr>
          <w:rFonts w:ascii="Times New Roman" w:eastAsia="Times New Roman" w:hAnsi="Times New Roman" w:cs="Times New Roman"/>
          <w:sz w:val="24"/>
          <w:szCs w:val="24"/>
          <w:lang w:eastAsia="ru-RU"/>
        </w:rPr>
      </w:pPr>
    </w:p>
    <w:p w:rsidR="00EA52C2" w:rsidRPr="00EE4537" w:rsidRDefault="00EA52C2" w:rsidP="00EA52C2">
      <w:pPr>
        <w:spacing w:after="0" w:line="240" w:lineRule="auto"/>
        <w:ind w:firstLine="708"/>
        <w:jc w:val="both"/>
        <w:rPr>
          <w:rFonts w:ascii="Times New Roman" w:eastAsia="Times New Roman" w:hAnsi="Times New Roman" w:cs="Times New Roman"/>
          <w:b/>
          <w:sz w:val="24"/>
          <w:szCs w:val="24"/>
          <w:lang w:eastAsia="ru-RU"/>
        </w:rPr>
      </w:pPr>
      <w:r w:rsidRPr="00EE4537">
        <w:rPr>
          <w:rFonts w:ascii="Times New Roman" w:eastAsia="Times New Roman" w:hAnsi="Times New Roman" w:cs="Times New Roman"/>
          <w:b/>
          <w:sz w:val="24"/>
          <w:szCs w:val="24"/>
          <w:lang w:eastAsia="ru-RU"/>
        </w:rPr>
        <w:t>О внесении дополнений в решение Совета депутатов муниципального образования «Воткинский район» от  21.08.2008г. № 177 «О денежном содержании муниципальных служащих в органах местного самоуправления муниципального образования «Воткинский район»</w:t>
      </w:r>
    </w:p>
    <w:p w:rsidR="00EA52C2" w:rsidRPr="003609C9" w:rsidRDefault="00EA52C2" w:rsidP="00EA52C2">
      <w:pPr>
        <w:spacing w:after="0"/>
        <w:jc w:val="right"/>
        <w:rPr>
          <w:rFonts w:ascii="Times New Roman" w:eastAsia="Calibri" w:hAnsi="Times New Roman" w:cs="Times New Roman"/>
          <w:sz w:val="24"/>
          <w:szCs w:val="24"/>
        </w:rPr>
      </w:pPr>
    </w:p>
    <w:p w:rsidR="00EA52C2" w:rsidRPr="003609C9" w:rsidRDefault="00EA52C2" w:rsidP="00EA52C2">
      <w:pPr>
        <w:ind w:firstLine="708"/>
        <w:jc w:val="both"/>
        <w:rPr>
          <w:rFonts w:ascii="Times New Roman" w:eastAsia="Calibri" w:hAnsi="Times New Roman" w:cs="Times New Roman"/>
          <w:sz w:val="24"/>
          <w:szCs w:val="24"/>
        </w:rPr>
      </w:pPr>
      <w:proofErr w:type="gramStart"/>
      <w:r w:rsidRPr="003609C9">
        <w:rPr>
          <w:rFonts w:ascii="Times New Roman" w:hAnsi="Times New Roman" w:cs="Times New Roman"/>
          <w:sz w:val="24"/>
          <w:szCs w:val="24"/>
        </w:rPr>
        <w:t xml:space="preserve">В соответствии с </w:t>
      </w:r>
      <w:r>
        <w:rPr>
          <w:rFonts w:ascii="Times New Roman" w:hAnsi="Times New Roman" w:cs="Times New Roman"/>
          <w:sz w:val="24"/>
          <w:szCs w:val="24"/>
        </w:rPr>
        <w:t>Федеральным законом от 02.03.2007г. № 25-ФЗ «О муниципальной службе в Российской Федерации», законом Удмуртской Республики от 20.03.2008г. № 10-РЗ «О муниципальной службе в Удмуртской Республике», постановлениями Правительства Удмуртской Республики от 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от 26.02.2021г. № 106 «О внесении изменений в отдельные постановления Правительства Удмуртской Республики», </w:t>
      </w:r>
      <w:r w:rsidRPr="003609C9">
        <w:rPr>
          <w:rFonts w:ascii="Times New Roman" w:eastAsia="Calibri" w:hAnsi="Times New Roman" w:cs="Times New Roman"/>
          <w:sz w:val="24"/>
          <w:szCs w:val="24"/>
        </w:rPr>
        <w:t>руководствуясь Уставом муниципального образования «Воткинский район», Совет депутатов муниципального образования «Воткинский район» РЕШАЕТ:</w:t>
      </w:r>
      <w:proofErr w:type="gramEnd"/>
    </w:p>
    <w:p w:rsidR="00EA52C2" w:rsidRDefault="00EA52C2" w:rsidP="00EA52C2">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Pr="00193129">
        <w:rPr>
          <w:rFonts w:ascii="Times New Roman" w:hAnsi="Times New Roman" w:cs="Times New Roman"/>
          <w:sz w:val="24"/>
          <w:szCs w:val="24"/>
        </w:rPr>
        <w:t>Внести в решение Совета депутатов муниципального образования «Воткинский район» от  21.08.2008г. № 177 «О денежном содержании муниципальных служащих в органах местного самоуправления муниципального образования «Воткинский район»  следующие дополнения:</w:t>
      </w:r>
    </w:p>
    <w:p w:rsidR="00EA52C2" w:rsidRDefault="00EA52C2" w:rsidP="00EA52C2">
      <w:pPr>
        <w:spacing w:after="0"/>
        <w:ind w:firstLine="708"/>
        <w:jc w:val="both"/>
        <w:rPr>
          <w:rFonts w:ascii="Times New Roman" w:hAnsi="Times New Roman" w:cs="Times New Roman"/>
          <w:sz w:val="24"/>
          <w:szCs w:val="24"/>
        </w:rPr>
      </w:pPr>
      <w:r>
        <w:rPr>
          <w:rFonts w:ascii="Times New Roman" w:hAnsi="Times New Roman" w:cs="Times New Roman"/>
          <w:sz w:val="24"/>
          <w:szCs w:val="24"/>
        </w:rPr>
        <w:t>1) пункт 2 дополнить абзацами следующего содержания:</w:t>
      </w:r>
    </w:p>
    <w:p w:rsidR="00EA52C2" w:rsidRDefault="00EA52C2" w:rsidP="00EA52C2">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«Разрешить руководителям органов местного самоуправления муниципального образования «Воткинский район» сохранить за муниципальными служащими, назначенными с их согласия в связи с изменением структуры и сокращением численности муниципальных служащих на должности с меньшим должностным окладом, размеры должностных окладов и ежемесячного денежного поощрения по прежней должности муниципальной службы на время их работы в </w:t>
      </w:r>
      <w:r>
        <w:rPr>
          <w:rFonts w:ascii="Times New Roman" w:hAnsi="Times New Roman" w:cs="Times New Roman"/>
          <w:sz w:val="24"/>
          <w:szCs w:val="24"/>
        </w:rPr>
        <w:lastRenderedPageBreak/>
        <w:t>новой должности муниципальной службы в пределах установленного фонда оплаты труда</w:t>
      </w:r>
      <w:proofErr w:type="gramEnd"/>
      <w:r>
        <w:rPr>
          <w:rFonts w:ascii="Times New Roman" w:hAnsi="Times New Roman" w:cs="Times New Roman"/>
          <w:sz w:val="24"/>
          <w:szCs w:val="24"/>
        </w:rPr>
        <w:t xml:space="preserve"> муниципальных служащих.</w:t>
      </w:r>
    </w:p>
    <w:p w:rsidR="00EA52C2" w:rsidRDefault="00EA52C2" w:rsidP="00EA52C2">
      <w:pPr>
        <w:spacing w:after="0"/>
        <w:ind w:firstLine="708"/>
        <w:jc w:val="both"/>
        <w:rPr>
          <w:rFonts w:ascii="Times New Roman" w:hAnsi="Times New Roman" w:cs="Times New Roman"/>
          <w:sz w:val="24"/>
          <w:szCs w:val="24"/>
        </w:rPr>
      </w:pPr>
      <w:r>
        <w:rPr>
          <w:rFonts w:ascii="Times New Roman" w:hAnsi="Times New Roman" w:cs="Times New Roman"/>
          <w:sz w:val="24"/>
          <w:szCs w:val="24"/>
        </w:rPr>
        <w:t>Сохранение размеров должностных окладов и ежемесячного денежного поощрения по прежней должности муниципальной службы осуществляется до увеличения в установленном порядке размеров должностных окладов и ежемесячного денежного поощрения по новой должности муниципальной службы до размеров должностных окладов и ежемесячного денежного поощрения по прежней должности муниципальной службы.</w:t>
      </w:r>
    </w:p>
    <w:p w:rsidR="00EA52C2" w:rsidRDefault="00EA52C2" w:rsidP="00EA52C2">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Порядок и условия сохранения размеров должностных окладов и ежемесячного денежного поощрения по прежней должности муниципальной службы устанавливается муниципальным правовым актом соответствующего органа местного самоуправления</w:t>
      </w:r>
      <w:proofErr w:type="gramStart"/>
      <w:r>
        <w:rPr>
          <w:rFonts w:ascii="Times New Roman" w:hAnsi="Times New Roman" w:cs="Times New Roman"/>
          <w:sz w:val="24"/>
          <w:szCs w:val="24"/>
        </w:rPr>
        <w:t>..</w:t>
      </w:r>
      <w:proofErr w:type="gramEnd"/>
    </w:p>
    <w:p w:rsidR="00EA52C2" w:rsidRPr="0026663A" w:rsidRDefault="00EA52C2" w:rsidP="00EA52C2">
      <w:pPr>
        <w:spacing w:after="0"/>
        <w:ind w:firstLine="708"/>
        <w:jc w:val="both"/>
        <w:rPr>
          <w:rFonts w:ascii="Times New Roman" w:hAnsi="Times New Roman" w:cs="Times New Roman"/>
          <w:sz w:val="24"/>
          <w:szCs w:val="24"/>
        </w:rPr>
      </w:pPr>
      <w:r w:rsidRPr="0026663A">
        <w:rPr>
          <w:rFonts w:ascii="Times New Roman" w:hAnsi="Times New Roman" w:cs="Times New Roman"/>
          <w:sz w:val="24"/>
          <w:szCs w:val="24"/>
        </w:rPr>
        <w:t>Сохранение размеров должностных окладов и ежемесячного денежного поощрения муниципальным служащим по прежней должности муниципальной службы оформляется постановлением (распоряжением) руководителя органа местного самоуправления муниципального образования «Воткинский район» или приказом руководителя отраслевого (функционального) органа Администрации муниципального образования «Воткинский район».</w:t>
      </w:r>
    </w:p>
    <w:p w:rsidR="00EA52C2" w:rsidRDefault="00EA52C2" w:rsidP="00EA52C2">
      <w:pPr>
        <w:spacing w:after="0"/>
        <w:ind w:firstLine="708"/>
        <w:jc w:val="both"/>
        <w:rPr>
          <w:rFonts w:ascii="Times New Roman" w:hAnsi="Times New Roman" w:cs="Times New Roman"/>
          <w:sz w:val="24"/>
          <w:szCs w:val="24"/>
        </w:rPr>
      </w:pPr>
      <w:r w:rsidRPr="003609C9">
        <w:rPr>
          <w:rFonts w:ascii="Times New Roman" w:hAnsi="Times New Roman" w:cs="Times New Roman"/>
          <w:sz w:val="24"/>
          <w:szCs w:val="24"/>
        </w:rPr>
        <w:t>2. Настоящее решение вступае</w:t>
      </w:r>
      <w:r>
        <w:rPr>
          <w:rFonts w:ascii="Times New Roman" w:hAnsi="Times New Roman" w:cs="Times New Roman"/>
          <w:sz w:val="24"/>
          <w:szCs w:val="24"/>
        </w:rPr>
        <w:t xml:space="preserve">т в силу с момента его принятия и распространяется на правоотношения, возникшие с 12 марта 2021 года. </w:t>
      </w:r>
    </w:p>
    <w:p w:rsidR="00EA52C2" w:rsidRPr="003609C9" w:rsidRDefault="00EA52C2" w:rsidP="00EA52C2">
      <w:pPr>
        <w:spacing w:after="0"/>
        <w:jc w:val="both"/>
        <w:rPr>
          <w:rFonts w:ascii="Times New Roman" w:hAnsi="Times New Roman" w:cs="Times New Roman"/>
          <w:sz w:val="24"/>
          <w:szCs w:val="24"/>
        </w:rPr>
      </w:pPr>
      <w:r w:rsidRPr="003609C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3.</w:t>
      </w:r>
      <w:proofErr w:type="gramStart"/>
      <w:r w:rsidRPr="003609C9">
        <w:rPr>
          <w:rFonts w:ascii="Times New Roman" w:hAnsi="Times New Roman" w:cs="Times New Roman"/>
          <w:sz w:val="24"/>
          <w:szCs w:val="24"/>
        </w:rPr>
        <w:t>Разместить</w:t>
      </w:r>
      <w:proofErr w:type="gramEnd"/>
      <w:r w:rsidRPr="003609C9">
        <w:rPr>
          <w:rFonts w:ascii="Times New Roman" w:hAnsi="Times New Roman" w:cs="Times New Roman"/>
          <w:sz w:val="24"/>
          <w:szCs w:val="24"/>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EA52C2" w:rsidRPr="003609C9" w:rsidRDefault="00EA52C2" w:rsidP="00EA52C2">
      <w:pPr>
        <w:spacing w:after="0"/>
        <w:jc w:val="both"/>
        <w:rPr>
          <w:rFonts w:ascii="Times New Roman" w:hAnsi="Times New Roman" w:cs="Times New Roman"/>
          <w:sz w:val="24"/>
          <w:szCs w:val="24"/>
        </w:rPr>
      </w:pPr>
    </w:p>
    <w:p w:rsidR="00EA52C2" w:rsidRPr="003609C9" w:rsidRDefault="00EA52C2" w:rsidP="00EA52C2">
      <w:pPr>
        <w:tabs>
          <w:tab w:val="left" w:pos="3870"/>
        </w:tabs>
        <w:spacing w:after="0"/>
        <w:rPr>
          <w:rFonts w:ascii="Times New Roman" w:hAnsi="Times New Roman" w:cs="Times New Roman"/>
          <w:sz w:val="24"/>
          <w:szCs w:val="24"/>
        </w:rPr>
      </w:pPr>
      <w:r w:rsidRPr="003609C9">
        <w:rPr>
          <w:rFonts w:ascii="Times New Roman" w:hAnsi="Times New Roman" w:cs="Times New Roman"/>
          <w:sz w:val="24"/>
          <w:szCs w:val="24"/>
        </w:rPr>
        <w:t>Председатель Совета депутатов</w:t>
      </w:r>
    </w:p>
    <w:p w:rsidR="00EA52C2" w:rsidRPr="003609C9" w:rsidRDefault="00EA52C2" w:rsidP="00EA52C2">
      <w:pPr>
        <w:tabs>
          <w:tab w:val="left" w:pos="3870"/>
        </w:tabs>
        <w:spacing w:after="0"/>
        <w:rPr>
          <w:rFonts w:ascii="Times New Roman" w:hAnsi="Times New Roman" w:cs="Times New Roman"/>
          <w:sz w:val="24"/>
          <w:szCs w:val="24"/>
        </w:rPr>
      </w:pPr>
      <w:r w:rsidRPr="003609C9">
        <w:rPr>
          <w:rFonts w:ascii="Times New Roman" w:hAnsi="Times New Roman" w:cs="Times New Roman"/>
          <w:sz w:val="24"/>
          <w:szCs w:val="24"/>
        </w:rPr>
        <w:t>муниципального образования</w:t>
      </w:r>
    </w:p>
    <w:p w:rsidR="00EA52C2" w:rsidRPr="003609C9" w:rsidRDefault="00EA52C2" w:rsidP="00EA52C2">
      <w:pPr>
        <w:tabs>
          <w:tab w:val="left" w:pos="3870"/>
        </w:tabs>
        <w:spacing w:after="0"/>
        <w:rPr>
          <w:rFonts w:ascii="Times New Roman" w:hAnsi="Times New Roman" w:cs="Times New Roman"/>
          <w:sz w:val="24"/>
          <w:szCs w:val="24"/>
        </w:rPr>
      </w:pPr>
      <w:r w:rsidRPr="003609C9">
        <w:rPr>
          <w:rFonts w:ascii="Times New Roman" w:hAnsi="Times New Roman" w:cs="Times New Roman"/>
          <w:sz w:val="24"/>
          <w:szCs w:val="24"/>
        </w:rPr>
        <w:t>«Воткинский район»                                                                                         М.А Назаров</w:t>
      </w:r>
    </w:p>
    <w:p w:rsidR="00EA52C2" w:rsidRPr="003609C9" w:rsidRDefault="00EA52C2" w:rsidP="00EA52C2">
      <w:pPr>
        <w:spacing w:after="0"/>
        <w:rPr>
          <w:rFonts w:ascii="Times New Roman" w:hAnsi="Times New Roman" w:cs="Times New Roman"/>
          <w:sz w:val="24"/>
          <w:szCs w:val="24"/>
        </w:rPr>
      </w:pPr>
    </w:p>
    <w:p w:rsidR="00EA52C2" w:rsidRPr="003609C9" w:rsidRDefault="00EA52C2" w:rsidP="00EA52C2">
      <w:pPr>
        <w:spacing w:after="0"/>
        <w:rPr>
          <w:rFonts w:ascii="Times New Roman" w:hAnsi="Times New Roman" w:cs="Times New Roman"/>
          <w:sz w:val="24"/>
          <w:szCs w:val="24"/>
        </w:rPr>
      </w:pPr>
      <w:r w:rsidRPr="003609C9">
        <w:rPr>
          <w:rFonts w:ascii="Times New Roman" w:hAnsi="Times New Roman" w:cs="Times New Roman"/>
          <w:sz w:val="24"/>
          <w:szCs w:val="24"/>
        </w:rPr>
        <w:t>Глава муниципального образования</w:t>
      </w:r>
    </w:p>
    <w:p w:rsidR="00EA52C2" w:rsidRPr="003609C9" w:rsidRDefault="00EA52C2" w:rsidP="00EA52C2">
      <w:pPr>
        <w:spacing w:after="0"/>
        <w:rPr>
          <w:rFonts w:ascii="Times New Roman" w:hAnsi="Times New Roman" w:cs="Times New Roman"/>
          <w:sz w:val="24"/>
          <w:szCs w:val="24"/>
        </w:rPr>
      </w:pPr>
      <w:r w:rsidRPr="003609C9">
        <w:rPr>
          <w:rFonts w:ascii="Times New Roman" w:hAnsi="Times New Roman" w:cs="Times New Roman"/>
          <w:sz w:val="24"/>
          <w:szCs w:val="24"/>
        </w:rPr>
        <w:t>«Воткинский район»</w:t>
      </w:r>
      <w:r w:rsidRPr="003609C9">
        <w:rPr>
          <w:rFonts w:ascii="Times New Roman" w:hAnsi="Times New Roman" w:cs="Times New Roman"/>
          <w:sz w:val="24"/>
          <w:szCs w:val="24"/>
        </w:rPr>
        <w:tab/>
      </w:r>
      <w:r w:rsidRPr="003609C9">
        <w:rPr>
          <w:rFonts w:ascii="Times New Roman" w:hAnsi="Times New Roman" w:cs="Times New Roman"/>
          <w:sz w:val="24"/>
          <w:szCs w:val="24"/>
        </w:rPr>
        <w:tab/>
      </w:r>
      <w:r w:rsidRPr="003609C9">
        <w:rPr>
          <w:rFonts w:ascii="Times New Roman" w:hAnsi="Times New Roman" w:cs="Times New Roman"/>
          <w:sz w:val="24"/>
          <w:szCs w:val="24"/>
        </w:rPr>
        <w:tab/>
      </w:r>
      <w:r w:rsidRPr="003609C9">
        <w:rPr>
          <w:rFonts w:ascii="Times New Roman" w:hAnsi="Times New Roman" w:cs="Times New Roman"/>
          <w:sz w:val="24"/>
          <w:szCs w:val="24"/>
        </w:rPr>
        <w:tab/>
      </w:r>
      <w:r w:rsidRPr="003609C9">
        <w:rPr>
          <w:rFonts w:ascii="Times New Roman" w:hAnsi="Times New Roman" w:cs="Times New Roman"/>
          <w:sz w:val="24"/>
          <w:szCs w:val="24"/>
        </w:rPr>
        <w:tab/>
      </w:r>
      <w:r w:rsidRPr="003609C9">
        <w:rPr>
          <w:rFonts w:ascii="Times New Roman" w:hAnsi="Times New Roman" w:cs="Times New Roman"/>
          <w:sz w:val="24"/>
          <w:szCs w:val="24"/>
        </w:rPr>
        <w:tab/>
        <w:t xml:space="preserve">   </w:t>
      </w:r>
      <w:r w:rsidRPr="003609C9">
        <w:rPr>
          <w:rFonts w:ascii="Times New Roman" w:hAnsi="Times New Roman" w:cs="Times New Roman"/>
          <w:sz w:val="24"/>
          <w:szCs w:val="24"/>
        </w:rPr>
        <w:tab/>
        <w:t xml:space="preserve">       И.</w:t>
      </w:r>
      <w:proofErr w:type="gramStart"/>
      <w:r w:rsidRPr="003609C9">
        <w:rPr>
          <w:rFonts w:ascii="Times New Roman" w:hAnsi="Times New Roman" w:cs="Times New Roman"/>
          <w:sz w:val="24"/>
          <w:szCs w:val="24"/>
        </w:rPr>
        <w:t>П</w:t>
      </w:r>
      <w:proofErr w:type="gramEnd"/>
      <w:r w:rsidRPr="003609C9">
        <w:rPr>
          <w:rFonts w:ascii="Times New Roman" w:hAnsi="Times New Roman" w:cs="Times New Roman"/>
          <w:sz w:val="24"/>
          <w:szCs w:val="24"/>
        </w:rPr>
        <w:t xml:space="preserve"> </w:t>
      </w:r>
      <w:proofErr w:type="spellStart"/>
      <w:r w:rsidRPr="003609C9">
        <w:rPr>
          <w:rFonts w:ascii="Times New Roman" w:hAnsi="Times New Roman" w:cs="Times New Roman"/>
          <w:sz w:val="24"/>
          <w:szCs w:val="24"/>
        </w:rPr>
        <w:t>Прозоров</w:t>
      </w:r>
      <w:proofErr w:type="spellEnd"/>
    </w:p>
    <w:p w:rsidR="00EA52C2" w:rsidRPr="003609C9" w:rsidRDefault="00EA52C2" w:rsidP="00EA52C2">
      <w:pPr>
        <w:spacing w:after="0"/>
        <w:rPr>
          <w:rFonts w:ascii="Times New Roman" w:hAnsi="Times New Roman" w:cs="Times New Roman"/>
          <w:sz w:val="24"/>
          <w:szCs w:val="24"/>
        </w:rPr>
      </w:pPr>
    </w:p>
    <w:p w:rsidR="00EA52C2" w:rsidRPr="003609C9" w:rsidRDefault="00EA52C2" w:rsidP="00EA52C2">
      <w:pPr>
        <w:spacing w:after="0"/>
        <w:jc w:val="both"/>
        <w:rPr>
          <w:rFonts w:ascii="Times New Roman" w:hAnsi="Times New Roman" w:cs="Times New Roman"/>
          <w:sz w:val="24"/>
          <w:szCs w:val="24"/>
        </w:rPr>
      </w:pPr>
    </w:p>
    <w:p w:rsidR="00EA52C2" w:rsidRPr="003609C9" w:rsidRDefault="00EA52C2" w:rsidP="00EA52C2">
      <w:pPr>
        <w:spacing w:after="0"/>
        <w:jc w:val="both"/>
        <w:rPr>
          <w:rFonts w:ascii="Times New Roman" w:hAnsi="Times New Roman" w:cs="Times New Roman"/>
          <w:sz w:val="24"/>
          <w:szCs w:val="24"/>
        </w:rPr>
      </w:pPr>
      <w:r w:rsidRPr="003609C9">
        <w:rPr>
          <w:rFonts w:ascii="Times New Roman" w:hAnsi="Times New Roman" w:cs="Times New Roman"/>
          <w:sz w:val="24"/>
          <w:szCs w:val="24"/>
        </w:rPr>
        <w:t>г. Воткинск</w:t>
      </w:r>
    </w:p>
    <w:p w:rsidR="00EA52C2" w:rsidRPr="003609C9" w:rsidRDefault="00EA52C2" w:rsidP="00EA52C2">
      <w:pPr>
        <w:tabs>
          <w:tab w:val="center" w:pos="8005"/>
        </w:tabs>
        <w:spacing w:after="0"/>
        <w:rPr>
          <w:rFonts w:ascii="Times New Roman" w:hAnsi="Times New Roman" w:cs="Times New Roman"/>
          <w:sz w:val="24"/>
          <w:szCs w:val="24"/>
        </w:rPr>
      </w:pPr>
      <w:r w:rsidRPr="003609C9">
        <w:rPr>
          <w:rFonts w:ascii="Times New Roman" w:hAnsi="Times New Roman" w:cs="Times New Roman"/>
          <w:sz w:val="24"/>
          <w:szCs w:val="24"/>
        </w:rPr>
        <w:t>«</w:t>
      </w:r>
      <w:r w:rsidR="007213DD">
        <w:rPr>
          <w:rFonts w:ascii="Times New Roman" w:hAnsi="Times New Roman" w:cs="Times New Roman"/>
          <w:sz w:val="24"/>
          <w:szCs w:val="24"/>
        </w:rPr>
        <w:t>22</w:t>
      </w:r>
      <w:r w:rsidRPr="003609C9">
        <w:rPr>
          <w:rFonts w:ascii="Times New Roman" w:hAnsi="Times New Roman" w:cs="Times New Roman"/>
          <w:sz w:val="24"/>
          <w:szCs w:val="24"/>
        </w:rPr>
        <w:t>»</w:t>
      </w:r>
      <w:r w:rsidR="007213DD">
        <w:rPr>
          <w:rFonts w:ascii="Times New Roman" w:hAnsi="Times New Roman" w:cs="Times New Roman"/>
          <w:sz w:val="24"/>
          <w:szCs w:val="24"/>
        </w:rPr>
        <w:t xml:space="preserve"> апреля</w:t>
      </w:r>
      <w:r w:rsidRPr="003609C9">
        <w:rPr>
          <w:rFonts w:ascii="Times New Roman" w:hAnsi="Times New Roman" w:cs="Times New Roman"/>
          <w:sz w:val="24"/>
          <w:szCs w:val="24"/>
        </w:rPr>
        <w:t xml:space="preserve"> 202</w:t>
      </w:r>
      <w:r>
        <w:rPr>
          <w:rFonts w:ascii="Times New Roman" w:hAnsi="Times New Roman" w:cs="Times New Roman"/>
          <w:sz w:val="24"/>
          <w:szCs w:val="24"/>
        </w:rPr>
        <w:t>1</w:t>
      </w:r>
      <w:r w:rsidRPr="003609C9">
        <w:rPr>
          <w:rFonts w:ascii="Times New Roman" w:hAnsi="Times New Roman" w:cs="Times New Roman"/>
          <w:sz w:val="24"/>
          <w:szCs w:val="24"/>
        </w:rPr>
        <w:t xml:space="preserve"> года</w:t>
      </w:r>
    </w:p>
    <w:p w:rsidR="00EA52C2" w:rsidRDefault="00EA52C2" w:rsidP="00EA52C2">
      <w:pPr>
        <w:spacing w:after="0"/>
        <w:rPr>
          <w:rFonts w:ascii="Times New Roman" w:hAnsi="Times New Roman" w:cs="Times New Roman"/>
          <w:sz w:val="24"/>
          <w:szCs w:val="24"/>
        </w:rPr>
      </w:pPr>
      <w:r w:rsidRPr="003609C9">
        <w:rPr>
          <w:rFonts w:ascii="Times New Roman" w:hAnsi="Times New Roman" w:cs="Times New Roman"/>
          <w:sz w:val="24"/>
          <w:szCs w:val="24"/>
        </w:rPr>
        <w:t xml:space="preserve">№ </w:t>
      </w:r>
      <w:r w:rsidR="007213DD">
        <w:rPr>
          <w:rFonts w:ascii="Times New Roman" w:hAnsi="Times New Roman" w:cs="Times New Roman"/>
          <w:sz w:val="24"/>
          <w:szCs w:val="24"/>
        </w:rPr>
        <w:t>363</w:t>
      </w:r>
    </w:p>
    <w:p w:rsidR="00EA52C2" w:rsidRDefault="00EA52C2" w:rsidP="00EA52C2">
      <w:pPr>
        <w:spacing w:after="0"/>
        <w:rPr>
          <w:rFonts w:ascii="Times New Roman" w:hAnsi="Times New Roman" w:cs="Times New Roman"/>
          <w:sz w:val="24"/>
          <w:szCs w:val="24"/>
        </w:rPr>
      </w:pPr>
    </w:p>
    <w:p w:rsidR="00EA52C2" w:rsidRDefault="00EA52C2" w:rsidP="00EA52C2">
      <w:pPr>
        <w:pStyle w:val="ConsPlusNormal0"/>
        <w:spacing w:line="20" w:lineRule="atLeast"/>
        <w:jc w:val="center"/>
        <w:rPr>
          <w:rFonts w:ascii="Times New Roman" w:hAnsi="Times New Roman" w:cs="Times New Roman"/>
          <w:b/>
          <w:sz w:val="28"/>
          <w:szCs w:val="28"/>
        </w:rPr>
      </w:pPr>
    </w:p>
    <w:p w:rsidR="00EA52C2" w:rsidRDefault="00EA52C2" w:rsidP="00EA52C2">
      <w:pPr>
        <w:pStyle w:val="ConsPlusNormal0"/>
        <w:spacing w:line="20" w:lineRule="atLeast"/>
        <w:jc w:val="center"/>
        <w:rPr>
          <w:rFonts w:ascii="Times New Roman" w:hAnsi="Times New Roman" w:cs="Times New Roman"/>
          <w:b/>
          <w:sz w:val="28"/>
          <w:szCs w:val="28"/>
        </w:rPr>
      </w:pPr>
    </w:p>
    <w:p w:rsidR="00EA52C2" w:rsidRDefault="00EA52C2" w:rsidP="00EA52C2">
      <w:pPr>
        <w:pStyle w:val="ConsPlusNormal0"/>
        <w:spacing w:line="20" w:lineRule="atLeast"/>
        <w:jc w:val="center"/>
        <w:rPr>
          <w:rFonts w:ascii="Times New Roman" w:hAnsi="Times New Roman" w:cs="Times New Roman"/>
          <w:b/>
          <w:sz w:val="28"/>
          <w:szCs w:val="28"/>
        </w:rPr>
      </w:pPr>
    </w:p>
    <w:p w:rsidR="00EA52C2" w:rsidRDefault="00EA52C2" w:rsidP="00EA52C2">
      <w:pPr>
        <w:pStyle w:val="ConsPlusNormal0"/>
        <w:spacing w:line="20" w:lineRule="atLeast"/>
        <w:jc w:val="center"/>
        <w:rPr>
          <w:rFonts w:ascii="Times New Roman" w:hAnsi="Times New Roman" w:cs="Times New Roman"/>
          <w:b/>
          <w:sz w:val="28"/>
          <w:szCs w:val="28"/>
        </w:rPr>
      </w:pPr>
    </w:p>
    <w:p w:rsidR="00EA52C2" w:rsidRDefault="00EA52C2" w:rsidP="00EA52C2">
      <w:pPr>
        <w:pStyle w:val="ConsPlusNormal0"/>
        <w:spacing w:line="20" w:lineRule="atLeast"/>
        <w:jc w:val="center"/>
        <w:rPr>
          <w:rFonts w:ascii="Times New Roman" w:hAnsi="Times New Roman" w:cs="Times New Roman"/>
          <w:b/>
          <w:sz w:val="28"/>
          <w:szCs w:val="28"/>
        </w:rPr>
      </w:pPr>
    </w:p>
    <w:p w:rsidR="00EA52C2" w:rsidRDefault="00EA52C2" w:rsidP="00EA52C2">
      <w:pPr>
        <w:pStyle w:val="ConsPlusNormal0"/>
        <w:spacing w:line="20" w:lineRule="atLeast"/>
        <w:jc w:val="center"/>
        <w:rPr>
          <w:rFonts w:ascii="Times New Roman" w:hAnsi="Times New Roman" w:cs="Times New Roman"/>
          <w:b/>
          <w:sz w:val="28"/>
          <w:szCs w:val="28"/>
        </w:rPr>
      </w:pPr>
    </w:p>
    <w:p w:rsidR="00EA52C2" w:rsidRDefault="00EA52C2" w:rsidP="00EA52C2">
      <w:pPr>
        <w:pStyle w:val="ConsPlusNormal0"/>
        <w:spacing w:line="20" w:lineRule="atLeast"/>
        <w:jc w:val="center"/>
        <w:rPr>
          <w:rFonts w:ascii="Times New Roman" w:hAnsi="Times New Roman" w:cs="Times New Roman"/>
          <w:b/>
          <w:sz w:val="28"/>
          <w:szCs w:val="28"/>
        </w:rPr>
      </w:pPr>
    </w:p>
    <w:p w:rsidR="00EA52C2" w:rsidRDefault="00EA52C2" w:rsidP="00EA52C2">
      <w:pPr>
        <w:spacing w:after="0"/>
        <w:rPr>
          <w:rFonts w:ascii="Times New Roman" w:hAnsi="Times New Roman" w:cs="Times New Roman"/>
          <w:sz w:val="24"/>
          <w:szCs w:val="24"/>
        </w:rPr>
      </w:pPr>
    </w:p>
    <w:p w:rsidR="00EA52C2" w:rsidRDefault="00EA52C2" w:rsidP="00EA52C2">
      <w:pPr>
        <w:spacing w:after="0"/>
        <w:rPr>
          <w:rFonts w:ascii="Times New Roman" w:hAnsi="Times New Roman" w:cs="Times New Roman"/>
          <w:sz w:val="24"/>
          <w:szCs w:val="24"/>
        </w:rPr>
      </w:pPr>
    </w:p>
    <w:p w:rsidR="00EA52C2" w:rsidRDefault="00EA52C2" w:rsidP="00EA52C2">
      <w:pPr>
        <w:spacing w:after="0"/>
        <w:rPr>
          <w:rFonts w:ascii="Times New Roman" w:hAnsi="Times New Roman" w:cs="Times New Roman"/>
          <w:sz w:val="24"/>
          <w:szCs w:val="24"/>
        </w:rPr>
      </w:pPr>
    </w:p>
    <w:p w:rsidR="00EA52C2" w:rsidRDefault="00EA52C2" w:rsidP="00EA52C2">
      <w:pPr>
        <w:spacing w:after="0"/>
        <w:rPr>
          <w:rFonts w:ascii="Times New Roman" w:hAnsi="Times New Roman" w:cs="Times New Roman"/>
          <w:sz w:val="24"/>
          <w:szCs w:val="24"/>
        </w:rPr>
      </w:pPr>
    </w:p>
    <w:p w:rsidR="00EA52C2" w:rsidRPr="003609C9" w:rsidRDefault="00EA52C2" w:rsidP="00EA52C2">
      <w:pPr>
        <w:spacing w:after="0"/>
        <w:rPr>
          <w:sz w:val="24"/>
          <w:szCs w:val="24"/>
        </w:rPr>
      </w:pPr>
    </w:p>
    <w:p w:rsidR="00EA52C2" w:rsidRPr="00061395" w:rsidRDefault="00EA52C2" w:rsidP="00EA52C2">
      <w:pPr>
        <w:contextualSpacing/>
        <w:jc w:val="center"/>
      </w:pPr>
    </w:p>
    <w:p w:rsidR="00E06B17" w:rsidRDefault="00E06B17" w:rsidP="00B1397E">
      <w:pPr>
        <w:autoSpaceDE w:val="0"/>
        <w:autoSpaceDN w:val="0"/>
        <w:adjustRightInd w:val="0"/>
        <w:spacing w:after="0" w:line="20" w:lineRule="atLeast"/>
        <w:contextualSpacing/>
        <w:jc w:val="right"/>
        <w:rPr>
          <w:rFonts w:ascii="Times New Roman" w:hAnsi="Times New Roman" w:cs="Times New Roman"/>
          <w:sz w:val="24"/>
          <w:szCs w:val="24"/>
        </w:rPr>
      </w:pPr>
    </w:p>
    <w:p w:rsidR="00EA52C2" w:rsidRPr="004538B8" w:rsidRDefault="00EA52C2" w:rsidP="00EA52C2">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30" style="width:41.25pt;height:47.25pt" o:ole="" o:preferrelative="t" stroked="f">
            <v:imagedata r:id="rId9" o:title="" gain="1.25"/>
          </v:rect>
          <o:OLEObject Type="Embed" ProgID="StaticMetafile" ShapeID="_x0000_i1030" DrawAspect="Content" ObjectID="_1681284653" r:id="rId16"/>
        </w:object>
      </w:r>
    </w:p>
    <w:p w:rsidR="00EA52C2" w:rsidRPr="002A099D" w:rsidRDefault="00EA52C2" w:rsidP="00EA52C2">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EA52C2" w:rsidRPr="00153654" w:rsidRDefault="00EA52C2" w:rsidP="00EA52C2">
      <w:pPr>
        <w:pStyle w:val="1"/>
        <w:spacing w:before="0"/>
        <w:jc w:val="center"/>
        <w:rPr>
          <w:rFonts w:ascii="Times New Roman" w:hAnsi="Times New Roman" w:cs="Times New Roman"/>
          <w:color w:val="auto"/>
          <w:sz w:val="24"/>
          <w:szCs w:val="24"/>
        </w:rPr>
      </w:pPr>
      <w:r w:rsidRPr="00153654">
        <w:rPr>
          <w:rFonts w:ascii="Times New Roman" w:hAnsi="Times New Roman" w:cs="Times New Roman"/>
          <w:color w:val="auto"/>
          <w:sz w:val="24"/>
          <w:szCs w:val="24"/>
        </w:rPr>
        <w:t>СОВЕТ   ДЕПУТАТОВ</w:t>
      </w:r>
    </w:p>
    <w:p w:rsidR="00EA52C2" w:rsidRPr="00153654" w:rsidRDefault="00EA52C2" w:rsidP="00EA52C2">
      <w:pPr>
        <w:pStyle w:val="1"/>
        <w:spacing w:before="0"/>
        <w:jc w:val="center"/>
        <w:rPr>
          <w:rFonts w:ascii="Times New Roman" w:hAnsi="Times New Roman" w:cs="Times New Roman"/>
          <w:color w:val="auto"/>
          <w:sz w:val="24"/>
          <w:szCs w:val="24"/>
        </w:rPr>
      </w:pPr>
      <w:r w:rsidRPr="00153654">
        <w:rPr>
          <w:rFonts w:ascii="Times New Roman" w:hAnsi="Times New Roman" w:cs="Times New Roman"/>
          <w:color w:val="auto"/>
          <w:sz w:val="24"/>
          <w:szCs w:val="24"/>
        </w:rPr>
        <w:t>МУНИЦИПАЛЬНОГО ОБРАЗОВАНИЯ</w:t>
      </w:r>
    </w:p>
    <w:p w:rsidR="00EA52C2" w:rsidRPr="00153654" w:rsidRDefault="00EA52C2" w:rsidP="00EA52C2">
      <w:pPr>
        <w:pStyle w:val="1"/>
        <w:spacing w:before="0"/>
        <w:jc w:val="center"/>
        <w:rPr>
          <w:rFonts w:ascii="Times New Roman" w:hAnsi="Times New Roman" w:cs="Times New Roman"/>
          <w:color w:val="auto"/>
          <w:sz w:val="24"/>
          <w:szCs w:val="24"/>
        </w:rPr>
      </w:pPr>
      <w:r w:rsidRPr="00153654">
        <w:rPr>
          <w:rFonts w:ascii="Times New Roman" w:hAnsi="Times New Roman" w:cs="Times New Roman"/>
          <w:color w:val="auto"/>
          <w:sz w:val="24"/>
          <w:szCs w:val="24"/>
        </w:rPr>
        <w:t>«ВОТКИНСКИЙ РАЙОН»</w:t>
      </w:r>
    </w:p>
    <w:p w:rsidR="00EA52C2" w:rsidRPr="00153654" w:rsidRDefault="00EA52C2" w:rsidP="00EA52C2">
      <w:pPr>
        <w:pStyle w:val="1"/>
        <w:spacing w:before="0"/>
        <w:jc w:val="center"/>
        <w:rPr>
          <w:rFonts w:ascii="Times New Roman" w:hAnsi="Times New Roman" w:cs="Times New Roman"/>
          <w:color w:val="auto"/>
          <w:sz w:val="24"/>
          <w:szCs w:val="24"/>
        </w:rPr>
      </w:pPr>
    </w:p>
    <w:p w:rsidR="00EA52C2" w:rsidRPr="00153654" w:rsidRDefault="00EA52C2" w:rsidP="00EA52C2">
      <w:pPr>
        <w:pStyle w:val="1"/>
        <w:spacing w:before="0"/>
        <w:jc w:val="center"/>
        <w:rPr>
          <w:rFonts w:ascii="Times New Roman" w:hAnsi="Times New Roman" w:cs="Times New Roman"/>
          <w:color w:val="auto"/>
          <w:sz w:val="24"/>
          <w:szCs w:val="24"/>
        </w:rPr>
      </w:pPr>
      <w:r w:rsidRPr="00153654">
        <w:rPr>
          <w:rFonts w:ascii="Times New Roman" w:hAnsi="Times New Roman" w:cs="Times New Roman"/>
          <w:color w:val="auto"/>
          <w:sz w:val="24"/>
          <w:szCs w:val="24"/>
        </w:rPr>
        <w:t>«ВОТКА ЁРОС»</w:t>
      </w:r>
    </w:p>
    <w:p w:rsidR="00EA52C2" w:rsidRPr="00153654" w:rsidRDefault="00EA52C2" w:rsidP="00EA52C2">
      <w:pPr>
        <w:spacing w:after="0" w:line="240" w:lineRule="auto"/>
        <w:jc w:val="center"/>
        <w:rPr>
          <w:rFonts w:ascii="Times New Roman" w:eastAsia="Times New Roman" w:hAnsi="Times New Roman" w:cs="Times New Roman"/>
          <w:b/>
          <w:sz w:val="24"/>
          <w:szCs w:val="24"/>
          <w:lang w:eastAsia="ru-RU"/>
        </w:rPr>
      </w:pPr>
      <w:r w:rsidRPr="00153654">
        <w:rPr>
          <w:rFonts w:ascii="Times New Roman" w:eastAsia="Times New Roman" w:hAnsi="Times New Roman" w:cs="Times New Roman"/>
          <w:b/>
          <w:sz w:val="24"/>
          <w:szCs w:val="24"/>
          <w:lang w:eastAsia="ru-RU"/>
        </w:rPr>
        <w:t xml:space="preserve">МУНИЦИПАЛ КЫЛДЫТЭТЫСЬ </w:t>
      </w:r>
    </w:p>
    <w:p w:rsidR="00EA52C2" w:rsidRPr="00153654" w:rsidRDefault="00EA52C2" w:rsidP="00EA52C2">
      <w:pPr>
        <w:spacing w:after="0" w:line="240" w:lineRule="auto"/>
        <w:jc w:val="center"/>
        <w:rPr>
          <w:rFonts w:ascii="Times New Roman" w:hAnsi="Times New Roman" w:cs="Times New Roman"/>
          <w:b/>
          <w:sz w:val="24"/>
          <w:szCs w:val="24"/>
        </w:rPr>
      </w:pPr>
      <w:r w:rsidRPr="00153654">
        <w:rPr>
          <w:rFonts w:ascii="Times New Roman" w:hAnsi="Times New Roman" w:cs="Times New Roman"/>
          <w:b/>
          <w:sz w:val="24"/>
          <w:szCs w:val="24"/>
        </w:rPr>
        <w:t>ДЕПУТАТЪЁСЛЭН КЕНЕШСЫ</w:t>
      </w:r>
    </w:p>
    <w:p w:rsidR="00EA52C2" w:rsidRDefault="00EA52C2" w:rsidP="00EA52C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EA52C2" w:rsidRPr="002A099D" w:rsidRDefault="00EA52C2" w:rsidP="00EA52C2">
      <w:pPr>
        <w:widowControl w:val="0"/>
        <w:ind w:right="-1"/>
        <w:jc w:val="center"/>
        <w:rPr>
          <w:b/>
          <w:caps/>
          <w:snapToGrid w:val="0"/>
        </w:rPr>
      </w:pPr>
    </w:p>
    <w:p w:rsidR="00EA52C2" w:rsidRPr="002A099D" w:rsidRDefault="00EA52C2" w:rsidP="00EA52C2">
      <w:pPr>
        <w:keepNext/>
        <w:jc w:val="center"/>
        <w:outlineLvl w:val="6"/>
        <w:rPr>
          <w:b/>
        </w:rPr>
      </w:pPr>
      <w:proofErr w:type="gramStart"/>
      <w:r w:rsidRPr="00FA3277">
        <w:rPr>
          <w:rFonts w:ascii="Times New Roman" w:hAnsi="Times New Roman" w:cs="Times New Roman"/>
          <w:b/>
          <w:sz w:val="36"/>
          <w:szCs w:val="36"/>
        </w:rPr>
        <w:t>Р</w:t>
      </w:r>
      <w:proofErr w:type="gramEnd"/>
      <w:r w:rsidRPr="00FA3277">
        <w:rPr>
          <w:rFonts w:ascii="Times New Roman" w:hAnsi="Times New Roman" w:cs="Times New Roman"/>
          <w:b/>
          <w:sz w:val="36"/>
          <w:szCs w:val="36"/>
        </w:rPr>
        <w:t xml:space="preserve"> Е Ш Е Н И Е</w:t>
      </w:r>
    </w:p>
    <w:p w:rsidR="00EA52C2" w:rsidRPr="000E5002" w:rsidRDefault="00EA52C2" w:rsidP="00EA52C2">
      <w:pPr>
        <w:spacing w:line="204" w:lineRule="auto"/>
        <w:jc w:val="both"/>
        <w:rPr>
          <w:rFonts w:ascii="Times New Roman" w:hAnsi="Times New Roman" w:cs="Times New Roman"/>
        </w:rPr>
      </w:pPr>
      <w:r w:rsidRPr="000E5002">
        <w:rPr>
          <w:rFonts w:ascii="Times New Roman" w:hAnsi="Times New Roman" w:cs="Times New Roman"/>
        </w:rPr>
        <w:t>«</w:t>
      </w:r>
      <w:r w:rsidR="007213DD">
        <w:rPr>
          <w:rFonts w:ascii="Times New Roman" w:hAnsi="Times New Roman" w:cs="Times New Roman"/>
        </w:rPr>
        <w:t xml:space="preserve"> 22</w:t>
      </w:r>
      <w:r w:rsidRPr="000E5002">
        <w:rPr>
          <w:rFonts w:ascii="Times New Roman" w:hAnsi="Times New Roman" w:cs="Times New Roman"/>
        </w:rPr>
        <w:t xml:space="preserve">» </w:t>
      </w:r>
      <w:r w:rsidR="007213DD">
        <w:rPr>
          <w:rFonts w:ascii="Times New Roman" w:hAnsi="Times New Roman" w:cs="Times New Roman"/>
        </w:rPr>
        <w:t xml:space="preserve"> апреля </w:t>
      </w:r>
      <w:r w:rsidRPr="000E5002">
        <w:rPr>
          <w:rFonts w:ascii="Times New Roman" w:hAnsi="Times New Roman" w:cs="Times New Roman"/>
        </w:rPr>
        <w:t xml:space="preserve"> 2021 года                                                              </w:t>
      </w:r>
      <w:r w:rsidRPr="000E5002">
        <w:rPr>
          <w:rFonts w:ascii="Times New Roman" w:hAnsi="Times New Roman" w:cs="Times New Roman"/>
        </w:rPr>
        <w:tab/>
      </w:r>
      <w:r w:rsidRPr="000E5002">
        <w:rPr>
          <w:rFonts w:ascii="Times New Roman" w:hAnsi="Times New Roman" w:cs="Times New Roman"/>
        </w:rPr>
        <w:tab/>
        <w:t xml:space="preserve">                     </w:t>
      </w:r>
      <w:r w:rsidR="007213DD">
        <w:rPr>
          <w:rFonts w:ascii="Times New Roman" w:hAnsi="Times New Roman" w:cs="Times New Roman"/>
        </w:rPr>
        <w:t xml:space="preserve">                           </w:t>
      </w:r>
      <w:r w:rsidRPr="000E5002">
        <w:rPr>
          <w:rFonts w:ascii="Times New Roman" w:hAnsi="Times New Roman" w:cs="Times New Roman"/>
        </w:rPr>
        <w:t xml:space="preserve"> № </w:t>
      </w:r>
      <w:r w:rsidR="007213DD">
        <w:rPr>
          <w:rFonts w:ascii="Times New Roman" w:hAnsi="Times New Roman" w:cs="Times New Roman"/>
        </w:rPr>
        <w:t>364</w:t>
      </w:r>
    </w:p>
    <w:p w:rsidR="00EA52C2" w:rsidRPr="000E5002" w:rsidRDefault="00EA52C2" w:rsidP="00EA52C2">
      <w:pPr>
        <w:spacing w:line="204" w:lineRule="auto"/>
        <w:jc w:val="center"/>
        <w:rPr>
          <w:rFonts w:ascii="Times New Roman" w:hAnsi="Times New Roman" w:cs="Times New Roman"/>
        </w:rPr>
      </w:pPr>
      <w:r w:rsidRPr="000E5002">
        <w:rPr>
          <w:rFonts w:ascii="Times New Roman" w:hAnsi="Times New Roman" w:cs="Times New Roman"/>
        </w:rPr>
        <w:t>г. Воткинск</w:t>
      </w:r>
    </w:p>
    <w:p w:rsidR="00EA52C2" w:rsidRPr="000E5002" w:rsidRDefault="00EA52C2" w:rsidP="00EA52C2">
      <w:pPr>
        <w:spacing w:line="204" w:lineRule="auto"/>
        <w:jc w:val="center"/>
        <w:rPr>
          <w:rFonts w:ascii="Times New Roman" w:hAnsi="Times New Roman" w:cs="Times New Roman"/>
          <w:b/>
        </w:rPr>
      </w:pPr>
    </w:p>
    <w:p w:rsidR="00EA52C2" w:rsidRPr="00BF1623" w:rsidRDefault="00EA52C2" w:rsidP="00EA52C2">
      <w:pPr>
        <w:jc w:val="center"/>
        <w:rPr>
          <w:rFonts w:ascii="Times New Roman" w:eastAsia="Times New Roman" w:hAnsi="Times New Roman" w:cs="Times New Roman"/>
          <w:b/>
          <w:sz w:val="25"/>
          <w:szCs w:val="25"/>
          <w:lang w:eastAsia="ru-RU"/>
        </w:rPr>
      </w:pPr>
      <w:r w:rsidRPr="00853A22">
        <w:rPr>
          <w:rFonts w:ascii="Times New Roman" w:eastAsia="Times New Roman" w:hAnsi="Times New Roman" w:cs="Times New Roman"/>
          <w:b/>
          <w:sz w:val="25"/>
          <w:szCs w:val="25"/>
          <w:lang w:eastAsia="ru-RU"/>
        </w:rPr>
        <w:t xml:space="preserve"> «О премировании»  </w:t>
      </w:r>
      <w:r w:rsidRPr="00853A22">
        <w:rPr>
          <w:rFonts w:ascii="Times New Roman" w:eastAsia="Times New Roman" w:hAnsi="Times New Roman" w:cs="Times New Roman"/>
          <w:sz w:val="25"/>
          <w:szCs w:val="25"/>
          <w:lang w:eastAsia="ru-RU"/>
        </w:rPr>
        <w:t xml:space="preserve"> </w:t>
      </w:r>
    </w:p>
    <w:p w:rsidR="00EA52C2" w:rsidRPr="00853A22" w:rsidRDefault="00EA52C2" w:rsidP="00EA52C2">
      <w:pPr>
        <w:spacing w:after="0" w:line="240" w:lineRule="auto"/>
        <w:ind w:firstLine="708"/>
        <w:jc w:val="both"/>
        <w:rPr>
          <w:rFonts w:ascii="Times New Roman" w:eastAsia="Times New Roman" w:hAnsi="Times New Roman" w:cs="Times New Roman"/>
          <w:sz w:val="25"/>
          <w:szCs w:val="25"/>
          <w:lang w:eastAsia="ru-RU"/>
        </w:rPr>
      </w:pPr>
      <w:proofErr w:type="gramStart"/>
      <w:r w:rsidRPr="00853A22">
        <w:rPr>
          <w:rFonts w:ascii="Times New Roman" w:eastAsia="Times New Roman" w:hAnsi="Times New Roman" w:cs="Times New Roman"/>
          <w:sz w:val="25"/>
          <w:szCs w:val="25"/>
          <w:lang w:eastAsia="ru-RU"/>
        </w:rPr>
        <w:t xml:space="preserve">В  соответствии с Положением «О порядке стимулирования труда, выплаты  ежемесячной надбавки к должностному окладу за выслугу лет, выплаты ежемесячной надбавки к должностному окладу за особые условия исполнения полномочий в муниципальном районе, единовременного поощрения и материальной помощи выборному должностному лицу муниципального образования «Воткинский район»,  утвержденным решением Совета депутатов муниципального образования «Воткинский район» от 27.10.2011 года  № 482-2, </w:t>
      </w:r>
      <w:r w:rsidR="007213DD">
        <w:rPr>
          <w:rFonts w:ascii="Times New Roman" w:eastAsia="Times New Roman" w:hAnsi="Times New Roman" w:cs="Times New Roman"/>
          <w:sz w:val="25"/>
          <w:szCs w:val="25"/>
          <w:lang w:eastAsia="ru-RU"/>
        </w:rPr>
        <w:t>(в редакции от 18.08.2016г</w:t>
      </w:r>
      <w:proofErr w:type="gramEnd"/>
      <w:r w:rsidR="007213DD">
        <w:rPr>
          <w:rFonts w:ascii="Times New Roman" w:eastAsia="Times New Roman" w:hAnsi="Times New Roman" w:cs="Times New Roman"/>
          <w:sz w:val="25"/>
          <w:szCs w:val="25"/>
          <w:lang w:eastAsia="ru-RU"/>
        </w:rPr>
        <w:t>. №324)</w:t>
      </w:r>
      <w:r w:rsidR="007213DD" w:rsidRPr="00853A22">
        <w:rPr>
          <w:rFonts w:ascii="Times New Roman" w:eastAsia="Times New Roman" w:hAnsi="Times New Roman" w:cs="Times New Roman"/>
          <w:sz w:val="25"/>
          <w:szCs w:val="25"/>
          <w:lang w:eastAsia="ru-RU"/>
        </w:rPr>
        <w:t>,</w:t>
      </w:r>
    </w:p>
    <w:p w:rsidR="00EA52C2" w:rsidRPr="00853A22" w:rsidRDefault="00EA52C2" w:rsidP="00EA52C2">
      <w:pPr>
        <w:spacing w:after="0" w:line="240" w:lineRule="auto"/>
        <w:ind w:firstLine="708"/>
        <w:jc w:val="both"/>
        <w:rPr>
          <w:rFonts w:ascii="Times New Roman" w:eastAsia="Times New Roman" w:hAnsi="Times New Roman" w:cs="Times New Roman"/>
          <w:sz w:val="25"/>
          <w:szCs w:val="25"/>
          <w:lang w:eastAsia="ru-RU"/>
        </w:rPr>
      </w:pPr>
    </w:p>
    <w:p w:rsidR="00EA52C2" w:rsidRPr="00853A22" w:rsidRDefault="00EA52C2" w:rsidP="00EA52C2">
      <w:pPr>
        <w:spacing w:after="0" w:line="240" w:lineRule="auto"/>
        <w:ind w:firstLine="708"/>
        <w:jc w:val="both"/>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Совет депутатов муниципального образования «Воткинский район» РЕШАЕТ:</w:t>
      </w:r>
    </w:p>
    <w:p w:rsidR="00EA52C2" w:rsidRPr="00853A22" w:rsidRDefault="00EA52C2" w:rsidP="00EA52C2">
      <w:pPr>
        <w:spacing w:after="0" w:line="240" w:lineRule="auto"/>
        <w:ind w:firstLine="708"/>
        <w:jc w:val="both"/>
        <w:rPr>
          <w:rFonts w:ascii="Times New Roman" w:eastAsia="Times New Roman" w:hAnsi="Times New Roman" w:cs="Times New Roman"/>
          <w:sz w:val="25"/>
          <w:szCs w:val="25"/>
          <w:lang w:eastAsia="ru-RU"/>
        </w:rPr>
      </w:pPr>
    </w:p>
    <w:p w:rsidR="00EA52C2" w:rsidRPr="00853A22" w:rsidRDefault="00EA52C2" w:rsidP="00EA52C2">
      <w:pPr>
        <w:spacing w:after="0" w:line="240" w:lineRule="auto"/>
        <w:ind w:firstLine="708"/>
        <w:jc w:val="both"/>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 xml:space="preserve">1. Премировать:   </w:t>
      </w:r>
    </w:p>
    <w:p w:rsidR="00EA52C2" w:rsidRPr="00853A22" w:rsidRDefault="00EA52C2" w:rsidP="00EA52C2">
      <w:pPr>
        <w:spacing w:after="0" w:line="240" w:lineRule="auto"/>
        <w:ind w:firstLine="708"/>
        <w:jc w:val="both"/>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 xml:space="preserve">-  </w:t>
      </w:r>
      <w:proofErr w:type="spellStart"/>
      <w:r w:rsidRPr="00853A22">
        <w:rPr>
          <w:rFonts w:ascii="Times New Roman" w:eastAsia="Times New Roman" w:hAnsi="Times New Roman" w:cs="Times New Roman"/>
          <w:sz w:val="25"/>
          <w:szCs w:val="25"/>
          <w:lang w:eastAsia="ru-RU"/>
        </w:rPr>
        <w:t>Прозорова</w:t>
      </w:r>
      <w:proofErr w:type="spellEnd"/>
      <w:r w:rsidRPr="00853A22">
        <w:rPr>
          <w:rFonts w:ascii="Times New Roman" w:eastAsia="Times New Roman" w:hAnsi="Times New Roman" w:cs="Times New Roman"/>
          <w:sz w:val="25"/>
          <w:szCs w:val="25"/>
          <w:lang w:eastAsia="ru-RU"/>
        </w:rPr>
        <w:t xml:space="preserve"> Илью Петровича  - Главу муниципального образования «Воткинский район», </w:t>
      </w:r>
      <w:r>
        <w:rPr>
          <w:rFonts w:ascii="Times New Roman" w:eastAsia="Times New Roman" w:hAnsi="Times New Roman" w:cs="Times New Roman"/>
          <w:sz w:val="25"/>
          <w:szCs w:val="25"/>
          <w:lang w:eastAsia="ru-RU"/>
        </w:rPr>
        <w:t xml:space="preserve"> в размере 2-х должностных </w:t>
      </w:r>
      <w:r w:rsidRPr="00655C2A">
        <w:rPr>
          <w:rFonts w:ascii="Times New Roman" w:eastAsia="Times New Roman" w:hAnsi="Times New Roman" w:cs="Times New Roman"/>
          <w:sz w:val="25"/>
          <w:szCs w:val="25"/>
          <w:lang w:eastAsia="ru-RU"/>
        </w:rPr>
        <w:t xml:space="preserve"> оклад</w:t>
      </w:r>
      <w:r>
        <w:rPr>
          <w:rFonts w:ascii="Times New Roman" w:eastAsia="Times New Roman" w:hAnsi="Times New Roman" w:cs="Times New Roman"/>
          <w:sz w:val="25"/>
          <w:szCs w:val="25"/>
          <w:lang w:eastAsia="ru-RU"/>
        </w:rPr>
        <w:t xml:space="preserve">ов </w:t>
      </w:r>
      <w:r w:rsidRPr="00655C2A">
        <w:rPr>
          <w:rFonts w:ascii="Times New Roman" w:eastAsia="Times New Roman" w:hAnsi="Times New Roman" w:cs="Times New Roman"/>
          <w:sz w:val="25"/>
          <w:szCs w:val="25"/>
          <w:lang w:eastAsia="ru-RU"/>
        </w:rPr>
        <w:t xml:space="preserve"> в связи с празднованием   Дня местного самоуправления</w:t>
      </w:r>
    </w:p>
    <w:p w:rsidR="00EA52C2" w:rsidRPr="00853A22" w:rsidRDefault="00EA52C2" w:rsidP="00EA52C2">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Назарова Михаила Алексеевича-</w:t>
      </w:r>
      <w:r w:rsidRPr="00853A22">
        <w:rPr>
          <w:rFonts w:ascii="Times New Roman" w:eastAsia="Times New Roman" w:hAnsi="Times New Roman" w:cs="Times New Roman"/>
          <w:sz w:val="25"/>
          <w:szCs w:val="25"/>
          <w:lang w:eastAsia="ru-RU"/>
        </w:rPr>
        <w:t xml:space="preserve">Председателя Совета депутатов муниципального образования «Воткинский район», </w:t>
      </w:r>
      <w:r>
        <w:rPr>
          <w:rFonts w:ascii="Times New Roman" w:eastAsia="Times New Roman" w:hAnsi="Times New Roman" w:cs="Times New Roman"/>
          <w:sz w:val="25"/>
          <w:szCs w:val="25"/>
          <w:lang w:eastAsia="ru-RU"/>
        </w:rPr>
        <w:t xml:space="preserve"> в размере 2-х должностных  окладов</w:t>
      </w:r>
      <w:r w:rsidRPr="00655C2A">
        <w:rPr>
          <w:rFonts w:ascii="Times New Roman" w:eastAsia="Times New Roman" w:hAnsi="Times New Roman" w:cs="Times New Roman"/>
          <w:sz w:val="25"/>
          <w:szCs w:val="25"/>
          <w:lang w:eastAsia="ru-RU"/>
        </w:rPr>
        <w:t xml:space="preserve"> в связи с празднованием   Дня местного самоуправления</w:t>
      </w:r>
    </w:p>
    <w:p w:rsidR="00EA52C2" w:rsidRPr="00853A22" w:rsidRDefault="00EA52C2" w:rsidP="00EA52C2">
      <w:pPr>
        <w:spacing w:after="0" w:line="240" w:lineRule="auto"/>
        <w:ind w:firstLine="708"/>
        <w:jc w:val="both"/>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2.Решение вступает в силу со дня  его принятия.</w:t>
      </w:r>
    </w:p>
    <w:p w:rsidR="00EA52C2" w:rsidRPr="00853A22" w:rsidRDefault="00EA52C2" w:rsidP="00EA52C2">
      <w:pPr>
        <w:spacing w:after="0" w:line="240" w:lineRule="auto"/>
        <w:rPr>
          <w:rFonts w:ascii="Times New Roman" w:eastAsia="Times New Roman" w:hAnsi="Times New Roman" w:cs="Times New Roman"/>
          <w:sz w:val="25"/>
          <w:szCs w:val="25"/>
          <w:lang w:eastAsia="ru-RU"/>
        </w:rPr>
      </w:pPr>
    </w:p>
    <w:p w:rsidR="00EA52C2" w:rsidRPr="00853A22" w:rsidRDefault="00EA52C2" w:rsidP="00EA52C2">
      <w:pPr>
        <w:spacing w:after="0" w:line="240" w:lineRule="auto"/>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Заместитель председателя Совета депутатов</w:t>
      </w:r>
    </w:p>
    <w:p w:rsidR="00EA52C2" w:rsidRPr="00853A22" w:rsidRDefault="00EA52C2" w:rsidP="00EA52C2">
      <w:pPr>
        <w:spacing w:after="0" w:line="240" w:lineRule="auto"/>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муниципального образования</w:t>
      </w:r>
    </w:p>
    <w:p w:rsidR="00EA52C2" w:rsidRDefault="00EA52C2" w:rsidP="00EA52C2">
      <w:pPr>
        <w:spacing w:after="0" w:line="240" w:lineRule="auto"/>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 xml:space="preserve">«Воткинский район»                                                                                        </w:t>
      </w:r>
      <w:proofErr w:type="spellStart"/>
      <w:r w:rsidRPr="00853A22">
        <w:rPr>
          <w:rFonts w:ascii="Times New Roman" w:eastAsia="Times New Roman" w:hAnsi="Times New Roman" w:cs="Times New Roman"/>
          <w:sz w:val="25"/>
          <w:szCs w:val="25"/>
          <w:lang w:eastAsia="ru-RU"/>
        </w:rPr>
        <w:t>Н.А.Подкопаев</w:t>
      </w:r>
      <w:proofErr w:type="spellEnd"/>
      <w:r w:rsidRPr="00853A22">
        <w:rPr>
          <w:rFonts w:ascii="Times New Roman" w:eastAsia="Times New Roman" w:hAnsi="Times New Roman" w:cs="Times New Roman"/>
          <w:sz w:val="25"/>
          <w:szCs w:val="25"/>
          <w:lang w:eastAsia="ru-RU"/>
        </w:rPr>
        <w:t xml:space="preserve"> </w:t>
      </w:r>
    </w:p>
    <w:p w:rsidR="00EA52C2" w:rsidRDefault="00EA52C2" w:rsidP="00EA52C2">
      <w:pPr>
        <w:spacing w:after="0" w:line="240" w:lineRule="auto"/>
        <w:rPr>
          <w:rFonts w:ascii="Times New Roman" w:eastAsia="Times New Roman" w:hAnsi="Times New Roman" w:cs="Times New Roman"/>
          <w:sz w:val="25"/>
          <w:szCs w:val="25"/>
          <w:lang w:eastAsia="ru-RU"/>
        </w:rPr>
      </w:pPr>
    </w:p>
    <w:p w:rsidR="00EA52C2" w:rsidRPr="00853A22" w:rsidRDefault="00EA52C2" w:rsidP="00EA52C2">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p>
    <w:p w:rsidR="00EA52C2" w:rsidRPr="00853A22" w:rsidRDefault="00EA52C2" w:rsidP="00EA52C2">
      <w:pPr>
        <w:spacing w:after="0" w:line="240" w:lineRule="auto"/>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г. Воткинск</w:t>
      </w:r>
    </w:p>
    <w:p w:rsidR="00EA52C2" w:rsidRPr="00853A22" w:rsidRDefault="00EA52C2" w:rsidP="00EA52C2">
      <w:pPr>
        <w:spacing w:after="0" w:line="240" w:lineRule="auto"/>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w:t>
      </w:r>
      <w:r w:rsidR="007213DD">
        <w:rPr>
          <w:rFonts w:ascii="Times New Roman" w:eastAsia="Times New Roman" w:hAnsi="Times New Roman" w:cs="Times New Roman"/>
          <w:sz w:val="25"/>
          <w:szCs w:val="25"/>
          <w:lang w:eastAsia="ru-RU"/>
        </w:rPr>
        <w:t>22</w:t>
      </w:r>
      <w:r w:rsidRPr="00853A22">
        <w:rPr>
          <w:rFonts w:ascii="Times New Roman" w:eastAsia="Times New Roman" w:hAnsi="Times New Roman" w:cs="Times New Roman"/>
          <w:sz w:val="25"/>
          <w:szCs w:val="25"/>
          <w:lang w:eastAsia="ru-RU"/>
        </w:rPr>
        <w:t>»</w:t>
      </w:r>
      <w:r w:rsidR="007213DD">
        <w:rPr>
          <w:rFonts w:ascii="Times New Roman" w:eastAsia="Times New Roman" w:hAnsi="Times New Roman" w:cs="Times New Roman"/>
          <w:sz w:val="25"/>
          <w:szCs w:val="25"/>
          <w:lang w:eastAsia="ru-RU"/>
        </w:rPr>
        <w:t xml:space="preserve"> апреля </w:t>
      </w:r>
      <w:r w:rsidRPr="00853A22">
        <w:rPr>
          <w:rFonts w:ascii="Times New Roman" w:eastAsia="Times New Roman" w:hAnsi="Times New Roman" w:cs="Times New Roman"/>
          <w:sz w:val="25"/>
          <w:szCs w:val="25"/>
          <w:lang w:eastAsia="ru-RU"/>
        </w:rPr>
        <w:t xml:space="preserve"> 202</w:t>
      </w:r>
      <w:r w:rsidR="007213DD">
        <w:rPr>
          <w:rFonts w:ascii="Times New Roman" w:eastAsia="Times New Roman" w:hAnsi="Times New Roman" w:cs="Times New Roman"/>
          <w:sz w:val="25"/>
          <w:szCs w:val="25"/>
          <w:lang w:eastAsia="ru-RU"/>
        </w:rPr>
        <w:t>1</w:t>
      </w:r>
      <w:r w:rsidRPr="00853A22">
        <w:rPr>
          <w:rFonts w:ascii="Times New Roman" w:eastAsia="Times New Roman" w:hAnsi="Times New Roman" w:cs="Times New Roman"/>
          <w:sz w:val="25"/>
          <w:szCs w:val="25"/>
          <w:lang w:eastAsia="ru-RU"/>
        </w:rPr>
        <w:t xml:space="preserve"> года</w:t>
      </w:r>
    </w:p>
    <w:p w:rsidR="00EA52C2" w:rsidRPr="00853A22" w:rsidRDefault="00EA52C2" w:rsidP="00EA52C2">
      <w:pPr>
        <w:spacing w:after="0" w:line="240" w:lineRule="auto"/>
        <w:rPr>
          <w:rFonts w:ascii="Times New Roman" w:eastAsia="Times New Roman" w:hAnsi="Times New Roman" w:cs="Times New Roman"/>
          <w:sz w:val="25"/>
          <w:szCs w:val="25"/>
          <w:lang w:eastAsia="ru-RU"/>
        </w:rPr>
      </w:pPr>
      <w:r w:rsidRPr="00853A22">
        <w:rPr>
          <w:rFonts w:ascii="Times New Roman" w:eastAsia="Times New Roman" w:hAnsi="Times New Roman" w:cs="Times New Roman"/>
          <w:sz w:val="25"/>
          <w:szCs w:val="25"/>
          <w:lang w:eastAsia="ru-RU"/>
        </w:rPr>
        <w:t xml:space="preserve">№ </w:t>
      </w:r>
      <w:r w:rsidR="007213DD">
        <w:rPr>
          <w:rFonts w:ascii="Times New Roman" w:eastAsia="Times New Roman" w:hAnsi="Times New Roman" w:cs="Times New Roman"/>
          <w:sz w:val="25"/>
          <w:szCs w:val="25"/>
          <w:lang w:eastAsia="ru-RU"/>
        </w:rPr>
        <w:t>364</w:t>
      </w:r>
    </w:p>
    <w:p w:rsidR="00E06B17" w:rsidRDefault="00E06B17" w:rsidP="00EA52C2">
      <w:pPr>
        <w:autoSpaceDE w:val="0"/>
        <w:autoSpaceDN w:val="0"/>
        <w:adjustRightInd w:val="0"/>
        <w:spacing w:after="0" w:line="20" w:lineRule="atLeast"/>
        <w:contextualSpacing/>
        <w:jc w:val="right"/>
        <w:rPr>
          <w:rFonts w:ascii="Times New Roman" w:hAnsi="Times New Roman" w:cs="Times New Roman"/>
          <w:sz w:val="24"/>
          <w:szCs w:val="24"/>
        </w:rPr>
      </w:pPr>
    </w:p>
    <w:p w:rsidR="00E06B17" w:rsidRPr="004538B8" w:rsidRDefault="00E06B17" w:rsidP="00E06B17">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31" style="width:41.25pt;height:47.25pt" o:ole="" o:preferrelative="t" stroked="f">
            <v:imagedata r:id="rId9" o:title="" gain="1.25"/>
          </v:rect>
          <o:OLEObject Type="Embed" ProgID="StaticMetafile" ShapeID="_x0000_i1031" DrawAspect="Content" ObjectID="_1681284654" r:id="rId17"/>
        </w:object>
      </w:r>
    </w:p>
    <w:p w:rsidR="00E06B17" w:rsidRPr="002A099D" w:rsidRDefault="00E06B17" w:rsidP="00E06B1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E06B17" w:rsidRPr="00712B76" w:rsidRDefault="00E06B17" w:rsidP="00E06B17">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СОВЕТ   ДЕПУТАТОВ</w:t>
      </w:r>
    </w:p>
    <w:p w:rsidR="00E06B17" w:rsidRPr="00712B76" w:rsidRDefault="00E06B17" w:rsidP="00E06B17">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МУНИЦИПАЛЬНОГО ОБРАЗОВАНИЯ</w:t>
      </w:r>
    </w:p>
    <w:p w:rsidR="00E06B17" w:rsidRPr="00712B76" w:rsidRDefault="00E06B17" w:rsidP="00E06B17">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«ВОТКИНСКИЙ РАЙОН»</w:t>
      </w:r>
    </w:p>
    <w:p w:rsidR="00E06B17" w:rsidRPr="00712B76" w:rsidRDefault="00E06B17" w:rsidP="00E06B17">
      <w:pPr>
        <w:pStyle w:val="1"/>
        <w:jc w:val="center"/>
        <w:rPr>
          <w:color w:val="auto"/>
          <w:sz w:val="24"/>
          <w:szCs w:val="24"/>
        </w:rPr>
      </w:pPr>
      <w:r w:rsidRPr="00712B76">
        <w:rPr>
          <w:color w:val="auto"/>
          <w:sz w:val="24"/>
          <w:szCs w:val="24"/>
        </w:rPr>
        <w:t>«ВОТКА ЁРОС»</w:t>
      </w:r>
    </w:p>
    <w:p w:rsidR="00E06B17" w:rsidRPr="00712B76" w:rsidRDefault="00E06B17" w:rsidP="00E06B17">
      <w:pPr>
        <w:spacing w:after="0" w:line="240" w:lineRule="auto"/>
        <w:jc w:val="center"/>
        <w:rPr>
          <w:rFonts w:ascii="Times New Roman" w:eastAsia="Times New Roman" w:hAnsi="Times New Roman" w:cs="Times New Roman"/>
          <w:b/>
          <w:sz w:val="24"/>
          <w:szCs w:val="24"/>
          <w:lang w:eastAsia="ru-RU"/>
        </w:rPr>
      </w:pPr>
      <w:r w:rsidRPr="00712B76">
        <w:rPr>
          <w:rFonts w:ascii="Times New Roman" w:eastAsia="Times New Roman" w:hAnsi="Times New Roman" w:cs="Times New Roman"/>
          <w:b/>
          <w:sz w:val="24"/>
          <w:szCs w:val="24"/>
          <w:lang w:eastAsia="ru-RU"/>
        </w:rPr>
        <w:t xml:space="preserve">МУНИЦИПАЛ КЫЛДЫТЭТЫСЬ </w:t>
      </w:r>
    </w:p>
    <w:p w:rsidR="00E06B17" w:rsidRPr="00712B76" w:rsidRDefault="00E06B17" w:rsidP="00E06B17">
      <w:pPr>
        <w:spacing w:after="0" w:line="240" w:lineRule="auto"/>
        <w:jc w:val="center"/>
        <w:rPr>
          <w:rFonts w:ascii="Times New Roman" w:hAnsi="Times New Roman" w:cs="Times New Roman"/>
          <w:b/>
          <w:sz w:val="24"/>
          <w:szCs w:val="24"/>
        </w:rPr>
      </w:pPr>
      <w:r w:rsidRPr="00712B76">
        <w:rPr>
          <w:rFonts w:ascii="Times New Roman" w:hAnsi="Times New Roman" w:cs="Times New Roman"/>
          <w:b/>
          <w:sz w:val="24"/>
          <w:szCs w:val="24"/>
        </w:rPr>
        <w:t>ДЕПУТАТЪЁСЛЭН КЕНЕШСЫ</w:t>
      </w:r>
    </w:p>
    <w:p w:rsidR="00E06B17" w:rsidRDefault="00E06B17" w:rsidP="00E06B17">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E06B17" w:rsidRPr="002A099D" w:rsidRDefault="00E06B17" w:rsidP="00E06B17">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E06B17" w:rsidRPr="005B2112" w:rsidRDefault="00E06B17" w:rsidP="00E06B17">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E06B17" w:rsidRPr="002A099D" w:rsidRDefault="00E06B17" w:rsidP="00E06B17">
      <w:pPr>
        <w:keepNext/>
        <w:spacing w:after="0" w:line="240" w:lineRule="auto"/>
        <w:jc w:val="center"/>
        <w:outlineLvl w:val="6"/>
        <w:rPr>
          <w:rFonts w:ascii="Times New Roman" w:eastAsia="Times New Roman" w:hAnsi="Times New Roman" w:cs="Times New Roman"/>
          <w:b/>
          <w:spacing w:val="60"/>
          <w:sz w:val="24"/>
          <w:szCs w:val="24"/>
          <w:lang w:eastAsia="ru-RU"/>
        </w:rPr>
      </w:pPr>
    </w:p>
    <w:p w:rsidR="00E06B17" w:rsidRPr="002A099D" w:rsidRDefault="00E06B17" w:rsidP="00E06B17">
      <w:pPr>
        <w:spacing w:after="0" w:line="240" w:lineRule="auto"/>
        <w:jc w:val="center"/>
        <w:rPr>
          <w:rFonts w:ascii="Times New Roman" w:eastAsia="Times New Roman" w:hAnsi="Times New Roman" w:cs="Times New Roman"/>
          <w:b/>
          <w:sz w:val="24"/>
          <w:szCs w:val="24"/>
          <w:lang w:eastAsia="ru-RU"/>
        </w:rPr>
      </w:pPr>
    </w:p>
    <w:p w:rsidR="00E06B17" w:rsidRPr="001048C6" w:rsidRDefault="00E06B17" w:rsidP="00E06B17">
      <w:pPr>
        <w:spacing w:after="0" w:line="240" w:lineRule="auto"/>
        <w:jc w:val="both"/>
        <w:rPr>
          <w:rFonts w:ascii="Times New Roman" w:eastAsia="Times New Roman" w:hAnsi="Times New Roman" w:cs="Times New Roman"/>
          <w:sz w:val="24"/>
          <w:szCs w:val="24"/>
          <w:lang w:eastAsia="ru-RU"/>
        </w:rPr>
      </w:pPr>
    </w:p>
    <w:p w:rsidR="00E06B17" w:rsidRDefault="00E06B17" w:rsidP="00E06B1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г. Воткинск</w:t>
      </w:r>
    </w:p>
    <w:p w:rsidR="00E06B17" w:rsidRPr="00312A22" w:rsidRDefault="00E06B17" w:rsidP="00E06B17">
      <w:pPr>
        <w:autoSpaceDE w:val="0"/>
        <w:autoSpaceDN w:val="0"/>
        <w:adjustRightInd w:val="0"/>
        <w:spacing w:after="0" w:line="240" w:lineRule="auto"/>
        <w:rPr>
          <w:rFonts w:ascii="Times New Roman" w:hAnsi="Times New Roman" w:cs="Times New Roman"/>
          <w:sz w:val="26"/>
          <w:szCs w:val="26"/>
        </w:rPr>
      </w:pPr>
      <w:r w:rsidRPr="00312A22">
        <w:rPr>
          <w:rFonts w:ascii="Times New Roman" w:hAnsi="Times New Roman" w:cs="Times New Roman"/>
          <w:sz w:val="26"/>
          <w:szCs w:val="26"/>
        </w:rPr>
        <w:t>«</w:t>
      </w:r>
      <w:r w:rsidR="00D47E08">
        <w:rPr>
          <w:rFonts w:ascii="Times New Roman" w:hAnsi="Times New Roman" w:cs="Times New Roman"/>
          <w:sz w:val="26"/>
          <w:szCs w:val="26"/>
        </w:rPr>
        <w:t xml:space="preserve"> 22 </w:t>
      </w:r>
      <w:r w:rsidRPr="00312A22">
        <w:rPr>
          <w:rFonts w:ascii="Times New Roman" w:hAnsi="Times New Roman" w:cs="Times New Roman"/>
          <w:sz w:val="26"/>
          <w:szCs w:val="26"/>
        </w:rPr>
        <w:t xml:space="preserve">» </w:t>
      </w:r>
      <w:r w:rsidR="00D47E08">
        <w:rPr>
          <w:rFonts w:ascii="Times New Roman" w:hAnsi="Times New Roman" w:cs="Times New Roman"/>
          <w:sz w:val="26"/>
          <w:szCs w:val="26"/>
        </w:rPr>
        <w:t xml:space="preserve"> апреля </w:t>
      </w:r>
      <w:r w:rsidRPr="00312A22">
        <w:rPr>
          <w:rFonts w:ascii="Times New Roman" w:hAnsi="Times New Roman" w:cs="Times New Roman"/>
          <w:sz w:val="26"/>
          <w:szCs w:val="26"/>
        </w:rPr>
        <w:t xml:space="preserve"> 2021 года    </w:t>
      </w:r>
      <w:r w:rsidRPr="00312A22">
        <w:rPr>
          <w:rFonts w:ascii="Times New Roman" w:eastAsia="Calibri" w:hAnsi="Times New Roman" w:cs="Times New Roman"/>
          <w:sz w:val="26"/>
          <w:szCs w:val="26"/>
        </w:rPr>
        <w:t xml:space="preserve">                                                                              </w:t>
      </w:r>
      <w:r w:rsidR="00D47E08">
        <w:rPr>
          <w:rFonts w:ascii="Times New Roman" w:eastAsia="Calibri" w:hAnsi="Times New Roman" w:cs="Times New Roman"/>
          <w:sz w:val="26"/>
          <w:szCs w:val="26"/>
        </w:rPr>
        <w:t xml:space="preserve">               </w:t>
      </w:r>
      <w:r w:rsidRPr="00312A22">
        <w:rPr>
          <w:rFonts w:ascii="Times New Roman" w:eastAsia="Calibri" w:hAnsi="Times New Roman" w:cs="Times New Roman"/>
          <w:sz w:val="26"/>
          <w:szCs w:val="26"/>
        </w:rPr>
        <w:t xml:space="preserve"> №</w:t>
      </w:r>
      <w:r w:rsidR="00D47E08">
        <w:rPr>
          <w:rFonts w:ascii="Times New Roman" w:eastAsia="Calibri" w:hAnsi="Times New Roman" w:cs="Times New Roman"/>
          <w:sz w:val="26"/>
          <w:szCs w:val="26"/>
        </w:rPr>
        <w:t>365</w:t>
      </w:r>
    </w:p>
    <w:p w:rsidR="00E06B17" w:rsidRPr="00312A22" w:rsidRDefault="00E06B17" w:rsidP="00E06B17">
      <w:pPr>
        <w:spacing w:after="0" w:line="240" w:lineRule="auto"/>
        <w:jc w:val="both"/>
        <w:rPr>
          <w:rFonts w:ascii="Times New Roman" w:hAnsi="Times New Roman" w:cs="Times New Roman"/>
          <w:sz w:val="26"/>
          <w:szCs w:val="26"/>
        </w:rPr>
      </w:pPr>
    </w:p>
    <w:p w:rsidR="00E06B17" w:rsidRPr="00312A22" w:rsidRDefault="00E06B17" w:rsidP="00E06B17">
      <w:pPr>
        <w:spacing w:after="0" w:line="240" w:lineRule="auto"/>
        <w:jc w:val="center"/>
        <w:rPr>
          <w:rFonts w:ascii="Times New Roman" w:hAnsi="Times New Roman" w:cs="Times New Roman"/>
          <w:sz w:val="26"/>
          <w:szCs w:val="26"/>
        </w:rPr>
      </w:pPr>
      <w:r w:rsidRPr="00312A22">
        <w:rPr>
          <w:rFonts w:ascii="Times New Roman" w:hAnsi="Times New Roman" w:cs="Times New Roman"/>
          <w:sz w:val="26"/>
          <w:szCs w:val="26"/>
        </w:rPr>
        <w:t xml:space="preserve"> </w:t>
      </w:r>
    </w:p>
    <w:p w:rsidR="00D47E08" w:rsidRPr="00D47E08" w:rsidRDefault="00D47E08" w:rsidP="00D47E08">
      <w:pPr>
        <w:tabs>
          <w:tab w:val="center" w:pos="8005"/>
        </w:tabs>
        <w:spacing w:after="0" w:line="20" w:lineRule="atLeast"/>
        <w:jc w:val="center"/>
        <w:rPr>
          <w:rFonts w:ascii="Times New Roman" w:eastAsiaTheme="minorEastAsia" w:hAnsi="Times New Roman" w:cs="Times New Roman"/>
          <w:b/>
          <w:sz w:val="25"/>
          <w:szCs w:val="25"/>
        </w:rPr>
      </w:pPr>
      <w:r w:rsidRPr="00D47E08">
        <w:rPr>
          <w:rFonts w:ascii="Times New Roman" w:eastAsiaTheme="minorEastAsia" w:hAnsi="Times New Roman" w:cs="Times New Roman"/>
          <w:b/>
          <w:sz w:val="25"/>
          <w:szCs w:val="25"/>
        </w:rPr>
        <w:t xml:space="preserve">«О присвоении нагрудного знака </w:t>
      </w:r>
    </w:p>
    <w:p w:rsidR="00D47E08" w:rsidRPr="00D47E08" w:rsidRDefault="00D47E08" w:rsidP="00D47E08">
      <w:pPr>
        <w:tabs>
          <w:tab w:val="center" w:pos="8005"/>
        </w:tabs>
        <w:spacing w:after="0" w:line="20" w:lineRule="atLeast"/>
        <w:jc w:val="center"/>
        <w:rPr>
          <w:rFonts w:ascii="Times New Roman" w:eastAsiaTheme="minorEastAsia" w:hAnsi="Times New Roman" w:cs="Times New Roman"/>
          <w:b/>
          <w:sz w:val="25"/>
          <w:szCs w:val="25"/>
        </w:rPr>
      </w:pPr>
      <w:r w:rsidRPr="00D47E08">
        <w:rPr>
          <w:rFonts w:ascii="Times New Roman" w:eastAsiaTheme="minorEastAsia" w:hAnsi="Times New Roman" w:cs="Times New Roman"/>
          <w:b/>
          <w:sz w:val="25"/>
          <w:szCs w:val="25"/>
        </w:rPr>
        <w:t xml:space="preserve">«За заслуги перед </w:t>
      </w:r>
      <w:proofErr w:type="spellStart"/>
      <w:r w:rsidRPr="00D47E08">
        <w:rPr>
          <w:rFonts w:ascii="Times New Roman" w:eastAsiaTheme="minorEastAsia" w:hAnsi="Times New Roman" w:cs="Times New Roman"/>
          <w:b/>
          <w:sz w:val="25"/>
          <w:szCs w:val="25"/>
        </w:rPr>
        <w:t>Воткинским</w:t>
      </w:r>
      <w:proofErr w:type="spellEnd"/>
      <w:r w:rsidRPr="00D47E08">
        <w:rPr>
          <w:rFonts w:ascii="Times New Roman" w:eastAsiaTheme="minorEastAsia" w:hAnsi="Times New Roman" w:cs="Times New Roman"/>
          <w:b/>
          <w:sz w:val="25"/>
          <w:szCs w:val="25"/>
        </w:rPr>
        <w:t xml:space="preserve"> районом»</w:t>
      </w:r>
    </w:p>
    <w:p w:rsidR="00D47E08" w:rsidRPr="00D47E08" w:rsidRDefault="00D47E08" w:rsidP="00D47E08">
      <w:pPr>
        <w:tabs>
          <w:tab w:val="center" w:pos="8005"/>
        </w:tabs>
        <w:spacing w:after="0" w:line="20" w:lineRule="atLeast"/>
        <w:jc w:val="center"/>
        <w:rPr>
          <w:rFonts w:ascii="Times New Roman" w:eastAsiaTheme="minorEastAsia" w:hAnsi="Times New Roman" w:cs="Times New Roman"/>
          <w:sz w:val="25"/>
          <w:szCs w:val="25"/>
        </w:rPr>
      </w:pPr>
      <w:r w:rsidRPr="00D47E08">
        <w:rPr>
          <w:rFonts w:ascii="Times New Roman" w:eastAsiaTheme="minorEastAsia" w:hAnsi="Times New Roman" w:cs="Times New Roman"/>
          <w:sz w:val="25"/>
          <w:szCs w:val="25"/>
        </w:rPr>
        <w:t xml:space="preserve">  </w:t>
      </w:r>
    </w:p>
    <w:p w:rsidR="00D47E08" w:rsidRDefault="00D47E08" w:rsidP="00D47E08">
      <w:pPr>
        <w:autoSpaceDE w:val="0"/>
        <w:autoSpaceDN w:val="0"/>
        <w:adjustRightInd w:val="0"/>
        <w:spacing w:after="0" w:line="20" w:lineRule="atLeast"/>
        <w:ind w:firstLine="708"/>
        <w:jc w:val="both"/>
        <w:rPr>
          <w:rFonts w:ascii="Times New Roman" w:eastAsiaTheme="minorEastAsia" w:hAnsi="Times New Roman" w:cs="Times New Roman"/>
          <w:sz w:val="25"/>
          <w:szCs w:val="25"/>
        </w:rPr>
      </w:pPr>
      <w:r w:rsidRPr="00D47E08">
        <w:rPr>
          <w:rFonts w:ascii="Times New Roman" w:eastAsiaTheme="minorEastAsia" w:hAnsi="Times New Roman" w:cs="Times New Roman"/>
          <w:sz w:val="25"/>
          <w:szCs w:val="25"/>
        </w:rPr>
        <w:t xml:space="preserve"> </w:t>
      </w:r>
      <w:proofErr w:type="gramStart"/>
      <w:r w:rsidRPr="00D47E08">
        <w:rPr>
          <w:rFonts w:ascii="Times New Roman" w:eastAsiaTheme="minorEastAsia" w:hAnsi="Times New Roman" w:cs="Times New Roman"/>
          <w:sz w:val="25"/>
          <w:szCs w:val="25"/>
        </w:rPr>
        <w:t xml:space="preserve">На основании представления  Районного Управления образования Администрации муниципального образования «Воткинский район»,  протокола комиссии №1 от 13.04.2021  по присвоению нагрудного знака «За заслуги перед </w:t>
      </w:r>
      <w:proofErr w:type="spellStart"/>
      <w:r w:rsidRPr="00D47E08">
        <w:rPr>
          <w:rFonts w:ascii="Times New Roman" w:eastAsiaTheme="minorEastAsia" w:hAnsi="Times New Roman" w:cs="Times New Roman"/>
          <w:sz w:val="25"/>
          <w:szCs w:val="25"/>
        </w:rPr>
        <w:t>Воткинским</w:t>
      </w:r>
      <w:proofErr w:type="spellEnd"/>
      <w:r w:rsidRPr="00D47E08">
        <w:rPr>
          <w:rFonts w:ascii="Times New Roman" w:eastAsiaTheme="minorEastAsia" w:hAnsi="Times New Roman" w:cs="Times New Roman"/>
          <w:sz w:val="25"/>
          <w:szCs w:val="25"/>
        </w:rPr>
        <w:t xml:space="preserve"> районом»,   в соответствии с  Положением «О нагрудном знаке «За заслуги перед </w:t>
      </w:r>
      <w:proofErr w:type="spellStart"/>
      <w:r w:rsidRPr="00D47E08">
        <w:rPr>
          <w:rFonts w:ascii="Times New Roman" w:eastAsiaTheme="minorEastAsia" w:hAnsi="Times New Roman" w:cs="Times New Roman"/>
          <w:sz w:val="25"/>
          <w:szCs w:val="25"/>
        </w:rPr>
        <w:t>Воткинским</w:t>
      </w:r>
      <w:proofErr w:type="spellEnd"/>
      <w:r w:rsidRPr="00D47E08">
        <w:rPr>
          <w:rFonts w:ascii="Times New Roman" w:eastAsiaTheme="minorEastAsia" w:hAnsi="Times New Roman" w:cs="Times New Roman"/>
          <w:sz w:val="25"/>
          <w:szCs w:val="25"/>
        </w:rPr>
        <w:t xml:space="preserve"> районом», утвержденным решением Совета депутатов муниципального образования «Воткинский район» №310 от 27.10.2020 года, Уставом муниципального образования «Воткинский район», </w:t>
      </w:r>
      <w:r w:rsidRPr="00D47E08">
        <w:rPr>
          <w:rFonts w:ascii="Times New Roman" w:eastAsia="Calibri" w:hAnsi="Times New Roman" w:cs="Times New Roman"/>
          <w:sz w:val="25"/>
          <w:szCs w:val="25"/>
        </w:rPr>
        <w:t xml:space="preserve"> </w:t>
      </w:r>
      <w:r w:rsidRPr="00D47E08">
        <w:rPr>
          <w:rFonts w:ascii="Times New Roman" w:eastAsiaTheme="minorEastAsia" w:hAnsi="Times New Roman" w:cs="Times New Roman"/>
          <w:sz w:val="25"/>
          <w:szCs w:val="25"/>
        </w:rPr>
        <w:t>за  многолетний добросовестный труд и успехи</w:t>
      </w:r>
      <w:proofErr w:type="gramEnd"/>
      <w:r w:rsidRPr="00D47E08">
        <w:rPr>
          <w:rFonts w:ascii="Times New Roman" w:eastAsiaTheme="minorEastAsia" w:hAnsi="Times New Roman" w:cs="Times New Roman"/>
          <w:sz w:val="25"/>
          <w:szCs w:val="25"/>
        </w:rPr>
        <w:t xml:space="preserve"> в</w:t>
      </w:r>
      <w:r>
        <w:rPr>
          <w:rFonts w:ascii="Times New Roman" w:eastAsiaTheme="minorEastAsia" w:hAnsi="Times New Roman" w:cs="Times New Roman"/>
          <w:sz w:val="25"/>
          <w:szCs w:val="25"/>
        </w:rPr>
        <w:t xml:space="preserve"> профессиональной деятельности,</w:t>
      </w:r>
    </w:p>
    <w:p w:rsidR="00D47E08" w:rsidRPr="00D47E08" w:rsidRDefault="00D47E08" w:rsidP="00D47E08">
      <w:pPr>
        <w:autoSpaceDE w:val="0"/>
        <w:autoSpaceDN w:val="0"/>
        <w:adjustRightInd w:val="0"/>
        <w:spacing w:after="0" w:line="20" w:lineRule="atLeast"/>
        <w:ind w:firstLine="708"/>
        <w:jc w:val="both"/>
        <w:rPr>
          <w:rFonts w:ascii="Times New Roman" w:eastAsiaTheme="minorEastAsia" w:hAnsi="Times New Roman" w:cs="Times New Roman"/>
          <w:sz w:val="25"/>
          <w:szCs w:val="25"/>
        </w:rPr>
      </w:pPr>
    </w:p>
    <w:p w:rsidR="00D47E08" w:rsidRDefault="00D47E08" w:rsidP="00D47E08">
      <w:pPr>
        <w:autoSpaceDE w:val="0"/>
        <w:autoSpaceDN w:val="0"/>
        <w:adjustRightInd w:val="0"/>
        <w:spacing w:after="0" w:line="20" w:lineRule="atLeast"/>
        <w:ind w:firstLine="708"/>
        <w:jc w:val="both"/>
        <w:rPr>
          <w:rFonts w:ascii="Times New Roman" w:eastAsiaTheme="minorEastAsia" w:hAnsi="Times New Roman" w:cs="Times New Roman"/>
          <w:sz w:val="25"/>
          <w:szCs w:val="25"/>
        </w:rPr>
      </w:pPr>
      <w:r w:rsidRPr="00D47E08">
        <w:rPr>
          <w:rFonts w:ascii="Times New Roman" w:eastAsiaTheme="minorEastAsia" w:hAnsi="Times New Roman" w:cs="Times New Roman"/>
          <w:sz w:val="25"/>
          <w:szCs w:val="25"/>
        </w:rPr>
        <w:t>Совет депутатов муниципального образования «Воткинский район» РЕШАЕТ:</w:t>
      </w:r>
    </w:p>
    <w:p w:rsidR="00D47E08" w:rsidRPr="00D47E08" w:rsidRDefault="00D47E08" w:rsidP="00D47E08">
      <w:pPr>
        <w:autoSpaceDE w:val="0"/>
        <w:autoSpaceDN w:val="0"/>
        <w:adjustRightInd w:val="0"/>
        <w:spacing w:after="0" w:line="20" w:lineRule="atLeast"/>
        <w:ind w:firstLine="708"/>
        <w:jc w:val="both"/>
        <w:rPr>
          <w:rFonts w:ascii="Times New Roman" w:eastAsiaTheme="minorEastAsia" w:hAnsi="Times New Roman" w:cs="Times New Roman"/>
          <w:sz w:val="25"/>
          <w:szCs w:val="25"/>
        </w:rPr>
      </w:pPr>
    </w:p>
    <w:p w:rsidR="00D47E08" w:rsidRDefault="00D47E08" w:rsidP="00D47E08">
      <w:pPr>
        <w:spacing w:after="0" w:line="20" w:lineRule="atLeast"/>
        <w:ind w:firstLine="708"/>
        <w:jc w:val="both"/>
        <w:rPr>
          <w:rFonts w:ascii="Times New Roman" w:eastAsia="Calibri" w:hAnsi="Times New Roman" w:cs="Times New Roman"/>
          <w:sz w:val="25"/>
          <w:szCs w:val="25"/>
        </w:rPr>
      </w:pPr>
      <w:r w:rsidRPr="00D47E08">
        <w:rPr>
          <w:rFonts w:ascii="Times New Roman" w:eastAsiaTheme="minorEastAsia" w:hAnsi="Times New Roman" w:cs="Times New Roman"/>
          <w:sz w:val="25"/>
          <w:szCs w:val="25"/>
        </w:rPr>
        <w:t xml:space="preserve">1. Присвоить нагрудный знак «За заслуги перед </w:t>
      </w:r>
      <w:proofErr w:type="spellStart"/>
      <w:r w:rsidRPr="00D47E08">
        <w:rPr>
          <w:rFonts w:ascii="Times New Roman" w:eastAsiaTheme="minorEastAsia" w:hAnsi="Times New Roman" w:cs="Times New Roman"/>
          <w:sz w:val="25"/>
          <w:szCs w:val="25"/>
        </w:rPr>
        <w:t>Воткинским</w:t>
      </w:r>
      <w:proofErr w:type="spellEnd"/>
      <w:r w:rsidRPr="00D47E08">
        <w:rPr>
          <w:rFonts w:ascii="Times New Roman" w:eastAsiaTheme="minorEastAsia" w:hAnsi="Times New Roman" w:cs="Times New Roman"/>
          <w:sz w:val="25"/>
          <w:szCs w:val="25"/>
        </w:rPr>
        <w:t xml:space="preserve"> районом»  </w:t>
      </w:r>
      <w:proofErr w:type="spellStart"/>
      <w:r w:rsidRPr="00D47E08">
        <w:rPr>
          <w:rFonts w:ascii="Times New Roman" w:eastAsiaTheme="minorEastAsia" w:hAnsi="Times New Roman" w:cs="Times New Roman"/>
          <w:sz w:val="25"/>
          <w:szCs w:val="25"/>
        </w:rPr>
        <w:t>Ясаковой</w:t>
      </w:r>
      <w:proofErr w:type="spellEnd"/>
      <w:r w:rsidRPr="00D47E08">
        <w:rPr>
          <w:rFonts w:ascii="Times New Roman" w:eastAsiaTheme="minorEastAsia" w:hAnsi="Times New Roman" w:cs="Times New Roman"/>
          <w:sz w:val="25"/>
          <w:szCs w:val="25"/>
        </w:rPr>
        <w:t xml:space="preserve"> Ольге Викторовне  - </w:t>
      </w:r>
      <w:r w:rsidRPr="00D47E08">
        <w:rPr>
          <w:rFonts w:ascii="Times New Roman" w:eastAsia="Calibri" w:hAnsi="Times New Roman" w:cs="Times New Roman"/>
          <w:sz w:val="25"/>
          <w:szCs w:val="25"/>
        </w:rPr>
        <w:t xml:space="preserve"> директору  МБОУ   </w:t>
      </w:r>
      <w:proofErr w:type="spellStart"/>
      <w:r w:rsidRPr="00D47E08">
        <w:rPr>
          <w:rFonts w:ascii="Times New Roman" w:eastAsia="Calibri" w:hAnsi="Times New Roman" w:cs="Times New Roman"/>
          <w:sz w:val="25"/>
          <w:szCs w:val="25"/>
        </w:rPr>
        <w:t>Волковской</w:t>
      </w:r>
      <w:proofErr w:type="spellEnd"/>
      <w:r w:rsidRPr="00D47E08">
        <w:rPr>
          <w:rFonts w:ascii="Times New Roman" w:eastAsia="Calibri" w:hAnsi="Times New Roman" w:cs="Times New Roman"/>
          <w:sz w:val="25"/>
          <w:szCs w:val="25"/>
        </w:rPr>
        <w:t xml:space="preserve">  средней общеобразовательной школы  – депутату Совета депутатов МО «Воткинский район», за  многолетний добросовестный труд и успехи в профессиональной деятельности. </w:t>
      </w:r>
    </w:p>
    <w:p w:rsidR="00D47E08" w:rsidRPr="00D47E08" w:rsidRDefault="00D47E08" w:rsidP="00D47E08">
      <w:pPr>
        <w:spacing w:after="0" w:line="20" w:lineRule="atLeast"/>
        <w:ind w:firstLine="708"/>
        <w:jc w:val="both"/>
        <w:rPr>
          <w:rFonts w:ascii="Times New Roman" w:eastAsia="Calibri" w:hAnsi="Times New Roman" w:cs="Times New Roman"/>
          <w:sz w:val="25"/>
          <w:szCs w:val="25"/>
        </w:rPr>
      </w:pPr>
    </w:p>
    <w:p w:rsidR="00D47E08" w:rsidRPr="00D47E08" w:rsidRDefault="00D47E08" w:rsidP="00D47E08">
      <w:pPr>
        <w:spacing w:after="0" w:line="20" w:lineRule="atLeast"/>
        <w:ind w:firstLine="720"/>
        <w:jc w:val="both"/>
        <w:rPr>
          <w:rFonts w:ascii="Times New Roman" w:eastAsiaTheme="minorEastAsia" w:hAnsi="Times New Roman" w:cs="Times New Roman"/>
          <w:sz w:val="25"/>
          <w:szCs w:val="25"/>
        </w:rPr>
      </w:pPr>
      <w:r w:rsidRPr="00D47E08">
        <w:rPr>
          <w:rFonts w:ascii="Times New Roman" w:eastAsiaTheme="minorEastAsia" w:hAnsi="Times New Roman" w:cs="Times New Roman"/>
          <w:sz w:val="25"/>
          <w:szCs w:val="25"/>
        </w:rPr>
        <w:t xml:space="preserve">2. Настоящее решение вступает в силу со дня его принятия.     </w:t>
      </w:r>
    </w:p>
    <w:p w:rsidR="00E06B17" w:rsidRPr="00312A22" w:rsidRDefault="00E06B17" w:rsidP="00D47E08">
      <w:pPr>
        <w:spacing w:after="0" w:line="20" w:lineRule="atLeast"/>
        <w:ind w:firstLine="720"/>
        <w:jc w:val="both"/>
        <w:rPr>
          <w:rFonts w:ascii="Times New Roman" w:eastAsiaTheme="minorEastAsia" w:hAnsi="Times New Roman" w:cs="Times New Roman"/>
          <w:sz w:val="26"/>
          <w:szCs w:val="26"/>
        </w:rPr>
      </w:pPr>
      <w:r w:rsidRPr="00312A22">
        <w:rPr>
          <w:rFonts w:ascii="Times New Roman" w:eastAsiaTheme="minorEastAsia" w:hAnsi="Times New Roman" w:cs="Times New Roman"/>
          <w:sz w:val="26"/>
          <w:szCs w:val="26"/>
        </w:rPr>
        <w:t xml:space="preserve">            </w:t>
      </w:r>
    </w:p>
    <w:p w:rsidR="00E06B17" w:rsidRPr="00312A22" w:rsidRDefault="00E06B17" w:rsidP="00D47E08">
      <w:pPr>
        <w:spacing w:after="0" w:line="20" w:lineRule="atLeast"/>
        <w:jc w:val="both"/>
        <w:rPr>
          <w:rFonts w:ascii="Times New Roman" w:eastAsiaTheme="minorEastAsia" w:hAnsi="Times New Roman" w:cs="Times New Roman"/>
          <w:sz w:val="26"/>
          <w:szCs w:val="26"/>
        </w:rPr>
      </w:pPr>
      <w:r w:rsidRPr="00312A22">
        <w:rPr>
          <w:rFonts w:ascii="Times New Roman" w:eastAsiaTheme="minorEastAsia" w:hAnsi="Times New Roman" w:cs="Times New Roman"/>
          <w:sz w:val="26"/>
          <w:szCs w:val="26"/>
        </w:rPr>
        <w:t xml:space="preserve">Председатель </w:t>
      </w:r>
    </w:p>
    <w:p w:rsidR="00E06B17" w:rsidRPr="00312A22" w:rsidRDefault="00E06B17" w:rsidP="00D47E08">
      <w:pPr>
        <w:spacing w:after="0" w:line="20" w:lineRule="atLeast"/>
        <w:jc w:val="both"/>
        <w:rPr>
          <w:rFonts w:ascii="Times New Roman" w:eastAsiaTheme="minorEastAsia" w:hAnsi="Times New Roman" w:cs="Times New Roman"/>
          <w:sz w:val="26"/>
          <w:szCs w:val="26"/>
        </w:rPr>
      </w:pPr>
      <w:r w:rsidRPr="00312A22">
        <w:rPr>
          <w:rFonts w:ascii="Times New Roman" w:eastAsiaTheme="minorEastAsia" w:hAnsi="Times New Roman" w:cs="Times New Roman"/>
          <w:sz w:val="26"/>
          <w:szCs w:val="26"/>
        </w:rPr>
        <w:t>Совета депутатов муниципального</w:t>
      </w:r>
    </w:p>
    <w:p w:rsidR="00E06B17" w:rsidRPr="00312A22" w:rsidRDefault="00E06B17" w:rsidP="00D47E08">
      <w:pPr>
        <w:spacing w:after="0" w:line="20" w:lineRule="atLeast"/>
        <w:jc w:val="both"/>
        <w:rPr>
          <w:rFonts w:ascii="Times New Roman" w:eastAsiaTheme="minorEastAsia" w:hAnsi="Times New Roman" w:cs="Times New Roman"/>
          <w:sz w:val="26"/>
          <w:szCs w:val="26"/>
        </w:rPr>
      </w:pPr>
      <w:r w:rsidRPr="00312A22">
        <w:rPr>
          <w:rFonts w:ascii="Times New Roman" w:eastAsiaTheme="minorEastAsia" w:hAnsi="Times New Roman" w:cs="Times New Roman"/>
          <w:sz w:val="26"/>
          <w:szCs w:val="26"/>
        </w:rPr>
        <w:t>Образования «Воткинский район»                                                              М.А.Назаров</w:t>
      </w:r>
    </w:p>
    <w:p w:rsidR="00E06B17" w:rsidRPr="00312A22" w:rsidRDefault="00E06B17" w:rsidP="00D47E08">
      <w:pPr>
        <w:spacing w:after="0" w:line="20" w:lineRule="atLeast"/>
        <w:jc w:val="both"/>
        <w:rPr>
          <w:rFonts w:ascii="Times New Roman" w:eastAsiaTheme="minorEastAsia" w:hAnsi="Times New Roman" w:cs="Times New Roman"/>
          <w:sz w:val="26"/>
          <w:szCs w:val="26"/>
        </w:rPr>
      </w:pPr>
    </w:p>
    <w:p w:rsidR="00E06B17" w:rsidRPr="00312A22" w:rsidRDefault="00E06B17" w:rsidP="00D47E08">
      <w:pPr>
        <w:spacing w:after="0" w:line="20" w:lineRule="atLeast"/>
        <w:rPr>
          <w:rFonts w:ascii="Times New Roman" w:eastAsiaTheme="minorEastAsia" w:hAnsi="Times New Roman" w:cs="Times New Roman"/>
          <w:sz w:val="26"/>
          <w:szCs w:val="26"/>
        </w:rPr>
      </w:pPr>
      <w:r w:rsidRPr="00312A22">
        <w:rPr>
          <w:rFonts w:ascii="Times New Roman" w:eastAsiaTheme="minorEastAsia" w:hAnsi="Times New Roman" w:cs="Times New Roman"/>
          <w:sz w:val="26"/>
          <w:szCs w:val="26"/>
        </w:rPr>
        <w:t xml:space="preserve">Глава муниципального образования </w:t>
      </w:r>
    </w:p>
    <w:p w:rsidR="00E06B17" w:rsidRPr="00312A22" w:rsidRDefault="00E06B17" w:rsidP="00D47E08">
      <w:pPr>
        <w:spacing w:after="0" w:line="20" w:lineRule="atLeast"/>
        <w:rPr>
          <w:rFonts w:ascii="Times New Roman" w:eastAsiaTheme="minorEastAsia" w:hAnsi="Times New Roman" w:cs="Times New Roman"/>
          <w:sz w:val="26"/>
          <w:szCs w:val="26"/>
        </w:rPr>
      </w:pPr>
      <w:r w:rsidRPr="00312A22">
        <w:rPr>
          <w:rFonts w:ascii="Times New Roman" w:eastAsiaTheme="minorEastAsia" w:hAnsi="Times New Roman" w:cs="Times New Roman"/>
          <w:sz w:val="26"/>
          <w:szCs w:val="26"/>
        </w:rPr>
        <w:t xml:space="preserve"> «Воткинский район»                                  </w:t>
      </w:r>
      <w:r w:rsidRPr="00312A22">
        <w:rPr>
          <w:rFonts w:ascii="Times New Roman" w:eastAsiaTheme="minorEastAsia" w:hAnsi="Times New Roman" w:cs="Times New Roman"/>
          <w:sz w:val="26"/>
          <w:szCs w:val="26"/>
        </w:rPr>
        <w:tab/>
      </w:r>
      <w:r w:rsidRPr="00312A22">
        <w:rPr>
          <w:rFonts w:ascii="Times New Roman" w:eastAsiaTheme="minorEastAsia" w:hAnsi="Times New Roman" w:cs="Times New Roman"/>
          <w:sz w:val="26"/>
          <w:szCs w:val="26"/>
        </w:rPr>
        <w:tab/>
      </w:r>
      <w:r w:rsidRPr="00312A22">
        <w:rPr>
          <w:rFonts w:ascii="Times New Roman" w:eastAsiaTheme="minorEastAsia" w:hAnsi="Times New Roman" w:cs="Times New Roman"/>
          <w:sz w:val="26"/>
          <w:szCs w:val="26"/>
        </w:rPr>
        <w:tab/>
      </w:r>
      <w:r w:rsidRPr="00312A22">
        <w:rPr>
          <w:rFonts w:ascii="Times New Roman" w:eastAsiaTheme="minorEastAsia" w:hAnsi="Times New Roman" w:cs="Times New Roman"/>
          <w:sz w:val="26"/>
          <w:szCs w:val="26"/>
        </w:rPr>
        <w:tab/>
      </w:r>
      <w:r w:rsidRPr="00312A22">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 xml:space="preserve">   </w:t>
      </w:r>
      <w:proofErr w:type="spellStart"/>
      <w:r w:rsidRPr="00312A22">
        <w:rPr>
          <w:rFonts w:ascii="Times New Roman" w:eastAsiaTheme="minorEastAsia" w:hAnsi="Times New Roman" w:cs="Times New Roman"/>
          <w:sz w:val="26"/>
          <w:szCs w:val="26"/>
        </w:rPr>
        <w:t>И.П.Прозоров</w:t>
      </w:r>
      <w:proofErr w:type="spellEnd"/>
    </w:p>
    <w:p w:rsidR="00E06B17" w:rsidRPr="00312A22" w:rsidRDefault="007213DD" w:rsidP="00D47E08">
      <w:pPr>
        <w:autoSpaceDE w:val="0"/>
        <w:autoSpaceDN w:val="0"/>
        <w:adjustRightInd w:val="0"/>
        <w:spacing w:after="0" w:line="20" w:lineRule="atLeast"/>
        <w:rPr>
          <w:rFonts w:ascii="Times New Roman" w:hAnsi="Times New Roman" w:cs="Times New Roman"/>
          <w:sz w:val="26"/>
          <w:szCs w:val="26"/>
        </w:rPr>
      </w:pPr>
      <w:r w:rsidRPr="00312A22">
        <w:rPr>
          <w:rFonts w:ascii="Times New Roman" w:hAnsi="Times New Roman" w:cs="Times New Roman"/>
          <w:sz w:val="26"/>
          <w:szCs w:val="26"/>
        </w:rPr>
        <w:t xml:space="preserve"> </w:t>
      </w:r>
      <w:r w:rsidR="00E06B17" w:rsidRPr="00312A22">
        <w:rPr>
          <w:rFonts w:ascii="Times New Roman" w:hAnsi="Times New Roman" w:cs="Times New Roman"/>
          <w:sz w:val="26"/>
          <w:szCs w:val="26"/>
        </w:rPr>
        <w:t>«</w:t>
      </w:r>
      <w:r w:rsidR="00D47E08">
        <w:rPr>
          <w:rFonts w:ascii="Times New Roman" w:hAnsi="Times New Roman" w:cs="Times New Roman"/>
          <w:sz w:val="26"/>
          <w:szCs w:val="26"/>
        </w:rPr>
        <w:t xml:space="preserve"> 22</w:t>
      </w:r>
      <w:r w:rsidR="00E06B17" w:rsidRPr="00312A22">
        <w:rPr>
          <w:rFonts w:ascii="Times New Roman" w:hAnsi="Times New Roman" w:cs="Times New Roman"/>
          <w:sz w:val="26"/>
          <w:szCs w:val="26"/>
        </w:rPr>
        <w:t>»  апреля 2021  года</w:t>
      </w:r>
    </w:p>
    <w:p w:rsidR="00E06B17" w:rsidRPr="00312A22" w:rsidRDefault="00E06B17" w:rsidP="00D47E08">
      <w:pPr>
        <w:autoSpaceDE w:val="0"/>
        <w:autoSpaceDN w:val="0"/>
        <w:adjustRightInd w:val="0"/>
        <w:spacing w:after="0" w:line="20" w:lineRule="atLeast"/>
        <w:rPr>
          <w:rFonts w:ascii="Times New Roman" w:hAnsi="Times New Roman" w:cs="Times New Roman"/>
          <w:sz w:val="26"/>
          <w:szCs w:val="26"/>
        </w:rPr>
      </w:pPr>
      <w:r w:rsidRPr="00312A22">
        <w:rPr>
          <w:rFonts w:ascii="Times New Roman" w:hAnsi="Times New Roman" w:cs="Times New Roman"/>
          <w:sz w:val="26"/>
          <w:szCs w:val="26"/>
        </w:rPr>
        <w:t>№</w:t>
      </w:r>
      <w:r w:rsidR="00D47E08">
        <w:rPr>
          <w:rFonts w:ascii="Times New Roman" w:hAnsi="Times New Roman" w:cs="Times New Roman"/>
          <w:sz w:val="26"/>
          <w:szCs w:val="26"/>
        </w:rPr>
        <w:t xml:space="preserve"> 365</w:t>
      </w:r>
    </w:p>
    <w:p w:rsidR="00E06B17" w:rsidRDefault="00E06B17" w:rsidP="00E06B17">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560866" w:rsidRDefault="00560866" w:rsidP="00B1397E">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C5422F" w:rsidRPr="00795AE9" w:rsidRDefault="00C5422F" w:rsidP="00C542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xml:space="preserve">.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18" w:history="1">
        <w:r w:rsidRPr="00795AE9">
          <w:rPr>
            <w:rStyle w:val="af9"/>
            <w:rFonts w:ascii="Times New Roman" w:hAnsi="Times New Roman" w:cs="Times New Roman"/>
            <w:sz w:val="28"/>
            <w:szCs w:val="28"/>
            <w:lang w:val="en-US"/>
          </w:rPr>
          <w:t>sov</w:t>
        </w:r>
        <w:r w:rsidRPr="00795AE9">
          <w:rPr>
            <w:rStyle w:val="af9"/>
            <w:rFonts w:ascii="Times New Roman" w:hAnsi="Times New Roman" w:cs="Times New Roman"/>
            <w:sz w:val="28"/>
            <w:szCs w:val="28"/>
          </w:rPr>
          <w:t>-</w:t>
        </w:r>
        <w:r w:rsidRPr="00795AE9">
          <w:rPr>
            <w:rStyle w:val="af9"/>
            <w:rFonts w:ascii="Times New Roman" w:hAnsi="Times New Roman" w:cs="Times New Roman"/>
            <w:sz w:val="28"/>
            <w:szCs w:val="28"/>
            <w:lang w:val="en-US"/>
          </w:rPr>
          <w:t>dep</w:t>
        </w:r>
        <w:r w:rsidRPr="00795AE9">
          <w:rPr>
            <w:rStyle w:val="af9"/>
            <w:rFonts w:ascii="Times New Roman" w:hAnsi="Times New Roman" w:cs="Times New Roman"/>
            <w:sz w:val="28"/>
            <w:szCs w:val="28"/>
          </w:rPr>
          <w:t>@</w:t>
        </w:r>
        <w:r w:rsidRPr="00795AE9">
          <w:rPr>
            <w:rStyle w:val="af9"/>
            <w:rFonts w:ascii="Times New Roman" w:hAnsi="Times New Roman" w:cs="Times New Roman"/>
            <w:sz w:val="28"/>
            <w:szCs w:val="28"/>
            <w:lang w:val="en-US"/>
          </w:rPr>
          <w:t>mail</w:t>
        </w:r>
        <w:r w:rsidRPr="00795AE9">
          <w:rPr>
            <w:rStyle w:val="af9"/>
            <w:rFonts w:ascii="Times New Roman" w:hAnsi="Times New Roman" w:cs="Times New Roman"/>
            <w:sz w:val="28"/>
            <w:szCs w:val="28"/>
          </w:rPr>
          <w:t>.</w:t>
        </w:r>
        <w:r w:rsidRPr="00795AE9">
          <w:rPr>
            <w:rStyle w:val="af9"/>
            <w:rFonts w:ascii="Times New Roman" w:hAnsi="Times New Roman" w:cs="Times New Roman"/>
            <w:sz w:val="28"/>
            <w:szCs w:val="28"/>
            <w:lang w:val="en-US"/>
          </w:rPr>
          <w:t>ru</w:t>
        </w:r>
      </w:hyperlink>
    </w:p>
    <w:p w:rsidR="00C5422F" w:rsidRPr="00795AE9" w:rsidRDefault="00C5422F" w:rsidP="00C542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C5422F" w:rsidRPr="00795AE9" w:rsidRDefault="00C5422F" w:rsidP="00C5422F">
      <w:pPr>
        <w:spacing w:line="240" w:lineRule="auto"/>
        <w:jc w:val="center"/>
        <w:rPr>
          <w:rFonts w:ascii="Times New Roman" w:hAnsi="Times New Roman" w:cs="Times New Roman"/>
          <w:sz w:val="28"/>
          <w:szCs w:val="28"/>
        </w:rPr>
      </w:pPr>
    </w:p>
    <w:p w:rsidR="00C5422F" w:rsidRPr="00795AE9" w:rsidRDefault="00C5422F" w:rsidP="00C542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Pr>
          <w:rFonts w:ascii="Times New Roman" w:hAnsi="Times New Roman" w:cs="Times New Roman"/>
          <w:sz w:val="28"/>
          <w:szCs w:val="28"/>
        </w:rPr>
        <w:t>28</w:t>
      </w:r>
      <w:r w:rsidRPr="00795AE9">
        <w:rPr>
          <w:rFonts w:ascii="Times New Roman" w:hAnsi="Times New Roman" w:cs="Times New Roman"/>
          <w:sz w:val="28"/>
          <w:szCs w:val="28"/>
        </w:rPr>
        <w:t>.</w:t>
      </w:r>
      <w:r>
        <w:rPr>
          <w:rFonts w:ascii="Times New Roman" w:hAnsi="Times New Roman" w:cs="Times New Roman"/>
          <w:sz w:val="28"/>
          <w:szCs w:val="28"/>
        </w:rPr>
        <w:t>04</w:t>
      </w:r>
      <w:r w:rsidRPr="00795AE9">
        <w:rPr>
          <w:rFonts w:ascii="Times New Roman" w:hAnsi="Times New Roman" w:cs="Times New Roman"/>
          <w:sz w:val="28"/>
          <w:szCs w:val="28"/>
        </w:rPr>
        <w:t>.202</w:t>
      </w:r>
      <w:r>
        <w:rPr>
          <w:rFonts w:ascii="Times New Roman" w:hAnsi="Times New Roman" w:cs="Times New Roman"/>
          <w:sz w:val="28"/>
          <w:szCs w:val="28"/>
        </w:rPr>
        <w:t>1</w:t>
      </w:r>
      <w:r w:rsidRPr="00795AE9">
        <w:rPr>
          <w:rFonts w:ascii="Times New Roman" w:hAnsi="Times New Roman" w:cs="Times New Roman"/>
          <w:sz w:val="28"/>
          <w:szCs w:val="28"/>
        </w:rPr>
        <w:t>г.</w:t>
      </w:r>
    </w:p>
    <w:p w:rsidR="00C5422F" w:rsidRPr="00795AE9" w:rsidRDefault="00C5422F" w:rsidP="00C542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Тираж 40 экз.</w:t>
      </w:r>
    </w:p>
    <w:p w:rsidR="00C5422F" w:rsidRPr="00795AE9" w:rsidRDefault="00C5422F" w:rsidP="00C5422F">
      <w:pPr>
        <w:spacing w:line="240" w:lineRule="auto"/>
        <w:jc w:val="center"/>
        <w:rPr>
          <w:rFonts w:ascii="Times New Roman" w:hAnsi="Times New Roman" w:cs="Times New Roman"/>
          <w:sz w:val="28"/>
          <w:szCs w:val="28"/>
        </w:rPr>
      </w:pPr>
    </w:p>
    <w:p w:rsidR="00C5422F" w:rsidRPr="00795AE9" w:rsidRDefault="00C5422F" w:rsidP="00C542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C5422F" w:rsidRPr="00795AE9" w:rsidRDefault="00C5422F" w:rsidP="00C5422F">
      <w:pPr>
        <w:spacing w:line="240" w:lineRule="auto"/>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«Воткинский район» по адресу: 427431, Удмуртская Республика, </w:t>
      </w:r>
      <w:r>
        <w:rPr>
          <w:rFonts w:ascii="Times New Roman" w:hAnsi="Times New Roman" w:cs="Times New Roman"/>
          <w:sz w:val="28"/>
          <w:szCs w:val="28"/>
        </w:rPr>
        <w:t xml:space="preserve">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Воткинск, ул. Красноармейская, дом 43а</w:t>
      </w:r>
    </w:p>
    <w:p w:rsidR="00C5422F" w:rsidRPr="00AF41AA" w:rsidRDefault="00C5422F" w:rsidP="00C5422F">
      <w:pPr>
        <w:rPr>
          <w:rFonts w:ascii="Times New Roman" w:eastAsia="Times New Roman" w:hAnsi="Times New Roman" w:cs="Times New Roman"/>
          <w:sz w:val="24"/>
          <w:szCs w:val="24"/>
        </w:rPr>
      </w:pPr>
    </w:p>
    <w:p w:rsidR="00C5422F" w:rsidRPr="00B1397E" w:rsidRDefault="00C5422F" w:rsidP="00B1397E">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sectPr w:rsidR="00C5422F" w:rsidRPr="00B1397E" w:rsidSect="008E0B49">
      <w:pgSz w:w="11906" w:h="16838"/>
      <w:pgMar w:top="964" w:right="1021" w:bottom="964" w:left="709" w:header="397" w:footer="39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B7" w:rsidRDefault="004861B7" w:rsidP="00E43D9D">
      <w:pPr>
        <w:spacing w:after="0" w:line="240" w:lineRule="auto"/>
      </w:pPr>
      <w:r>
        <w:separator/>
      </w:r>
    </w:p>
  </w:endnote>
  <w:endnote w:type="continuationSeparator" w:id="0">
    <w:p w:rsidR="004861B7" w:rsidRDefault="004861B7" w:rsidP="00E4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B7" w:rsidRDefault="004861B7" w:rsidP="00E43D9D">
      <w:pPr>
        <w:spacing w:after="0" w:line="240" w:lineRule="auto"/>
      </w:pPr>
      <w:r>
        <w:separator/>
      </w:r>
    </w:p>
  </w:footnote>
  <w:footnote w:type="continuationSeparator" w:id="0">
    <w:p w:rsidR="004861B7" w:rsidRDefault="004861B7" w:rsidP="00E43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C03"/>
    <w:multiLevelType w:val="hybridMultilevel"/>
    <w:tmpl w:val="81AE7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85593"/>
    <w:multiLevelType w:val="hybridMultilevel"/>
    <w:tmpl w:val="DC121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CF0118"/>
    <w:multiLevelType w:val="hybridMultilevel"/>
    <w:tmpl w:val="66368534"/>
    <w:lvl w:ilvl="0" w:tplc="177E9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B4CE5"/>
    <w:multiLevelType w:val="hybridMultilevel"/>
    <w:tmpl w:val="7FCE8262"/>
    <w:lvl w:ilvl="0" w:tplc="42F42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DA10B0"/>
    <w:multiLevelType w:val="hybridMultilevel"/>
    <w:tmpl w:val="49E070DC"/>
    <w:lvl w:ilvl="0" w:tplc="42F42150">
      <w:start w:val="1"/>
      <w:numFmt w:val="bullet"/>
      <w:lvlText w:val=""/>
      <w:lvlJc w:val="left"/>
      <w:pPr>
        <w:tabs>
          <w:tab w:val="num" w:pos="360"/>
        </w:tabs>
        <w:ind w:left="360" w:hanging="360"/>
      </w:pPr>
      <w:rPr>
        <w:rFonts w:ascii="Symbol" w:hAnsi="Symbol" w:hint="default"/>
      </w:rPr>
    </w:lvl>
    <w:lvl w:ilvl="1" w:tplc="033C5C1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3DD1E41"/>
    <w:multiLevelType w:val="hybridMultilevel"/>
    <w:tmpl w:val="F82EB73A"/>
    <w:lvl w:ilvl="0" w:tplc="0130F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4F33AB"/>
    <w:multiLevelType w:val="multilevel"/>
    <w:tmpl w:val="EE6C529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CC657C4"/>
    <w:multiLevelType w:val="hybridMultilevel"/>
    <w:tmpl w:val="9410B87E"/>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0631091"/>
    <w:multiLevelType w:val="hybridMultilevel"/>
    <w:tmpl w:val="5506400C"/>
    <w:lvl w:ilvl="0" w:tplc="E0140266">
      <w:start w:val="1"/>
      <w:numFmt w:val="decimal"/>
      <w:lvlText w:val="%1."/>
      <w:lvlJc w:val="left"/>
      <w:pPr>
        <w:tabs>
          <w:tab w:val="num" w:pos="1305"/>
        </w:tabs>
        <w:ind w:left="1305" w:hanging="76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340B52CF"/>
    <w:multiLevelType w:val="hybridMultilevel"/>
    <w:tmpl w:val="18B65DE4"/>
    <w:lvl w:ilvl="0" w:tplc="42F421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535DE1"/>
    <w:multiLevelType w:val="hybridMultilevel"/>
    <w:tmpl w:val="7D187DD4"/>
    <w:lvl w:ilvl="0" w:tplc="42F4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5D7A35"/>
    <w:multiLevelType w:val="multilevel"/>
    <w:tmpl w:val="2DC415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49255EA0"/>
    <w:multiLevelType w:val="hybridMultilevel"/>
    <w:tmpl w:val="FBCC6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F56BD"/>
    <w:multiLevelType w:val="hybridMultilevel"/>
    <w:tmpl w:val="A90239B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559903AF"/>
    <w:multiLevelType w:val="hybridMultilevel"/>
    <w:tmpl w:val="E488E096"/>
    <w:lvl w:ilvl="0" w:tplc="177E9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107AC1"/>
    <w:multiLevelType w:val="multilevel"/>
    <w:tmpl w:val="AFF6F2C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nsid w:val="5BAB6610"/>
    <w:multiLevelType w:val="hybridMultilevel"/>
    <w:tmpl w:val="174AEE9C"/>
    <w:lvl w:ilvl="0" w:tplc="42F4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3A2AD0"/>
    <w:multiLevelType w:val="hybridMultilevel"/>
    <w:tmpl w:val="43349328"/>
    <w:lvl w:ilvl="0" w:tplc="42F4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F71F8"/>
    <w:multiLevelType w:val="hybridMultilevel"/>
    <w:tmpl w:val="1BB697C8"/>
    <w:lvl w:ilvl="0" w:tplc="177E96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D275ED"/>
    <w:multiLevelType w:val="hybridMultilevel"/>
    <w:tmpl w:val="B1DAAD5C"/>
    <w:lvl w:ilvl="0" w:tplc="42F4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A233D4"/>
    <w:multiLevelType w:val="multilevel"/>
    <w:tmpl w:val="2E42E6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D5931DE"/>
    <w:multiLevelType w:val="multilevel"/>
    <w:tmpl w:val="96B41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123265E"/>
    <w:multiLevelType w:val="hybridMultilevel"/>
    <w:tmpl w:val="54D87970"/>
    <w:lvl w:ilvl="0" w:tplc="42F4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E22B3"/>
    <w:multiLevelType w:val="hybridMultilevel"/>
    <w:tmpl w:val="C76E6B58"/>
    <w:lvl w:ilvl="0" w:tplc="42F42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62B1BBE"/>
    <w:multiLevelType w:val="hybridMultilevel"/>
    <w:tmpl w:val="D8B4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551FFF"/>
    <w:multiLevelType w:val="hybridMultilevel"/>
    <w:tmpl w:val="3BBABECE"/>
    <w:lvl w:ilvl="0" w:tplc="0ABE691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FD56877"/>
    <w:multiLevelType w:val="multilevel"/>
    <w:tmpl w:val="1A56A672"/>
    <w:lvl w:ilvl="0">
      <w:start w:val="1"/>
      <w:numFmt w:val="decimal"/>
      <w:lvlText w:val="%1."/>
      <w:lvlJc w:val="left"/>
      <w:pPr>
        <w:ind w:left="465" w:hanging="465"/>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3"/>
  </w:num>
  <w:num w:numId="5">
    <w:abstractNumId w:val="11"/>
  </w:num>
  <w:num w:numId="6">
    <w:abstractNumId w:val="5"/>
  </w:num>
  <w:num w:numId="7">
    <w:abstractNumId w:val="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4"/>
  </w:num>
  <w:num w:numId="13">
    <w:abstractNumId w:val="9"/>
  </w:num>
  <w:num w:numId="14">
    <w:abstractNumId w:val="23"/>
  </w:num>
  <w:num w:numId="15">
    <w:abstractNumId w:val="3"/>
  </w:num>
  <w:num w:numId="16">
    <w:abstractNumId w:val="16"/>
  </w:num>
  <w:num w:numId="17">
    <w:abstractNumId w:val="17"/>
  </w:num>
  <w:num w:numId="18">
    <w:abstractNumId w:val="19"/>
  </w:num>
  <w:num w:numId="19">
    <w:abstractNumId w:val="10"/>
  </w:num>
  <w:num w:numId="20">
    <w:abstractNumId w:val="22"/>
  </w:num>
  <w:num w:numId="21">
    <w:abstractNumId w:val="18"/>
  </w:num>
  <w:num w:numId="22">
    <w:abstractNumId w:val="7"/>
  </w:num>
  <w:num w:numId="23">
    <w:abstractNumId w:val="2"/>
  </w:num>
  <w:num w:numId="24">
    <w:abstractNumId w:val="14"/>
  </w:num>
  <w:num w:numId="25">
    <w:abstractNumId w:val="25"/>
  </w:num>
  <w:num w:numId="26">
    <w:abstractNumId w:val="12"/>
  </w:num>
  <w:num w:numId="27">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7675"/>
    <w:rsid w:val="000009EC"/>
    <w:rsid w:val="000011DD"/>
    <w:rsid w:val="00001E16"/>
    <w:rsid w:val="00003413"/>
    <w:rsid w:val="000066E9"/>
    <w:rsid w:val="00006B60"/>
    <w:rsid w:val="0000778B"/>
    <w:rsid w:val="00010A5F"/>
    <w:rsid w:val="00012AD4"/>
    <w:rsid w:val="00013542"/>
    <w:rsid w:val="00014571"/>
    <w:rsid w:val="0001735B"/>
    <w:rsid w:val="00020635"/>
    <w:rsid w:val="00023E37"/>
    <w:rsid w:val="0003239F"/>
    <w:rsid w:val="00032468"/>
    <w:rsid w:val="000336A0"/>
    <w:rsid w:val="000343AC"/>
    <w:rsid w:val="00035D54"/>
    <w:rsid w:val="00041A1E"/>
    <w:rsid w:val="00043EF0"/>
    <w:rsid w:val="00045107"/>
    <w:rsid w:val="00045C49"/>
    <w:rsid w:val="0004656A"/>
    <w:rsid w:val="0005162E"/>
    <w:rsid w:val="000518E9"/>
    <w:rsid w:val="000525F5"/>
    <w:rsid w:val="00053F50"/>
    <w:rsid w:val="0005511C"/>
    <w:rsid w:val="0005632C"/>
    <w:rsid w:val="00057C66"/>
    <w:rsid w:val="00057CC4"/>
    <w:rsid w:val="00062EC5"/>
    <w:rsid w:val="00065AD5"/>
    <w:rsid w:val="00065EA6"/>
    <w:rsid w:val="00065FAB"/>
    <w:rsid w:val="00067342"/>
    <w:rsid w:val="00072960"/>
    <w:rsid w:val="00072E7C"/>
    <w:rsid w:val="00075A49"/>
    <w:rsid w:val="00077092"/>
    <w:rsid w:val="00077604"/>
    <w:rsid w:val="000805BA"/>
    <w:rsid w:val="00080784"/>
    <w:rsid w:val="00080B26"/>
    <w:rsid w:val="000815F9"/>
    <w:rsid w:val="00081BD4"/>
    <w:rsid w:val="00084809"/>
    <w:rsid w:val="0008694E"/>
    <w:rsid w:val="000876E2"/>
    <w:rsid w:val="00087A66"/>
    <w:rsid w:val="00087B6C"/>
    <w:rsid w:val="000902EA"/>
    <w:rsid w:val="00092F74"/>
    <w:rsid w:val="00094BA7"/>
    <w:rsid w:val="00096637"/>
    <w:rsid w:val="000A03E3"/>
    <w:rsid w:val="000A21D9"/>
    <w:rsid w:val="000A2C5D"/>
    <w:rsid w:val="000A2E9C"/>
    <w:rsid w:val="000A4F55"/>
    <w:rsid w:val="000A5334"/>
    <w:rsid w:val="000A6345"/>
    <w:rsid w:val="000A6574"/>
    <w:rsid w:val="000A6B32"/>
    <w:rsid w:val="000B1861"/>
    <w:rsid w:val="000B350A"/>
    <w:rsid w:val="000B457A"/>
    <w:rsid w:val="000B4DDF"/>
    <w:rsid w:val="000B569B"/>
    <w:rsid w:val="000B5B7A"/>
    <w:rsid w:val="000B63ED"/>
    <w:rsid w:val="000B65D4"/>
    <w:rsid w:val="000C0509"/>
    <w:rsid w:val="000C0902"/>
    <w:rsid w:val="000C2E1F"/>
    <w:rsid w:val="000C3B15"/>
    <w:rsid w:val="000C48AB"/>
    <w:rsid w:val="000C4D30"/>
    <w:rsid w:val="000C5420"/>
    <w:rsid w:val="000C6CBE"/>
    <w:rsid w:val="000C73F7"/>
    <w:rsid w:val="000C7ECD"/>
    <w:rsid w:val="000D0B64"/>
    <w:rsid w:val="000D0F44"/>
    <w:rsid w:val="000D3E3A"/>
    <w:rsid w:val="000D3E3E"/>
    <w:rsid w:val="000D4053"/>
    <w:rsid w:val="000D4972"/>
    <w:rsid w:val="000D71BE"/>
    <w:rsid w:val="000E1855"/>
    <w:rsid w:val="000E1CF0"/>
    <w:rsid w:val="000E2E4A"/>
    <w:rsid w:val="000E37B9"/>
    <w:rsid w:val="000E3DA6"/>
    <w:rsid w:val="000E4ACF"/>
    <w:rsid w:val="000E5002"/>
    <w:rsid w:val="000E52D9"/>
    <w:rsid w:val="000E6123"/>
    <w:rsid w:val="000E6713"/>
    <w:rsid w:val="000E724F"/>
    <w:rsid w:val="000E748A"/>
    <w:rsid w:val="000F0C9B"/>
    <w:rsid w:val="000F1AF9"/>
    <w:rsid w:val="000F251C"/>
    <w:rsid w:val="000F3818"/>
    <w:rsid w:val="000F6580"/>
    <w:rsid w:val="000F727F"/>
    <w:rsid w:val="000F7723"/>
    <w:rsid w:val="000F7E79"/>
    <w:rsid w:val="00102157"/>
    <w:rsid w:val="001030AB"/>
    <w:rsid w:val="001033BF"/>
    <w:rsid w:val="00103DDB"/>
    <w:rsid w:val="00104D1B"/>
    <w:rsid w:val="00107E50"/>
    <w:rsid w:val="00107E55"/>
    <w:rsid w:val="00112580"/>
    <w:rsid w:val="00112B5A"/>
    <w:rsid w:val="00113C14"/>
    <w:rsid w:val="00113F68"/>
    <w:rsid w:val="00116367"/>
    <w:rsid w:val="00116EDE"/>
    <w:rsid w:val="001214CE"/>
    <w:rsid w:val="00121AF9"/>
    <w:rsid w:val="00122B81"/>
    <w:rsid w:val="00122D2D"/>
    <w:rsid w:val="00123FBD"/>
    <w:rsid w:val="0012401F"/>
    <w:rsid w:val="00130F40"/>
    <w:rsid w:val="00131880"/>
    <w:rsid w:val="001325B3"/>
    <w:rsid w:val="00134DBF"/>
    <w:rsid w:val="001351A6"/>
    <w:rsid w:val="001362C9"/>
    <w:rsid w:val="00140C7E"/>
    <w:rsid w:val="00140F58"/>
    <w:rsid w:val="00141225"/>
    <w:rsid w:val="00141ABD"/>
    <w:rsid w:val="001428B5"/>
    <w:rsid w:val="00142EEB"/>
    <w:rsid w:val="0014613B"/>
    <w:rsid w:val="0014727A"/>
    <w:rsid w:val="00147844"/>
    <w:rsid w:val="00151AAB"/>
    <w:rsid w:val="00151F78"/>
    <w:rsid w:val="001520B6"/>
    <w:rsid w:val="0015234C"/>
    <w:rsid w:val="00152C56"/>
    <w:rsid w:val="00153654"/>
    <w:rsid w:val="00153E1F"/>
    <w:rsid w:val="001568FB"/>
    <w:rsid w:val="00157B32"/>
    <w:rsid w:val="00161EA7"/>
    <w:rsid w:val="00161F47"/>
    <w:rsid w:val="00164934"/>
    <w:rsid w:val="001650BC"/>
    <w:rsid w:val="001659D8"/>
    <w:rsid w:val="00166AC3"/>
    <w:rsid w:val="00166D8C"/>
    <w:rsid w:val="0016760C"/>
    <w:rsid w:val="001677D5"/>
    <w:rsid w:val="00170112"/>
    <w:rsid w:val="001705D9"/>
    <w:rsid w:val="00170A53"/>
    <w:rsid w:val="0017289A"/>
    <w:rsid w:val="00172A18"/>
    <w:rsid w:val="00174FEA"/>
    <w:rsid w:val="00176055"/>
    <w:rsid w:val="00177506"/>
    <w:rsid w:val="001808D5"/>
    <w:rsid w:val="00182027"/>
    <w:rsid w:val="001833A8"/>
    <w:rsid w:val="00185949"/>
    <w:rsid w:val="00191372"/>
    <w:rsid w:val="001929F4"/>
    <w:rsid w:val="00194DA8"/>
    <w:rsid w:val="001951D8"/>
    <w:rsid w:val="00195C11"/>
    <w:rsid w:val="00196781"/>
    <w:rsid w:val="00197D7D"/>
    <w:rsid w:val="001A0E59"/>
    <w:rsid w:val="001A136F"/>
    <w:rsid w:val="001A5CA7"/>
    <w:rsid w:val="001A6B1E"/>
    <w:rsid w:val="001A7024"/>
    <w:rsid w:val="001B0CB2"/>
    <w:rsid w:val="001B691E"/>
    <w:rsid w:val="001C0979"/>
    <w:rsid w:val="001C16C3"/>
    <w:rsid w:val="001C3B1D"/>
    <w:rsid w:val="001C3CEB"/>
    <w:rsid w:val="001D0F5A"/>
    <w:rsid w:val="001D5A3D"/>
    <w:rsid w:val="001E15A5"/>
    <w:rsid w:val="001E3660"/>
    <w:rsid w:val="001E59A1"/>
    <w:rsid w:val="001E6C61"/>
    <w:rsid w:val="001E772A"/>
    <w:rsid w:val="001E7D1B"/>
    <w:rsid w:val="001F04ED"/>
    <w:rsid w:val="001F3113"/>
    <w:rsid w:val="001F387E"/>
    <w:rsid w:val="001F3991"/>
    <w:rsid w:val="001F4D22"/>
    <w:rsid w:val="001F5BE0"/>
    <w:rsid w:val="001F631A"/>
    <w:rsid w:val="00202039"/>
    <w:rsid w:val="0020327C"/>
    <w:rsid w:val="00204057"/>
    <w:rsid w:val="002053EE"/>
    <w:rsid w:val="00211D60"/>
    <w:rsid w:val="002132E8"/>
    <w:rsid w:val="002132F8"/>
    <w:rsid w:val="0021349D"/>
    <w:rsid w:val="00220FA5"/>
    <w:rsid w:val="00222A9C"/>
    <w:rsid w:val="00222B02"/>
    <w:rsid w:val="00225CA2"/>
    <w:rsid w:val="002263CB"/>
    <w:rsid w:val="00226E73"/>
    <w:rsid w:val="00226F31"/>
    <w:rsid w:val="0023051D"/>
    <w:rsid w:val="002310FC"/>
    <w:rsid w:val="002321BC"/>
    <w:rsid w:val="0023491F"/>
    <w:rsid w:val="00235544"/>
    <w:rsid w:val="00235BE0"/>
    <w:rsid w:val="002372BA"/>
    <w:rsid w:val="002416E3"/>
    <w:rsid w:val="00241C48"/>
    <w:rsid w:val="0024257D"/>
    <w:rsid w:val="00242EC6"/>
    <w:rsid w:val="00242F20"/>
    <w:rsid w:val="00243310"/>
    <w:rsid w:val="002467E0"/>
    <w:rsid w:val="00246A1C"/>
    <w:rsid w:val="002470DD"/>
    <w:rsid w:val="00251D33"/>
    <w:rsid w:val="0025205D"/>
    <w:rsid w:val="00252520"/>
    <w:rsid w:val="00254ED7"/>
    <w:rsid w:val="0025562A"/>
    <w:rsid w:val="00266416"/>
    <w:rsid w:val="00266AF1"/>
    <w:rsid w:val="00267F7B"/>
    <w:rsid w:val="0027109B"/>
    <w:rsid w:val="0027167F"/>
    <w:rsid w:val="0027261F"/>
    <w:rsid w:val="00275CCE"/>
    <w:rsid w:val="002761AC"/>
    <w:rsid w:val="0027641C"/>
    <w:rsid w:val="0027646C"/>
    <w:rsid w:val="00280DA6"/>
    <w:rsid w:val="00280F95"/>
    <w:rsid w:val="0028333C"/>
    <w:rsid w:val="00284175"/>
    <w:rsid w:val="002854F8"/>
    <w:rsid w:val="00287788"/>
    <w:rsid w:val="00287AB0"/>
    <w:rsid w:val="00287D43"/>
    <w:rsid w:val="00290381"/>
    <w:rsid w:val="00291EDA"/>
    <w:rsid w:val="0029238B"/>
    <w:rsid w:val="00292472"/>
    <w:rsid w:val="002950BA"/>
    <w:rsid w:val="002951B4"/>
    <w:rsid w:val="00296380"/>
    <w:rsid w:val="00297ED5"/>
    <w:rsid w:val="002A0861"/>
    <w:rsid w:val="002A0F4B"/>
    <w:rsid w:val="002A4EA5"/>
    <w:rsid w:val="002A64A4"/>
    <w:rsid w:val="002A7895"/>
    <w:rsid w:val="002B244C"/>
    <w:rsid w:val="002B24EC"/>
    <w:rsid w:val="002B2576"/>
    <w:rsid w:val="002B35F5"/>
    <w:rsid w:val="002B4E92"/>
    <w:rsid w:val="002B647A"/>
    <w:rsid w:val="002C1836"/>
    <w:rsid w:val="002C2B94"/>
    <w:rsid w:val="002C2E4D"/>
    <w:rsid w:val="002C480D"/>
    <w:rsid w:val="002C6DB2"/>
    <w:rsid w:val="002D1D24"/>
    <w:rsid w:val="002D2E6D"/>
    <w:rsid w:val="002D320A"/>
    <w:rsid w:val="002D343E"/>
    <w:rsid w:val="002D373C"/>
    <w:rsid w:val="002D42C7"/>
    <w:rsid w:val="002D6A30"/>
    <w:rsid w:val="002D7AEE"/>
    <w:rsid w:val="002E1784"/>
    <w:rsid w:val="002E2537"/>
    <w:rsid w:val="002E2BAA"/>
    <w:rsid w:val="002E3AD4"/>
    <w:rsid w:val="002E4013"/>
    <w:rsid w:val="002E581D"/>
    <w:rsid w:val="002E5853"/>
    <w:rsid w:val="002E5BBB"/>
    <w:rsid w:val="002E6826"/>
    <w:rsid w:val="002F1ABF"/>
    <w:rsid w:val="002F2156"/>
    <w:rsid w:val="002F26E5"/>
    <w:rsid w:val="002F4720"/>
    <w:rsid w:val="00302252"/>
    <w:rsid w:val="0030382F"/>
    <w:rsid w:val="00304039"/>
    <w:rsid w:val="0030793D"/>
    <w:rsid w:val="0031111C"/>
    <w:rsid w:val="00311129"/>
    <w:rsid w:val="00312A22"/>
    <w:rsid w:val="003141DC"/>
    <w:rsid w:val="00317ED9"/>
    <w:rsid w:val="00320860"/>
    <w:rsid w:val="00320B8D"/>
    <w:rsid w:val="0032127A"/>
    <w:rsid w:val="0032363B"/>
    <w:rsid w:val="00331991"/>
    <w:rsid w:val="00331FCE"/>
    <w:rsid w:val="003321D5"/>
    <w:rsid w:val="0033231B"/>
    <w:rsid w:val="00333F5C"/>
    <w:rsid w:val="0033448A"/>
    <w:rsid w:val="00335753"/>
    <w:rsid w:val="00335CBE"/>
    <w:rsid w:val="00336C41"/>
    <w:rsid w:val="00336FE1"/>
    <w:rsid w:val="00337871"/>
    <w:rsid w:val="00340758"/>
    <w:rsid w:val="00346568"/>
    <w:rsid w:val="003474B3"/>
    <w:rsid w:val="003516FE"/>
    <w:rsid w:val="0035186E"/>
    <w:rsid w:val="003525C8"/>
    <w:rsid w:val="0035370C"/>
    <w:rsid w:val="00354DD4"/>
    <w:rsid w:val="003553F9"/>
    <w:rsid w:val="0035573F"/>
    <w:rsid w:val="003562DF"/>
    <w:rsid w:val="003577EB"/>
    <w:rsid w:val="00362C91"/>
    <w:rsid w:val="00364AB7"/>
    <w:rsid w:val="003657A1"/>
    <w:rsid w:val="00366D97"/>
    <w:rsid w:val="003672FD"/>
    <w:rsid w:val="00371A3B"/>
    <w:rsid w:val="003726D0"/>
    <w:rsid w:val="0037390D"/>
    <w:rsid w:val="00373A24"/>
    <w:rsid w:val="00373FD8"/>
    <w:rsid w:val="00377240"/>
    <w:rsid w:val="00377D13"/>
    <w:rsid w:val="0039017D"/>
    <w:rsid w:val="003910A2"/>
    <w:rsid w:val="00391262"/>
    <w:rsid w:val="003921C7"/>
    <w:rsid w:val="003937D2"/>
    <w:rsid w:val="003963B7"/>
    <w:rsid w:val="00396737"/>
    <w:rsid w:val="003A0AB0"/>
    <w:rsid w:val="003A0C16"/>
    <w:rsid w:val="003A2639"/>
    <w:rsid w:val="003A2A8F"/>
    <w:rsid w:val="003A3647"/>
    <w:rsid w:val="003A400C"/>
    <w:rsid w:val="003A6582"/>
    <w:rsid w:val="003B1450"/>
    <w:rsid w:val="003B1D95"/>
    <w:rsid w:val="003B2302"/>
    <w:rsid w:val="003B3CA0"/>
    <w:rsid w:val="003B6C30"/>
    <w:rsid w:val="003C0A1B"/>
    <w:rsid w:val="003C1F7F"/>
    <w:rsid w:val="003C6810"/>
    <w:rsid w:val="003D21E6"/>
    <w:rsid w:val="003D2D53"/>
    <w:rsid w:val="003D7A25"/>
    <w:rsid w:val="003E1A3D"/>
    <w:rsid w:val="003E6557"/>
    <w:rsid w:val="003F31BD"/>
    <w:rsid w:val="003F7639"/>
    <w:rsid w:val="00402F54"/>
    <w:rsid w:val="004036A8"/>
    <w:rsid w:val="00403912"/>
    <w:rsid w:val="00404FB6"/>
    <w:rsid w:val="004058E6"/>
    <w:rsid w:val="00406E4B"/>
    <w:rsid w:val="004136C8"/>
    <w:rsid w:val="00414505"/>
    <w:rsid w:val="00414A82"/>
    <w:rsid w:val="00415766"/>
    <w:rsid w:val="00424065"/>
    <w:rsid w:val="0042616D"/>
    <w:rsid w:val="0043067D"/>
    <w:rsid w:val="00430C62"/>
    <w:rsid w:val="00431138"/>
    <w:rsid w:val="00432DFD"/>
    <w:rsid w:val="004342D7"/>
    <w:rsid w:val="00436935"/>
    <w:rsid w:val="00436C50"/>
    <w:rsid w:val="00437D67"/>
    <w:rsid w:val="00437EA7"/>
    <w:rsid w:val="00437F63"/>
    <w:rsid w:val="00437FD9"/>
    <w:rsid w:val="00440366"/>
    <w:rsid w:val="00442653"/>
    <w:rsid w:val="00443E2C"/>
    <w:rsid w:val="00443F0D"/>
    <w:rsid w:val="0044403E"/>
    <w:rsid w:val="004449F9"/>
    <w:rsid w:val="0044528A"/>
    <w:rsid w:val="0044553C"/>
    <w:rsid w:val="00445712"/>
    <w:rsid w:val="0045015B"/>
    <w:rsid w:val="00453CB8"/>
    <w:rsid w:val="00454599"/>
    <w:rsid w:val="004565CC"/>
    <w:rsid w:val="0046151C"/>
    <w:rsid w:val="004627BE"/>
    <w:rsid w:val="00463E00"/>
    <w:rsid w:val="004702B4"/>
    <w:rsid w:val="00477A2D"/>
    <w:rsid w:val="00477E6D"/>
    <w:rsid w:val="0048085C"/>
    <w:rsid w:val="00480BAA"/>
    <w:rsid w:val="00480CCF"/>
    <w:rsid w:val="0048304D"/>
    <w:rsid w:val="00483253"/>
    <w:rsid w:val="00483FF1"/>
    <w:rsid w:val="004851F4"/>
    <w:rsid w:val="004861B7"/>
    <w:rsid w:val="00492BB3"/>
    <w:rsid w:val="004930BB"/>
    <w:rsid w:val="004935DB"/>
    <w:rsid w:val="00493A00"/>
    <w:rsid w:val="004957E3"/>
    <w:rsid w:val="0049684D"/>
    <w:rsid w:val="00497021"/>
    <w:rsid w:val="004975EE"/>
    <w:rsid w:val="004A0BBB"/>
    <w:rsid w:val="004A1B6B"/>
    <w:rsid w:val="004A2A1A"/>
    <w:rsid w:val="004A3860"/>
    <w:rsid w:val="004A3A77"/>
    <w:rsid w:val="004A5B80"/>
    <w:rsid w:val="004A6564"/>
    <w:rsid w:val="004A6DC9"/>
    <w:rsid w:val="004B3536"/>
    <w:rsid w:val="004B4A79"/>
    <w:rsid w:val="004B51E6"/>
    <w:rsid w:val="004B5815"/>
    <w:rsid w:val="004C0EE7"/>
    <w:rsid w:val="004C13A8"/>
    <w:rsid w:val="004C1E0D"/>
    <w:rsid w:val="004C342D"/>
    <w:rsid w:val="004C4475"/>
    <w:rsid w:val="004C4D27"/>
    <w:rsid w:val="004C5859"/>
    <w:rsid w:val="004C72AB"/>
    <w:rsid w:val="004D03CC"/>
    <w:rsid w:val="004D1F75"/>
    <w:rsid w:val="004D4072"/>
    <w:rsid w:val="004D4246"/>
    <w:rsid w:val="004D5BF2"/>
    <w:rsid w:val="004E00D7"/>
    <w:rsid w:val="004E0E49"/>
    <w:rsid w:val="004E1586"/>
    <w:rsid w:val="004E1FE8"/>
    <w:rsid w:val="004E213F"/>
    <w:rsid w:val="004E2873"/>
    <w:rsid w:val="004E3D40"/>
    <w:rsid w:val="004E4CCD"/>
    <w:rsid w:val="004E6CBF"/>
    <w:rsid w:val="004F2F3C"/>
    <w:rsid w:val="004F35F4"/>
    <w:rsid w:val="004F382A"/>
    <w:rsid w:val="004F42E0"/>
    <w:rsid w:val="004F4D39"/>
    <w:rsid w:val="004F6CB0"/>
    <w:rsid w:val="004F7354"/>
    <w:rsid w:val="004F7591"/>
    <w:rsid w:val="00506416"/>
    <w:rsid w:val="00507164"/>
    <w:rsid w:val="00507CA5"/>
    <w:rsid w:val="00510F89"/>
    <w:rsid w:val="00511574"/>
    <w:rsid w:val="00511610"/>
    <w:rsid w:val="00513205"/>
    <w:rsid w:val="005133F5"/>
    <w:rsid w:val="005148CF"/>
    <w:rsid w:val="00515304"/>
    <w:rsid w:val="00516194"/>
    <w:rsid w:val="00517EE8"/>
    <w:rsid w:val="005211F0"/>
    <w:rsid w:val="005214B4"/>
    <w:rsid w:val="00522227"/>
    <w:rsid w:val="00522784"/>
    <w:rsid w:val="0052331B"/>
    <w:rsid w:val="00523368"/>
    <w:rsid w:val="00523ABE"/>
    <w:rsid w:val="00526D62"/>
    <w:rsid w:val="00527A34"/>
    <w:rsid w:val="00533CA2"/>
    <w:rsid w:val="00535794"/>
    <w:rsid w:val="00535842"/>
    <w:rsid w:val="005360DA"/>
    <w:rsid w:val="005370BD"/>
    <w:rsid w:val="005401EF"/>
    <w:rsid w:val="00545308"/>
    <w:rsid w:val="0054552A"/>
    <w:rsid w:val="00546993"/>
    <w:rsid w:val="005505C3"/>
    <w:rsid w:val="0055223B"/>
    <w:rsid w:val="00553DA6"/>
    <w:rsid w:val="005549D5"/>
    <w:rsid w:val="00554D80"/>
    <w:rsid w:val="00557E62"/>
    <w:rsid w:val="00560866"/>
    <w:rsid w:val="00560F9B"/>
    <w:rsid w:val="005615BF"/>
    <w:rsid w:val="0056338D"/>
    <w:rsid w:val="00563C33"/>
    <w:rsid w:val="00563E14"/>
    <w:rsid w:val="005651F6"/>
    <w:rsid w:val="0056522D"/>
    <w:rsid w:val="00566AC0"/>
    <w:rsid w:val="00567FF4"/>
    <w:rsid w:val="005705A2"/>
    <w:rsid w:val="0057153D"/>
    <w:rsid w:val="00571A00"/>
    <w:rsid w:val="00572177"/>
    <w:rsid w:val="00572EFD"/>
    <w:rsid w:val="00575B81"/>
    <w:rsid w:val="00581086"/>
    <w:rsid w:val="00582463"/>
    <w:rsid w:val="005836D8"/>
    <w:rsid w:val="005849D6"/>
    <w:rsid w:val="005850CB"/>
    <w:rsid w:val="00585409"/>
    <w:rsid w:val="00586535"/>
    <w:rsid w:val="00586F41"/>
    <w:rsid w:val="00586FCA"/>
    <w:rsid w:val="00587FAA"/>
    <w:rsid w:val="00590184"/>
    <w:rsid w:val="00590713"/>
    <w:rsid w:val="00590C48"/>
    <w:rsid w:val="00591B46"/>
    <w:rsid w:val="00592966"/>
    <w:rsid w:val="00592A49"/>
    <w:rsid w:val="00593F89"/>
    <w:rsid w:val="005954CC"/>
    <w:rsid w:val="00595B6C"/>
    <w:rsid w:val="00596799"/>
    <w:rsid w:val="005967EF"/>
    <w:rsid w:val="00596B6D"/>
    <w:rsid w:val="00596E5E"/>
    <w:rsid w:val="005978B5"/>
    <w:rsid w:val="005A0336"/>
    <w:rsid w:val="005A1F97"/>
    <w:rsid w:val="005A388B"/>
    <w:rsid w:val="005A39E7"/>
    <w:rsid w:val="005A660C"/>
    <w:rsid w:val="005A679B"/>
    <w:rsid w:val="005B0AB6"/>
    <w:rsid w:val="005B1F81"/>
    <w:rsid w:val="005B2821"/>
    <w:rsid w:val="005B2B7D"/>
    <w:rsid w:val="005B3FC2"/>
    <w:rsid w:val="005B4BDC"/>
    <w:rsid w:val="005B5940"/>
    <w:rsid w:val="005B5B93"/>
    <w:rsid w:val="005B5E4A"/>
    <w:rsid w:val="005B65B2"/>
    <w:rsid w:val="005C03DE"/>
    <w:rsid w:val="005C0D88"/>
    <w:rsid w:val="005C1120"/>
    <w:rsid w:val="005C1D7F"/>
    <w:rsid w:val="005C2763"/>
    <w:rsid w:val="005C29AF"/>
    <w:rsid w:val="005C4987"/>
    <w:rsid w:val="005C5DB6"/>
    <w:rsid w:val="005C6585"/>
    <w:rsid w:val="005D0092"/>
    <w:rsid w:val="005D0C4F"/>
    <w:rsid w:val="005D12DC"/>
    <w:rsid w:val="005D1885"/>
    <w:rsid w:val="005D2365"/>
    <w:rsid w:val="005D41BD"/>
    <w:rsid w:val="005D4BC7"/>
    <w:rsid w:val="005D51D3"/>
    <w:rsid w:val="005D6321"/>
    <w:rsid w:val="005D7553"/>
    <w:rsid w:val="005D7F61"/>
    <w:rsid w:val="005E0801"/>
    <w:rsid w:val="005E10E8"/>
    <w:rsid w:val="005E1DC2"/>
    <w:rsid w:val="005E7182"/>
    <w:rsid w:val="005F442B"/>
    <w:rsid w:val="005F4519"/>
    <w:rsid w:val="005F7303"/>
    <w:rsid w:val="005F775A"/>
    <w:rsid w:val="006009F3"/>
    <w:rsid w:val="00602C3D"/>
    <w:rsid w:val="00603BC0"/>
    <w:rsid w:val="00603E84"/>
    <w:rsid w:val="00604500"/>
    <w:rsid w:val="00605DDA"/>
    <w:rsid w:val="00606742"/>
    <w:rsid w:val="00606924"/>
    <w:rsid w:val="00611BB8"/>
    <w:rsid w:val="00612900"/>
    <w:rsid w:val="006147A8"/>
    <w:rsid w:val="00615CB9"/>
    <w:rsid w:val="00617B96"/>
    <w:rsid w:val="00620F85"/>
    <w:rsid w:val="0062162B"/>
    <w:rsid w:val="00623FD6"/>
    <w:rsid w:val="006240B5"/>
    <w:rsid w:val="00624C43"/>
    <w:rsid w:val="00625142"/>
    <w:rsid w:val="0063164D"/>
    <w:rsid w:val="006328CE"/>
    <w:rsid w:val="00633961"/>
    <w:rsid w:val="00634597"/>
    <w:rsid w:val="0064047C"/>
    <w:rsid w:val="00641064"/>
    <w:rsid w:val="006419AD"/>
    <w:rsid w:val="0064261B"/>
    <w:rsid w:val="006449D5"/>
    <w:rsid w:val="00646244"/>
    <w:rsid w:val="00646311"/>
    <w:rsid w:val="00651305"/>
    <w:rsid w:val="0065173A"/>
    <w:rsid w:val="006522FF"/>
    <w:rsid w:val="00653954"/>
    <w:rsid w:val="00655E35"/>
    <w:rsid w:val="00656C19"/>
    <w:rsid w:val="00660A28"/>
    <w:rsid w:val="006632C6"/>
    <w:rsid w:val="00664E35"/>
    <w:rsid w:val="00665525"/>
    <w:rsid w:val="00665845"/>
    <w:rsid w:val="00666B20"/>
    <w:rsid w:val="00666D06"/>
    <w:rsid w:val="00670709"/>
    <w:rsid w:val="00671180"/>
    <w:rsid w:val="00671569"/>
    <w:rsid w:val="00673647"/>
    <w:rsid w:val="006744A8"/>
    <w:rsid w:val="006748AE"/>
    <w:rsid w:val="00675004"/>
    <w:rsid w:val="0068063E"/>
    <w:rsid w:val="00680A76"/>
    <w:rsid w:val="00682B89"/>
    <w:rsid w:val="00686277"/>
    <w:rsid w:val="00687E1E"/>
    <w:rsid w:val="0069039F"/>
    <w:rsid w:val="00690DCE"/>
    <w:rsid w:val="006918DF"/>
    <w:rsid w:val="00692394"/>
    <w:rsid w:val="006924A8"/>
    <w:rsid w:val="006945DE"/>
    <w:rsid w:val="00694BEE"/>
    <w:rsid w:val="00695176"/>
    <w:rsid w:val="006A29B6"/>
    <w:rsid w:val="006A6672"/>
    <w:rsid w:val="006A690E"/>
    <w:rsid w:val="006A76B0"/>
    <w:rsid w:val="006B1082"/>
    <w:rsid w:val="006B2C73"/>
    <w:rsid w:val="006B4D20"/>
    <w:rsid w:val="006B4FAF"/>
    <w:rsid w:val="006B5512"/>
    <w:rsid w:val="006C0030"/>
    <w:rsid w:val="006C3361"/>
    <w:rsid w:val="006C361A"/>
    <w:rsid w:val="006C3CFC"/>
    <w:rsid w:val="006C791E"/>
    <w:rsid w:val="006D1699"/>
    <w:rsid w:val="006D3157"/>
    <w:rsid w:val="006D5807"/>
    <w:rsid w:val="006D5BE4"/>
    <w:rsid w:val="006E06D0"/>
    <w:rsid w:val="006E3D8C"/>
    <w:rsid w:val="006E59B0"/>
    <w:rsid w:val="006E6715"/>
    <w:rsid w:val="006E6E01"/>
    <w:rsid w:val="006E71B0"/>
    <w:rsid w:val="006E7514"/>
    <w:rsid w:val="006E7687"/>
    <w:rsid w:val="006E788B"/>
    <w:rsid w:val="006F26C4"/>
    <w:rsid w:val="006F2C45"/>
    <w:rsid w:val="006F3E40"/>
    <w:rsid w:val="006F54DB"/>
    <w:rsid w:val="006F598E"/>
    <w:rsid w:val="006F6652"/>
    <w:rsid w:val="006F7A00"/>
    <w:rsid w:val="00701081"/>
    <w:rsid w:val="007045B7"/>
    <w:rsid w:val="00707283"/>
    <w:rsid w:val="007106CA"/>
    <w:rsid w:val="0071070E"/>
    <w:rsid w:val="00710E4D"/>
    <w:rsid w:val="00712B76"/>
    <w:rsid w:val="007133D9"/>
    <w:rsid w:val="00713DC3"/>
    <w:rsid w:val="00714195"/>
    <w:rsid w:val="00714B32"/>
    <w:rsid w:val="007168F3"/>
    <w:rsid w:val="00720629"/>
    <w:rsid w:val="007213DD"/>
    <w:rsid w:val="007217D7"/>
    <w:rsid w:val="00721DDD"/>
    <w:rsid w:val="007232FE"/>
    <w:rsid w:val="00723777"/>
    <w:rsid w:val="007254E4"/>
    <w:rsid w:val="00726DBB"/>
    <w:rsid w:val="007309FB"/>
    <w:rsid w:val="00731440"/>
    <w:rsid w:val="00731CB4"/>
    <w:rsid w:val="00731D4F"/>
    <w:rsid w:val="00733C50"/>
    <w:rsid w:val="0073533B"/>
    <w:rsid w:val="00736284"/>
    <w:rsid w:val="00736823"/>
    <w:rsid w:val="00736B3B"/>
    <w:rsid w:val="00736C8E"/>
    <w:rsid w:val="00736DC5"/>
    <w:rsid w:val="00737A00"/>
    <w:rsid w:val="00740D31"/>
    <w:rsid w:val="0074210A"/>
    <w:rsid w:val="00742158"/>
    <w:rsid w:val="007434BC"/>
    <w:rsid w:val="00746153"/>
    <w:rsid w:val="007501B5"/>
    <w:rsid w:val="007509B3"/>
    <w:rsid w:val="00750ADA"/>
    <w:rsid w:val="00751A83"/>
    <w:rsid w:val="00751B37"/>
    <w:rsid w:val="00751BDC"/>
    <w:rsid w:val="007527D5"/>
    <w:rsid w:val="007530EF"/>
    <w:rsid w:val="00754221"/>
    <w:rsid w:val="0075464E"/>
    <w:rsid w:val="00754939"/>
    <w:rsid w:val="00754942"/>
    <w:rsid w:val="007633AF"/>
    <w:rsid w:val="00764C86"/>
    <w:rsid w:val="00765D05"/>
    <w:rsid w:val="007670DF"/>
    <w:rsid w:val="00767970"/>
    <w:rsid w:val="00771B86"/>
    <w:rsid w:val="007724C0"/>
    <w:rsid w:val="00773A28"/>
    <w:rsid w:val="007762E9"/>
    <w:rsid w:val="00776697"/>
    <w:rsid w:val="007767A7"/>
    <w:rsid w:val="00780846"/>
    <w:rsid w:val="00783D2E"/>
    <w:rsid w:val="00784E63"/>
    <w:rsid w:val="00790611"/>
    <w:rsid w:val="00794B0C"/>
    <w:rsid w:val="00796816"/>
    <w:rsid w:val="00797BE5"/>
    <w:rsid w:val="007A0087"/>
    <w:rsid w:val="007A03F5"/>
    <w:rsid w:val="007A12B5"/>
    <w:rsid w:val="007A137E"/>
    <w:rsid w:val="007A3338"/>
    <w:rsid w:val="007A4206"/>
    <w:rsid w:val="007B36FA"/>
    <w:rsid w:val="007B42D1"/>
    <w:rsid w:val="007B7C49"/>
    <w:rsid w:val="007C0391"/>
    <w:rsid w:val="007C22A7"/>
    <w:rsid w:val="007C3F5A"/>
    <w:rsid w:val="007C3FAE"/>
    <w:rsid w:val="007C4EDD"/>
    <w:rsid w:val="007C5CCB"/>
    <w:rsid w:val="007C73B5"/>
    <w:rsid w:val="007C74E3"/>
    <w:rsid w:val="007C76D1"/>
    <w:rsid w:val="007D043B"/>
    <w:rsid w:val="007D22AB"/>
    <w:rsid w:val="007D3FC6"/>
    <w:rsid w:val="007D4002"/>
    <w:rsid w:val="007D4D99"/>
    <w:rsid w:val="007D6B1D"/>
    <w:rsid w:val="007D6CFA"/>
    <w:rsid w:val="007D7C07"/>
    <w:rsid w:val="007E065A"/>
    <w:rsid w:val="007E140E"/>
    <w:rsid w:val="007E23D9"/>
    <w:rsid w:val="007E38B7"/>
    <w:rsid w:val="007E4D16"/>
    <w:rsid w:val="007E56CC"/>
    <w:rsid w:val="007F0559"/>
    <w:rsid w:val="007F0C94"/>
    <w:rsid w:val="007F0D6D"/>
    <w:rsid w:val="007F1D06"/>
    <w:rsid w:val="007F2800"/>
    <w:rsid w:val="007F36B7"/>
    <w:rsid w:val="007F4FAD"/>
    <w:rsid w:val="007F5440"/>
    <w:rsid w:val="007F5DD6"/>
    <w:rsid w:val="007F7B38"/>
    <w:rsid w:val="007F7CE3"/>
    <w:rsid w:val="00800954"/>
    <w:rsid w:val="00801FBC"/>
    <w:rsid w:val="008021C6"/>
    <w:rsid w:val="00804BEF"/>
    <w:rsid w:val="00804BFB"/>
    <w:rsid w:val="00807CD9"/>
    <w:rsid w:val="00811BDF"/>
    <w:rsid w:val="008121F0"/>
    <w:rsid w:val="0081268C"/>
    <w:rsid w:val="00813302"/>
    <w:rsid w:val="00813AA5"/>
    <w:rsid w:val="008178A0"/>
    <w:rsid w:val="00817CDF"/>
    <w:rsid w:val="00817FC8"/>
    <w:rsid w:val="008201F0"/>
    <w:rsid w:val="00820E63"/>
    <w:rsid w:val="0082137B"/>
    <w:rsid w:val="00822ABE"/>
    <w:rsid w:val="008244C9"/>
    <w:rsid w:val="00826043"/>
    <w:rsid w:val="00834324"/>
    <w:rsid w:val="00834C53"/>
    <w:rsid w:val="00834DD9"/>
    <w:rsid w:val="00835398"/>
    <w:rsid w:val="00835B12"/>
    <w:rsid w:val="00836056"/>
    <w:rsid w:val="0083723F"/>
    <w:rsid w:val="008407D5"/>
    <w:rsid w:val="008412C7"/>
    <w:rsid w:val="00846B98"/>
    <w:rsid w:val="0084784A"/>
    <w:rsid w:val="00850574"/>
    <w:rsid w:val="00850929"/>
    <w:rsid w:val="008524B8"/>
    <w:rsid w:val="00852727"/>
    <w:rsid w:val="00854E21"/>
    <w:rsid w:val="00855045"/>
    <w:rsid w:val="008551DF"/>
    <w:rsid w:val="008552AC"/>
    <w:rsid w:val="00855502"/>
    <w:rsid w:val="00855DEE"/>
    <w:rsid w:val="00857AAF"/>
    <w:rsid w:val="0086294D"/>
    <w:rsid w:val="00862DA8"/>
    <w:rsid w:val="00863C82"/>
    <w:rsid w:val="008670B4"/>
    <w:rsid w:val="00870732"/>
    <w:rsid w:val="00870A35"/>
    <w:rsid w:val="00870B49"/>
    <w:rsid w:val="00874F27"/>
    <w:rsid w:val="00875968"/>
    <w:rsid w:val="00876384"/>
    <w:rsid w:val="00876A98"/>
    <w:rsid w:val="008807B1"/>
    <w:rsid w:val="0088441C"/>
    <w:rsid w:val="00885849"/>
    <w:rsid w:val="008858DD"/>
    <w:rsid w:val="00887ABA"/>
    <w:rsid w:val="0089216D"/>
    <w:rsid w:val="00893742"/>
    <w:rsid w:val="008947EC"/>
    <w:rsid w:val="00894FCD"/>
    <w:rsid w:val="00896F8A"/>
    <w:rsid w:val="008A06D0"/>
    <w:rsid w:val="008A2884"/>
    <w:rsid w:val="008A386E"/>
    <w:rsid w:val="008A5819"/>
    <w:rsid w:val="008A6124"/>
    <w:rsid w:val="008A6DA9"/>
    <w:rsid w:val="008A7202"/>
    <w:rsid w:val="008A77AB"/>
    <w:rsid w:val="008A7848"/>
    <w:rsid w:val="008A7E0A"/>
    <w:rsid w:val="008B5DAF"/>
    <w:rsid w:val="008C1479"/>
    <w:rsid w:val="008C18B0"/>
    <w:rsid w:val="008C2465"/>
    <w:rsid w:val="008C265E"/>
    <w:rsid w:val="008C2FEB"/>
    <w:rsid w:val="008C6B3F"/>
    <w:rsid w:val="008C7A49"/>
    <w:rsid w:val="008D1DB5"/>
    <w:rsid w:val="008D6D54"/>
    <w:rsid w:val="008D777C"/>
    <w:rsid w:val="008E007B"/>
    <w:rsid w:val="008E0588"/>
    <w:rsid w:val="008E0B49"/>
    <w:rsid w:val="008E179E"/>
    <w:rsid w:val="008E1A42"/>
    <w:rsid w:val="008E3D3B"/>
    <w:rsid w:val="008E46D5"/>
    <w:rsid w:val="008E475A"/>
    <w:rsid w:val="008E6269"/>
    <w:rsid w:val="008E6799"/>
    <w:rsid w:val="008E6AFB"/>
    <w:rsid w:val="008E73B9"/>
    <w:rsid w:val="008F22B3"/>
    <w:rsid w:val="008F395D"/>
    <w:rsid w:val="00901964"/>
    <w:rsid w:val="0090396E"/>
    <w:rsid w:val="00903BAB"/>
    <w:rsid w:val="009049B2"/>
    <w:rsid w:val="00904A31"/>
    <w:rsid w:val="00904FA2"/>
    <w:rsid w:val="009055A2"/>
    <w:rsid w:val="00906599"/>
    <w:rsid w:val="009070AB"/>
    <w:rsid w:val="00910CAC"/>
    <w:rsid w:val="00913837"/>
    <w:rsid w:val="00914421"/>
    <w:rsid w:val="00915667"/>
    <w:rsid w:val="00915966"/>
    <w:rsid w:val="00920EBD"/>
    <w:rsid w:val="0092148B"/>
    <w:rsid w:val="009215B5"/>
    <w:rsid w:val="009223ED"/>
    <w:rsid w:val="00922C85"/>
    <w:rsid w:val="00924703"/>
    <w:rsid w:val="00924ED8"/>
    <w:rsid w:val="0092522C"/>
    <w:rsid w:val="009257F8"/>
    <w:rsid w:val="0092612B"/>
    <w:rsid w:val="00926BA7"/>
    <w:rsid w:val="00927143"/>
    <w:rsid w:val="00927C2B"/>
    <w:rsid w:val="00927DA8"/>
    <w:rsid w:val="0093031C"/>
    <w:rsid w:val="009324DC"/>
    <w:rsid w:val="0093366E"/>
    <w:rsid w:val="0093576B"/>
    <w:rsid w:val="00940356"/>
    <w:rsid w:val="009408CE"/>
    <w:rsid w:val="00941B90"/>
    <w:rsid w:val="00942F0A"/>
    <w:rsid w:val="00942F44"/>
    <w:rsid w:val="00943B29"/>
    <w:rsid w:val="00944555"/>
    <w:rsid w:val="0094477F"/>
    <w:rsid w:val="0095066D"/>
    <w:rsid w:val="00953415"/>
    <w:rsid w:val="009536EF"/>
    <w:rsid w:val="00953E12"/>
    <w:rsid w:val="0095627F"/>
    <w:rsid w:val="00961D54"/>
    <w:rsid w:val="009651FF"/>
    <w:rsid w:val="0096554D"/>
    <w:rsid w:val="00966600"/>
    <w:rsid w:val="00970B0C"/>
    <w:rsid w:val="00971FDC"/>
    <w:rsid w:val="0097301C"/>
    <w:rsid w:val="0097361E"/>
    <w:rsid w:val="009742DA"/>
    <w:rsid w:val="00974B38"/>
    <w:rsid w:val="00976ABF"/>
    <w:rsid w:val="00976D6F"/>
    <w:rsid w:val="00977972"/>
    <w:rsid w:val="00981DD6"/>
    <w:rsid w:val="009822A3"/>
    <w:rsid w:val="00983A0C"/>
    <w:rsid w:val="009845F6"/>
    <w:rsid w:val="00985106"/>
    <w:rsid w:val="009865DA"/>
    <w:rsid w:val="00990296"/>
    <w:rsid w:val="00992D12"/>
    <w:rsid w:val="00993426"/>
    <w:rsid w:val="00993951"/>
    <w:rsid w:val="0099498C"/>
    <w:rsid w:val="00996B3F"/>
    <w:rsid w:val="00997306"/>
    <w:rsid w:val="00997D94"/>
    <w:rsid w:val="009A253A"/>
    <w:rsid w:val="009A2696"/>
    <w:rsid w:val="009A407C"/>
    <w:rsid w:val="009A513F"/>
    <w:rsid w:val="009A5482"/>
    <w:rsid w:val="009A76E8"/>
    <w:rsid w:val="009A7E7C"/>
    <w:rsid w:val="009B111B"/>
    <w:rsid w:val="009B3A32"/>
    <w:rsid w:val="009B489A"/>
    <w:rsid w:val="009B54CB"/>
    <w:rsid w:val="009B5B5D"/>
    <w:rsid w:val="009B6313"/>
    <w:rsid w:val="009C0CEA"/>
    <w:rsid w:val="009C0DEF"/>
    <w:rsid w:val="009C0E8C"/>
    <w:rsid w:val="009C1726"/>
    <w:rsid w:val="009C1B43"/>
    <w:rsid w:val="009C2839"/>
    <w:rsid w:val="009C3E73"/>
    <w:rsid w:val="009C57E6"/>
    <w:rsid w:val="009C68E7"/>
    <w:rsid w:val="009C6EDB"/>
    <w:rsid w:val="009C7084"/>
    <w:rsid w:val="009D03C1"/>
    <w:rsid w:val="009D0B89"/>
    <w:rsid w:val="009D28BF"/>
    <w:rsid w:val="009D2D4C"/>
    <w:rsid w:val="009D413D"/>
    <w:rsid w:val="009D41EC"/>
    <w:rsid w:val="009D6F63"/>
    <w:rsid w:val="009D748F"/>
    <w:rsid w:val="009E14BA"/>
    <w:rsid w:val="009E1DFD"/>
    <w:rsid w:val="009E3928"/>
    <w:rsid w:val="009E5CE9"/>
    <w:rsid w:val="009E5FC2"/>
    <w:rsid w:val="009F037F"/>
    <w:rsid w:val="009F0830"/>
    <w:rsid w:val="009F0936"/>
    <w:rsid w:val="009F0CBE"/>
    <w:rsid w:val="009F107F"/>
    <w:rsid w:val="009F3AEB"/>
    <w:rsid w:val="009F3C1F"/>
    <w:rsid w:val="009F7379"/>
    <w:rsid w:val="009F7A46"/>
    <w:rsid w:val="00A00E31"/>
    <w:rsid w:val="00A01A17"/>
    <w:rsid w:val="00A01AEB"/>
    <w:rsid w:val="00A057CB"/>
    <w:rsid w:val="00A062BD"/>
    <w:rsid w:val="00A11D5A"/>
    <w:rsid w:val="00A125D7"/>
    <w:rsid w:val="00A12847"/>
    <w:rsid w:val="00A14B08"/>
    <w:rsid w:val="00A156F6"/>
    <w:rsid w:val="00A177A6"/>
    <w:rsid w:val="00A177F7"/>
    <w:rsid w:val="00A209F3"/>
    <w:rsid w:val="00A20C8C"/>
    <w:rsid w:val="00A212AF"/>
    <w:rsid w:val="00A21725"/>
    <w:rsid w:val="00A240BC"/>
    <w:rsid w:val="00A240ED"/>
    <w:rsid w:val="00A26A3D"/>
    <w:rsid w:val="00A27772"/>
    <w:rsid w:val="00A27B12"/>
    <w:rsid w:val="00A3119A"/>
    <w:rsid w:val="00A31C8A"/>
    <w:rsid w:val="00A321CD"/>
    <w:rsid w:val="00A32875"/>
    <w:rsid w:val="00A331E3"/>
    <w:rsid w:val="00A333F6"/>
    <w:rsid w:val="00A33AB3"/>
    <w:rsid w:val="00A35139"/>
    <w:rsid w:val="00A35351"/>
    <w:rsid w:val="00A37075"/>
    <w:rsid w:val="00A4012D"/>
    <w:rsid w:val="00A41244"/>
    <w:rsid w:val="00A419B5"/>
    <w:rsid w:val="00A42BE8"/>
    <w:rsid w:val="00A510EF"/>
    <w:rsid w:val="00A522E2"/>
    <w:rsid w:val="00A53F51"/>
    <w:rsid w:val="00A54637"/>
    <w:rsid w:val="00A552C2"/>
    <w:rsid w:val="00A601FB"/>
    <w:rsid w:val="00A618AD"/>
    <w:rsid w:val="00A632FA"/>
    <w:rsid w:val="00A63503"/>
    <w:rsid w:val="00A64FF9"/>
    <w:rsid w:val="00A70CAD"/>
    <w:rsid w:val="00A71094"/>
    <w:rsid w:val="00A71F4F"/>
    <w:rsid w:val="00A737AB"/>
    <w:rsid w:val="00A741EA"/>
    <w:rsid w:val="00A7564A"/>
    <w:rsid w:val="00A764AC"/>
    <w:rsid w:val="00A76A0E"/>
    <w:rsid w:val="00A77F61"/>
    <w:rsid w:val="00A80733"/>
    <w:rsid w:val="00A80813"/>
    <w:rsid w:val="00A8258F"/>
    <w:rsid w:val="00A82ECF"/>
    <w:rsid w:val="00A839E9"/>
    <w:rsid w:val="00A84496"/>
    <w:rsid w:val="00A84541"/>
    <w:rsid w:val="00A85D18"/>
    <w:rsid w:val="00A85FDB"/>
    <w:rsid w:val="00A86E4C"/>
    <w:rsid w:val="00A87DA0"/>
    <w:rsid w:val="00A9469D"/>
    <w:rsid w:val="00A953DF"/>
    <w:rsid w:val="00A96D63"/>
    <w:rsid w:val="00AA15CE"/>
    <w:rsid w:val="00AA43FA"/>
    <w:rsid w:val="00AA4C2F"/>
    <w:rsid w:val="00AA4DBA"/>
    <w:rsid w:val="00AA5B0B"/>
    <w:rsid w:val="00AA5C19"/>
    <w:rsid w:val="00AA5ED1"/>
    <w:rsid w:val="00AA6E24"/>
    <w:rsid w:val="00AA7C9E"/>
    <w:rsid w:val="00AA7CEA"/>
    <w:rsid w:val="00AB27A3"/>
    <w:rsid w:val="00AB4295"/>
    <w:rsid w:val="00AB4615"/>
    <w:rsid w:val="00AB489C"/>
    <w:rsid w:val="00AB7D97"/>
    <w:rsid w:val="00AC0E48"/>
    <w:rsid w:val="00AC0F06"/>
    <w:rsid w:val="00AC15FA"/>
    <w:rsid w:val="00AC18BE"/>
    <w:rsid w:val="00AC1E38"/>
    <w:rsid w:val="00AC398E"/>
    <w:rsid w:val="00AC3A33"/>
    <w:rsid w:val="00AC3C6C"/>
    <w:rsid w:val="00AC3EB2"/>
    <w:rsid w:val="00AC6584"/>
    <w:rsid w:val="00AC78D1"/>
    <w:rsid w:val="00AC7D86"/>
    <w:rsid w:val="00AD02A3"/>
    <w:rsid w:val="00AD3186"/>
    <w:rsid w:val="00AD4172"/>
    <w:rsid w:val="00AD7672"/>
    <w:rsid w:val="00AD7C3E"/>
    <w:rsid w:val="00AE0279"/>
    <w:rsid w:val="00AE1FFC"/>
    <w:rsid w:val="00AE4D0F"/>
    <w:rsid w:val="00AE50EF"/>
    <w:rsid w:val="00AE5525"/>
    <w:rsid w:val="00AE605D"/>
    <w:rsid w:val="00AE7675"/>
    <w:rsid w:val="00AF1144"/>
    <w:rsid w:val="00AF2685"/>
    <w:rsid w:val="00AF3E93"/>
    <w:rsid w:val="00AF48E1"/>
    <w:rsid w:val="00AF511D"/>
    <w:rsid w:val="00AF5572"/>
    <w:rsid w:val="00AF6A26"/>
    <w:rsid w:val="00B01B3E"/>
    <w:rsid w:val="00B01EBA"/>
    <w:rsid w:val="00B02A69"/>
    <w:rsid w:val="00B03A5B"/>
    <w:rsid w:val="00B04758"/>
    <w:rsid w:val="00B0600B"/>
    <w:rsid w:val="00B06D18"/>
    <w:rsid w:val="00B10060"/>
    <w:rsid w:val="00B10838"/>
    <w:rsid w:val="00B10F7D"/>
    <w:rsid w:val="00B1397E"/>
    <w:rsid w:val="00B13997"/>
    <w:rsid w:val="00B224AF"/>
    <w:rsid w:val="00B24E52"/>
    <w:rsid w:val="00B267E9"/>
    <w:rsid w:val="00B300D3"/>
    <w:rsid w:val="00B3131B"/>
    <w:rsid w:val="00B325C5"/>
    <w:rsid w:val="00B336D5"/>
    <w:rsid w:val="00B3430A"/>
    <w:rsid w:val="00B348EA"/>
    <w:rsid w:val="00B34FFA"/>
    <w:rsid w:val="00B35C58"/>
    <w:rsid w:val="00B40A4D"/>
    <w:rsid w:val="00B41E3A"/>
    <w:rsid w:val="00B43B7B"/>
    <w:rsid w:val="00B44AD7"/>
    <w:rsid w:val="00B450D4"/>
    <w:rsid w:val="00B472C6"/>
    <w:rsid w:val="00B47848"/>
    <w:rsid w:val="00B507FD"/>
    <w:rsid w:val="00B50973"/>
    <w:rsid w:val="00B52435"/>
    <w:rsid w:val="00B5366B"/>
    <w:rsid w:val="00B53F47"/>
    <w:rsid w:val="00B568C2"/>
    <w:rsid w:val="00B57A5B"/>
    <w:rsid w:val="00B60CBB"/>
    <w:rsid w:val="00B61D9C"/>
    <w:rsid w:val="00B639CD"/>
    <w:rsid w:val="00B642B5"/>
    <w:rsid w:val="00B66173"/>
    <w:rsid w:val="00B70233"/>
    <w:rsid w:val="00B72CDC"/>
    <w:rsid w:val="00B72F95"/>
    <w:rsid w:val="00B740F0"/>
    <w:rsid w:val="00B76361"/>
    <w:rsid w:val="00B77859"/>
    <w:rsid w:val="00B823AB"/>
    <w:rsid w:val="00B83C52"/>
    <w:rsid w:val="00B846A0"/>
    <w:rsid w:val="00B8505B"/>
    <w:rsid w:val="00B90B9A"/>
    <w:rsid w:val="00B95A31"/>
    <w:rsid w:val="00B967E1"/>
    <w:rsid w:val="00BA0575"/>
    <w:rsid w:val="00BA31D6"/>
    <w:rsid w:val="00BA434C"/>
    <w:rsid w:val="00BA4C1F"/>
    <w:rsid w:val="00BA7AFA"/>
    <w:rsid w:val="00BB0C13"/>
    <w:rsid w:val="00BB4CD0"/>
    <w:rsid w:val="00BB5477"/>
    <w:rsid w:val="00BB6657"/>
    <w:rsid w:val="00BC18FC"/>
    <w:rsid w:val="00BC1EE7"/>
    <w:rsid w:val="00BC4A58"/>
    <w:rsid w:val="00BC5EF1"/>
    <w:rsid w:val="00BD0A0E"/>
    <w:rsid w:val="00BD1A35"/>
    <w:rsid w:val="00BD28DE"/>
    <w:rsid w:val="00BD30D8"/>
    <w:rsid w:val="00BD3F70"/>
    <w:rsid w:val="00BD4B81"/>
    <w:rsid w:val="00BD6E82"/>
    <w:rsid w:val="00BD7692"/>
    <w:rsid w:val="00BE1A17"/>
    <w:rsid w:val="00BE21EE"/>
    <w:rsid w:val="00BE5B1D"/>
    <w:rsid w:val="00BE685C"/>
    <w:rsid w:val="00BE6A87"/>
    <w:rsid w:val="00BE7534"/>
    <w:rsid w:val="00BF0C5E"/>
    <w:rsid w:val="00BF32D3"/>
    <w:rsid w:val="00BF3DFC"/>
    <w:rsid w:val="00BF41EA"/>
    <w:rsid w:val="00BF670C"/>
    <w:rsid w:val="00BF7488"/>
    <w:rsid w:val="00C0018F"/>
    <w:rsid w:val="00C01D6E"/>
    <w:rsid w:val="00C03102"/>
    <w:rsid w:val="00C06059"/>
    <w:rsid w:val="00C1059E"/>
    <w:rsid w:val="00C16D90"/>
    <w:rsid w:val="00C176D6"/>
    <w:rsid w:val="00C178E5"/>
    <w:rsid w:val="00C20B62"/>
    <w:rsid w:val="00C23294"/>
    <w:rsid w:val="00C243E0"/>
    <w:rsid w:val="00C251E2"/>
    <w:rsid w:val="00C258D3"/>
    <w:rsid w:val="00C25CC8"/>
    <w:rsid w:val="00C25CD0"/>
    <w:rsid w:val="00C2607F"/>
    <w:rsid w:val="00C26B19"/>
    <w:rsid w:val="00C26E3A"/>
    <w:rsid w:val="00C27AC8"/>
    <w:rsid w:val="00C3044B"/>
    <w:rsid w:val="00C33497"/>
    <w:rsid w:val="00C3592C"/>
    <w:rsid w:val="00C35C7A"/>
    <w:rsid w:val="00C40796"/>
    <w:rsid w:val="00C43463"/>
    <w:rsid w:val="00C442BC"/>
    <w:rsid w:val="00C46306"/>
    <w:rsid w:val="00C46A62"/>
    <w:rsid w:val="00C47568"/>
    <w:rsid w:val="00C47ADE"/>
    <w:rsid w:val="00C50DD3"/>
    <w:rsid w:val="00C529EF"/>
    <w:rsid w:val="00C539F4"/>
    <w:rsid w:val="00C5422F"/>
    <w:rsid w:val="00C56B5A"/>
    <w:rsid w:val="00C61447"/>
    <w:rsid w:val="00C62C19"/>
    <w:rsid w:val="00C63303"/>
    <w:rsid w:val="00C644AB"/>
    <w:rsid w:val="00C644DF"/>
    <w:rsid w:val="00C65732"/>
    <w:rsid w:val="00C66D5E"/>
    <w:rsid w:val="00C71A55"/>
    <w:rsid w:val="00C71DD6"/>
    <w:rsid w:val="00C74FD5"/>
    <w:rsid w:val="00C76D5B"/>
    <w:rsid w:val="00C76F95"/>
    <w:rsid w:val="00C805E9"/>
    <w:rsid w:val="00C8297A"/>
    <w:rsid w:val="00C82D1F"/>
    <w:rsid w:val="00C8462F"/>
    <w:rsid w:val="00C90A7F"/>
    <w:rsid w:val="00C90B4B"/>
    <w:rsid w:val="00C910B6"/>
    <w:rsid w:val="00C9187F"/>
    <w:rsid w:val="00C91AB3"/>
    <w:rsid w:val="00C92395"/>
    <w:rsid w:val="00C92509"/>
    <w:rsid w:val="00C939ED"/>
    <w:rsid w:val="00C94000"/>
    <w:rsid w:val="00C95FC5"/>
    <w:rsid w:val="00CA0F2C"/>
    <w:rsid w:val="00CA1055"/>
    <w:rsid w:val="00CA30F6"/>
    <w:rsid w:val="00CA3596"/>
    <w:rsid w:val="00CA425C"/>
    <w:rsid w:val="00CA50EC"/>
    <w:rsid w:val="00CA5DC3"/>
    <w:rsid w:val="00CA609B"/>
    <w:rsid w:val="00CA6C53"/>
    <w:rsid w:val="00CA7428"/>
    <w:rsid w:val="00CB2410"/>
    <w:rsid w:val="00CB6E84"/>
    <w:rsid w:val="00CB7A92"/>
    <w:rsid w:val="00CC0167"/>
    <w:rsid w:val="00CC038E"/>
    <w:rsid w:val="00CC18F4"/>
    <w:rsid w:val="00CC1D58"/>
    <w:rsid w:val="00CC1F9E"/>
    <w:rsid w:val="00CC251D"/>
    <w:rsid w:val="00CC476A"/>
    <w:rsid w:val="00CC5578"/>
    <w:rsid w:val="00CC6A2A"/>
    <w:rsid w:val="00CD03E5"/>
    <w:rsid w:val="00CD0529"/>
    <w:rsid w:val="00CD12B7"/>
    <w:rsid w:val="00CD16EB"/>
    <w:rsid w:val="00CD1D4D"/>
    <w:rsid w:val="00CD20D5"/>
    <w:rsid w:val="00CD2C4E"/>
    <w:rsid w:val="00CD371A"/>
    <w:rsid w:val="00CD3DB4"/>
    <w:rsid w:val="00CE07D1"/>
    <w:rsid w:val="00CE1DE7"/>
    <w:rsid w:val="00CE29E9"/>
    <w:rsid w:val="00CE2A26"/>
    <w:rsid w:val="00CE4281"/>
    <w:rsid w:val="00CE483B"/>
    <w:rsid w:val="00CE5340"/>
    <w:rsid w:val="00CF1DFB"/>
    <w:rsid w:val="00CF260A"/>
    <w:rsid w:val="00CF44C6"/>
    <w:rsid w:val="00CF7B1F"/>
    <w:rsid w:val="00D01AE0"/>
    <w:rsid w:val="00D038D1"/>
    <w:rsid w:val="00D079A0"/>
    <w:rsid w:val="00D10B98"/>
    <w:rsid w:val="00D10CF8"/>
    <w:rsid w:val="00D13760"/>
    <w:rsid w:val="00D137A1"/>
    <w:rsid w:val="00D15216"/>
    <w:rsid w:val="00D15227"/>
    <w:rsid w:val="00D166C1"/>
    <w:rsid w:val="00D21DAA"/>
    <w:rsid w:val="00D21E5E"/>
    <w:rsid w:val="00D22048"/>
    <w:rsid w:val="00D242CD"/>
    <w:rsid w:val="00D2560E"/>
    <w:rsid w:val="00D26260"/>
    <w:rsid w:val="00D26717"/>
    <w:rsid w:val="00D275A5"/>
    <w:rsid w:val="00D30AD2"/>
    <w:rsid w:val="00D32037"/>
    <w:rsid w:val="00D32195"/>
    <w:rsid w:val="00D32E42"/>
    <w:rsid w:val="00D34051"/>
    <w:rsid w:val="00D3454E"/>
    <w:rsid w:val="00D34582"/>
    <w:rsid w:val="00D3514E"/>
    <w:rsid w:val="00D356FC"/>
    <w:rsid w:val="00D36524"/>
    <w:rsid w:val="00D37978"/>
    <w:rsid w:val="00D41CF4"/>
    <w:rsid w:val="00D435AD"/>
    <w:rsid w:val="00D44567"/>
    <w:rsid w:val="00D463D2"/>
    <w:rsid w:val="00D47E08"/>
    <w:rsid w:val="00D5156D"/>
    <w:rsid w:val="00D51840"/>
    <w:rsid w:val="00D51F91"/>
    <w:rsid w:val="00D51FCE"/>
    <w:rsid w:val="00D54B1B"/>
    <w:rsid w:val="00D552F6"/>
    <w:rsid w:val="00D55B6F"/>
    <w:rsid w:val="00D61064"/>
    <w:rsid w:val="00D617BA"/>
    <w:rsid w:val="00D65C98"/>
    <w:rsid w:val="00D7125F"/>
    <w:rsid w:val="00D735BB"/>
    <w:rsid w:val="00D73674"/>
    <w:rsid w:val="00D75656"/>
    <w:rsid w:val="00D806F7"/>
    <w:rsid w:val="00D80DAD"/>
    <w:rsid w:val="00D8214A"/>
    <w:rsid w:val="00D8227C"/>
    <w:rsid w:val="00D842BA"/>
    <w:rsid w:val="00D855E5"/>
    <w:rsid w:val="00D85A1B"/>
    <w:rsid w:val="00D86056"/>
    <w:rsid w:val="00D9015C"/>
    <w:rsid w:val="00D9231F"/>
    <w:rsid w:val="00D92A16"/>
    <w:rsid w:val="00D93A55"/>
    <w:rsid w:val="00D97847"/>
    <w:rsid w:val="00DA616F"/>
    <w:rsid w:val="00DB09F4"/>
    <w:rsid w:val="00DB1CEE"/>
    <w:rsid w:val="00DB2E5B"/>
    <w:rsid w:val="00DB3240"/>
    <w:rsid w:val="00DB32FF"/>
    <w:rsid w:val="00DB63EC"/>
    <w:rsid w:val="00DB7002"/>
    <w:rsid w:val="00DB70D8"/>
    <w:rsid w:val="00DC2359"/>
    <w:rsid w:val="00DC2DA5"/>
    <w:rsid w:val="00DC5199"/>
    <w:rsid w:val="00DC5752"/>
    <w:rsid w:val="00DD0569"/>
    <w:rsid w:val="00DD2C29"/>
    <w:rsid w:val="00DD506E"/>
    <w:rsid w:val="00DD57EB"/>
    <w:rsid w:val="00DE0281"/>
    <w:rsid w:val="00DE033E"/>
    <w:rsid w:val="00DE0B4D"/>
    <w:rsid w:val="00DE1F90"/>
    <w:rsid w:val="00DE3252"/>
    <w:rsid w:val="00DE33CD"/>
    <w:rsid w:val="00DE3D36"/>
    <w:rsid w:val="00DE4B75"/>
    <w:rsid w:val="00DE534F"/>
    <w:rsid w:val="00DE593F"/>
    <w:rsid w:val="00DE6AE5"/>
    <w:rsid w:val="00DE6C6E"/>
    <w:rsid w:val="00DE7484"/>
    <w:rsid w:val="00DF0CE9"/>
    <w:rsid w:val="00DF2073"/>
    <w:rsid w:val="00DF2FA0"/>
    <w:rsid w:val="00DF3BFD"/>
    <w:rsid w:val="00DF3EA7"/>
    <w:rsid w:val="00DF4CC7"/>
    <w:rsid w:val="00DF5341"/>
    <w:rsid w:val="00DF5707"/>
    <w:rsid w:val="00DF5D42"/>
    <w:rsid w:val="00E04243"/>
    <w:rsid w:val="00E05D2E"/>
    <w:rsid w:val="00E06B17"/>
    <w:rsid w:val="00E06E39"/>
    <w:rsid w:val="00E071F7"/>
    <w:rsid w:val="00E12566"/>
    <w:rsid w:val="00E1307A"/>
    <w:rsid w:val="00E145E3"/>
    <w:rsid w:val="00E146D2"/>
    <w:rsid w:val="00E15426"/>
    <w:rsid w:val="00E21719"/>
    <w:rsid w:val="00E24B91"/>
    <w:rsid w:val="00E24BA6"/>
    <w:rsid w:val="00E2500C"/>
    <w:rsid w:val="00E2637F"/>
    <w:rsid w:val="00E26D07"/>
    <w:rsid w:val="00E303B3"/>
    <w:rsid w:val="00E328B6"/>
    <w:rsid w:val="00E34E64"/>
    <w:rsid w:val="00E4155B"/>
    <w:rsid w:val="00E4164C"/>
    <w:rsid w:val="00E416D8"/>
    <w:rsid w:val="00E41C62"/>
    <w:rsid w:val="00E43D9D"/>
    <w:rsid w:val="00E44F24"/>
    <w:rsid w:val="00E46E39"/>
    <w:rsid w:val="00E5038D"/>
    <w:rsid w:val="00E51BB2"/>
    <w:rsid w:val="00E52851"/>
    <w:rsid w:val="00E52B56"/>
    <w:rsid w:val="00E54CB3"/>
    <w:rsid w:val="00E572EC"/>
    <w:rsid w:val="00E67724"/>
    <w:rsid w:val="00E67CBA"/>
    <w:rsid w:val="00E67FCB"/>
    <w:rsid w:val="00E73C86"/>
    <w:rsid w:val="00E76B84"/>
    <w:rsid w:val="00E76D0C"/>
    <w:rsid w:val="00E76FD3"/>
    <w:rsid w:val="00E80167"/>
    <w:rsid w:val="00E840B8"/>
    <w:rsid w:val="00E84D6A"/>
    <w:rsid w:val="00E8532E"/>
    <w:rsid w:val="00E86FA7"/>
    <w:rsid w:val="00E93E66"/>
    <w:rsid w:val="00E94A4A"/>
    <w:rsid w:val="00E94C6A"/>
    <w:rsid w:val="00E9517F"/>
    <w:rsid w:val="00E96117"/>
    <w:rsid w:val="00EA0277"/>
    <w:rsid w:val="00EA0377"/>
    <w:rsid w:val="00EA0BAC"/>
    <w:rsid w:val="00EA193C"/>
    <w:rsid w:val="00EA1DF6"/>
    <w:rsid w:val="00EA326C"/>
    <w:rsid w:val="00EA52C2"/>
    <w:rsid w:val="00EA6054"/>
    <w:rsid w:val="00EA7409"/>
    <w:rsid w:val="00EB1555"/>
    <w:rsid w:val="00EB249D"/>
    <w:rsid w:val="00EB29A8"/>
    <w:rsid w:val="00EB3483"/>
    <w:rsid w:val="00EB42BD"/>
    <w:rsid w:val="00EB782D"/>
    <w:rsid w:val="00EB785A"/>
    <w:rsid w:val="00EB7F86"/>
    <w:rsid w:val="00EC0184"/>
    <w:rsid w:val="00EC141F"/>
    <w:rsid w:val="00EC1ED1"/>
    <w:rsid w:val="00EC52E9"/>
    <w:rsid w:val="00EC65F0"/>
    <w:rsid w:val="00EC729C"/>
    <w:rsid w:val="00ED19B8"/>
    <w:rsid w:val="00ED74AE"/>
    <w:rsid w:val="00EE2909"/>
    <w:rsid w:val="00EE31F3"/>
    <w:rsid w:val="00EE39DE"/>
    <w:rsid w:val="00EE65C9"/>
    <w:rsid w:val="00EE6BE5"/>
    <w:rsid w:val="00EE762D"/>
    <w:rsid w:val="00EE7F44"/>
    <w:rsid w:val="00EF0981"/>
    <w:rsid w:val="00EF193D"/>
    <w:rsid w:val="00EF4381"/>
    <w:rsid w:val="00EF4B03"/>
    <w:rsid w:val="00EF5475"/>
    <w:rsid w:val="00EF788F"/>
    <w:rsid w:val="00EF7CB7"/>
    <w:rsid w:val="00EF7CFA"/>
    <w:rsid w:val="00F011A5"/>
    <w:rsid w:val="00F0140B"/>
    <w:rsid w:val="00F04D86"/>
    <w:rsid w:val="00F05922"/>
    <w:rsid w:val="00F065F6"/>
    <w:rsid w:val="00F06CBE"/>
    <w:rsid w:val="00F07FB9"/>
    <w:rsid w:val="00F10BC4"/>
    <w:rsid w:val="00F1142D"/>
    <w:rsid w:val="00F1447B"/>
    <w:rsid w:val="00F14674"/>
    <w:rsid w:val="00F153BE"/>
    <w:rsid w:val="00F166FD"/>
    <w:rsid w:val="00F200AA"/>
    <w:rsid w:val="00F24077"/>
    <w:rsid w:val="00F24369"/>
    <w:rsid w:val="00F24A49"/>
    <w:rsid w:val="00F27420"/>
    <w:rsid w:val="00F27EF9"/>
    <w:rsid w:val="00F35115"/>
    <w:rsid w:val="00F36772"/>
    <w:rsid w:val="00F37E0A"/>
    <w:rsid w:val="00F4123C"/>
    <w:rsid w:val="00F415F4"/>
    <w:rsid w:val="00F425BC"/>
    <w:rsid w:val="00F43991"/>
    <w:rsid w:val="00F446B9"/>
    <w:rsid w:val="00F50C14"/>
    <w:rsid w:val="00F513BB"/>
    <w:rsid w:val="00F51F5F"/>
    <w:rsid w:val="00F553CD"/>
    <w:rsid w:val="00F571C9"/>
    <w:rsid w:val="00F5721F"/>
    <w:rsid w:val="00F573E8"/>
    <w:rsid w:val="00F60511"/>
    <w:rsid w:val="00F642E4"/>
    <w:rsid w:val="00F649DB"/>
    <w:rsid w:val="00F64AB8"/>
    <w:rsid w:val="00F654DA"/>
    <w:rsid w:val="00F66042"/>
    <w:rsid w:val="00F67519"/>
    <w:rsid w:val="00F75F60"/>
    <w:rsid w:val="00F76406"/>
    <w:rsid w:val="00F80CF0"/>
    <w:rsid w:val="00F814BA"/>
    <w:rsid w:val="00F81524"/>
    <w:rsid w:val="00F815D6"/>
    <w:rsid w:val="00F8338B"/>
    <w:rsid w:val="00F83E91"/>
    <w:rsid w:val="00F85F0B"/>
    <w:rsid w:val="00F864B9"/>
    <w:rsid w:val="00F86C0E"/>
    <w:rsid w:val="00F90CDD"/>
    <w:rsid w:val="00F937C6"/>
    <w:rsid w:val="00F943D8"/>
    <w:rsid w:val="00F94657"/>
    <w:rsid w:val="00F955D2"/>
    <w:rsid w:val="00F97A22"/>
    <w:rsid w:val="00FA01A9"/>
    <w:rsid w:val="00FA1FF7"/>
    <w:rsid w:val="00FA2BA3"/>
    <w:rsid w:val="00FA3277"/>
    <w:rsid w:val="00FA39D4"/>
    <w:rsid w:val="00FA475F"/>
    <w:rsid w:val="00FA5330"/>
    <w:rsid w:val="00FA7833"/>
    <w:rsid w:val="00FB2C7E"/>
    <w:rsid w:val="00FB3E5D"/>
    <w:rsid w:val="00FB50DA"/>
    <w:rsid w:val="00FB75AE"/>
    <w:rsid w:val="00FC0853"/>
    <w:rsid w:val="00FC0930"/>
    <w:rsid w:val="00FC1490"/>
    <w:rsid w:val="00FC280A"/>
    <w:rsid w:val="00FC2F50"/>
    <w:rsid w:val="00FC4031"/>
    <w:rsid w:val="00FC410F"/>
    <w:rsid w:val="00FC453F"/>
    <w:rsid w:val="00FC4631"/>
    <w:rsid w:val="00FC6B1C"/>
    <w:rsid w:val="00FD20BE"/>
    <w:rsid w:val="00FD3E33"/>
    <w:rsid w:val="00FD40D9"/>
    <w:rsid w:val="00FD452C"/>
    <w:rsid w:val="00FD68D3"/>
    <w:rsid w:val="00FD6F04"/>
    <w:rsid w:val="00FD7013"/>
    <w:rsid w:val="00FD75AC"/>
    <w:rsid w:val="00FE4434"/>
    <w:rsid w:val="00FE4DFF"/>
    <w:rsid w:val="00FE601E"/>
    <w:rsid w:val="00FE6AFA"/>
    <w:rsid w:val="00FE7F74"/>
    <w:rsid w:val="00FF020C"/>
    <w:rsid w:val="00FF1275"/>
    <w:rsid w:val="00FF307D"/>
    <w:rsid w:val="00FF41DB"/>
    <w:rsid w:val="00FF44AA"/>
    <w:rsid w:val="00FF50F2"/>
    <w:rsid w:val="00FF5681"/>
    <w:rsid w:val="00FF5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0D"/>
  </w:style>
  <w:style w:type="paragraph" w:styleId="1">
    <w:name w:val="heading 1"/>
    <w:basedOn w:val="a"/>
    <w:next w:val="a"/>
    <w:link w:val="10"/>
    <w:qFormat/>
    <w:rsid w:val="000343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99730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30793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42F20"/>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8">
    <w:name w:val="heading 8"/>
    <w:basedOn w:val="a"/>
    <w:next w:val="a"/>
    <w:link w:val="80"/>
    <w:uiPriority w:val="9"/>
    <w:semiHidden/>
    <w:unhideWhenUsed/>
    <w:qFormat/>
    <w:rsid w:val="00F573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E7675"/>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7675"/>
    <w:pPr>
      <w:spacing w:after="0" w:line="240" w:lineRule="auto"/>
      <w:ind w:left="720"/>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E7675"/>
    <w:rPr>
      <w:rFonts w:ascii="Cambria" w:eastAsia="Times New Roman" w:hAnsi="Cambria" w:cs="Times New Roman"/>
      <w:lang w:eastAsia="ru-RU"/>
    </w:rPr>
  </w:style>
  <w:style w:type="paragraph" w:styleId="a5">
    <w:name w:val="Balloon Text"/>
    <w:basedOn w:val="a"/>
    <w:link w:val="a6"/>
    <w:uiPriority w:val="99"/>
    <w:semiHidden/>
    <w:unhideWhenUsed/>
    <w:rsid w:val="00AE76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675"/>
    <w:rPr>
      <w:rFonts w:ascii="Tahoma" w:hAnsi="Tahoma" w:cs="Tahoma"/>
      <w:sz w:val="16"/>
      <w:szCs w:val="16"/>
    </w:rPr>
  </w:style>
  <w:style w:type="paragraph" w:styleId="a7">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8"/>
    <w:rsid w:val="0030793D"/>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7"/>
    <w:rsid w:val="0030793D"/>
    <w:rPr>
      <w:rFonts w:ascii="Times New Roman" w:eastAsia="Times New Roman" w:hAnsi="Times New Roman" w:cs="Times New Roman"/>
      <w:sz w:val="24"/>
      <w:szCs w:val="24"/>
      <w:lang w:eastAsia="ru-RU"/>
    </w:rPr>
  </w:style>
  <w:style w:type="paragraph" w:customStyle="1" w:styleId="ConsNonformat">
    <w:name w:val="ConsNonformat"/>
    <w:rsid w:val="003079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30793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0793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0793D"/>
    <w:rPr>
      <w:rFonts w:asciiTheme="majorHAnsi" w:eastAsiaTheme="majorEastAsia" w:hAnsiTheme="majorHAnsi" w:cstheme="majorBidi"/>
      <w:b/>
      <w:bCs/>
      <w:color w:val="4F81BD" w:themeColor="accent1"/>
    </w:rPr>
  </w:style>
  <w:style w:type="paragraph" w:styleId="31">
    <w:name w:val="Body Text Indent 3"/>
    <w:basedOn w:val="a"/>
    <w:link w:val="32"/>
    <w:rsid w:val="0030793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0793D"/>
    <w:rPr>
      <w:rFonts w:ascii="Times New Roman" w:eastAsia="Times New Roman" w:hAnsi="Times New Roman" w:cs="Times New Roman"/>
      <w:sz w:val="16"/>
      <w:szCs w:val="16"/>
      <w:lang w:eastAsia="ru-RU"/>
    </w:rPr>
  </w:style>
  <w:style w:type="paragraph" w:styleId="a9">
    <w:name w:val="No Spacing"/>
    <w:link w:val="aa"/>
    <w:uiPriority w:val="1"/>
    <w:qFormat/>
    <w:rsid w:val="0030793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07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793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b">
    <w:name w:val="Обычный (веб) Знак"/>
    <w:link w:val="ac"/>
    <w:locked/>
    <w:rsid w:val="00E43D9D"/>
    <w:rPr>
      <w:sz w:val="24"/>
      <w:szCs w:val="24"/>
      <w:lang w:eastAsia="ar-SA"/>
    </w:rPr>
  </w:style>
  <w:style w:type="paragraph" w:styleId="ac">
    <w:name w:val="Normal (Web)"/>
    <w:basedOn w:val="a"/>
    <w:link w:val="ab"/>
    <w:uiPriority w:val="99"/>
    <w:unhideWhenUsed/>
    <w:rsid w:val="00E43D9D"/>
    <w:pPr>
      <w:spacing w:before="280" w:after="280" w:line="240" w:lineRule="auto"/>
    </w:pPr>
    <w:rPr>
      <w:sz w:val="24"/>
      <w:szCs w:val="24"/>
      <w:lang w:eastAsia="ar-SA"/>
    </w:rPr>
  </w:style>
  <w:style w:type="paragraph" w:customStyle="1" w:styleId="ConsPlusNonformat">
    <w:name w:val="ConsPlusNonformat"/>
    <w:uiPriority w:val="99"/>
    <w:rsid w:val="00E43D9D"/>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header"/>
    <w:basedOn w:val="a"/>
    <w:link w:val="ae"/>
    <w:uiPriority w:val="99"/>
    <w:unhideWhenUsed/>
    <w:rsid w:val="00E43D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3D9D"/>
  </w:style>
  <w:style w:type="paragraph" w:styleId="af">
    <w:name w:val="footer"/>
    <w:basedOn w:val="a"/>
    <w:link w:val="af0"/>
    <w:uiPriority w:val="99"/>
    <w:unhideWhenUsed/>
    <w:rsid w:val="00E43D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3D9D"/>
  </w:style>
  <w:style w:type="character" w:styleId="af1">
    <w:name w:val="Strong"/>
    <w:uiPriority w:val="22"/>
    <w:qFormat/>
    <w:rsid w:val="00CA6C53"/>
    <w:rPr>
      <w:rFonts w:cs="Times New Roman"/>
      <w:b/>
      <w:bCs/>
    </w:rPr>
  </w:style>
  <w:style w:type="character" w:customStyle="1" w:styleId="10">
    <w:name w:val="Заголовок 1 Знак"/>
    <w:basedOn w:val="a0"/>
    <w:link w:val="1"/>
    <w:uiPriority w:val="99"/>
    <w:rsid w:val="000343AC"/>
    <w:rPr>
      <w:rFonts w:asciiTheme="majorHAnsi" w:eastAsiaTheme="majorEastAsia" w:hAnsiTheme="majorHAnsi" w:cstheme="majorBidi"/>
      <w:b/>
      <w:bCs/>
      <w:color w:val="365F91" w:themeColor="accent1" w:themeShade="BF"/>
      <w:sz w:val="28"/>
      <w:szCs w:val="28"/>
      <w:lang w:eastAsia="ru-RU"/>
    </w:rPr>
  </w:style>
  <w:style w:type="paragraph" w:styleId="af2">
    <w:name w:val="Body Text Indent"/>
    <w:basedOn w:val="a"/>
    <w:link w:val="af3"/>
    <w:uiPriority w:val="99"/>
    <w:semiHidden/>
    <w:unhideWhenUsed/>
    <w:rsid w:val="005B3FC2"/>
    <w:pPr>
      <w:spacing w:after="120"/>
      <w:ind w:left="283"/>
    </w:pPr>
  </w:style>
  <w:style w:type="character" w:customStyle="1" w:styleId="af3">
    <w:name w:val="Основной текст с отступом Знак"/>
    <w:basedOn w:val="a0"/>
    <w:link w:val="af2"/>
    <w:uiPriority w:val="99"/>
    <w:semiHidden/>
    <w:rsid w:val="005B3FC2"/>
  </w:style>
  <w:style w:type="paragraph" w:customStyle="1" w:styleId="ConsPlusNormal0">
    <w:name w:val="ConsPlusNormal"/>
    <w:rsid w:val="005B3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F573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F573E8"/>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F573E8"/>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F573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F573E8"/>
    <w:rPr>
      <w:rFonts w:asciiTheme="majorHAnsi" w:eastAsiaTheme="majorEastAsia" w:hAnsiTheme="majorHAnsi" w:cstheme="majorBidi"/>
      <w:color w:val="404040" w:themeColor="text1" w:themeTint="BF"/>
      <w:sz w:val="20"/>
      <w:szCs w:val="20"/>
    </w:rPr>
  </w:style>
  <w:style w:type="character" w:customStyle="1" w:styleId="23">
    <w:name w:val="Основной текст Знак2"/>
    <w:aliases w:val="Основной текст Знак1 Знак1,Знак Знак Знак1,Знак Знак3,Основной текст Знак2 Знак Знак Знак2,Основной текст Знак1 Знак1 Знак Знак Знак2,Основной текст Знак3 Знак Знак Знак Знак Знак2,Основной текст Знак2 Знак Знак Знак Знак Знак Знак"/>
    <w:locked/>
    <w:rsid w:val="00F573E8"/>
    <w:rPr>
      <w:sz w:val="24"/>
      <w:szCs w:val="24"/>
    </w:rPr>
  </w:style>
  <w:style w:type="paragraph" w:customStyle="1" w:styleId="ConsTitle">
    <w:name w:val="ConsTitle"/>
    <w:rsid w:val="00F573E8"/>
    <w:pPr>
      <w:widowControl w:val="0"/>
      <w:spacing w:after="0" w:line="240" w:lineRule="auto"/>
    </w:pPr>
    <w:rPr>
      <w:rFonts w:ascii="Arial" w:eastAsia="Times New Roman" w:hAnsi="Arial" w:cs="Arial"/>
      <w:b/>
      <w:bCs/>
      <w:sz w:val="16"/>
      <w:szCs w:val="16"/>
      <w:lang w:eastAsia="ru-RU"/>
    </w:rPr>
  </w:style>
  <w:style w:type="paragraph" w:customStyle="1" w:styleId="af7">
    <w:name w:val="ЭЭГ"/>
    <w:basedOn w:val="a"/>
    <w:uiPriority w:val="99"/>
    <w:rsid w:val="00F573E8"/>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
    <w:name w:val="Абзац списка1"/>
    <w:basedOn w:val="a"/>
    <w:link w:val="ListParagraphChar"/>
    <w:rsid w:val="00F573E8"/>
    <w:pPr>
      <w:spacing w:after="0" w:line="240" w:lineRule="auto"/>
      <w:ind w:left="720"/>
    </w:pPr>
    <w:rPr>
      <w:rFonts w:ascii="Times New Roman" w:eastAsia="Times New Roman" w:hAnsi="Times New Roman" w:cs="Times New Roman"/>
      <w:sz w:val="24"/>
      <w:szCs w:val="20"/>
    </w:rPr>
  </w:style>
  <w:style w:type="character" w:customStyle="1" w:styleId="ListParagraphChar">
    <w:name w:val="List Paragraph Char"/>
    <w:link w:val="11"/>
    <w:locked/>
    <w:rsid w:val="00F573E8"/>
    <w:rPr>
      <w:rFonts w:ascii="Times New Roman" w:eastAsia="Times New Roman" w:hAnsi="Times New Roman" w:cs="Times New Roman"/>
      <w:sz w:val="24"/>
      <w:szCs w:val="20"/>
    </w:rPr>
  </w:style>
  <w:style w:type="character" w:customStyle="1" w:styleId="a4">
    <w:name w:val="Абзац списка Знак"/>
    <w:link w:val="a3"/>
    <w:locked/>
    <w:rsid w:val="00F573E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023E37"/>
    <w:pPr>
      <w:spacing w:after="120" w:line="240" w:lineRule="auto"/>
    </w:pPr>
    <w:rPr>
      <w:rFonts w:ascii="Times New Roman" w:eastAsia="Times New Roman" w:hAnsi="Times New Roman" w:cs="Times New Roman"/>
      <w:color w:val="000000"/>
      <w:sz w:val="16"/>
      <w:szCs w:val="16"/>
      <w:lang w:eastAsia="ru-RU"/>
    </w:rPr>
  </w:style>
  <w:style w:type="character" w:customStyle="1" w:styleId="34">
    <w:name w:val="Основной текст 3 Знак"/>
    <w:basedOn w:val="a0"/>
    <w:link w:val="33"/>
    <w:uiPriority w:val="99"/>
    <w:semiHidden/>
    <w:rsid w:val="00023E37"/>
    <w:rPr>
      <w:rFonts w:ascii="Times New Roman" w:eastAsia="Times New Roman" w:hAnsi="Times New Roman" w:cs="Times New Roman"/>
      <w:color w:val="000000"/>
      <w:sz w:val="16"/>
      <w:szCs w:val="16"/>
      <w:lang w:eastAsia="ru-RU"/>
    </w:rPr>
  </w:style>
  <w:style w:type="paragraph" w:customStyle="1" w:styleId="msonormalcxspfirstmailrucssattributepostfix">
    <w:name w:val="msonormalcxspfirst_mailru_css_attribute_postfix"/>
    <w:basedOn w:val="a"/>
    <w:rsid w:val="00023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023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7306"/>
    <w:rPr>
      <w:rFonts w:asciiTheme="majorHAnsi" w:eastAsiaTheme="majorEastAsia" w:hAnsiTheme="majorHAnsi" w:cstheme="majorBidi"/>
      <w:b/>
      <w:bCs/>
      <w:color w:val="4F81BD" w:themeColor="accent1"/>
      <w:sz w:val="26"/>
      <w:szCs w:val="26"/>
      <w:lang w:eastAsia="ru-RU"/>
    </w:rPr>
  </w:style>
  <w:style w:type="character" w:customStyle="1" w:styleId="aa">
    <w:name w:val="Без интервала Знак"/>
    <w:basedOn w:val="a0"/>
    <w:link w:val="a9"/>
    <w:uiPriority w:val="1"/>
    <w:rsid w:val="0099730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42F20"/>
    <w:rPr>
      <w:rFonts w:asciiTheme="majorHAnsi" w:eastAsiaTheme="majorEastAsia" w:hAnsiTheme="majorHAnsi" w:cstheme="majorBidi"/>
      <w:color w:val="243F60" w:themeColor="accent1" w:themeShade="7F"/>
      <w:lang w:eastAsia="ru-RU"/>
    </w:rPr>
  </w:style>
  <w:style w:type="paragraph" w:customStyle="1" w:styleId="FR1">
    <w:name w:val="FR1"/>
    <w:rsid w:val="00242F20"/>
    <w:pPr>
      <w:widowControl w:val="0"/>
      <w:spacing w:before="160" w:after="0" w:line="240" w:lineRule="auto"/>
      <w:jc w:val="both"/>
    </w:pPr>
    <w:rPr>
      <w:rFonts w:ascii="Times New Roman" w:eastAsia="Times New Roman" w:hAnsi="Times New Roman" w:cs="Times New Roman"/>
      <w:snapToGrid w:val="0"/>
      <w:sz w:val="16"/>
      <w:szCs w:val="20"/>
      <w:lang w:eastAsia="ru-RU"/>
    </w:rPr>
  </w:style>
  <w:style w:type="paragraph" w:styleId="af8">
    <w:name w:val="Block Text"/>
    <w:basedOn w:val="a"/>
    <w:rsid w:val="00242F20"/>
    <w:pPr>
      <w:widowControl w:val="0"/>
      <w:spacing w:after="0" w:line="240" w:lineRule="auto"/>
      <w:ind w:left="840" w:right="800" w:firstLine="709"/>
      <w:jc w:val="center"/>
    </w:pPr>
    <w:rPr>
      <w:rFonts w:ascii="Times New Roman" w:eastAsia="Times New Roman" w:hAnsi="Times New Roman" w:cs="Times New Roman"/>
      <w:b/>
      <w:snapToGrid w:val="0"/>
      <w:sz w:val="28"/>
      <w:szCs w:val="28"/>
      <w:lang w:eastAsia="ru-RU"/>
    </w:rPr>
  </w:style>
  <w:style w:type="character" w:styleId="af9">
    <w:name w:val="Hyperlink"/>
    <w:basedOn w:val="a0"/>
    <w:uiPriority w:val="99"/>
    <w:unhideWhenUsed/>
    <w:rsid w:val="00943B29"/>
    <w:rPr>
      <w:color w:val="0000FF"/>
      <w:u w:val="single"/>
    </w:rPr>
  </w:style>
  <w:style w:type="character" w:styleId="afa">
    <w:name w:val="FollowedHyperlink"/>
    <w:basedOn w:val="a0"/>
    <w:uiPriority w:val="99"/>
    <w:semiHidden/>
    <w:unhideWhenUsed/>
    <w:rsid w:val="00943B29"/>
    <w:rPr>
      <w:color w:val="800080"/>
      <w:u w:val="single"/>
    </w:rPr>
  </w:style>
  <w:style w:type="paragraph" w:customStyle="1" w:styleId="xl66">
    <w:name w:val="xl66"/>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943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43B2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43B2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943B29"/>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74">
    <w:name w:val="xl74"/>
    <w:basedOn w:val="a"/>
    <w:rsid w:val="00943B29"/>
    <w:pP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75">
    <w:name w:val="xl75"/>
    <w:basedOn w:val="a"/>
    <w:rsid w:val="00943B29"/>
    <w:pP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76">
    <w:name w:val="xl76"/>
    <w:basedOn w:val="a"/>
    <w:rsid w:val="00943B29"/>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77">
    <w:name w:val="xl77"/>
    <w:basedOn w:val="a"/>
    <w:rsid w:val="00943B2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43B2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943B2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943B2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943B2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2">
    <w:name w:val="xl82"/>
    <w:basedOn w:val="a"/>
    <w:rsid w:val="00943B29"/>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
    <w:name w:val="xl83"/>
    <w:basedOn w:val="a"/>
    <w:rsid w:val="00943B2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4">
    <w:name w:val="xl84"/>
    <w:basedOn w:val="a"/>
    <w:rsid w:val="00943B2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
    <w:name w:val="xl85"/>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0">
    <w:name w:val="xl90"/>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1">
    <w:name w:val="xl91"/>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2">
    <w:name w:val="xl92"/>
    <w:basedOn w:val="a"/>
    <w:rsid w:val="00943B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3">
    <w:name w:val="xl93"/>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943B2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943B2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943B2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943B2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943B2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0">
    <w:name w:val="xl100"/>
    <w:basedOn w:val="a"/>
    <w:rsid w:val="00943B2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1">
    <w:name w:val="xl101"/>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27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
    <w:rsid w:val="00CF2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CF2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5">
    <w:name w:val="xl105"/>
    <w:basedOn w:val="a"/>
    <w:rsid w:val="00CF260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6">
    <w:name w:val="xl106"/>
    <w:basedOn w:val="a"/>
    <w:rsid w:val="00CF260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
    <w:rsid w:val="00CF260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
    <w:rsid w:val="00CF260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CF260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CF260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2C4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2C4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3">
    <w:name w:val="xl113"/>
    <w:basedOn w:val="a"/>
    <w:rsid w:val="002C48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
    <w:rsid w:val="002C48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5">
    <w:name w:val="xl115"/>
    <w:basedOn w:val="a"/>
    <w:rsid w:val="002C48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2C480D"/>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2C480D"/>
    <w:pPr>
      <w:pBdr>
        <w:top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2C480D"/>
    <w:pPr>
      <w:pBdr>
        <w:top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5549D5"/>
  </w:style>
  <w:style w:type="paragraph" w:styleId="24">
    <w:name w:val="Body Text Indent 2"/>
    <w:basedOn w:val="a"/>
    <w:link w:val="25"/>
    <w:uiPriority w:val="99"/>
    <w:semiHidden/>
    <w:unhideWhenUsed/>
    <w:rsid w:val="001650BC"/>
    <w:pPr>
      <w:spacing w:after="120" w:line="480" w:lineRule="auto"/>
      <w:ind w:left="283"/>
    </w:pPr>
  </w:style>
  <w:style w:type="character" w:customStyle="1" w:styleId="25">
    <w:name w:val="Основной текст с отступом 2 Знак"/>
    <w:basedOn w:val="a0"/>
    <w:link w:val="24"/>
    <w:uiPriority w:val="99"/>
    <w:semiHidden/>
    <w:rsid w:val="001650BC"/>
  </w:style>
  <w:style w:type="paragraph" w:customStyle="1" w:styleId="210">
    <w:name w:val="Основной текст 21"/>
    <w:basedOn w:val="a"/>
    <w:rsid w:val="001650B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Стиль1"/>
    <w:basedOn w:val="a"/>
    <w:qFormat/>
    <w:rsid w:val="001650BC"/>
    <w:pPr>
      <w:spacing w:after="0" w:line="240" w:lineRule="auto"/>
    </w:pPr>
    <w:rPr>
      <w:rFonts w:ascii="Times New Roman" w:eastAsia="Calibri" w:hAnsi="Times New Roman" w:cs="Times New Roman"/>
      <w:sz w:val="28"/>
    </w:rPr>
  </w:style>
  <w:style w:type="character" w:customStyle="1" w:styleId="7">
    <w:name w:val="Основной текст7"/>
    <w:rsid w:val="001650B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4">
    <w:name w:val="Текст сноски1"/>
    <w:basedOn w:val="a"/>
    <w:next w:val="afb"/>
    <w:link w:val="afc"/>
    <w:uiPriority w:val="99"/>
    <w:rsid w:val="00F937C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c">
    <w:name w:val="Текст сноски Знак"/>
    <w:basedOn w:val="a0"/>
    <w:link w:val="14"/>
    <w:uiPriority w:val="99"/>
    <w:locked/>
    <w:rsid w:val="00F937C6"/>
    <w:rPr>
      <w:rFonts w:ascii="Times New Roman" w:eastAsiaTheme="minorEastAsia" w:hAnsi="Times New Roman" w:cs="Times New Roman"/>
      <w:sz w:val="20"/>
      <w:szCs w:val="20"/>
      <w:lang w:eastAsia="ru-RU"/>
    </w:rPr>
  </w:style>
  <w:style w:type="character" w:styleId="afd">
    <w:name w:val="footnote reference"/>
    <w:basedOn w:val="a0"/>
    <w:uiPriority w:val="99"/>
    <w:rsid w:val="00F937C6"/>
    <w:rPr>
      <w:rFonts w:cs="Times New Roman"/>
      <w:vertAlign w:val="superscript"/>
    </w:rPr>
  </w:style>
  <w:style w:type="table" w:customStyle="1" w:styleId="15">
    <w:name w:val="Сетка таблицы1"/>
    <w:basedOn w:val="a1"/>
    <w:next w:val="af4"/>
    <w:uiPriority w:val="59"/>
    <w:rsid w:val="00F937C6"/>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footnote text"/>
    <w:basedOn w:val="a"/>
    <w:link w:val="16"/>
    <w:uiPriority w:val="99"/>
    <w:semiHidden/>
    <w:unhideWhenUsed/>
    <w:rsid w:val="00F937C6"/>
    <w:pPr>
      <w:spacing w:after="0" w:line="240" w:lineRule="auto"/>
    </w:pPr>
    <w:rPr>
      <w:rFonts w:eastAsiaTheme="minorEastAsia"/>
      <w:sz w:val="20"/>
      <w:szCs w:val="20"/>
      <w:lang w:eastAsia="ru-RU"/>
    </w:rPr>
  </w:style>
  <w:style w:type="character" w:customStyle="1" w:styleId="16">
    <w:name w:val="Текст сноски Знак1"/>
    <w:basedOn w:val="a0"/>
    <w:link w:val="afb"/>
    <w:uiPriority w:val="99"/>
    <w:semiHidden/>
    <w:rsid w:val="00F937C6"/>
    <w:rPr>
      <w:rFonts w:eastAsiaTheme="minorEastAsia"/>
      <w:sz w:val="20"/>
      <w:szCs w:val="20"/>
      <w:lang w:eastAsia="ru-RU"/>
    </w:rPr>
  </w:style>
  <w:style w:type="paragraph" w:customStyle="1" w:styleId="xl65">
    <w:name w:val="xl65"/>
    <w:basedOn w:val="a"/>
    <w:rsid w:val="00824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5D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2">
    <w:name w:val="p2"/>
    <w:basedOn w:val="a"/>
    <w:rsid w:val="00A808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59205">
      <w:bodyDiv w:val="1"/>
      <w:marLeft w:val="0"/>
      <w:marRight w:val="0"/>
      <w:marTop w:val="0"/>
      <w:marBottom w:val="0"/>
      <w:divBdr>
        <w:top w:val="none" w:sz="0" w:space="0" w:color="auto"/>
        <w:left w:val="none" w:sz="0" w:space="0" w:color="auto"/>
        <w:bottom w:val="none" w:sz="0" w:space="0" w:color="auto"/>
        <w:right w:val="none" w:sz="0" w:space="0" w:color="auto"/>
      </w:divBdr>
    </w:div>
    <w:div w:id="46346456">
      <w:bodyDiv w:val="1"/>
      <w:marLeft w:val="0"/>
      <w:marRight w:val="0"/>
      <w:marTop w:val="0"/>
      <w:marBottom w:val="0"/>
      <w:divBdr>
        <w:top w:val="none" w:sz="0" w:space="0" w:color="auto"/>
        <w:left w:val="none" w:sz="0" w:space="0" w:color="auto"/>
        <w:bottom w:val="none" w:sz="0" w:space="0" w:color="auto"/>
        <w:right w:val="none" w:sz="0" w:space="0" w:color="auto"/>
      </w:divBdr>
    </w:div>
    <w:div w:id="84811529">
      <w:bodyDiv w:val="1"/>
      <w:marLeft w:val="0"/>
      <w:marRight w:val="0"/>
      <w:marTop w:val="0"/>
      <w:marBottom w:val="0"/>
      <w:divBdr>
        <w:top w:val="none" w:sz="0" w:space="0" w:color="auto"/>
        <w:left w:val="none" w:sz="0" w:space="0" w:color="auto"/>
        <w:bottom w:val="none" w:sz="0" w:space="0" w:color="auto"/>
        <w:right w:val="none" w:sz="0" w:space="0" w:color="auto"/>
      </w:divBdr>
    </w:div>
    <w:div w:id="123549726">
      <w:bodyDiv w:val="1"/>
      <w:marLeft w:val="0"/>
      <w:marRight w:val="0"/>
      <w:marTop w:val="0"/>
      <w:marBottom w:val="0"/>
      <w:divBdr>
        <w:top w:val="none" w:sz="0" w:space="0" w:color="auto"/>
        <w:left w:val="none" w:sz="0" w:space="0" w:color="auto"/>
        <w:bottom w:val="none" w:sz="0" w:space="0" w:color="auto"/>
        <w:right w:val="none" w:sz="0" w:space="0" w:color="auto"/>
      </w:divBdr>
    </w:div>
    <w:div w:id="165174006">
      <w:bodyDiv w:val="1"/>
      <w:marLeft w:val="0"/>
      <w:marRight w:val="0"/>
      <w:marTop w:val="0"/>
      <w:marBottom w:val="0"/>
      <w:divBdr>
        <w:top w:val="none" w:sz="0" w:space="0" w:color="auto"/>
        <w:left w:val="none" w:sz="0" w:space="0" w:color="auto"/>
        <w:bottom w:val="none" w:sz="0" w:space="0" w:color="auto"/>
        <w:right w:val="none" w:sz="0" w:space="0" w:color="auto"/>
      </w:divBdr>
    </w:div>
    <w:div w:id="175505841">
      <w:bodyDiv w:val="1"/>
      <w:marLeft w:val="0"/>
      <w:marRight w:val="0"/>
      <w:marTop w:val="0"/>
      <w:marBottom w:val="0"/>
      <w:divBdr>
        <w:top w:val="none" w:sz="0" w:space="0" w:color="auto"/>
        <w:left w:val="none" w:sz="0" w:space="0" w:color="auto"/>
        <w:bottom w:val="none" w:sz="0" w:space="0" w:color="auto"/>
        <w:right w:val="none" w:sz="0" w:space="0" w:color="auto"/>
      </w:divBdr>
    </w:div>
    <w:div w:id="227234008">
      <w:bodyDiv w:val="1"/>
      <w:marLeft w:val="0"/>
      <w:marRight w:val="0"/>
      <w:marTop w:val="0"/>
      <w:marBottom w:val="0"/>
      <w:divBdr>
        <w:top w:val="none" w:sz="0" w:space="0" w:color="auto"/>
        <w:left w:val="none" w:sz="0" w:space="0" w:color="auto"/>
        <w:bottom w:val="none" w:sz="0" w:space="0" w:color="auto"/>
        <w:right w:val="none" w:sz="0" w:space="0" w:color="auto"/>
      </w:divBdr>
    </w:div>
    <w:div w:id="298849856">
      <w:bodyDiv w:val="1"/>
      <w:marLeft w:val="0"/>
      <w:marRight w:val="0"/>
      <w:marTop w:val="0"/>
      <w:marBottom w:val="0"/>
      <w:divBdr>
        <w:top w:val="none" w:sz="0" w:space="0" w:color="auto"/>
        <w:left w:val="none" w:sz="0" w:space="0" w:color="auto"/>
        <w:bottom w:val="none" w:sz="0" w:space="0" w:color="auto"/>
        <w:right w:val="none" w:sz="0" w:space="0" w:color="auto"/>
      </w:divBdr>
    </w:div>
    <w:div w:id="306277731">
      <w:bodyDiv w:val="1"/>
      <w:marLeft w:val="0"/>
      <w:marRight w:val="0"/>
      <w:marTop w:val="0"/>
      <w:marBottom w:val="0"/>
      <w:divBdr>
        <w:top w:val="none" w:sz="0" w:space="0" w:color="auto"/>
        <w:left w:val="none" w:sz="0" w:space="0" w:color="auto"/>
        <w:bottom w:val="none" w:sz="0" w:space="0" w:color="auto"/>
        <w:right w:val="none" w:sz="0" w:space="0" w:color="auto"/>
      </w:divBdr>
    </w:div>
    <w:div w:id="349991893">
      <w:bodyDiv w:val="1"/>
      <w:marLeft w:val="0"/>
      <w:marRight w:val="0"/>
      <w:marTop w:val="0"/>
      <w:marBottom w:val="0"/>
      <w:divBdr>
        <w:top w:val="none" w:sz="0" w:space="0" w:color="auto"/>
        <w:left w:val="none" w:sz="0" w:space="0" w:color="auto"/>
        <w:bottom w:val="none" w:sz="0" w:space="0" w:color="auto"/>
        <w:right w:val="none" w:sz="0" w:space="0" w:color="auto"/>
      </w:divBdr>
    </w:div>
    <w:div w:id="382945332">
      <w:bodyDiv w:val="1"/>
      <w:marLeft w:val="0"/>
      <w:marRight w:val="0"/>
      <w:marTop w:val="0"/>
      <w:marBottom w:val="0"/>
      <w:divBdr>
        <w:top w:val="none" w:sz="0" w:space="0" w:color="auto"/>
        <w:left w:val="none" w:sz="0" w:space="0" w:color="auto"/>
        <w:bottom w:val="none" w:sz="0" w:space="0" w:color="auto"/>
        <w:right w:val="none" w:sz="0" w:space="0" w:color="auto"/>
      </w:divBdr>
    </w:div>
    <w:div w:id="388113461">
      <w:bodyDiv w:val="1"/>
      <w:marLeft w:val="0"/>
      <w:marRight w:val="0"/>
      <w:marTop w:val="0"/>
      <w:marBottom w:val="0"/>
      <w:divBdr>
        <w:top w:val="none" w:sz="0" w:space="0" w:color="auto"/>
        <w:left w:val="none" w:sz="0" w:space="0" w:color="auto"/>
        <w:bottom w:val="none" w:sz="0" w:space="0" w:color="auto"/>
        <w:right w:val="none" w:sz="0" w:space="0" w:color="auto"/>
      </w:divBdr>
    </w:div>
    <w:div w:id="443116965">
      <w:bodyDiv w:val="1"/>
      <w:marLeft w:val="0"/>
      <w:marRight w:val="0"/>
      <w:marTop w:val="0"/>
      <w:marBottom w:val="0"/>
      <w:divBdr>
        <w:top w:val="none" w:sz="0" w:space="0" w:color="auto"/>
        <w:left w:val="none" w:sz="0" w:space="0" w:color="auto"/>
        <w:bottom w:val="none" w:sz="0" w:space="0" w:color="auto"/>
        <w:right w:val="none" w:sz="0" w:space="0" w:color="auto"/>
      </w:divBdr>
    </w:div>
    <w:div w:id="518662611">
      <w:bodyDiv w:val="1"/>
      <w:marLeft w:val="0"/>
      <w:marRight w:val="0"/>
      <w:marTop w:val="0"/>
      <w:marBottom w:val="0"/>
      <w:divBdr>
        <w:top w:val="none" w:sz="0" w:space="0" w:color="auto"/>
        <w:left w:val="none" w:sz="0" w:space="0" w:color="auto"/>
        <w:bottom w:val="none" w:sz="0" w:space="0" w:color="auto"/>
        <w:right w:val="none" w:sz="0" w:space="0" w:color="auto"/>
      </w:divBdr>
    </w:div>
    <w:div w:id="524948120">
      <w:bodyDiv w:val="1"/>
      <w:marLeft w:val="0"/>
      <w:marRight w:val="0"/>
      <w:marTop w:val="0"/>
      <w:marBottom w:val="0"/>
      <w:divBdr>
        <w:top w:val="none" w:sz="0" w:space="0" w:color="auto"/>
        <w:left w:val="none" w:sz="0" w:space="0" w:color="auto"/>
        <w:bottom w:val="none" w:sz="0" w:space="0" w:color="auto"/>
        <w:right w:val="none" w:sz="0" w:space="0" w:color="auto"/>
      </w:divBdr>
    </w:div>
    <w:div w:id="559755793">
      <w:bodyDiv w:val="1"/>
      <w:marLeft w:val="0"/>
      <w:marRight w:val="0"/>
      <w:marTop w:val="0"/>
      <w:marBottom w:val="0"/>
      <w:divBdr>
        <w:top w:val="none" w:sz="0" w:space="0" w:color="auto"/>
        <w:left w:val="none" w:sz="0" w:space="0" w:color="auto"/>
        <w:bottom w:val="none" w:sz="0" w:space="0" w:color="auto"/>
        <w:right w:val="none" w:sz="0" w:space="0" w:color="auto"/>
      </w:divBdr>
    </w:div>
    <w:div w:id="567427174">
      <w:bodyDiv w:val="1"/>
      <w:marLeft w:val="0"/>
      <w:marRight w:val="0"/>
      <w:marTop w:val="0"/>
      <w:marBottom w:val="0"/>
      <w:divBdr>
        <w:top w:val="none" w:sz="0" w:space="0" w:color="auto"/>
        <w:left w:val="none" w:sz="0" w:space="0" w:color="auto"/>
        <w:bottom w:val="none" w:sz="0" w:space="0" w:color="auto"/>
        <w:right w:val="none" w:sz="0" w:space="0" w:color="auto"/>
      </w:divBdr>
    </w:div>
    <w:div w:id="580717957">
      <w:bodyDiv w:val="1"/>
      <w:marLeft w:val="0"/>
      <w:marRight w:val="0"/>
      <w:marTop w:val="0"/>
      <w:marBottom w:val="0"/>
      <w:divBdr>
        <w:top w:val="none" w:sz="0" w:space="0" w:color="auto"/>
        <w:left w:val="none" w:sz="0" w:space="0" w:color="auto"/>
        <w:bottom w:val="none" w:sz="0" w:space="0" w:color="auto"/>
        <w:right w:val="none" w:sz="0" w:space="0" w:color="auto"/>
      </w:divBdr>
    </w:div>
    <w:div w:id="606161654">
      <w:bodyDiv w:val="1"/>
      <w:marLeft w:val="0"/>
      <w:marRight w:val="0"/>
      <w:marTop w:val="0"/>
      <w:marBottom w:val="0"/>
      <w:divBdr>
        <w:top w:val="none" w:sz="0" w:space="0" w:color="auto"/>
        <w:left w:val="none" w:sz="0" w:space="0" w:color="auto"/>
        <w:bottom w:val="none" w:sz="0" w:space="0" w:color="auto"/>
        <w:right w:val="none" w:sz="0" w:space="0" w:color="auto"/>
      </w:divBdr>
    </w:div>
    <w:div w:id="648707306">
      <w:bodyDiv w:val="1"/>
      <w:marLeft w:val="0"/>
      <w:marRight w:val="0"/>
      <w:marTop w:val="0"/>
      <w:marBottom w:val="0"/>
      <w:divBdr>
        <w:top w:val="none" w:sz="0" w:space="0" w:color="auto"/>
        <w:left w:val="none" w:sz="0" w:space="0" w:color="auto"/>
        <w:bottom w:val="none" w:sz="0" w:space="0" w:color="auto"/>
        <w:right w:val="none" w:sz="0" w:space="0" w:color="auto"/>
      </w:divBdr>
    </w:div>
    <w:div w:id="710693078">
      <w:bodyDiv w:val="1"/>
      <w:marLeft w:val="0"/>
      <w:marRight w:val="0"/>
      <w:marTop w:val="0"/>
      <w:marBottom w:val="0"/>
      <w:divBdr>
        <w:top w:val="none" w:sz="0" w:space="0" w:color="auto"/>
        <w:left w:val="none" w:sz="0" w:space="0" w:color="auto"/>
        <w:bottom w:val="none" w:sz="0" w:space="0" w:color="auto"/>
        <w:right w:val="none" w:sz="0" w:space="0" w:color="auto"/>
      </w:divBdr>
    </w:div>
    <w:div w:id="737362173">
      <w:bodyDiv w:val="1"/>
      <w:marLeft w:val="0"/>
      <w:marRight w:val="0"/>
      <w:marTop w:val="0"/>
      <w:marBottom w:val="0"/>
      <w:divBdr>
        <w:top w:val="none" w:sz="0" w:space="0" w:color="auto"/>
        <w:left w:val="none" w:sz="0" w:space="0" w:color="auto"/>
        <w:bottom w:val="none" w:sz="0" w:space="0" w:color="auto"/>
        <w:right w:val="none" w:sz="0" w:space="0" w:color="auto"/>
      </w:divBdr>
    </w:div>
    <w:div w:id="771432502">
      <w:bodyDiv w:val="1"/>
      <w:marLeft w:val="0"/>
      <w:marRight w:val="0"/>
      <w:marTop w:val="0"/>
      <w:marBottom w:val="0"/>
      <w:divBdr>
        <w:top w:val="none" w:sz="0" w:space="0" w:color="auto"/>
        <w:left w:val="none" w:sz="0" w:space="0" w:color="auto"/>
        <w:bottom w:val="none" w:sz="0" w:space="0" w:color="auto"/>
        <w:right w:val="none" w:sz="0" w:space="0" w:color="auto"/>
      </w:divBdr>
    </w:div>
    <w:div w:id="781265354">
      <w:bodyDiv w:val="1"/>
      <w:marLeft w:val="0"/>
      <w:marRight w:val="0"/>
      <w:marTop w:val="0"/>
      <w:marBottom w:val="0"/>
      <w:divBdr>
        <w:top w:val="none" w:sz="0" w:space="0" w:color="auto"/>
        <w:left w:val="none" w:sz="0" w:space="0" w:color="auto"/>
        <w:bottom w:val="none" w:sz="0" w:space="0" w:color="auto"/>
        <w:right w:val="none" w:sz="0" w:space="0" w:color="auto"/>
      </w:divBdr>
    </w:div>
    <w:div w:id="800660456">
      <w:bodyDiv w:val="1"/>
      <w:marLeft w:val="0"/>
      <w:marRight w:val="0"/>
      <w:marTop w:val="0"/>
      <w:marBottom w:val="0"/>
      <w:divBdr>
        <w:top w:val="none" w:sz="0" w:space="0" w:color="auto"/>
        <w:left w:val="none" w:sz="0" w:space="0" w:color="auto"/>
        <w:bottom w:val="none" w:sz="0" w:space="0" w:color="auto"/>
        <w:right w:val="none" w:sz="0" w:space="0" w:color="auto"/>
      </w:divBdr>
    </w:div>
    <w:div w:id="818420169">
      <w:bodyDiv w:val="1"/>
      <w:marLeft w:val="0"/>
      <w:marRight w:val="0"/>
      <w:marTop w:val="0"/>
      <w:marBottom w:val="0"/>
      <w:divBdr>
        <w:top w:val="none" w:sz="0" w:space="0" w:color="auto"/>
        <w:left w:val="none" w:sz="0" w:space="0" w:color="auto"/>
        <w:bottom w:val="none" w:sz="0" w:space="0" w:color="auto"/>
        <w:right w:val="none" w:sz="0" w:space="0" w:color="auto"/>
      </w:divBdr>
    </w:div>
    <w:div w:id="844251483">
      <w:bodyDiv w:val="1"/>
      <w:marLeft w:val="0"/>
      <w:marRight w:val="0"/>
      <w:marTop w:val="0"/>
      <w:marBottom w:val="0"/>
      <w:divBdr>
        <w:top w:val="none" w:sz="0" w:space="0" w:color="auto"/>
        <w:left w:val="none" w:sz="0" w:space="0" w:color="auto"/>
        <w:bottom w:val="none" w:sz="0" w:space="0" w:color="auto"/>
        <w:right w:val="none" w:sz="0" w:space="0" w:color="auto"/>
      </w:divBdr>
    </w:div>
    <w:div w:id="847449261">
      <w:bodyDiv w:val="1"/>
      <w:marLeft w:val="0"/>
      <w:marRight w:val="0"/>
      <w:marTop w:val="0"/>
      <w:marBottom w:val="0"/>
      <w:divBdr>
        <w:top w:val="none" w:sz="0" w:space="0" w:color="auto"/>
        <w:left w:val="none" w:sz="0" w:space="0" w:color="auto"/>
        <w:bottom w:val="none" w:sz="0" w:space="0" w:color="auto"/>
        <w:right w:val="none" w:sz="0" w:space="0" w:color="auto"/>
      </w:divBdr>
    </w:div>
    <w:div w:id="869757992">
      <w:bodyDiv w:val="1"/>
      <w:marLeft w:val="0"/>
      <w:marRight w:val="0"/>
      <w:marTop w:val="0"/>
      <w:marBottom w:val="0"/>
      <w:divBdr>
        <w:top w:val="none" w:sz="0" w:space="0" w:color="auto"/>
        <w:left w:val="none" w:sz="0" w:space="0" w:color="auto"/>
        <w:bottom w:val="none" w:sz="0" w:space="0" w:color="auto"/>
        <w:right w:val="none" w:sz="0" w:space="0" w:color="auto"/>
      </w:divBdr>
    </w:div>
    <w:div w:id="967931953">
      <w:bodyDiv w:val="1"/>
      <w:marLeft w:val="0"/>
      <w:marRight w:val="0"/>
      <w:marTop w:val="0"/>
      <w:marBottom w:val="0"/>
      <w:divBdr>
        <w:top w:val="none" w:sz="0" w:space="0" w:color="auto"/>
        <w:left w:val="none" w:sz="0" w:space="0" w:color="auto"/>
        <w:bottom w:val="none" w:sz="0" w:space="0" w:color="auto"/>
        <w:right w:val="none" w:sz="0" w:space="0" w:color="auto"/>
      </w:divBdr>
    </w:div>
    <w:div w:id="1092316404">
      <w:bodyDiv w:val="1"/>
      <w:marLeft w:val="0"/>
      <w:marRight w:val="0"/>
      <w:marTop w:val="0"/>
      <w:marBottom w:val="0"/>
      <w:divBdr>
        <w:top w:val="none" w:sz="0" w:space="0" w:color="auto"/>
        <w:left w:val="none" w:sz="0" w:space="0" w:color="auto"/>
        <w:bottom w:val="none" w:sz="0" w:space="0" w:color="auto"/>
        <w:right w:val="none" w:sz="0" w:space="0" w:color="auto"/>
      </w:divBdr>
    </w:div>
    <w:div w:id="1170288498">
      <w:bodyDiv w:val="1"/>
      <w:marLeft w:val="0"/>
      <w:marRight w:val="0"/>
      <w:marTop w:val="0"/>
      <w:marBottom w:val="0"/>
      <w:divBdr>
        <w:top w:val="none" w:sz="0" w:space="0" w:color="auto"/>
        <w:left w:val="none" w:sz="0" w:space="0" w:color="auto"/>
        <w:bottom w:val="none" w:sz="0" w:space="0" w:color="auto"/>
        <w:right w:val="none" w:sz="0" w:space="0" w:color="auto"/>
      </w:divBdr>
    </w:div>
    <w:div w:id="1278760981">
      <w:bodyDiv w:val="1"/>
      <w:marLeft w:val="0"/>
      <w:marRight w:val="0"/>
      <w:marTop w:val="0"/>
      <w:marBottom w:val="0"/>
      <w:divBdr>
        <w:top w:val="none" w:sz="0" w:space="0" w:color="auto"/>
        <w:left w:val="none" w:sz="0" w:space="0" w:color="auto"/>
        <w:bottom w:val="none" w:sz="0" w:space="0" w:color="auto"/>
        <w:right w:val="none" w:sz="0" w:space="0" w:color="auto"/>
      </w:divBdr>
    </w:div>
    <w:div w:id="1281762077">
      <w:bodyDiv w:val="1"/>
      <w:marLeft w:val="0"/>
      <w:marRight w:val="0"/>
      <w:marTop w:val="0"/>
      <w:marBottom w:val="0"/>
      <w:divBdr>
        <w:top w:val="none" w:sz="0" w:space="0" w:color="auto"/>
        <w:left w:val="none" w:sz="0" w:space="0" w:color="auto"/>
        <w:bottom w:val="none" w:sz="0" w:space="0" w:color="auto"/>
        <w:right w:val="none" w:sz="0" w:space="0" w:color="auto"/>
      </w:divBdr>
    </w:div>
    <w:div w:id="1311128470">
      <w:bodyDiv w:val="1"/>
      <w:marLeft w:val="0"/>
      <w:marRight w:val="0"/>
      <w:marTop w:val="0"/>
      <w:marBottom w:val="0"/>
      <w:divBdr>
        <w:top w:val="none" w:sz="0" w:space="0" w:color="auto"/>
        <w:left w:val="none" w:sz="0" w:space="0" w:color="auto"/>
        <w:bottom w:val="none" w:sz="0" w:space="0" w:color="auto"/>
        <w:right w:val="none" w:sz="0" w:space="0" w:color="auto"/>
      </w:divBdr>
    </w:div>
    <w:div w:id="1328746619">
      <w:bodyDiv w:val="1"/>
      <w:marLeft w:val="0"/>
      <w:marRight w:val="0"/>
      <w:marTop w:val="0"/>
      <w:marBottom w:val="0"/>
      <w:divBdr>
        <w:top w:val="none" w:sz="0" w:space="0" w:color="auto"/>
        <w:left w:val="none" w:sz="0" w:space="0" w:color="auto"/>
        <w:bottom w:val="none" w:sz="0" w:space="0" w:color="auto"/>
        <w:right w:val="none" w:sz="0" w:space="0" w:color="auto"/>
      </w:divBdr>
    </w:div>
    <w:div w:id="1330863788">
      <w:bodyDiv w:val="1"/>
      <w:marLeft w:val="0"/>
      <w:marRight w:val="0"/>
      <w:marTop w:val="0"/>
      <w:marBottom w:val="0"/>
      <w:divBdr>
        <w:top w:val="none" w:sz="0" w:space="0" w:color="auto"/>
        <w:left w:val="none" w:sz="0" w:space="0" w:color="auto"/>
        <w:bottom w:val="none" w:sz="0" w:space="0" w:color="auto"/>
        <w:right w:val="none" w:sz="0" w:space="0" w:color="auto"/>
      </w:divBdr>
    </w:div>
    <w:div w:id="1333486951">
      <w:bodyDiv w:val="1"/>
      <w:marLeft w:val="0"/>
      <w:marRight w:val="0"/>
      <w:marTop w:val="0"/>
      <w:marBottom w:val="0"/>
      <w:divBdr>
        <w:top w:val="none" w:sz="0" w:space="0" w:color="auto"/>
        <w:left w:val="none" w:sz="0" w:space="0" w:color="auto"/>
        <w:bottom w:val="none" w:sz="0" w:space="0" w:color="auto"/>
        <w:right w:val="none" w:sz="0" w:space="0" w:color="auto"/>
      </w:divBdr>
    </w:div>
    <w:div w:id="1366172984">
      <w:bodyDiv w:val="1"/>
      <w:marLeft w:val="0"/>
      <w:marRight w:val="0"/>
      <w:marTop w:val="0"/>
      <w:marBottom w:val="0"/>
      <w:divBdr>
        <w:top w:val="none" w:sz="0" w:space="0" w:color="auto"/>
        <w:left w:val="none" w:sz="0" w:space="0" w:color="auto"/>
        <w:bottom w:val="none" w:sz="0" w:space="0" w:color="auto"/>
        <w:right w:val="none" w:sz="0" w:space="0" w:color="auto"/>
      </w:divBdr>
    </w:div>
    <w:div w:id="1433893076">
      <w:bodyDiv w:val="1"/>
      <w:marLeft w:val="0"/>
      <w:marRight w:val="0"/>
      <w:marTop w:val="0"/>
      <w:marBottom w:val="0"/>
      <w:divBdr>
        <w:top w:val="none" w:sz="0" w:space="0" w:color="auto"/>
        <w:left w:val="none" w:sz="0" w:space="0" w:color="auto"/>
        <w:bottom w:val="none" w:sz="0" w:space="0" w:color="auto"/>
        <w:right w:val="none" w:sz="0" w:space="0" w:color="auto"/>
      </w:divBdr>
    </w:div>
    <w:div w:id="1437602040">
      <w:bodyDiv w:val="1"/>
      <w:marLeft w:val="0"/>
      <w:marRight w:val="0"/>
      <w:marTop w:val="0"/>
      <w:marBottom w:val="0"/>
      <w:divBdr>
        <w:top w:val="none" w:sz="0" w:space="0" w:color="auto"/>
        <w:left w:val="none" w:sz="0" w:space="0" w:color="auto"/>
        <w:bottom w:val="none" w:sz="0" w:space="0" w:color="auto"/>
        <w:right w:val="none" w:sz="0" w:space="0" w:color="auto"/>
      </w:divBdr>
    </w:div>
    <w:div w:id="1455632178">
      <w:bodyDiv w:val="1"/>
      <w:marLeft w:val="0"/>
      <w:marRight w:val="0"/>
      <w:marTop w:val="0"/>
      <w:marBottom w:val="0"/>
      <w:divBdr>
        <w:top w:val="none" w:sz="0" w:space="0" w:color="auto"/>
        <w:left w:val="none" w:sz="0" w:space="0" w:color="auto"/>
        <w:bottom w:val="none" w:sz="0" w:space="0" w:color="auto"/>
        <w:right w:val="none" w:sz="0" w:space="0" w:color="auto"/>
      </w:divBdr>
    </w:div>
    <w:div w:id="1464034586">
      <w:bodyDiv w:val="1"/>
      <w:marLeft w:val="0"/>
      <w:marRight w:val="0"/>
      <w:marTop w:val="0"/>
      <w:marBottom w:val="0"/>
      <w:divBdr>
        <w:top w:val="none" w:sz="0" w:space="0" w:color="auto"/>
        <w:left w:val="none" w:sz="0" w:space="0" w:color="auto"/>
        <w:bottom w:val="none" w:sz="0" w:space="0" w:color="auto"/>
        <w:right w:val="none" w:sz="0" w:space="0" w:color="auto"/>
      </w:divBdr>
    </w:div>
    <w:div w:id="1474521976">
      <w:bodyDiv w:val="1"/>
      <w:marLeft w:val="0"/>
      <w:marRight w:val="0"/>
      <w:marTop w:val="0"/>
      <w:marBottom w:val="0"/>
      <w:divBdr>
        <w:top w:val="none" w:sz="0" w:space="0" w:color="auto"/>
        <w:left w:val="none" w:sz="0" w:space="0" w:color="auto"/>
        <w:bottom w:val="none" w:sz="0" w:space="0" w:color="auto"/>
        <w:right w:val="none" w:sz="0" w:space="0" w:color="auto"/>
      </w:divBdr>
    </w:div>
    <w:div w:id="1527134222">
      <w:bodyDiv w:val="1"/>
      <w:marLeft w:val="0"/>
      <w:marRight w:val="0"/>
      <w:marTop w:val="0"/>
      <w:marBottom w:val="0"/>
      <w:divBdr>
        <w:top w:val="none" w:sz="0" w:space="0" w:color="auto"/>
        <w:left w:val="none" w:sz="0" w:space="0" w:color="auto"/>
        <w:bottom w:val="none" w:sz="0" w:space="0" w:color="auto"/>
        <w:right w:val="none" w:sz="0" w:space="0" w:color="auto"/>
      </w:divBdr>
    </w:div>
    <w:div w:id="1579712448">
      <w:bodyDiv w:val="1"/>
      <w:marLeft w:val="0"/>
      <w:marRight w:val="0"/>
      <w:marTop w:val="0"/>
      <w:marBottom w:val="0"/>
      <w:divBdr>
        <w:top w:val="none" w:sz="0" w:space="0" w:color="auto"/>
        <w:left w:val="none" w:sz="0" w:space="0" w:color="auto"/>
        <w:bottom w:val="none" w:sz="0" w:space="0" w:color="auto"/>
        <w:right w:val="none" w:sz="0" w:space="0" w:color="auto"/>
      </w:divBdr>
    </w:div>
    <w:div w:id="1594128941">
      <w:bodyDiv w:val="1"/>
      <w:marLeft w:val="0"/>
      <w:marRight w:val="0"/>
      <w:marTop w:val="0"/>
      <w:marBottom w:val="0"/>
      <w:divBdr>
        <w:top w:val="none" w:sz="0" w:space="0" w:color="auto"/>
        <w:left w:val="none" w:sz="0" w:space="0" w:color="auto"/>
        <w:bottom w:val="none" w:sz="0" w:space="0" w:color="auto"/>
        <w:right w:val="none" w:sz="0" w:space="0" w:color="auto"/>
      </w:divBdr>
    </w:div>
    <w:div w:id="1604222272">
      <w:bodyDiv w:val="1"/>
      <w:marLeft w:val="0"/>
      <w:marRight w:val="0"/>
      <w:marTop w:val="0"/>
      <w:marBottom w:val="0"/>
      <w:divBdr>
        <w:top w:val="none" w:sz="0" w:space="0" w:color="auto"/>
        <w:left w:val="none" w:sz="0" w:space="0" w:color="auto"/>
        <w:bottom w:val="none" w:sz="0" w:space="0" w:color="auto"/>
        <w:right w:val="none" w:sz="0" w:space="0" w:color="auto"/>
      </w:divBdr>
    </w:div>
    <w:div w:id="1606767956">
      <w:bodyDiv w:val="1"/>
      <w:marLeft w:val="0"/>
      <w:marRight w:val="0"/>
      <w:marTop w:val="0"/>
      <w:marBottom w:val="0"/>
      <w:divBdr>
        <w:top w:val="none" w:sz="0" w:space="0" w:color="auto"/>
        <w:left w:val="none" w:sz="0" w:space="0" w:color="auto"/>
        <w:bottom w:val="none" w:sz="0" w:space="0" w:color="auto"/>
        <w:right w:val="none" w:sz="0" w:space="0" w:color="auto"/>
      </w:divBdr>
    </w:div>
    <w:div w:id="1617908284">
      <w:bodyDiv w:val="1"/>
      <w:marLeft w:val="0"/>
      <w:marRight w:val="0"/>
      <w:marTop w:val="0"/>
      <w:marBottom w:val="0"/>
      <w:divBdr>
        <w:top w:val="none" w:sz="0" w:space="0" w:color="auto"/>
        <w:left w:val="none" w:sz="0" w:space="0" w:color="auto"/>
        <w:bottom w:val="none" w:sz="0" w:space="0" w:color="auto"/>
        <w:right w:val="none" w:sz="0" w:space="0" w:color="auto"/>
      </w:divBdr>
    </w:div>
    <w:div w:id="1644777683">
      <w:bodyDiv w:val="1"/>
      <w:marLeft w:val="0"/>
      <w:marRight w:val="0"/>
      <w:marTop w:val="0"/>
      <w:marBottom w:val="0"/>
      <w:divBdr>
        <w:top w:val="none" w:sz="0" w:space="0" w:color="auto"/>
        <w:left w:val="none" w:sz="0" w:space="0" w:color="auto"/>
        <w:bottom w:val="none" w:sz="0" w:space="0" w:color="auto"/>
        <w:right w:val="none" w:sz="0" w:space="0" w:color="auto"/>
      </w:divBdr>
    </w:div>
    <w:div w:id="1689941693">
      <w:bodyDiv w:val="1"/>
      <w:marLeft w:val="0"/>
      <w:marRight w:val="0"/>
      <w:marTop w:val="0"/>
      <w:marBottom w:val="0"/>
      <w:divBdr>
        <w:top w:val="none" w:sz="0" w:space="0" w:color="auto"/>
        <w:left w:val="none" w:sz="0" w:space="0" w:color="auto"/>
        <w:bottom w:val="none" w:sz="0" w:space="0" w:color="auto"/>
        <w:right w:val="none" w:sz="0" w:space="0" w:color="auto"/>
      </w:divBdr>
    </w:div>
    <w:div w:id="1732190069">
      <w:bodyDiv w:val="1"/>
      <w:marLeft w:val="0"/>
      <w:marRight w:val="0"/>
      <w:marTop w:val="0"/>
      <w:marBottom w:val="0"/>
      <w:divBdr>
        <w:top w:val="none" w:sz="0" w:space="0" w:color="auto"/>
        <w:left w:val="none" w:sz="0" w:space="0" w:color="auto"/>
        <w:bottom w:val="none" w:sz="0" w:space="0" w:color="auto"/>
        <w:right w:val="none" w:sz="0" w:space="0" w:color="auto"/>
      </w:divBdr>
    </w:div>
    <w:div w:id="1772817810">
      <w:bodyDiv w:val="1"/>
      <w:marLeft w:val="0"/>
      <w:marRight w:val="0"/>
      <w:marTop w:val="0"/>
      <w:marBottom w:val="0"/>
      <w:divBdr>
        <w:top w:val="none" w:sz="0" w:space="0" w:color="auto"/>
        <w:left w:val="none" w:sz="0" w:space="0" w:color="auto"/>
        <w:bottom w:val="none" w:sz="0" w:space="0" w:color="auto"/>
        <w:right w:val="none" w:sz="0" w:space="0" w:color="auto"/>
      </w:divBdr>
    </w:div>
    <w:div w:id="1774740127">
      <w:bodyDiv w:val="1"/>
      <w:marLeft w:val="0"/>
      <w:marRight w:val="0"/>
      <w:marTop w:val="0"/>
      <w:marBottom w:val="0"/>
      <w:divBdr>
        <w:top w:val="none" w:sz="0" w:space="0" w:color="auto"/>
        <w:left w:val="none" w:sz="0" w:space="0" w:color="auto"/>
        <w:bottom w:val="none" w:sz="0" w:space="0" w:color="auto"/>
        <w:right w:val="none" w:sz="0" w:space="0" w:color="auto"/>
      </w:divBdr>
    </w:div>
    <w:div w:id="1794059543">
      <w:bodyDiv w:val="1"/>
      <w:marLeft w:val="0"/>
      <w:marRight w:val="0"/>
      <w:marTop w:val="0"/>
      <w:marBottom w:val="0"/>
      <w:divBdr>
        <w:top w:val="none" w:sz="0" w:space="0" w:color="auto"/>
        <w:left w:val="none" w:sz="0" w:space="0" w:color="auto"/>
        <w:bottom w:val="none" w:sz="0" w:space="0" w:color="auto"/>
        <w:right w:val="none" w:sz="0" w:space="0" w:color="auto"/>
      </w:divBdr>
    </w:div>
    <w:div w:id="1854757007">
      <w:bodyDiv w:val="1"/>
      <w:marLeft w:val="0"/>
      <w:marRight w:val="0"/>
      <w:marTop w:val="0"/>
      <w:marBottom w:val="0"/>
      <w:divBdr>
        <w:top w:val="none" w:sz="0" w:space="0" w:color="auto"/>
        <w:left w:val="none" w:sz="0" w:space="0" w:color="auto"/>
        <w:bottom w:val="none" w:sz="0" w:space="0" w:color="auto"/>
        <w:right w:val="none" w:sz="0" w:space="0" w:color="auto"/>
      </w:divBdr>
    </w:div>
    <w:div w:id="1867598668">
      <w:bodyDiv w:val="1"/>
      <w:marLeft w:val="0"/>
      <w:marRight w:val="0"/>
      <w:marTop w:val="0"/>
      <w:marBottom w:val="0"/>
      <w:divBdr>
        <w:top w:val="none" w:sz="0" w:space="0" w:color="auto"/>
        <w:left w:val="none" w:sz="0" w:space="0" w:color="auto"/>
        <w:bottom w:val="none" w:sz="0" w:space="0" w:color="auto"/>
        <w:right w:val="none" w:sz="0" w:space="0" w:color="auto"/>
      </w:divBdr>
    </w:div>
    <w:div w:id="1897007634">
      <w:bodyDiv w:val="1"/>
      <w:marLeft w:val="0"/>
      <w:marRight w:val="0"/>
      <w:marTop w:val="0"/>
      <w:marBottom w:val="0"/>
      <w:divBdr>
        <w:top w:val="none" w:sz="0" w:space="0" w:color="auto"/>
        <w:left w:val="none" w:sz="0" w:space="0" w:color="auto"/>
        <w:bottom w:val="none" w:sz="0" w:space="0" w:color="auto"/>
        <w:right w:val="none" w:sz="0" w:space="0" w:color="auto"/>
      </w:divBdr>
    </w:div>
    <w:div w:id="1926723942">
      <w:bodyDiv w:val="1"/>
      <w:marLeft w:val="0"/>
      <w:marRight w:val="0"/>
      <w:marTop w:val="0"/>
      <w:marBottom w:val="0"/>
      <w:divBdr>
        <w:top w:val="none" w:sz="0" w:space="0" w:color="auto"/>
        <w:left w:val="none" w:sz="0" w:space="0" w:color="auto"/>
        <w:bottom w:val="none" w:sz="0" w:space="0" w:color="auto"/>
        <w:right w:val="none" w:sz="0" w:space="0" w:color="auto"/>
      </w:divBdr>
    </w:div>
    <w:div w:id="1941402688">
      <w:bodyDiv w:val="1"/>
      <w:marLeft w:val="0"/>
      <w:marRight w:val="0"/>
      <w:marTop w:val="0"/>
      <w:marBottom w:val="0"/>
      <w:divBdr>
        <w:top w:val="none" w:sz="0" w:space="0" w:color="auto"/>
        <w:left w:val="none" w:sz="0" w:space="0" w:color="auto"/>
        <w:bottom w:val="none" w:sz="0" w:space="0" w:color="auto"/>
        <w:right w:val="none" w:sz="0" w:space="0" w:color="auto"/>
      </w:divBdr>
    </w:div>
    <w:div w:id="1955744168">
      <w:bodyDiv w:val="1"/>
      <w:marLeft w:val="0"/>
      <w:marRight w:val="0"/>
      <w:marTop w:val="0"/>
      <w:marBottom w:val="0"/>
      <w:divBdr>
        <w:top w:val="none" w:sz="0" w:space="0" w:color="auto"/>
        <w:left w:val="none" w:sz="0" w:space="0" w:color="auto"/>
        <w:bottom w:val="none" w:sz="0" w:space="0" w:color="auto"/>
        <w:right w:val="none" w:sz="0" w:space="0" w:color="auto"/>
      </w:divBdr>
    </w:div>
    <w:div w:id="1977103943">
      <w:bodyDiv w:val="1"/>
      <w:marLeft w:val="0"/>
      <w:marRight w:val="0"/>
      <w:marTop w:val="0"/>
      <w:marBottom w:val="0"/>
      <w:divBdr>
        <w:top w:val="none" w:sz="0" w:space="0" w:color="auto"/>
        <w:left w:val="none" w:sz="0" w:space="0" w:color="auto"/>
        <w:bottom w:val="none" w:sz="0" w:space="0" w:color="auto"/>
        <w:right w:val="none" w:sz="0" w:space="0" w:color="auto"/>
      </w:divBdr>
    </w:div>
    <w:div w:id="2007240763">
      <w:bodyDiv w:val="1"/>
      <w:marLeft w:val="0"/>
      <w:marRight w:val="0"/>
      <w:marTop w:val="0"/>
      <w:marBottom w:val="0"/>
      <w:divBdr>
        <w:top w:val="none" w:sz="0" w:space="0" w:color="auto"/>
        <w:left w:val="none" w:sz="0" w:space="0" w:color="auto"/>
        <w:bottom w:val="none" w:sz="0" w:space="0" w:color="auto"/>
        <w:right w:val="none" w:sz="0" w:space="0" w:color="auto"/>
      </w:divBdr>
    </w:div>
    <w:div w:id="2040815874">
      <w:bodyDiv w:val="1"/>
      <w:marLeft w:val="0"/>
      <w:marRight w:val="0"/>
      <w:marTop w:val="0"/>
      <w:marBottom w:val="0"/>
      <w:divBdr>
        <w:top w:val="none" w:sz="0" w:space="0" w:color="auto"/>
        <w:left w:val="none" w:sz="0" w:space="0" w:color="auto"/>
        <w:bottom w:val="none" w:sz="0" w:space="0" w:color="auto"/>
        <w:right w:val="none" w:sz="0" w:space="0" w:color="auto"/>
      </w:divBdr>
    </w:div>
    <w:div w:id="20531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hyperlink" Target="mailto:sov-de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theme" Target="theme/theme1.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42F72-B743-4138-9BB3-562E6E29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115</Pages>
  <Words>48710</Words>
  <Characters>277648</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2021-02-17T09:46:00Z</cp:lastPrinted>
  <dcterms:created xsi:type="dcterms:W3CDTF">2021-04-20T05:33:00Z</dcterms:created>
  <dcterms:modified xsi:type="dcterms:W3CDTF">2021-04-30T06:44:00Z</dcterms:modified>
</cp:coreProperties>
</file>