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91071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091071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091071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91071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91071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91071" w:rsidRDefault="00091071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21-27 сентября </w:t>
      </w:r>
      <w:r w:rsidR="00C61B8E"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9107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9107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91071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91071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91071" w:rsidRPr="00091071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91071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91071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91071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910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91071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91071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21 (</w:t>
            </w:r>
            <w:proofErr w:type="spellStart"/>
            <w:proofErr w:type="gramStart"/>
            <w:r w:rsidRPr="0009107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91071" w:rsidRPr="00091071" w:rsidRDefault="00091071" w:rsidP="00CC62AC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1071">
              <w:rPr>
                <w:rFonts w:ascii="Times New Roman" w:hAnsi="Times New Roman" w:cs="Times New Roman"/>
                <w:b/>
              </w:rPr>
              <w:t>День победы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071" w:rsidRPr="00091071" w:rsidTr="00CF650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1071">
              <w:rPr>
                <w:rFonts w:ascii="Times New Roman" w:hAnsi="Times New Roman" w:cs="Times New Roman"/>
                <w:b/>
              </w:rPr>
              <w:t>Международный день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CD3EE3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CD3EE3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CD3EE3">
              <w:rPr>
                <w:rFonts w:ascii="Times New Roman" w:hAnsi="Times New Roman" w:cs="Times New Roman"/>
              </w:rPr>
              <w:t xml:space="preserve">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CD3EE3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Каб.№15,             </w:t>
            </w:r>
            <w:r>
              <w:rPr>
                <w:rFonts w:ascii="Times New Roman" w:hAnsi="Times New Roman" w:cs="Times New Roman"/>
              </w:rPr>
              <w:t>13</w:t>
            </w:r>
            <w:r w:rsidRPr="00CD3EE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CD3EE3" w:rsidRDefault="00091071" w:rsidP="005049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22 (</w:t>
            </w:r>
            <w:proofErr w:type="spellStart"/>
            <w:r w:rsidRPr="0009107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1071">
              <w:rPr>
                <w:rFonts w:ascii="Times New Roman" w:hAnsi="Times New Roman" w:cs="Times New Roman"/>
                <w:b/>
              </w:rPr>
              <w:t>Всемирный день без автомобиля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91071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Епишкина О.А.</w:t>
            </w:r>
          </w:p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4E" w:rsidRPr="00091071" w:rsidRDefault="0044224E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4E" w:rsidRPr="00091071" w:rsidRDefault="0044224E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Pr="0009107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91071">
              <w:rPr>
                <w:rFonts w:ascii="Times New Roman" w:hAnsi="Times New Roman" w:cs="Times New Roman"/>
              </w:rPr>
              <w:t xml:space="preserve"> Составление бюджетной отчетности за 9 месяцев 2020- что учесть при подготовке к отчетности и планировании расходов на 2021 год"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4E" w:rsidRPr="00091071" w:rsidRDefault="0044224E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На местах</w:t>
            </w:r>
            <w:proofErr w:type="gramStart"/>
            <w:r w:rsidRPr="0009107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4224E" w:rsidRPr="00091071" w:rsidRDefault="00091071" w:rsidP="00442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4224E" w:rsidRPr="0009107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4E" w:rsidRPr="00091071" w:rsidRDefault="007528B1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О.Н.</w:t>
            </w:r>
          </w:p>
          <w:p w:rsidR="007528B1" w:rsidRPr="00091071" w:rsidRDefault="007528B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Рязанцева Л.А.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325" w:rsidRPr="00091071" w:rsidRDefault="00B12325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325" w:rsidRPr="00091071" w:rsidRDefault="00B12325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91071">
              <w:rPr>
                <w:rFonts w:ascii="Times New Roman" w:hAnsi="Times New Roman" w:cs="Times New Roman"/>
              </w:rPr>
              <w:t>Консультационный</w:t>
            </w:r>
            <w:proofErr w:type="gramEnd"/>
            <w:r w:rsidRPr="00091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071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на тему: «Контроль состава и свой</w:t>
            </w:r>
            <w:proofErr w:type="gramStart"/>
            <w:r w:rsidRPr="00091071">
              <w:rPr>
                <w:rFonts w:ascii="Times New Roman" w:hAnsi="Times New Roman" w:cs="Times New Roman"/>
              </w:rPr>
              <w:t>ств ст</w:t>
            </w:r>
            <w:proofErr w:type="gramEnd"/>
            <w:r w:rsidRPr="00091071">
              <w:rPr>
                <w:rFonts w:ascii="Times New Roman" w:hAnsi="Times New Roman" w:cs="Times New Roman"/>
              </w:rPr>
              <w:t>очных вод: новые правила, нормативы и платежи»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325" w:rsidRPr="00091071" w:rsidRDefault="00B12325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На местах, 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325" w:rsidRPr="00091071" w:rsidRDefault="00B12325" w:rsidP="00B123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Пикулев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91071">
              <w:rPr>
                <w:rFonts w:ascii="Times New Roman" w:hAnsi="Times New Roman" w:cs="Times New Roman"/>
              </w:rPr>
              <w:t>МО «</w:t>
            </w:r>
            <w:r w:rsidRPr="00091071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091071">
              <w:rPr>
                <w:rFonts w:ascii="Times New Roman" w:hAnsi="Times New Roman" w:cs="Times New Roman"/>
                <w:bCs/>
                <w:lang w:eastAsia="en-US"/>
              </w:rPr>
              <w:t>Д.Болгуры</w:t>
            </w:r>
            <w:proofErr w:type="spellEnd"/>
            <w:r w:rsidRPr="00091071">
              <w:rPr>
                <w:rFonts w:ascii="Times New Roman" w:hAnsi="Times New Roman" w:cs="Times New Roman"/>
                <w:bCs/>
                <w:lang w:eastAsia="en-US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1071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23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b/>
                <w:shd w:val="clear" w:color="auto" w:fill="FFFFFF"/>
              </w:rPr>
              <w:t>Совещание</w:t>
            </w:r>
            <w:r w:rsidRPr="00091071">
              <w:rPr>
                <w:rFonts w:ascii="Times New Roman" w:hAnsi="Times New Roman" w:cs="Times New Roman"/>
                <w:shd w:val="clear" w:color="auto" w:fill="FFFFFF"/>
              </w:rPr>
              <w:t xml:space="preserve"> директоров школ и заведующих д/</w:t>
            </w:r>
            <w:proofErr w:type="gramStart"/>
            <w:r w:rsidRPr="0009107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091071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091071">
              <w:rPr>
                <w:rFonts w:ascii="Times New Roman" w:hAnsi="Times New Roman" w:cs="Times New Roman"/>
                <w:shd w:val="clear" w:color="auto" w:fill="FFFFFF"/>
              </w:rPr>
              <w:t>Система</w:t>
            </w:r>
            <w:proofErr w:type="gramEnd"/>
            <w:r w:rsidRPr="00091071">
              <w:rPr>
                <w:rFonts w:ascii="Times New Roman" w:hAnsi="Times New Roman" w:cs="Times New Roman"/>
                <w:shd w:val="clear" w:color="auto" w:fill="FFFFFF"/>
              </w:rPr>
              <w:t xml:space="preserve"> дополнительного образования как ресурс для личностного и профессионального самоопределения детей и подростков».</w:t>
            </w:r>
            <w:r w:rsidRPr="0009107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РЦДТ</w:t>
            </w:r>
            <w:r w:rsidR="00091071">
              <w:rPr>
                <w:rFonts w:ascii="Times New Roman" w:hAnsi="Times New Roman" w:cs="Times New Roman"/>
              </w:rPr>
              <w:t xml:space="preserve">,   </w:t>
            </w:r>
            <w:r w:rsidRPr="00091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071">
              <w:rPr>
                <w:rFonts w:ascii="Times New Roman" w:hAnsi="Times New Roman" w:cs="Times New Roman"/>
              </w:rPr>
              <w:t>д</w:t>
            </w:r>
            <w:proofErr w:type="gramStart"/>
            <w:r w:rsidRPr="00091071">
              <w:rPr>
                <w:rFonts w:ascii="Times New Roman" w:hAnsi="Times New Roman" w:cs="Times New Roman"/>
              </w:rPr>
              <w:t>.К</w:t>
            </w:r>
            <w:proofErr w:type="gramEnd"/>
            <w:r w:rsidRPr="00091071">
              <w:rPr>
                <w:rFonts w:ascii="Times New Roman" w:hAnsi="Times New Roman" w:cs="Times New Roman"/>
              </w:rPr>
              <w:t>варса</w:t>
            </w:r>
            <w:proofErr w:type="spellEnd"/>
          </w:p>
          <w:p w:rsidR="00C17209" w:rsidRPr="00091071" w:rsidRDefault="00C17209" w:rsidP="00091071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10</w:t>
            </w:r>
            <w:r w:rsidR="00091071">
              <w:rPr>
                <w:rFonts w:ascii="Times New Roman" w:hAnsi="Times New Roman" w:cs="Times New Roman"/>
              </w:rPr>
              <w:t>.</w:t>
            </w:r>
            <w:r w:rsidRPr="000910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Кузьмина С.А.</w:t>
            </w:r>
          </w:p>
          <w:p w:rsidR="00C17209" w:rsidRPr="00091071" w:rsidRDefault="00C17209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09107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091071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09107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1071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71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091071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091071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09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1071">
              <w:rPr>
                <w:rFonts w:ascii="Times New Roman" w:hAnsi="Times New Roman" w:cs="Times New Roman"/>
                <w:bCs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091071">
              <w:rPr>
                <w:rFonts w:ascii="Times New Roman" w:hAnsi="Times New Roman" w:cs="Times New Roman"/>
                <w:bCs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091071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Сессия депутатов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Администрация 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2E6A5B" w:rsidRPr="00091071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091071">
              <w:rPr>
                <w:rFonts w:ascii="Times New Roman" w:eastAsia="Times New Roman" w:hAnsi="Times New Roman" w:cs="Times New Roman"/>
                <w:b/>
              </w:rPr>
              <w:t>24 (</w:t>
            </w:r>
            <w:proofErr w:type="spellStart"/>
            <w:r w:rsidRPr="0009107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b/>
              </w:rPr>
              <w:t>Практикум</w:t>
            </w:r>
            <w:r w:rsidRPr="00091071">
              <w:rPr>
                <w:rFonts w:ascii="Times New Roman" w:hAnsi="Times New Roman" w:cs="Times New Roman"/>
              </w:rPr>
              <w:t xml:space="preserve"> для библиотекарей района «Информационные компьютерные технологии в библиотеке»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B932A9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910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Елькина Н.В.</w:t>
            </w:r>
          </w:p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2E6A5B" w:rsidRPr="00091071" w:rsidTr="00CE058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Видеосеминар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«Основные инструменты анализа национальных проектов»»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 xml:space="preserve">На местах,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1071">
              <w:rPr>
                <w:rFonts w:ascii="Times New Roman" w:eastAsia="Times New Roman" w:hAnsi="Times New Roman" w:cs="Times New Roman"/>
              </w:rPr>
              <w:t>Куницына Л.М., Петрова И.Н.</w:t>
            </w:r>
          </w:p>
        </w:tc>
      </w:tr>
      <w:tr w:rsidR="002E6A5B" w:rsidRPr="00091071" w:rsidTr="00EB3E7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lang w:val="en-US"/>
              </w:rPr>
              <w:t>XXI</w:t>
            </w:r>
            <w:r w:rsidRPr="00091071">
              <w:rPr>
                <w:rFonts w:ascii="Times New Roman" w:hAnsi="Times New Roman" w:cs="Times New Roman"/>
              </w:rPr>
              <w:t xml:space="preserve"> Всероссийская онлайн-конференция по теме : "Местный бюджет в современных условиях"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 xml:space="preserve">На местах ,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91071"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1071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091071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2E6A5B" w:rsidRPr="00091071" w:rsidTr="0007476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091071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0910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1071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2E6A5B" w:rsidRPr="00091071" w:rsidTr="00146942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2E6A5B">
            <w:pPr>
              <w:pStyle w:val="a3"/>
              <w:rPr>
                <w:rFonts w:ascii="Times New Roman" w:hAnsi="Times New Roman" w:cs="Times New Roman"/>
              </w:rPr>
            </w:pPr>
            <w:r w:rsidRPr="00F573CE">
              <w:rPr>
                <w:rFonts w:ascii="Times New Roman" w:hAnsi="Times New Roman" w:cs="Times New Roman"/>
                <w:b/>
              </w:rPr>
              <w:t>Участие в семинаре-практикуме</w:t>
            </w:r>
            <w:r>
              <w:rPr>
                <w:rFonts w:ascii="Times New Roman" w:hAnsi="Times New Roman" w:cs="Times New Roman"/>
              </w:rPr>
              <w:t xml:space="preserve"> « Стратегия социально-экономического развития Удмуртской Республики до 2030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Гос. театр оперы и балета,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091071" w:rsidRPr="00091071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25 (</w:t>
            </w:r>
            <w:proofErr w:type="spellStart"/>
            <w:r w:rsidRPr="0009107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Проведение пожарно-профилактических мероприятий 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МО «Первомайское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E37763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Воронова О.Ю.</w:t>
            </w:r>
          </w:p>
          <w:p w:rsidR="00091071" w:rsidRPr="00091071" w:rsidRDefault="00091071" w:rsidP="00456580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91071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091071" w:rsidRPr="00091071" w:rsidRDefault="00091071" w:rsidP="00456580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2E6A5B" w:rsidRPr="00091071" w:rsidTr="00677729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2E6A5B">
            <w:pPr>
              <w:pStyle w:val="a3"/>
              <w:rPr>
                <w:rFonts w:ascii="Times New Roman" w:hAnsi="Times New Roman" w:cs="Times New Roman"/>
              </w:rPr>
            </w:pPr>
            <w:r w:rsidRPr="00F573CE">
              <w:rPr>
                <w:rFonts w:ascii="Times New Roman" w:hAnsi="Times New Roman" w:cs="Times New Roman"/>
                <w:b/>
              </w:rPr>
              <w:t>Участие в семинаре-практикуме</w:t>
            </w:r>
            <w:r>
              <w:rPr>
                <w:rFonts w:ascii="Times New Roman" w:hAnsi="Times New Roman" w:cs="Times New Roman"/>
              </w:rPr>
              <w:t xml:space="preserve"> « Стратегия социально-экономического развития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дмуртской Республики до 2030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2E6A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Гос. театр оперы и балета,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091071" w:rsidRPr="00091071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091071">
              <w:rPr>
                <w:rFonts w:ascii="Times New Roman" w:eastAsia="Calibri" w:hAnsi="Times New Roman" w:cs="Times New Roman"/>
              </w:rPr>
              <w:t xml:space="preserve"> заведующих детскими садами «Современные подходы к развитию системы дошкольного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91071">
              <w:rPr>
                <w:rFonts w:ascii="Times New Roman" w:eastAsia="Calibri" w:hAnsi="Times New Roman" w:cs="Times New Roman"/>
              </w:rPr>
              <w:t>Светлянская СОШ</w:t>
            </w:r>
          </w:p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09107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9107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91071" w:rsidRPr="00091071" w:rsidTr="001227B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091071">
              <w:rPr>
                <w:rFonts w:ascii="Times New Roman" w:eastAsia="Calibri" w:hAnsi="Times New Roman" w:cs="Times New Roman"/>
                <w:b/>
              </w:rPr>
              <w:t>Заседание 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91071">
              <w:rPr>
                <w:rFonts w:ascii="Times New Roman" w:eastAsia="Calibri" w:hAnsi="Times New Roman" w:cs="Times New Roman"/>
              </w:rPr>
              <w:t xml:space="preserve">Зал заседаний,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1071">
              <w:rPr>
                <w:rFonts w:ascii="Times New Roman" w:eastAsia="Calibri" w:hAnsi="Times New Roman" w:cs="Times New Roman"/>
              </w:rPr>
              <w:t xml:space="preserve">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091071"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 w:rsidRPr="00091071">
              <w:rPr>
                <w:rFonts w:ascii="Times New Roman" w:hAnsi="Times New Roman" w:cs="Times New Roman"/>
                <w:iCs/>
              </w:rPr>
              <w:t xml:space="preserve"> О.А.</w:t>
            </w:r>
          </w:p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1071">
              <w:rPr>
                <w:rFonts w:ascii="Times New Roman" w:hAnsi="Times New Roman" w:cs="Times New Roman"/>
                <w:iCs/>
                <w:sz w:val="20"/>
                <w:szCs w:val="20"/>
              </w:rPr>
              <w:t>Поскребышева Т.М.</w:t>
            </w:r>
          </w:p>
        </w:tc>
      </w:tr>
      <w:tr w:rsidR="00091071" w:rsidRPr="00091071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091071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Сессия Совета депутатов МО «П</w:t>
            </w:r>
            <w:r>
              <w:rPr>
                <w:rFonts w:ascii="Times New Roman" w:hAnsi="Times New Roman" w:cs="Times New Roman"/>
              </w:rPr>
              <w:t>е</w:t>
            </w:r>
            <w:r w:rsidRPr="00091071">
              <w:rPr>
                <w:rFonts w:ascii="Times New Roman" w:hAnsi="Times New Roman" w:cs="Times New Roman"/>
              </w:rPr>
              <w:t>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1227B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1071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91071">
              <w:rPr>
                <w:rFonts w:ascii="Times New Roman" w:hAnsi="Times New Roman" w:cs="Times New Roman"/>
                <w:iCs/>
              </w:rPr>
              <w:t>Воронова О.Ю.</w:t>
            </w:r>
          </w:p>
        </w:tc>
      </w:tr>
      <w:tr w:rsidR="002E6A5B" w:rsidRPr="00091071" w:rsidTr="0044035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26 (</w:t>
            </w:r>
            <w:proofErr w:type="spellStart"/>
            <w:proofErr w:type="gramStart"/>
            <w:r w:rsidRPr="00091071"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91071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2E6A5B" w:rsidRPr="00091071" w:rsidTr="0044035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2E6A5B">
            <w:pPr>
              <w:pStyle w:val="a3"/>
              <w:rPr>
                <w:rFonts w:ascii="Times New Roman" w:hAnsi="Times New Roman" w:cs="Times New Roman"/>
              </w:rPr>
            </w:pPr>
            <w:r w:rsidRPr="00F573CE">
              <w:rPr>
                <w:rFonts w:ascii="Times New Roman" w:hAnsi="Times New Roman" w:cs="Times New Roman"/>
                <w:b/>
              </w:rPr>
              <w:t xml:space="preserve">Участие в семинаре-практикуме </w:t>
            </w:r>
            <w:r>
              <w:rPr>
                <w:rFonts w:ascii="Times New Roman" w:hAnsi="Times New Roman" w:cs="Times New Roman"/>
              </w:rPr>
              <w:t xml:space="preserve">« Стратегия социально-экономического развития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дмуртской Республики до 2030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2E6A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Гос. театр оперы и балета,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A5B" w:rsidRPr="00091071" w:rsidRDefault="002E6A5B" w:rsidP="005049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091071" w:rsidRPr="00091071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91071">
              <w:rPr>
                <w:rFonts w:ascii="Times New Roman" w:eastAsia="Times New Roman" w:hAnsi="Times New Roman" w:cs="Times New Roman"/>
                <w:b/>
              </w:rPr>
              <w:t>27 (</w:t>
            </w:r>
            <w:proofErr w:type="spellStart"/>
            <w:r w:rsidRPr="00091071"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 w:rsidRPr="0009107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A63549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091071">
              <w:rPr>
                <w:rFonts w:ascii="Times New Roman" w:eastAsia="Calibri" w:hAnsi="Times New Roman" w:cs="Times New Roman"/>
                <w:b/>
              </w:rPr>
              <w:t>Всемирный день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071" w:rsidRPr="00091071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A635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91071">
              <w:rPr>
                <w:rFonts w:ascii="Times New Roman" w:eastAsia="Calibri" w:hAnsi="Times New Roman" w:cs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1071" w:rsidRPr="00091071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071">
              <w:rPr>
                <w:rFonts w:ascii="Times New Roman" w:hAnsi="Times New Roman" w:cs="Times New Roman"/>
                <w:b/>
                <w:sz w:val="16"/>
                <w:szCs w:val="16"/>
              </w:rPr>
              <w:t>В течени</w:t>
            </w:r>
            <w:proofErr w:type="gramStart"/>
            <w:r w:rsidRPr="0009107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0910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091071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r w:rsidRPr="00091071">
              <w:rPr>
                <w:rFonts w:ascii="Times New Roman" w:hAnsi="Times New Roman" w:cs="Times New Roman"/>
              </w:rPr>
              <w:t>Елькина Н.В.</w:t>
            </w:r>
          </w:p>
          <w:p w:rsidR="00091071" w:rsidRPr="00091071" w:rsidRDefault="00091071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91071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091071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C1656A" w:rsidRPr="00091071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091071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91071">
        <w:rPr>
          <w:rFonts w:ascii="Times New Roman" w:eastAsia="Times New Roman" w:hAnsi="Times New Roman" w:cs="Times New Roman"/>
          <w:b/>
        </w:rPr>
        <w:t>Глав</w:t>
      </w:r>
      <w:r w:rsidR="00D30755" w:rsidRPr="00091071">
        <w:rPr>
          <w:rFonts w:ascii="Times New Roman" w:eastAsia="Times New Roman" w:hAnsi="Times New Roman" w:cs="Times New Roman"/>
          <w:b/>
        </w:rPr>
        <w:t>а</w:t>
      </w:r>
      <w:r w:rsidRPr="00091071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91071">
        <w:rPr>
          <w:rFonts w:ascii="Times New Roman" w:eastAsia="Times New Roman" w:hAnsi="Times New Roman" w:cs="Times New Roman"/>
          <w:b/>
        </w:rPr>
        <w:tab/>
      </w:r>
      <w:r w:rsidRPr="00091071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091071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091071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2910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071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27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1A0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A5B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AB4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2AB7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3D58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0D3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24E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8A4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7D1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8B1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6BDF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6272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2325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EB9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0580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8AC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573CE"/>
    <w:rsid w:val="00F6069E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F90-6D55-43BC-AE2C-CDDD3DC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7</cp:revision>
  <cp:lastPrinted>2020-09-18T09:37:00Z</cp:lastPrinted>
  <dcterms:created xsi:type="dcterms:W3CDTF">2020-09-18T09:30:00Z</dcterms:created>
  <dcterms:modified xsi:type="dcterms:W3CDTF">2020-09-18T09:48:00Z</dcterms:modified>
</cp:coreProperties>
</file>