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66FE4CE3" w:rsidR="00D55929" w:rsidRPr="00615341" w:rsidRDefault="000E25FA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4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0EE7CDC1" w:rsidR="002D799B" w:rsidRPr="00615341" w:rsidRDefault="000E25FA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ВСЕМИРНЫЙ ДЕНЬ ОХРАНЫ ОКРУЖАЮЩЕЙ СРЕДЫ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2ED2FFDD" w14:textId="21327FC1" w:rsidR="000E25FA" w:rsidRPr="00304AB5" w:rsidRDefault="000E25FA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 xml:space="preserve">Ежегодно 5 июня отмечается Всемирный день охраны окружающей среды. Праздник призван привлечь внимание общества к актуальным природоохранным вопросам </w:t>
      </w:r>
      <w:r w:rsidR="00390FC4" w:rsidRPr="00304AB5">
        <w:rPr>
          <w:rFonts w:cs="Arial"/>
          <w:color w:val="282A2E"/>
        </w:rPr>
        <w:br/>
      </w:r>
      <w:r w:rsidRPr="00304AB5">
        <w:rPr>
          <w:rFonts w:cs="Arial"/>
          <w:color w:val="282A2E"/>
        </w:rPr>
        <w:t>и объединить усилия разных групп населения в защите природных ресурсов.</w:t>
      </w:r>
    </w:p>
    <w:p w14:paraId="6FAE8E89" w14:textId="4C74DC08" w:rsidR="000E25FA" w:rsidRPr="00304AB5" w:rsidRDefault="000E25FA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 xml:space="preserve">Ответственность за сохранение природы лежит не только на отдельных людях, </w:t>
      </w:r>
      <w:r w:rsidR="00390FC4" w:rsidRPr="00304AB5">
        <w:rPr>
          <w:rFonts w:cs="Arial"/>
          <w:color w:val="282A2E"/>
        </w:rPr>
        <w:br/>
      </w:r>
      <w:r w:rsidRPr="00304AB5">
        <w:rPr>
          <w:rFonts w:cs="Arial"/>
          <w:color w:val="282A2E"/>
        </w:rPr>
        <w:t xml:space="preserve">но и на организациях. </w:t>
      </w:r>
      <w:r w:rsidRPr="00304AB5">
        <w:rPr>
          <w:rStyle w:val="markdown-word"/>
          <w:rFonts w:cs="Arial"/>
          <w:color w:val="282A2E"/>
        </w:rPr>
        <w:t xml:space="preserve">В 2025 году затраты </w:t>
      </w:r>
      <w:r w:rsidR="00E1572D" w:rsidRPr="00304AB5">
        <w:rPr>
          <w:rStyle w:val="markdown-word"/>
          <w:rFonts w:cs="Arial"/>
          <w:color w:val="282A2E"/>
        </w:rPr>
        <w:t>предприятий</w:t>
      </w:r>
      <w:r w:rsidRPr="00304AB5">
        <w:rPr>
          <w:rStyle w:val="markdown-word"/>
          <w:rFonts w:cs="Arial"/>
          <w:color w:val="282A2E"/>
        </w:rPr>
        <w:t xml:space="preserve"> Удмуртской Республики, связанные с охраной окружающей среды, составили </w:t>
      </w:r>
      <w:r w:rsidRPr="00304AB5">
        <w:rPr>
          <w:rFonts w:cs="Arial"/>
          <w:color w:val="282A2E"/>
        </w:rPr>
        <w:t xml:space="preserve">11,1 млрд рублей, из которых наибольшая часть </w:t>
      </w:r>
      <w:r w:rsidR="008A03D7" w:rsidRPr="00304AB5">
        <w:rPr>
          <w:rFonts w:cs="Arial"/>
          <w:color w:val="282A2E"/>
        </w:rPr>
        <w:t>—</w:t>
      </w:r>
      <w:r w:rsidR="00E1572D" w:rsidRPr="00304AB5">
        <w:rPr>
          <w:rFonts w:cs="Arial"/>
          <w:color w:val="282A2E"/>
        </w:rPr>
        <w:t xml:space="preserve"> </w:t>
      </w:r>
      <w:r w:rsidRPr="00304AB5">
        <w:rPr>
          <w:rFonts w:cs="Arial"/>
          <w:color w:val="282A2E"/>
        </w:rPr>
        <w:t>7,3 млрд рублей (65,9%)</w:t>
      </w:r>
      <w:r w:rsidR="008A03D7" w:rsidRPr="00304AB5">
        <w:rPr>
          <w:rFonts w:cs="Arial"/>
          <w:color w:val="282A2E"/>
        </w:rPr>
        <w:t xml:space="preserve"> —</w:t>
      </w:r>
      <w:r w:rsidRPr="00304AB5">
        <w:rPr>
          <w:rFonts w:cs="Arial"/>
          <w:color w:val="282A2E"/>
        </w:rPr>
        <w:t xml:space="preserve"> пришлась на обращение с отходами, </w:t>
      </w:r>
      <w:r w:rsidR="00390FC4" w:rsidRPr="00304AB5">
        <w:rPr>
          <w:rFonts w:cs="Arial"/>
          <w:color w:val="282A2E"/>
        </w:rPr>
        <w:br/>
      </w:r>
      <w:r w:rsidRPr="00304AB5">
        <w:rPr>
          <w:rFonts w:cs="Arial"/>
          <w:color w:val="282A2E"/>
        </w:rPr>
        <w:t>на сбор и очистку сточных вод и на охрану атмосферного воздуха было потрачено 2,2 млрд рублей и 0,9 млрд рублей соответственно.</w:t>
      </w:r>
    </w:p>
    <w:p w14:paraId="169F0207" w14:textId="3A29FEF7" w:rsidR="000E25FA" w:rsidRPr="00304AB5" w:rsidRDefault="008A03D7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>О</w:t>
      </w:r>
      <w:r w:rsidR="000E25FA" w:rsidRPr="00304AB5">
        <w:rPr>
          <w:rFonts w:cs="Arial"/>
          <w:color w:val="282A2E"/>
        </w:rPr>
        <w:t xml:space="preserve">бъём средств, направленных на капитальный ремонт основных фондов в сфере охраны окружающей среды, в 2025 году вырос в 2,6 раза по сравнению с предыдущим годом и составил 217,0 млн рублей. </w:t>
      </w:r>
    </w:p>
    <w:p w14:paraId="6D1D7B84" w14:textId="0FC332C4" w:rsidR="000E25FA" w:rsidRPr="00304AB5" w:rsidRDefault="000E25FA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 xml:space="preserve">Ежегодно организациями выделяются инвестиции на природоохранные мероприятия. К ним относятся затраты на строительство очистных сооружений, установку фильтров, модернизацию производства и внедрение экологичных технологий. </w:t>
      </w:r>
      <w:r w:rsidRPr="00304AB5">
        <w:rPr>
          <w:rStyle w:val="t286pc"/>
          <w:rFonts w:cs="Arial"/>
          <w:color w:val="282A2E"/>
        </w:rPr>
        <w:t xml:space="preserve">В 2025 году </w:t>
      </w:r>
      <w:r w:rsidRPr="00304AB5">
        <w:rPr>
          <w:rStyle w:val="ab"/>
          <w:rFonts w:cs="Arial"/>
          <w:b w:val="0"/>
          <w:bCs w:val="0"/>
          <w:color w:val="282A2E"/>
        </w:rPr>
        <w:t>размер инвестиционных вложений достиг</w:t>
      </w:r>
      <w:r w:rsidRPr="00304AB5">
        <w:rPr>
          <w:rStyle w:val="t286pc"/>
          <w:rFonts w:cs="Arial"/>
          <w:b/>
          <w:bCs/>
          <w:color w:val="282A2E"/>
        </w:rPr>
        <w:t xml:space="preserve"> </w:t>
      </w:r>
      <w:r w:rsidRPr="00304AB5">
        <w:rPr>
          <w:rStyle w:val="t286pc"/>
          <w:rFonts w:cs="Arial"/>
          <w:color w:val="282A2E"/>
        </w:rPr>
        <w:t>987,9 млн рублей,</w:t>
      </w:r>
      <w:r w:rsidRPr="00304AB5">
        <w:rPr>
          <w:rStyle w:val="t286pc"/>
          <w:rFonts w:cs="Arial"/>
          <w:b/>
          <w:bCs/>
          <w:color w:val="282A2E"/>
        </w:rPr>
        <w:t xml:space="preserve"> </w:t>
      </w:r>
      <w:r w:rsidRPr="00304AB5">
        <w:rPr>
          <w:rStyle w:val="ab"/>
          <w:rFonts w:cs="Arial"/>
          <w:b w:val="0"/>
          <w:bCs w:val="0"/>
          <w:color w:val="282A2E"/>
        </w:rPr>
        <w:t>показав рост</w:t>
      </w:r>
      <w:r w:rsidRPr="00304AB5">
        <w:rPr>
          <w:rStyle w:val="t286pc"/>
          <w:rFonts w:cs="Arial"/>
          <w:b/>
          <w:bCs/>
          <w:color w:val="282A2E"/>
        </w:rPr>
        <w:t xml:space="preserve"> </w:t>
      </w:r>
      <w:r w:rsidRPr="00304AB5">
        <w:rPr>
          <w:rStyle w:val="t286pc"/>
          <w:rFonts w:cs="Arial"/>
          <w:color w:val="282A2E"/>
        </w:rPr>
        <w:t xml:space="preserve">на 2,1% к уровню </w:t>
      </w:r>
      <w:r w:rsidR="00390FC4" w:rsidRPr="00304AB5">
        <w:rPr>
          <w:rStyle w:val="t286pc"/>
          <w:rFonts w:cs="Arial"/>
          <w:color w:val="282A2E"/>
        </w:rPr>
        <w:br/>
      </w:r>
      <w:r w:rsidRPr="00304AB5">
        <w:rPr>
          <w:rStyle w:val="t286pc"/>
          <w:rFonts w:cs="Arial"/>
          <w:color w:val="282A2E"/>
        </w:rPr>
        <w:t>2024 года.</w:t>
      </w:r>
    </w:p>
    <w:p w14:paraId="1F1860E7" w14:textId="4AFCCFB8" w:rsidR="000E25FA" w:rsidRPr="00304AB5" w:rsidRDefault="000E25FA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 xml:space="preserve">Важнейшим </w:t>
      </w:r>
      <w:r w:rsidR="008A03D7" w:rsidRPr="00304AB5">
        <w:rPr>
          <w:rFonts w:cs="Arial"/>
          <w:color w:val="282A2E"/>
        </w:rPr>
        <w:t>элементом</w:t>
      </w:r>
      <w:r w:rsidRPr="00304AB5">
        <w:rPr>
          <w:rFonts w:cs="Arial"/>
          <w:color w:val="282A2E"/>
        </w:rPr>
        <w:t xml:space="preserve"> окружающей среды является атмосферный воздух. </w:t>
      </w:r>
      <w:r w:rsidR="00390FC4" w:rsidRPr="00304AB5">
        <w:rPr>
          <w:rFonts w:cs="Arial"/>
          <w:color w:val="282A2E"/>
        </w:rPr>
        <w:br/>
      </w:r>
      <w:r w:rsidRPr="00304AB5">
        <w:rPr>
          <w:rFonts w:cs="Arial"/>
          <w:color w:val="282A2E"/>
        </w:rPr>
        <w:t>В 2025 году объём выбросов загрязняющих веществ в атмосферу от стационарных источников составил 116,9 тыс</w:t>
      </w:r>
      <w:r w:rsidR="008A03D7" w:rsidRPr="00304AB5">
        <w:rPr>
          <w:rFonts w:cs="Arial"/>
          <w:color w:val="282A2E"/>
        </w:rPr>
        <w:t>.</w:t>
      </w:r>
      <w:r w:rsidRPr="00304AB5">
        <w:rPr>
          <w:rFonts w:cs="Arial"/>
          <w:color w:val="282A2E"/>
        </w:rPr>
        <w:t xml:space="preserve"> тонн, что на 17,8% меньше, чем в 2024 году. Уловлено </w:t>
      </w:r>
      <w:r w:rsidR="00390FC4" w:rsidRPr="00304AB5">
        <w:rPr>
          <w:rFonts w:cs="Arial"/>
          <w:color w:val="282A2E"/>
        </w:rPr>
        <w:br/>
      </w:r>
      <w:r w:rsidRPr="00304AB5">
        <w:rPr>
          <w:rFonts w:cs="Arial"/>
          <w:color w:val="282A2E"/>
        </w:rPr>
        <w:t>и обезврежено 31,5 тыс</w:t>
      </w:r>
      <w:r w:rsidR="008A03D7" w:rsidRPr="00304AB5">
        <w:rPr>
          <w:rFonts w:cs="Arial"/>
          <w:color w:val="282A2E"/>
        </w:rPr>
        <w:t>.</w:t>
      </w:r>
      <w:r w:rsidRPr="00304AB5">
        <w:rPr>
          <w:rFonts w:cs="Arial"/>
          <w:color w:val="282A2E"/>
        </w:rPr>
        <w:t xml:space="preserve"> тонн загрязняющих веществ, утилизировано 23,1 тыс</w:t>
      </w:r>
      <w:r w:rsidR="008A03D7" w:rsidRPr="00304AB5">
        <w:rPr>
          <w:rFonts w:cs="Arial"/>
          <w:color w:val="282A2E"/>
        </w:rPr>
        <w:t>.</w:t>
      </w:r>
      <w:r w:rsidRPr="00304AB5">
        <w:rPr>
          <w:rFonts w:cs="Arial"/>
          <w:color w:val="282A2E"/>
        </w:rPr>
        <w:t xml:space="preserve"> тонн. </w:t>
      </w:r>
    </w:p>
    <w:p w14:paraId="054A51C4" w14:textId="6DD6DDC3" w:rsidR="000E25FA" w:rsidRPr="00304AB5" w:rsidRDefault="008A03D7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>Не менее значима охрана экосистемы лесов</w:t>
      </w:r>
      <w:r w:rsidR="000E25FA" w:rsidRPr="00304AB5">
        <w:rPr>
          <w:rFonts w:cs="Arial"/>
          <w:color w:val="282A2E"/>
        </w:rPr>
        <w:t xml:space="preserve">. В прошлом году на землях лесного фонда были организованы мероприятия по восстановлению лесов на площади 9,8 тыс. га, в том числе искусственное лесовосстановление (посадка саженцев, черенков, посев семян лесных растений) осуществлено на площади 5,9 тыс. га, естественное </w:t>
      </w:r>
      <w:r w:rsidR="00390FC4" w:rsidRPr="00304AB5">
        <w:rPr>
          <w:rFonts w:cs="Arial"/>
          <w:color w:val="282A2E"/>
        </w:rPr>
        <w:t>—</w:t>
      </w:r>
      <w:r w:rsidRPr="00304AB5">
        <w:rPr>
          <w:rFonts w:cs="Arial"/>
          <w:color w:val="282A2E"/>
        </w:rPr>
        <w:t xml:space="preserve"> </w:t>
      </w:r>
      <w:r w:rsidR="000E25FA" w:rsidRPr="00304AB5">
        <w:rPr>
          <w:rFonts w:cs="Arial"/>
          <w:color w:val="282A2E"/>
        </w:rPr>
        <w:t xml:space="preserve">3,3 тыс. га, комбинированное </w:t>
      </w:r>
      <w:r w:rsidR="00390FC4" w:rsidRPr="00304AB5">
        <w:rPr>
          <w:rFonts w:cs="Arial"/>
          <w:color w:val="282A2E"/>
        </w:rPr>
        <w:t>—</w:t>
      </w:r>
      <w:r w:rsidR="000E25FA" w:rsidRPr="00304AB5">
        <w:rPr>
          <w:rFonts w:cs="Arial"/>
          <w:color w:val="282A2E"/>
        </w:rPr>
        <w:t xml:space="preserve"> 0,6 тыс. г</w:t>
      </w:r>
      <w:r w:rsidR="00E1572D" w:rsidRPr="00304AB5">
        <w:rPr>
          <w:rFonts w:cs="Arial"/>
          <w:color w:val="282A2E"/>
        </w:rPr>
        <w:t>ектара</w:t>
      </w:r>
      <w:r w:rsidR="000E25FA" w:rsidRPr="00304AB5">
        <w:rPr>
          <w:rFonts w:cs="Arial"/>
          <w:color w:val="282A2E"/>
        </w:rPr>
        <w:t xml:space="preserve">. Был проведён комплекс мер по защите лесов </w:t>
      </w:r>
      <w:r w:rsidR="00390FC4" w:rsidRPr="00304AB5">
        <w:rPr>
          <w:rFonts w:cs="Arial"/>
          <w:color w:val="282A2E"/>
        </w:rPr>
        <w:br/>
      </w:r>
      <w:r w:rsidR="000E25FA" w:rsidRPr="00304AB5">
        <w:rPr>
          <w:rFonts w:cs="Arial"/>
          <w:color w:val="282A2E"/>
        </w:rPr>
        <w:t>от вредных организмов с применением биотехнических мероприятий на площади 2,2 тыс. га, что на 24,1% больше по отношению к 2024 году. Заметны положительные результаты: сократилась площадь погибших лесов</w:t>
      </w:r>
      <w:r w:rsidRPr="00304AB5">
        <w:rPr>
          <w:rFonts w:cs="Arial"/>
          <w:color w:val="282A2E"/>
        </w:rPr>
        <w:t xml:space="preserve"> </w:t>
      </w:r>
      <w:r w:rsidR="000E25FA" w:rsidRPr="00304AB5">
        <w:rPr>
          <w:rFonts w:cs="Arial"/>
          <w:color w:val="282A2E"/>
        </w:rPr>
        <w:t xml:space="preserve">на 137 га. </w:t>
      </w:r>
    </w:p>
    <w:p w14:paraId="0F2F897F" w14:textId="77777777" w:rsidR="000E25FA" w:rsidRPr="00304AB5" w:rsidRDefault="000E25FA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>В 2025 году на проведение мероприятий по сохранению охотничьих ресурсов и среды их обитания (улучшение условий жизни диких животных) направлено 19,5 млн рублей, что больше предыдущего года на 3,1%.</w:t>
      </w:r>
    </w:p>
    <w:p w14:paraId="1163EBB8" w14:textId="2682AD5D" w:rsidR="00C32AD1" w:rsidRPr="000E25FA" w:rsidRDefault="000E25FA" w:rsidP="000E25FA">
      <w:pPr>
        <w:ind w:firstLine="567"/>
        <w:jc w:val="both"/>
        <w:rPr>
          <w:rFonts w:cs="Arial"/>
          <w:color w:val="282A2E"/>
        </w:rPr>
      </w:pPr>
      <w:r w:rsidRPr="00304AB5">
        <w:rPr>
          <w:rFonts w:cs="Arial"/>
          <w:color w:val="282A2E"/>
        </w:rPr>
        <w:t xml:space="preserve">Давайте </w:t>
      </w:r>
      <w:r w:rsidR="00E1572D" w:rsidRPr="00304AB5">
        <w:rPr>
          <w:rFonts w:cs="Arial"/>
          <w:color w:val="282A2E"/>
        </w:rPr>
        <w:t>беречь</w:t>
      </w:r>
      <w:r w:rsidRPr="00304AB5">
        <w:rPr>
          <w:rFonts w:cs="Arial"/>
          <w:color w:val="282A2E"/>
        </w:rPr>
        <w:t xml:space="preserve"> планет</w:t>
      </w:r>
      <w:r w:rsidR="00E1572D" w:rsidRPr="00304AB5">
        <w:rPr>
          <w:rFonts w:cs="Arial"/>
          <w:color w:val="282A2E"/>
        </w:rPr>
        <w:t>у</w:t>
      </w:r>
      <w:r w:rsidRPr="00304AB5">
        <w:rPr>
          <w:rFonts w:cs="Arial"/>
          <w:color w:val="282A2E"/>
        </w:rPr>
        <w:t xml:space="preserve"> вместе — не только 5 июня, а каждый день! Достаточно проявить немного заботы</w:t>
      </w:r>
      <w:r w:rsidR="00357B35" w:rsidRPr="00304AB5">
        <w:rPr>
          <w:rFonts w:cs="Arial"/>
          <w:color w:val="282A2E"/>
        </w:rPr>
        <w:t>,</w:t>
      </w:r>
      <w:r w:rsidRPr="00304AB5">
        <w:rPr>
          <w:rFonts w:cs="Arial"/>
          <w:color w:val="282A2E"/>
        </w:rPr>
        <w:t xml:space="preserve"> и </w:t>
      </w:r>
      <w:r w:rsidR="00357B35" w:rsidRPr="00304AB5">
        <w:rPr>
          <w:rFonts w:cs="Arial"/>
          <w:color w:val="282A2E"/>
        </w:rPr>
        <w:t>она</w:t>
      </w:r>
      <w:r w:rsidRPr="00304AB5">
        <w:rPr>
          <w:rFonts w:cs="Arial"/>
          <w:color w:val="282A2E"/>
        </w:rPr>
        <w:t xml:space="preserve"> скажет вам </w:t>
      </w:r>
      <w:r w:rsidR="00E1572D" w:rsidRPr="00304AB5">
        <w:rPr>
          <w:rFonts w:cs="Arial"/>
          <w:color w:val="282A2E"/>
        </w:rPr>
        <w:t>с</w:t>
      </w:r>
      <w:r w:rsidRPr="00304AB5">
        <w:rPr>
          <w:rFonts w:cs="Arial"/>
          <w:color w:val="282A2E"/>
        </w:rPr>
        <w:t>пасибо.</w:t>
      </w:r>
    </w:p>
    <w:sectPr w:rsidR="00C32AD1" w:rsidRPr="000E25FA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1DFA" w14:textId="77777777" w:rsidR="00A53972" w:rsidRDefault="00A53972" w:rsidP="000A4F53">
      <w:pPr>
        <w:spacing w:after="0" w:line="240" w:lineRule="auto"/>
      </w:pPr>
      <w:r>
        <w:separator/>
      </w:r>
    </w:p>
  </w:endnote>
  <w:endnote w:type="continuationSeparator" w:id="0">
    <w:p w14:paraId="428E8E44" w14:textId="77777777" w:rsidR="00A53972" w:rsidRDefault="00A53972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C2D1" w14:textId="77777777" w:rsidR="00A53972" w:rsidRDefault="00A53972" w:rsidP="000A4F53">
      <w:pPr>
        <w:spacing w:after="0" w:line="240" w:lineRule="auto"/>
      </w:pPr>
      <w:r>
        <w:separator/>
      </w:r>
    </w:p>
  </w:footnote>
  <w:footnote w:type="continuationSeparator" w:id="0">
    <w:p w14:paraId="002405C6" w14:textId="77777777" w:rsidR="00A53972" w:rsidRDefault="00A53972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D13E1"/>
    <w:rsid w:val="000E25FA"/>
    <w:rsid w:val="000E6775"/>
    <w:rsid w:val="001673CC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43A8"/>
    <w:rsid w:val="00304AB5"/>
    <w:rsid w:val="00312213"/>
    <w:rsid w:val="003248EE"/>
    <w:rsid w:val="00357B35"/>
    <w:rsid w:val="00390FC4"/>
    <w:rsid w:val="003D505E"/>
    <w:rsid w:val="00401FF7"/>
    <w:rsid w:val="0040472D"/>
    <w:rsid w:val="00442CD1"/>
    <w:rsid w:val="00477840"/>
    <w:rsid w:val="004A63C4"/>
    <w:rsid w:val="0050523C"/>
    <w:rsid w:val="0057502A"/>
    <w:rsid w:val="005B3909"/>
    <w:rsid w:val="005D718B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1278D"/>
    <w:rsid w:val="00826E1A"/>
    <w:rsid w:val="00843273"/>
    <w:rsid w:val="008A03D7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53972"/>
    <w:rsid w:val="00A6031B"/>
    <w:rsid w:val="00A623A9"/>
    <w:rsid w:val="00A94FD2"/>
    <w:rsid w:val="00AC1973"/>
    <w:rsid w:val="00AD100B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C4AD8"/>
    <w:rsid w:val="00CF4783"/>
    <w:rsid w:val="00D01057"/>
    <w:rsid w:val="00D04954"/>
    <w:rsid w:val="00D55929"/>
    <w:rsid w:val="00D55ECE"/>
    <w:rsid w:val="00DA01F7"/>
    <w:rsid w:val="00DB4F2D"/>
    <w:rsid w:val="00DC3D74"/>
    <w:rsid w:val="00E1572D"/>
    <w:rsid w:val="00E71967"/>
    <w:rsid w:val="00EA5990"/>
    <w:rsid w:val="00F06658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0E25FA"/>
  </w:style>
  <w:style w:type="character" w:customStyle="1" w:styleId="t286pc">
    <w:name w:val="t286pc"/>
    <w:basedOn w:val="a0"/>
    <w:rsid w:val="000E25FA"/>
  </w:style>
  <w:style w:type="character" w:styleId="ab">
    <w:name w:val="Strong"/>
    <w:basedOn w:val="a0"/>
    <w:uiPriority w:val="22"/>
    <w:qFormat/>
    <w:rsid w:val="000E2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33</cp:revision>
  <cp:lastPrinted>2023-09-04T11:35:00Z</cp:lastPrinted>
  <dcterms:created xsi:type="dcterms:W3CDTF">2023-12-14T10:23:00Z</dcterms:created>
  <dcterms:modified xsi:type="dcterms:W3CDTF">2026-06-04T05:18:00Z</dcterms:modified>
</cp:coreProperties>
</file>