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7pt;height:48.2pt" o:ole="" o:preferrelative="t" stroked="f">
            <v:imagedata r:id="rId9" o:title="" gain="1.25"/>
          </v:rect>
          <o:OLEObject Type="Embed" ProgID="StaticMetafile" ShapeID="_x0000_i1025" DrawAspect="Content" ObjectID="_1690974408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C9466B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1B38">
        <w:rPr>
          <w:rFonts w:ascii="Times New Roman" w:hAnsi="Times New Roman" w:cs="Times New Roman"/>
          <w:sz w:val="24"/>
          <w:szCs w:val="24"/>
        </w:rPr>
        <w:t>6</w:t>
      </w:r>
      <w:r w:rsidR="00DE0041">
        <w:rPr>
          <w:rFonts w:ascii="Times New Roman" w:hAnsi="Times New Roman" w:cs="Times New Roman"/>
          <w:sz w:val="24"/>
          <w:szCs w:val="24"/>
        </w:rPr>
        <w:t xml:space="preserve"> </w:t>
      </w:r>
      <w:r w:rsidR="003507F5">
        <w:rPr>
          <w:rFonts w:ascii="Times New Roman" w:hAnsi="Times New Roman" w:cs="Times New Roman"/>
          <w:sz w:val="24"/>
          <w:szCs w:val="24"/>
        </w:rPr>
        <w:t>августа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F048CE">
        <w:rPr>
          <w:rFonts w:ascii="Times New Roman" w:hAnsi="Times New Roman" w:cs="Times New Roman"/>
          <w:sz w:val="24"/>
          <w:szCs w:val="24"/>
        </w:rPr>
        <w:t>90</w:t>
      </w:r>
      <w:r w:rsidR="00101B38">
        <w:rPr>
          <w:rFonts w:ascii="Times New Roman" w:hAnsi="Times New Roman" w:cs="Times New Roman"/>
          <w:sz w:val="24"/>
          <w:szCs w:val="24"/>
        </w:rPr>
        <w:t>1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B38" w:rsidRPr="000F0B88" w:rsidRDefault="00101B38" w:rsidP="00101B38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0F0B88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муниципальной услуги  «Предоставление земельного участка, находящегося в неразграниченной государственной собственности или муниципальной собственности, в постоянное (бессрочное)  пользование», утвержденный  постановлением Администрации  муниципального образования «Воткинский район» от  18.08.2020 № 819 </w:t>
      </w:r>
    </w:p>
    <w:p w:rsidR="00C9466B" w:rsidRPr="00F048CE" w:rsidRDefault="00C9466B" w:rsidP="00F0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CCF" w:rsidRPr="00F048CE" w:rsidRDefault="00354CCF" w:rsidP="00760A57">
      <w:pPr>
        <w:tabs>
          <w:tab w:val="left" w:pos="0"/>
          <w:tab w:val="left" w:pos="6237"/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B38" w:rsidRDefault="00760A57" w:rsidP="00101B38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</w:pPr>
      <w:r w:rsidRPr="00F048CE">
        <w:tab/>
      </w:r>
      <w:r w:rsidR="00101B38" w:rsidRPr="000F0B88">
        <w:t xml:space="preserve">В соответствии Федеральным законом  от 27.07.2010 № 210-ФЗ «Об организации  предоставления  государственных  и муниципальных услуг», учитывая протест  </w:t>
      </w:r>
      <w:proofErr w:type="spellStart"/>
      <w:r w:rsidR="00101B38" w:rsidRPr="000F0B88">
        <w:t>Воткинской</w:t>
      </w:r>
      <w:proofErr w:type="spellEnd"/>
      <w:r w:rsidR="00101B38" w:rsidRPr="000F0B88">
        <w:t xml:space="preserve"> межрайонной  прокуратуры от 30.07.2021 № 49-2021,</w:t>
      </w:r>
    </w:p>
    <w:p w:rsidR="009D12FA" w:rsidRDefault="00AC5668" w:rsidP="00101B38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b/>
        </w:rPr>
      </w:pPr>
      <w:r w:rsidRPr="00652167">
        <w:tab/>
      </w:r>
      <w:r w:rsidR="00F657C5" w:rsidRPr="00652167">
        <w:rPr>
          <w:b/>
        </w:rPr>
        <w:t>Администрация</w:t>
      </w:r>
      <w:r w:rsidR="00F657C5" w:rsidRPr="00A85490">
        <w:rPr>
          <w:b/>
        </w:rPr>
        <w:t xml:space="preserve"> </w:t>
      </w:r>
      <w:r w:rsidR="00B95985" w:rsidRPr="00A85490">
        <w:rPr>
          <w:b/>
        </w:rPr>
        <w:t xml:space="preserve">муниципального образования «Воткинский район» ПОСТАНОВЛЯЕТ: </w:t>
      </w:r>
    </w:p>
    <w:p w:rsidR="00101B38" w:rsidRPr="000F0B88" w:rsidRDefault="009D12FA" w:rsidP="00101B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 w:rsidR="00101B38" w:rsidRPr="000F0B8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01B38" w:rsidRPr="000F0B88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 «Предоставление земельного участка, находящегося в неразграниченной государственной собственности или муниципальной собственности, в постоянное (бессрочное)  пользование», утвержденный постановлением Администрации  муниципального образования «Воткинский район» от 18.08.2020г № 819 следующие изменения:</w:t>
      </w:r>
      <w:proofErr w:type="gramEnd"/>
    </w:p>
    <w:p w:rsidR="00101B38" w:rsidRPr="000F0B88" w:rsidRDefault="00101B38" w:rsidP="00101B3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0B88">
        <w:rPr>
          <w:rFonts w:ascii="Times New Roman" w:hAnsi="Times New Roman"/>
          <w:sz w:val="24"/>
          <w:szCs w:val="24"/>
        </w:rPr>
        <w:t xml:space="preserve">1.1. абзац 4  пункта 5 раздела 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 регламента  изложить в следующей редакции:</w:t>
      </w:r>
    </w:p>
    <w:p w:rsidR="00101B38" w:rsidRPr="000F0B88" w:rsidRDefault="00101B38" w:rsidP="00101B38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0B88">
        <w:rPr>
          <w:rFonts w:ascii="Times New Roman" w:hAnsi="Times New Roman"/>
          <w:sz w:val="24"/>
          <w:szCs w:val="24"/>
        </w:rPr>
        <w:t>«-Федеральный закон от 24.07.2007 г. № 221-ФЗ «О кадастровой деятельности»»;</w:t>
      </w:r>
    </w:p>
    <w:p w:rsidR="00101B38" w:rsidRPr="000F0B88" w:rsidRDefault="00101B38" w:rsidP="00101B3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0B88">
        <w:rPr>
          <w:rFonts w:ascii="Times New Roman" w:hAnsi="Times New Roman"/>
          <w:sz w:val="24"/>
          <w:szCs w:val="24"/>
        </w:rPr>
        <w:t xml:space="preserve">1.2. абзац 7  пункта 5 раздела 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 регламента  исключить;</w:t>
      </w:r>
    </w:p>
    <w:p w:rsidR="00101B38" w:rsidRPr="000F0B88" w:rsidRDefault="00101B38" w:rsidP="00101B3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0B88">
        <w:rPr>
          <w:rFonts w:ascii="Times New Roman" w:hAnsi="Times New Roman"/>
          <w:sz w:val="24"/>
          <w:szCs w:val="24"/>
        </w:rPr>
        <w:t xml:space="preserve">1.3.  пункт 2.3 раздела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 регламента исключить;</w:t>
      </w:r>
    </w:p>
    <w:p w:rsidR="00101B38" w:rsidRPr="000F0B88" w:rsidRDefault="00101B38" w:rsidP="00101B3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0B88">
        <w:rPr>
          <w:rFonts w:ascii="Times New Roman" w:hAnsi="Times New Roman"/>
          <w:sz w:val="24"/>
          <w:szCs w:val="24"/>
        </w:rPr>
        <w:t xml:space="preserve">1.4.  пункт 6.5 раздела 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 регламента дополнить подпунктом 5) и изложить в следующей редакции:</w:t>
      </w:r>
    </w:p>
    <w:p w:rsidR="00101B38" w:rsidRPr="000F0B88" w:rsidRDefault="00101B38" w:rsidP="00101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F0B88">
        <w:rPr>
          <w:rFonts w:ascii="Times New Roman" w:hAnsi="Times New Roman"/>
          <w:sz w:val="24"/>
          <w:szCs w:val="24"/>
          <w:lang w:eastAsia="ru-RU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101B38">
          <w:rPr>
            <w:rFonts w:ascii="Times New Roman" w:hAnsi="Times New Roman"/>
            <w:sz w:val="24"/>
            <w:szCs w:val="24"/>
            <w:lang w:eastAsia="ru-RU"/>
          </w:rPr>
          <w:t>пунктом 7.2 части 1 статьи 16</w:t>
        </w:r>
      </w:hyperlink>
      <w:r w:rsidRPr="00101B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1B38">
        <w:rPr>
          <w:rFonts w:ascii="Times New Roman" w:hAnsi="Times New Roman"/>
          <w:sz w:val="24"/>
          <w:szCs w:val="24"/>
        </w:rPr>
        <w:t>Федерального закона  от 27.07.2010 № 210-ФЗ «Об организации  предоставле</w:t>
      </w:r>
      <w:r w:rsidRPr="000F0B88">
        <w:rPr>
          <w:rFonts w:ascii="Times New Roman" w:hAnsi="Times New Roman"/>
          <w:sz w:val="24"/>
          <w:szCs w:val="24"/>
        </w:rPr>
        <w:t>ния  государственных  и муниципальных услуг»</w:t>
      </w:r>
      <w:r w:rsidRPr="000F0B88">
        <w:rPr>
          <w:rFonts w:ascii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101B38" w:rsidRDefault="00101B38" w:rsidP="00101B3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F0B88">
        <w:rPr>
          <w:rFonts w:ascii="Times New Roman" w:hAnsi="Times New Roman"/>
          <w:sz w:val="24"/>
          <w:szCs w:val="24"/>
        </w:rPr>
        <w:t xml:space="preserve">1.5. абзац 1 пункта 12 раздела 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 административного  регламента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101B38" w:rsidRPr="000F0B88" w:rsidRDefault="00101B38" w:rsidP="00101B38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«Помещения и рабочие места  для предоставления муниципальной услуги должны соответствовать санитарно-эпидемиологическим правилам и нормативам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0F0B88">
        <w:rPr>
          <w:rFonts w:ascii="Times New Roman" w:hAnsi="Times New Roman"/>
          <w:sz w:val="24"/>
          <w:szCs w:val="24"/>
        </w:rPr>
        <w:t>;</w:t>
      </w:r>
      <w:proofErr w:type="gramEnd"/>
    </w:p>
    <w:p w:rsidR="00101B38" w:rsidRPr="000F0B88" w:rsidRDefault="00101B38" w:rsidP="00101B38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0B88">
        <w:rPr>
          <w:rFonts w:ascii="Times New Roman" w:hAnsi="Times New Roman"/>
          <w:sz w:val="24"/>
          <w:szCs w:val="24"/>
        </w:rPr>
        <w:t>2. Постановление подлежит опубликованию на официальном сайте муниципального образования</w:t>
      </w:r>
      <w:bookmarkStart w:id="0" w:name="_GoBack"/>
      <w:bookmarkEnd w:id="0"/>
      <w:r w:rsidRPr="000F0B88">
        <w:rPr>
          <w:rFonts w:ascii="Times New Roman" w:hAnsi="Times New Roman"/>
          <w:sz w:val="24"/>
          <w:szCs w:val="24"/>
        </w:rPr>
        <w:t xml:space="preserve"> «Воткинский район» в сети Интернет и Вестнике правовых актов муниципального образования «Воткинский район».</w:t>
      </w:r>
    </w:p>
    <w:p w:rsidR="00272AD1" w:rsidRPr="00F048CE" w:rsidRDefault="00272AD1" w:rsidP="0010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31E" w:rsidRPr="00F048CE" w:rsidRDefault="0009531E" w:rsidP="003507F5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9C68CE" w:rsidRDefault="00277BF3" w:rsidP="002C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9C68CE" w:rsidSect="00F048CE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263DA"/>
    <w:multiLevelType w:val="hybridMultilevel"/>
    <w:tmpl w:val="97368FE4"/>
    <w:lvl w:ilvl="0" w:tplc="7C82210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4"/>
  </w:num>
  <w:num w:numId="5">
    <w:abstractNumId w:val="28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</w:num>
  <w:num w:numId="35">
    <w:abstractNumId w:val="25"/>
  </w:num>
  <w:num w:numId="36">
    <w:abstractNumId w:val="1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27F0F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B31AB"/>
    <w:rsid w:val="000D2425"/>
    <w:rsid w:val="00101B38"/>
    <w:rsid w:val="001061B5"/>
    <w:rsid w:val="001168B5"/>
    <w:rsid w:val="00124FE8"/>
    <w:rsid w:val="00125111"/>
    <w:rsid w:val="0013560F"/>
    <w:rsid w:val="00135F65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335AD"/>
    <w:rsid w:val="00234E6B"/>
    <w:rsid w:val="0024088F"/>
    <w:rsid w:val="002671AF"/>
    <w:rsid w:val="00267D4F"/>
    <w:rsid w:val="00272AD1"/>
    <w:rsid w:val="002779FA"/>
    <w:rsid w:val="00277BF3"/>
    <w:rsid w:val="00293DBB"/>
    <w:rsid w:val="002A021C"/>
    <w:rsid w:val="002A099D"/>
    <w:rsid w:val="002A49C1"/>
    <w:rsid w:val="002B1316"/>
    <w:rsid w:val="002B2141"/>
    <w:rsid w:val="002C08BB"/>
    <w:rsid w:val="002C29C6"/>
    <w:rsid w:val="002C4AD7"/>
    <w:rsid w:val="002C7415"/>
    <w:rsid w:val="002E38EF"/>
    <w:rsid w:val="002E7567"/>
    <w:rsid w:val="003015FD"/>
    <w:rsid w:val="00315C70"/>
    <w:rsid w:val="003201F2"/>
    <w:rsid w:val="00320471"/>
    <w:rsid w:val="00322705"/>
    <w:rsid w:val="00333026"/>
    <w:rsid w:val="0034142A"/>
    <w:rsid w:val="003507F5"/>
    <w:rsid w:val="00354CCF"/>
    <w:rsid w:val="00357EDF"/>
    <w:rsid w:val="0037338E"/>
    <w:rsid w:val="0038447C"/>
    <w:rsid w:val="003861DC"/>
    <w:rsid w:val="00386538"/>
    <w:rsid w:val="0039219A"/>
    <w:rsid w:val="00395681"/>
    <w:rsid w:val="003B05B0"/>
    <w:rsid w:val="003D22C3"/>
    <w:rsid w:val="00414F14"/>
    <w:rsid w:val="00415B3F"/>
    <w:rsid w:val="0041761B"/>
    <w:rsid w:val="0043154D"/>
    <w:rsid w:val="00442377"/>
    <w:rsid w:val="00476A5F"/>
    <w:rsid w:val="0049725C"/>
    <w:rsid w:val="004A3883"/>
    <w:rsid w:val="004A5310"/>
    <w:rsid w:val="004B5233"/>
    <w:rsid w:val="004B5BD9"/>
    <w:rsid w:val="004D1FC9"/>
    <w:rsid w:val="004D3C48"/>
    <w:rsid w:val="004E0E01"/>
    <w:rsid w:val="004E5AB6"/>
    <w:rsid w:val="00511BB4"/>
    <w:rsid w:val="0051248C"/>
    <w:rsid w:val="005139C1"/>
    <w:rsid w:val="005219CE"/>
    <w:rsid w:val="00541503"/>
    <w:rsid w:val="005441F6"/>
    <w:rsid w:val="005467CC"/>
    <w:rsid w:val="005539F2"/>
    <w:rsid w:val="005643CF"/>
    <w:rsid w:val="00577455"/>
    <w:rsid w:val="005B3295"/>
    <w:rsid w:val="005C0E9C"/>
    <w:rsid w:val="005C3BB0"/>
    <w:rsid w:val="005C57BA"/>
    <w:rsid w:val="005E30AC"/>
    <w:rsid w:val="005E53C1"/>
    <w:rsid w:val="00610DF4"/>
    <w:rsid w:val="00614B4C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1E05"/>
    <w:rsid w:val="0069156D"/>
    <w:rsid w:val="006A1F5E"/>
    <w:rsid w:val="006C44D3"/>
    <w:rsid w:val="006D2EC8"/>
    <w:rsid w:val="006E6E62"/>
    <w:rsid w:val="00710E90"/>
    <w:rsid w:val="007175EB"/>
    <w:rsid w:val="0073038F"/>
    <w:rsid w:val="00752A6E"/>
    <w:rsid w:val="00760A57"/>
    <w:rsid w:val="00762DFC"/>
    <w:rsid w:val="00774581"/>
    <w:rsid w:val="007A587A"/>
    <w:rsid w:val="007A7654"/>
    <w:rsid w:val="007C4A51"/>
    <w:rsid w:val="007C4F8F"/>
    <w:rsid w:val="007D1CB6"/>
    <w:rsid w:val="007F0B4E"/>
    <w:rsid w:val="007F2D42"/>
    <w:rsid w:val="007F2DAC"/>
    <w:rsid w:val="0081076F"/>
    <w:rsid w:val="00832BB8"/>
    <w:rsid w:val="008423DC"/>
    <w:rsid w:val="008451C1"/>
    <w:rsid w:val="00845845"/>
    <w:rsid w:val="00881269"/>
    <w:rsid w:val="008A66F2"/>
    <w:rsid w:val="008A7158"/>
    <w:rsid w:val="008B3486"/>
    <w:rsid w:val="00923666"/>
    <w:rsid w:val="009411F7"/>
    <w:rsid w:val="00946508"/>
    <w:rsid w:val="009518EB"/>
    <w:rsid w:val="0095464C"/>
    <w:rsid w:val="00964948"/>
    <w:rsid w:val="00976E1E"/>
    <w:rsid w:val="009914C5"/>
    <w:rsid w:val="00995B3A"/>
    <w:rsid w:val="009A3A6D"/>
    <w:rsid w:val="009B31E6"/>
    <w:rsid w:val="009C0300"/>
    <w:rsid w:val="009C1789"/>
    <w:rsid w:val="009C68CE"/>
    <w:rsid w:val="009D089F"/>
    <w:rsid w:val="009D12FA"/>
    <w:rsid w:val="009E1E78"/>
    <w:rsid w:val="009E1FC8"/>
    <w:rsid w:val="00A00D81"/>
    <w:rsid w:val="00A02C5A"/>
    <w:rsid w:val="00A15651"/>
    <w:rsid w:val="00A271A3"/>
    <w:rsid w:val="00A36855"/>
    <w:rsid w:val="00A56ADE"/>
    <w:rsid w:val="00A620C0"/>
    <w:rsid w:val="00A663CF"/>
    <w:rsid w:val="00A759BF"/>
    <w:rsid w:val="00A85490"/>
    <w:rsid w:val="00A867CD"/>
    <w:rsid w:val="00A8739D"/>
    <w:rsid w:val="00A91527"/>
    <w:rsid w:val="00A963F1"/>
    <w:rsid w:val="00AC5668"/>
    <w:rsid w:val="00AD4263"/>
    <w:rsid w:val="00B168E0"/>
    <w:rsid w:val="00B1710A"/>
    <w:rsid w:val="00B23277"/>
    <w:rsid w:val="00B24D30"/>
    <w:rsid w:val="00B42174"/>
    <w:rsid w:val="00B42A04"/>
    <w:rsid w:val="00B53DF1"/>
    <w:rsid w:val="00B55CA0"/>
    <w:rsid w:val="00B95985"/>
    <w:rsid w:val="00B960C8"/>
    <w:rsid w:val="00BA5BD4"/>
    <w:rsid w:val="00BC13B4"/>
    <w:rsid w:val="00BF2D80"/>
    <w:rsid w:val="00C00BC3"/>
    <w:rsid w:val="00C20615"/>
    <w:rsid w:val="00C469D7"/>
    <w:rsid w:val="00C52F64"/>
    <w:rsid w:val="00C55F73"/>
    <w:rsid w:val="00C66D65"/>
    <w:rsid w:val="00C74B15"/>
    <w:rsid w:val="00C84AF1"/>
    <w:rsid w:val="00C90823"/>
    <w:rsid w:val="00C9466B"/>
    <w:rsid w:val="00CA2D0A"/>
    <w:rsid w:val="00CB276F"/>
    <w:rsid w:val="00D062A7"/>
    <w:rsid w:val="00D13611"/>
    <w:rsid w:val="00D340E1"/>
    <w:rsid w:val="00D40D2C"/>
    <w:rsid w:val="00D54B7A"/>
    <w:rsid w:val="00D61584"/>
    <w:rsid w:val="00D77207"/>
    <w:rsid w:val="00D937DB"/>
    <w:rsid w:val="00DA0033"/>
    <w:rsid w:val="00DA275A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35E82"/>
    <w:rsid w:val="00E44EDC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97619"/>
    <w:rsid w:val="00EA055B"/>
    <w:rsid w:val="00EA5D35"/>
    <w:rsid w:val="00EB51B6"/>
    <w:rsid w:val="00EC5095"/>
    <w:rsid w:val="00ED0FF6"/>
    <w:rsid w:val="00F048CE"/>
    <w:rsid w:val="00F16646"/>
    <w:rsid w:val="00F20413"/>
    <w:rsid w:val="00F657C5"/>
    <w:rsid w:val="00F742D4"/>
    <w:rsid w:val="00F97DE5"/>
    <w:rsid w:val="00FA7DB0"/>
    <w:rsid w:val="00FB3F80"/>
    <w:rsid w:val="00FB7F0F"/>
    <w:rsid w:val="00FC75F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headertext">
    <w:name w:val="headertext"/>
    <w:basedOn w:val="a"/>
    <w:rsid w:val="00F0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headertext">
    <w:name w:val="headertext"/>
    <w:basedOn w:val="a"/>
    <w:rsid w:val="00F0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0ABC584E75CEF35A8DF45167E25B84F7B1CB69A94C9416B2738BC6B9B33D528A43B3CA4D107D4E19FF691C41F5F522CB15A88F2Y3G2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9E42-D210-487E-B569-629A1FD9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95</cp:revision>
  <cp:lastPrinted>2021-08-20T10:14:00Z</cp:lastPrinted>
  <dcterms:created xsi:type="dcterms:W3CDTF">2021-06-15T05:29:00Z</dcterms:created>
  <dcterms:modified xsi:type="dcterms:W3CDTF">2021-08-20T10:20:00Z</dcterms:modified>
</cp:coreProperties>
</file>