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7F" w:rsidRPr="00887A95" w:rsidRDefault="00125562" w:rsidP="009D227A">
      <w:pPr>
        <w:jc w:val="center"/>
        <w:outlineLvl w:val="0"/>
        <w:rPr>
          <w:b/>
          <w:sz w:val="28"/>
          <w:szCs w:val="28"/>
        </w:rPr>
      </w:pPr>
      <w:r w:rsidRPr="00887A95">
        <w:rPr>
          <w:b/>
          <w:sz w:val="28"/>
          <w:szCs w:val="28"/>
        </w:rPr>
        <w:t>Протокол</w:t>
      </w:r>
      <w:r w:rsidR="00825F7F" w:rsidRPr="00887A95">
        <w:rPr>
          <w:b/>
          <w:sz w:val="28"/>
          <w:szCs w:val="28"/>
        </w:rPr>
        <w:t xml:space="preserve"> </w:t>
      </w:r>
      <w:r w:rsidRPr="00887A95">
        <w:rPr>
          <w:b/>
          <w:sz w:val="28"/>
          <w:szCs w:val="28"/>
        </w:rPr>
        <w:t>публичных слушан</w:t>
      </w:r>
      <w:r w:rsidR="00502616" w:rsidRPr="00887A95">
        <w:rPr>
          <w:b/>
          <w:sz w:val="28"/>
          <w:szCs w:val="28"/>
        </w:rPr>
        <w:t>ий</w:t>
      </w:r>
    </w:p>
    <w:p w:rsidR="009D227A" w:rsidRPr="00887A95" w:rsidRDefault="00BC260A" w:rsidP="009D227A">
      <w:pPr>
        <w:jc w:val="center"/>
        <w:rPr>
          <w:b/>
          <w:sz w:val="26"/>
          <w:szCs w:val="26"/>
        </w:rPr>
      </w:pPr>
      <w:r w:rsidRPr="00887A95">
        <w:rPr>
          <w:b/>
          <w:sz w:val="28"/>
          <w:szCs w:val="28"/>
        </w:rPr>
        <w:t xml:space="preserve">по проекту </w:t>
      </w:r>
      <w:r w:rsidRPr="00887A95">
        <w:rPr>
          <w:b/>
          <w:sz w:val="26"/>
          <w:szCs w:val="26"/>
        </w:rPr>
        <w:t xml:space="preserve">решения </w:t>
      </w:r>
      <w:r w:rsidR="00125562" w:rsidRPr="00887A95">
        <w:rPr>
          <w:b/>
          <w:sz w:val="26"/>
          <w:szCs w:val="26"/>
        </w:rPr>
        <w:t>Совета депутатов</w:t>
      </w:r>
      <w:r w:rsidR="00825F7F" w:rsidRPr="00887A95">
        <w:rPr>
          <w:b/>
          <w:sz w:val="26"/>
          <w:szCs w:val="26"/>
        </w:rPr>
        <w:t xml:space="preserve"> </w:t>
      </w:r>
      <w:r w:rsidR="00125562" w:rsidRPr="00887A95">
        <w:rPr>
          <w:b/>
          <w:sz w:val="26"/>
          <w:szCs w:val="26"/>
        </w:rPr>
        <w:t xml:space="preserve">муниципального образования «Воткинский район» «О внесении изменений в Устав муниципального образования </w:t>
      </w:r>
    </w:p>
    <w:p w:rsidR="00125562" w:rsidRPr="00887A95" w:rsidRDefault="00125562" w:rsidP="009D227A">
      <w:pPr>
        <w:jc w:val="center"/>
        <w:rPr>
          <w:b/>
          <w:sz w:val="26"/>
          <w:szCs w:val="26"/>
        </w:rPr>
      </w:pPr>
      <w:r w:rsidRPr="00887A95">
        <w:rPr>
          <w:b/>
          <w:sz w:val="26"/>
          <w:szCs w:val="26"/>
        </w:rPr>
        <w:t>«Воткинский район»</w:t>
      </w:r>
    </w:p>
    <w:p w:rsidR="00125562" w:rsidRPr="00887A95" w:rsidRDefault="00125562" w:rsidP="00DF2C4F">
      <w:pPr>
        <w:tabs>
          <w:tab w:val="left" w:pos="2535"/>
        </w:tabs>
        <w:rPr>
          <w:sz w:val="26"/>
          <w:szCs w:val="26"/>
        </w:rPr>
      </w:pPr>
    </w:p>
    <w:p w:rsidR="0038490B" w:rsidRPr="00887A95" w:rsidRDefault="0038490B" w:rsidP="00DF2C4F">
      <w:pPr>
        <w:tabs>
          <w:tab w:val="left" w:pos="2535"/>
        </w:tabs>
        <w:rPr>
          <w:sz w:val="26"/>
          <w:szCs w:val="26"/>
        </w:rPr>
      </w:pPr>
    </w:p>
    <w:p w:rsidR="00985451" w:rsidRPr="00E43857" w:rsidRDefault="00D37B6F" w:rsidP="00985451">
      <w:pPr>
        <w:spacing w:after="120"/>
        <w:jc w:val="both"/>
        <w:rPr>
          <w:bCs/>
          <w:sz w:val="26"/>
          <w:szCs w:val="26"/>
        </w:rPr>
      </w:pPr>
      <w:r w:rsidRPr="00E43857">
        <w:rPr>
          <w:sz w:val="26"/>
          <w:szCs w:val="26"/>
        </w:rPr>
        <w:t xml:space="preserve">Дата проведения:  </w:t>
      </w:r>
      <w:r w:rsidR="00985451" w:rsidRPr="00E43857">
        <w:rPr>
          <w:b/>
          <w:bCs/>
          <w:sz w:val="26"/>
          <w:szCs w:val="26"/>
        </w:rPr>
        <w:t>«</w:t>
      </w:r>
      <w:r w:rsidR="00D443E4">
        <w:rPr>
          <w:b/>
          <w:bCs/>
          <w:sz w:val="26"/>
          <w:szCs w:val="26"/>
        </w:rPr>
        <w:t>28</w:t>
      </w:r>
      <w:r w:rsidR="00985451" w:rsidRPr="00E43857">
        <w:rPr>
          <w:b/>
          <w:bCs/>
          <w:sz w:val="26"/>
          <w:szCs w:val="26"/>
        </w:rPr>
        <w:t xml:space="preserve">» </w:t>
      </w:r>
      <w:r w:rsidR="00842678">
        <w:rPr>
          <w:b/>
          <w:bCs/>
          <w:sz w:val="26"/>
          <w:szCs w:val="26"/>
        </w:rPr>
        <w:t xml:space="preserve"> </w:t>
      </w:r>
      <w:r w:rsidR="00D443E4">
        <w:rPr>
          <w:b/>
          <w:bCs/>
          <w:sz w:val="26"/>
          <w:szCs w:val="26"/>
        </w:rPr>
        <w:t>декабря</w:t>
      </w:r>
      <w:r w:rsidR="00F552D8" w:rsidRPr="00E43857">
        <w:rPr>
          <w:b/>
          <w:bCs/>
          <w:sz w:val="26"/>
          <w:szCs w:val="26"/>
        </w:rPr>
        <w:t xml:space="preserve"> </w:t>
      </w:r>
      <w:r w:rsidR="00842678">
        <w:rPr>
          <w:b/>
          <w:bCs/>
          <w:sz w:val="26"/>
          <w:szCs w:val="26"/>
        </w:rPr>
        <w:t>2020</w:t>
      </w:r>
      <w:r w:rsidR="00985451" w:rsidRPr="00E43857">
        <w:rPr>
          <w:b/>
          <w:bCs/>
          <w:sz w:val="26"/>
          <w:szCs w:val="26"/>
        </w:rPr>
        <w:t xml:space="preserve"> года </w:t>
      </w:r>
    </w:p>
    <w:p w:rsidR="00125562" w:rsidRPr="00E43857" w:rsidRDefault="00125562" w:rsidP="00502616">
      <w:pPr>
        <w:jc w:val="both"/>
        <w:rPr>
          <w:sz w:val="26"/>
          <w:szCs w:val="26"/>
        </w:rPr>
      </w:pPr>
      <w:proofErr w:type="gramStart"/>
      <w:r w:rsidRPr="00E43857">
        <w:rPr>
          <w:sz w:val="26"/>
          <w:szCs w:val="26"/>
        </w:rPr>
        <w:t xml:space="preserve">Место проведения: </w:t>
      </w:r>
      <w:r w:rsidR="00825F7F" w:rsidRPr="00E43857">
        <w:rPr>
          <w:sz w:val="26"/>
          <w:szCs w:val="26"/>
        </w:rPr>
        <w:t xml:space="preserve">актовый зал  Администрации  муниципального образования  «Воткинский район»,  ул. Красноармейская, </w:t>
      </w:r>
      <w:r w:rsidR="007353BE" w:rsidRPr="00E43857">
        <w:rPr>
          <w:sz w:val="26"/>
          <w:szCs w:val="26"/>
        </w:rPr>
        <w:t>43</w:t>
      </w:r>
      <w:r w:rsidR="00825F7F" w:rsidRPr="00E43857">
        <w:rPr>
          <w:sz w:val="26"/>
          <w:szCs w:val="26"/>
        </w:rPr>
        <w:t xml:space="preserve"> «</w:t>
      </w:r>
      <w:r w:rsidR="007353BE" w:rsidRPr="00E43857">
        <w:rPr>
          <w:sz w:val="26"/>
          <w:szCs w:val="26"/>
        </w:rPr>
        <w:t>а</w:t>
      </w:r>
      <w:r w:rsidR="00825F7F" w:rsidRPr="00E43857">
        <w:rPr>
          <w:sz w:val="26"/>
          <w:szCs w:val="26"/>
        </w:rPr>
        <w:t>»,  г. Воткинск.</w:t>
      </w:r>
      <w:proofErr w:type="gramEnd"/>
    </w:p>
    <w:p w:rsidR="00125562" w:rsidRPr="00E43857" w:rsidRDefault="00BC260A" w:rsidP="00502616">
      <w:pPr>
        <w:jc w:val="both"/>
        <w:rPr>
          <w:sz w:val="26"/>
          <w:szCs w:val="26"/>
        </w:rPr>
      </w:pPr>
      <w:r w:rsidRPr="00E43857">
        <w:rPr>
          <w:sz w:val="26"/>
          <w:szCs w:val="26"/>
        </w:rPr>
        <w:t>Время проведения: 1</w:t>
      </w:r>
      <w:r w:rsidR="009D227A" w:rsidRPr="00E43857">
        <w:rPr>
          <w:sz w:val="26"/>
          <w:szCs w:val="26"/>
        </w:rPr>
        <w:t>7</w:t>
      </w:r>
      <w:r w:rsidRPr="00E43857">
        <w:rPr>
          <w:sz w:val="26"/>
          <w:szCs w:val="26"/>
        </w:rPr>
        <w:t>.1</w:t>
      </w:r>
      <w:r w:rsidR="00125562" w:rsidRPr="00E43857">
        <w:rPr>
          <w:sz w:val="26"/>
          <w:szCs w:val="26"/>
        </w:rPr>
        <w:t>0 часов.</w:t>
      </w:r>
    </w:p>
    <w:p w:rsidR="00345D9A" w:rsidRPr="00E43857" w:rsidRDefault="00345D9A" w:rsidP="00502616">
      <w:pPr>
        <w:jc w:val="both"/>
        <w:rPr>
          <w:sz w:val="26"/>
          <w:szCs w:val="26"/>
        </w:rPr>
      </w:pPr>
    </w:p>
    <w:p w:rsidR="00B132D0" w:rsidRPr="00E43857" w:rsidRDefault="00B132D0" w:rsidP="00B132D0">
      <w:pPr>
        <w:ind w:firstLine="708"/>
        <w:jc w:val="both"/>
        <w:rPr>
          <w:bCs/>
          <w:sz w:val="26"/>
          <w:szCs w:val="26"/>
        </w:rPr>
      </w:pPr>
      <w:r w:rsidRPr="00E43857">
        <w:rPr>
          <w:sz w:val="26"/>
          <w:szCs w:val="26"/>
        </w:rPr>
        <w:t>Основание проведения публичных слушаний – РЕШЕНИЕ Совета  депутатов муниципального образования «Воткинск</w:t>
      </w:r>
      <w:r w:rsidR="0053388A" w:rsidRPr="00E43857">
        <w:rPr>
          <w:sz w:val="26"/>
          <w:szCs w:val="26"/>
        </w:rPr>
        <w:t>ий район» от</w:t>
      </w:r>
      <w:r w:rsidR="0043729B">
        <w:rPr>
          <w:sz w:val="26"/>
          <w:szCs w:val="26"/>
        </w:rPr>
        <w:t xml:space="preserve"> 26.11</w:t>
      </w:r>
      <w:r w:rsidR="00842678">
        <w:rPr>
          <w:sz w:val="26"/>
          <w:szCs w:val="26"/>
        </w:rPr>
        <w:t>.2020</w:t>
      </w:r>
      <w:r w:rsidR="0043729B">
        <w:rPr>
          <w:sz w:val="26"/>
          <w:szCs w:val="26"/>
        </w:rPr>
        <w:t xml:space="preserve">  года №32</w:t>
      </w:r>
      <w:r w:rsidR="00F84F9C">
        <w:rPr>
          <w:sz w:val="26"/>
          <w:szCs w:val="26"/>
        </w:rPr>
        <w:t>2</w:t>
      </w:r>
      <w:r w:rsidRPr="00E43857">
        <w:rPr>
          <w:sz w:val="26"/>
          <w:szCs w:val="26"/>
        </w:rPr>
        <w:t xml:space="preserve"> «</w:t>
      </w:r>
      <w:r w:rsidRPr="00E43857">
        <w:rPr>
          <w:bCs/>
          <w:sz w:val="26"/>
          <w:szCs w:val="26"/>
        </w:rPr>
        <w:t>О проведении публичных слушаний по проекту решения Совета депутатов муниципального образования «Воткинский район» «О внесении изменений в Устав муниципального образования «Воткинский район»</w:t>
      </w:r>
    </w:p>
    <w:p w:rsidR="005F553E" w:rsidRPr="00E43857" w:rsidRDefault="00502616" w:rsidP="00B132D0">
      <w:pPr>
        <w:ind w:firstLine="708"/>
        <w:jc w:val="both"/>
        <w:rPr>
          <w:sz w:val="26"/>
          <w:szCs w:val="26"/>
        </w:rPr>
      </w:pPr>
      <w:proofErr w:type="gramStart"/>
      <w:r w:rsidRPr="00E43857">
        <w:rPr>
          <w:sz w:val="26"/>
          <w:szCs w:val="26"/>
        </w:rPr>
        <w:t xml:space="preserve">Информация об информировании граждан о проведении публичных слушаний, проект решения Совета депутатов муниципального образования «Воткинский район» «О внесении изменений в Устав муниципального образования «Воткинский район» опубликованы </w:t>
      </w:r>
      <w:r w:rsidR="005F553E" w:rsidRPr="00E43857">
        <w:rPr>
          <w:bCs/>
          <w:sz w:val="26"/>
          <w:szCs w:val="26"/>
        </w:rPr>
        <w:t xml:space="preserve">путем </w:t>
      </w:r>
      <w:r w:rsidR="005F553E" w:rsidRPr="00E43857">
        <w:rPr>
          <w:sz w:val="26"/>
          <w:szCs w:val="26"/>
        </w:rPr>
        <w:t>размещения на официальном сайте муниципального образования «Воткинский район» в сети «Интернет» - «votray.ru»</w:t>
      </w:r>
      <w:r w:rsidR="00B132D0" w:rsidRPr="00E43857">
        <w:rPr>
          <w:sz w:val="26"/>
          <w:szCs w:val="26"/>
        </w:rPr>
        <w:t xml:space="preserve"> и </w:t>
      </w:r>
      <w:r w:rsidR="00B132D0" w:rsidRPr="00E43857">
        <w:rPr>
          <w:bCs/>
          <w:sz w:val="26"/>
          <w:szCs w:val="26"/>
        </w:rPr>
        <w:t xml:space="preserve">обнародованы в </w:t>
      </w:r>
      <w:r w:rsidR="00B132D0" w:rsidRPr="00E43857">
        <w:rPr>
          <w:sz w:val="26"/>
          <w:szCs w:val="26"/>
        </w:rPr>
        <w:t>Вестнике правовых актов муниципального образования «Воткинский район»</w:t>
      </w:r>
      <w:r w:rsidR="008C6287">
        <w:rPr>
          <w:sz w:val="26"/>
          <w:szCs w:val="26"/>
        </w:rPr>
        <w:t xml:space="preserve"> </w:t>
      </w:r>
      <w:r w:rsidR="00E769FE">
        <w:rPr>
          <w:sz w:val="26"/>
          <w:szCs w:val="26"/>
        </w:rPr>
        <w:t xml:space="preserve"> от27.11</w:t>
      </w:r>
      <w:r w:rsidR="0043729B">
        <w:rPr>
          <w:sz w:val="26"/>
          <w:szCs w:val="26"/>
        </w:rPr>
        <w:t xml:space="preserve">. </w:t>
      </w:r>
      <w:r w:rsidR="00FD0307">
        <w:rPr>
          <w:sz w:val="26"/>
          <w:szCs w:val="26"/>
        </w:rPr>
        <w:t>2020</w:t>
      </w:r>
      <w:r w:rsidR="0043729B">
        <w:rPr>
          <w:sz w:val="26"/>
          <w:szCs w:val="26"/>
        </w:rPr>
        <w:t>года №54</w:t>
      </w:r>
      <w:r w:rsidR="00B132D0" w:rsidRPr="00E43857">
        <w:rPr>
          <w:bCs/>
          <w:sz w:val="26"/>
          <w:szCs w:val="26"/>
        </w:rPr>
        <w:t>.</w:t>
      </w:r>
      <w:proofErr w:type="gramEnd"/>
    </w:p>
    <w:p w:rsidR="00125562" w:rsidRPr="00E43857" w:rsidRDefault="00502616" w:rsidP="0070553A">
      <w:pPr>
        <w:ind w:firstLine="708"/>
        <w:jc w:val="both"/>
        <w:rPr>
          <w:sz w:val="26"/>
          <w:szCs w:val="26"/>
        </w:rPr>
      </w:pPr>
      <w:r w:rsidRPr="00D66F03">
        <w:rPr>
          <w:sz w:val="26"/>
          <w:szCs w:val="26"/>
          <w:u w:val="single"/>
        </w:rPr>
        <w:t>Председательствующий</w:t>
      </w:r>
      <w:r w:rsidR="00D66F03">
        <w:rPr>
          <w:sz w:val="26"/>
          <w:szCs w:val="26"/>
        </w:rPr>
        <w:t xml:space="preserve">: </w:t>
      </w:r>
      <w:r w:rsidR="00AC671F">
        <w:rPr>
          <w:sz w:val="26"/>
          <w:szCs w:val="26"/>
        </w:rPr>
        <w:t xml:space="preserve"> </w:t>
      </w:r>
      <w:r w:rsidR="0070553A" w:rsidRPr="0070553A">
        <w:rPr>
          <w:sz w:val="26"/>
          <w:szCs w:val="26"/>
        </w:rPr>
        <w:t>Назаров Михаил Алексеевич - Председатель Совета депутатов муниципального образования «Воткинский район»,</w:t>
      </w:r>
    </w:p>
    <w:p w:rsidR="009D227A" w:rsidRPr="00E43857" w:rsidRDefault="00125562" w:rsidP="009D227A">
      <w:pPr>
        <w:ind w:firstLine="708"/>
        <w:jc w:val="both"/>
        <w:rPr>
          <w:sz w:val="26"/>
          <w:szCs w:val="26"/>
        </w:rPr>
      </w:pPr>
      <w:r w:rsidRPr="00E43857">
        <w:rPr>
          <w:sz w:val="26"/>
          <w:szCs w:val="26"/>
          <w:u w:val="single"/>
        </w:rPr>
        <w:t>Секретарь</w:t>
      </w:r>
      <w:r w:rsidRPr="00E43857">
        <w:rPr>
          <w:sz w:val="26"/>
          <w:szCs w:val="26"/>
        </w:rPr>
        <w:t xml:space="preserve">: </w:t>
      </w:r>
      <w:r w:rsidR="00231667" w:rsidRPr="00E43857">
        <w:rPr>
          <w:sz w:val="26"/>
          <w:szCs w:val="26"/>
        </w:rPr>
        <w:t>Воронцова Наталья Ивановна</w:t>
      </w:r>
      <w:r w:rsidR="009D227A" w:rsidRPr="00E43857">
        <w:rPr>
          <w:sz w:val="26"/>
          <w:szCs w:val="26"/>
        </w:rPr>
        <w:t xml:space="preserve"> – </w:t>
      </w:r>
      <w:r w:rsidR="00231667" w:rsidRPr="00E43857">
        <w:rPr>
          <w:sz w:val="26"/>
          <w:szCs w:val="26"/>
        </w:rPr>
        <w:t xml:space="preserve"> </w:t>
      </w:r>
      <w:r w:rsidR="009D227A" w:rsidRPr="00E43857">
        <w:rPr>
          <w:sz w:val="26"/>
          <w:szCs w:val="26"/>
        </w:rPr>
        <w:t xml:space="preserve"> начальника </w:t>
      </w:r>
      <w:r w:rsidR="00231667" w:rsidRPr="00E43857">
        <w:rPr>
          <w:sz w:val="26"/>
          <w:szCs w:val="26"/>
        </w:rPr>
        <w:t xml:space="preserve"> отдела </w:t>
      </w:r>
      <w:r w:rsidR="009D227A" w:rsidRPr="00E43857">
        <w:rPr>
          <w:sz w:val="26"/>
          <w:szCs w:val="26"/>
        </w:rPr>
        <w:t xml:space="preserve"> по обеспечению деятельности представительного органа   и взаимодействию с муниципальными образованиями  Администрации муниципального образования  «Воткинский район».</w:t>
      </w:r>
    </w:p>
    <w:p w:rsidR="009D227A" w:rsidRPr="00E43857" w:rsidRDefault="00231667" w:rsidP="005426D2">
      <w:pPr>
        <w:ind w:left="442"/>
        <w:jc w:val="both"/>
        <w:rPr>
          <w:sz w:val="26"/>
          <w:szCs w:val="26"/>
        </w:rPr>
      </w:pPr>
      <w:r w:rsidRPr="00E43857">
        <w:rPr>
          <w:sz w:val="26"/>
          <w:szCs w:val="26"/>
        </w:rPr>
        <w:t xml:space="preserve"> </w:t>
      </w:r>
    </w:p>
    <w:p w:rsidR="00B132D0" w:rsidRPr="00E43857" w:rsidRDefault="006C5802" w:rsidP="00B132D0">
      <w:pPr>
        <w:ind w:firstLine="708"/>
        <w:jc w:val="both"/>
        <w:rPr>
          <w:sz w:val="26"/>
          <w:szCs w:val="26"/>
        </w:rPr>
      </w:pPr>
      <w:r w:rsidRPr="00E43857">
        <w:rPr>
          <w:sz w:val="26"/>
          <w:szCs w:val="26"/>
          <w:u w:val="single"/>
        </w:rPr>
        <w:t>Приняли участие</w:t>
      </w:r>
      <w:r w:rsidRPr="00E43857">
        <w:rPr>
          <w:sz w:val="26"/>
          <w:szCs w:val="26"/>
        </w:rPr>
        <w:t xml:space="preserve">: </w:t>
      </w:r>
      <w:r w:rsidR="00125562" w:rsidRPr="00E43857">
        <w:rPr>
          <w:sz w:val="26"/>
          <w:szCs w:val="26"/>
        </w:rPr>
        <w:t>заместители главы</w:t>
      </w:r>
      <w:r w:rsidR="00BC260A" w:rsidRPr="00E43857">
        <w:rPr>
          <w:sz w:val="26"/>
          <w:szCs w:val="26"/>
        </w:rPr>
        <w:t xml:space="preserve"> </w:t>
      </w:r>
      <w:r w:rsidR="00EB627D" w:rsidRPr="00E43857">
        <w:rPr>
          <w:sz w:val="26"/>
          <w:szCs w:val="26"/>
        </w:rPr>
        <w:t>А</w:t>
      </w:r>
      <w:r w:rsidR="00BC260A" w:rsidRPr="00E43857">
        <w:rPr>
          <w:sz w:val="26"/>
          <w:szCs w:val="26"/>
        </w:rPr>
        <w:t>дминистрации</w:t>
      </w:r>
      <w:r w:rsidR="00125562" w:rsidRPr="00E43857">
        <w:rPr>
          <w:sz w:val="26"/>
          <w:szCs w:val="26"/>
        </w:rPr>
        <w:t xml:space="preserve">, начальники управлений и отделов </w:t>
      </w:r>
      <w:r w:rsidR="00516145" w:rsidRPr="00E43857">
        <w:rPr>
          <w:sz w:val="26"/>
          <w:szCs w:val="26"/>
        </w:rPr>
        <w:t>А</w:t>
      </w:r>
      <w:r w:rsidR="00C3546A" w:rsidRPr="00E43857">
        <w:rPr>
          <w:sz w:val="26"/>
          <w:szCs w:val="26"/>
        </w:rPr>
        <w:t>дминистрации муниципального образования</w:t>
      </w:r>
      <w:r w:rsidR="00125562" w:rsidRPr="00E43857">
        <w:rPr>
          <w:sz w:val="26"/>
          <w:szCs w:val="26"/>
        </w:rPr>
        <w:t xml:space="preserve"> «Воткинский район», </w:t>
      </w:r>
      <w:r w:rsidR="00D66F03">
        <w:rPr>
          <w:sz w:val="26"/>
          <w:szCs w:val="26"/>
        </w:rPr>
        <w:t xml:space="preserve"> </w:t>
      </w:r>
      <w:r w:rsidR="00E00A16" w:rsidRPr="00E43857">
        <w:rPr>
          <w:sz w:val="26"/>
          <w:szCs w:val="26"/>
        </w:rPr>
        <w:t xml:space="preserve"> </w:t>
      </w:r>
      <w:r w:rsidR="00FC7905" w:rsidRPr="00E43857">
        <w:rPr>
          <w:sz w:val="26"/>
          <w:szCs w:val="26"/>
        </w:rPr>
        <w:t xml:space="preserve">всего </w:t>
      </w:r>
      <w:r w:rsidR="00E00A16" w:rsidRPr="00D66F03">
        <w:rPr>
          <w:sz w:val="26"/>
          <w:szCs w:val="26"/>
        </w:rPr>
        <w:t>в количестве</w:t>
      </w:r>
      <w:r w:rsidR="00E22223" w:rsidRPr="00D66F03">
        <w:rPr>
          <w:sz w:val="26"/>
          <w:szCs w:val="26"/>
        </w:rPr>
        <w:t xml:space="preserve"> </w:t>
      </w:r>
      <w:r w:rsidR="0070553A" w:rsidRPr="0070553A">
        <w:rPr>
          <w:sz w:val="26"/>
          <w:szCs w:val="26"/>
        </w:rPr>
        <w:t>19</w:t>
      </w:r>
      <w:r w:rsidR="00D66F03" w:rsidRPr="0070553A">
        <w:rPr>
          <w:sz w:val="26"/>
          <w:szCs w:val="26"/>
        </w:rPr>
        <w:t xml:space="preserve"> </w:t>
      </w:r>
      <w:r w:rsidR="00125562" w:rsidRPr="0070553A">
        <w:rPr>
          <w:sz w:val="26"/>
          <w:szCs w:val="26"/>
        </w:rPr>
        <w:t>человек.</w:t>
      </w:r>
    </w:p>
    <w:p w:rsidR="00CE3E3A" w:rsidRPr="00E43857" w:rsidRDefault="00CE3E3A" w:rsidP="00B132D0">
      <w:pPr>
        <w:jc w:val="both"/>
        <w:rPr>
          <w:sz w:val="26"/>
          <w:szCs w:val="26"/>
        </w:rPr>
      </w:pPr>
    </w:p>
    <w:p w:rsidR="006C5802" w:rsidRDefault="00345D9A" w:rsidP="005A6F6D">
      <w:pPr>
        <w:jc w:val="center"/>
        <w:outlineLvl w:val="0"/>
        <w:rPr>
          <w:sz w:val="26"/>
          <w:szCs w:val="26"/>
          <w:u w:val="single"/>
        </w:rPr>
      </w:pPr>
      <w:r w:rsidRPr="00E43857">
        <w:rPr>
          <w:sz w:val="26"/>
          <w:szCs w:val="26"/>
          <w:u w:val="single"/>
        </w:rPr>
        <w:t>П</w:t>
      </w:r>
      <w:r w:rsidR="006C5802" w:rsidRPr="00E43857">
        <w:rPr>
          <w:sz w:val="26"/>
          <w:szCs w:val="26"/>
          <w:u w:val="single"/>
        </w:rPr>
        <w:t>овестка дня:</w:t>
      </w:r>
    </w:p>
    <w:p w:rsidR="001A12A3" w:rsidRPr="00E43857" w:rsidRDefault="001A12A3" w:rsidP="005A6F6D">
      <w:pPr>
        <w:jc w:val="center"/>
        <w:outlineLvl w:val="0"/>
        <w:rPr>
          <w:sz w:val="26"/>
          <w:szCs w:val="26"/>
          <w:u w:val="single"/>
        </w:rPr>
      </w:pPr>
    </w:p>
    <w:p w:rsidR="00345D9A" w:rsidRPr="00E43857" w:rsidRDefault="004B3114" w:rsidP="009D227A">
      <w:pPr>
        <w:ind w:firstLine="709"/>
        <w:jc w:val="both"/>
        <w:rPr>
          <w:sz w:val="26"/>
          <w:szCs w:val="26"/>
        </w:rPr>
      </w:pPr>
      <w:r w:rsidRPr="00E43857">
        <w:rPr>
          <w:sz w:val="26"/>
          <w:szCs w:val="26"/>
        </w:rPr>
        <w:t>Обсуждение проекта</w:t>
      </w:r>
      <w:r w:rsidR="00EA7DD6" w:rsidRPr="00E43857">
        <w:rPr>
          <w:sz w:val="26"/>
          <w:szCs w:val="26"/>
        </w:rPr>
        <w:t xml:space="preserve"> решения Совета депутатов  муниципального образования «Воткинский район» «О внесении изменений в Устав муниципального образования «Воткинский район»</w:t>
      </w:r>
      <w:r w:rsidR="006C5802" w:rsidRPr="00E43857">
        <w:rPr>
          <w:sz w:val="26"/>
          <w:szCs w:val="26"/>
        </w:rPr>
        <w:t>.</w:t>
      </w:r>
    </w:p>
    <w:p w:rsidR="00345D9A" w:rsidRPr="00E43857" w:rsidRDefault="00345D9A" w:rsidP="00345D9A">
      <w:pPr>
        <w:jc w:val="both"/>
        <w:rPr>
          <w:sz w:val="26"/>
          <w:szCs w:val="26"/>
        </w:rPr>
      </w:pPr>
    </w:p>
    <w:p w:rsidR="006C5802" w:rsidRPr="00E43857" w:rsidRDefault="006C5802">
      <w:pPr>
        <w:ind w:firstLine="708"/>
        <w:jc w:val="both"/>
        <w:rPr>
          <w:sz w:val="26"/>
          <w:szCs w:val="26"/>
        </w:rPr>
      </w:pPr>
      <w:r w:rsidRPr="00E43857">
        <w:rPr>
          <w:sz w:val="26"/>
          <w:szCs w:val="26"/>
        </w:rPr>
        <w:t xml:space="preserve">По повестке дня </w:t>
      </w:r>
      <w:r w:rsidRPr="00D66F03">
        <w:rPr>
          <w:sz w:val="26"/>
          <w:szCs w:val="26"/>
        </w:rPr>
        <w:t>выступил</w:t>
      </w:r>
      <w:r w:rsidR="00D66F03">
        <w:rPr>
          <w:sz w:val="26"/>
          <w:szCs w:val="26"/>
        </w:rPr>
        <w:t xml:space="preserve"> </w:t>
      </w:r>
      <w:r w:rsidRPr="00D66F03">
        <w:rPr>
          <w:sz w:val="26"/>
          <w:szCs w:val="26"/>
        </w:rPr>
        <w:t xml:space="preserve"> </w:t>
      </w:r>
      <w:r w:rsidR="00D66F03">
        <w:rPr>
          <w:sz w:val="26"/>
          <w:szCs w:val="26"/>
        </w:rPr>
        <w:t xml:space="preserve"> </w:t>
      </w:r>
      <w:r w:rsidR="0070553A">
        <w:rPr>
          <w:sz w:val="26"/>
          <w:szCs w:val="26"/>
        </w:rPr>
        <w:t xml:space="preserve">Назаров М.А. </w:t>
      </w:r>
      <w:r w:rsidRPr="00E43857">
        <w:rPr>
          <w:sz w:val="26"/>
          <w:szCs w:val="26"/>
        </w:rPr>
        <w:t>– председательствующий  на публичных слушаниях, котор</w:t>
      </w:r>
      <w:r w:rsidR="002244AB">
        <w:rPr>
          <w:sz w:val="26"/>
          <w:szCs w:val="26"/>
        </w:rPr>
        <w:t>ый</w:t>
      </w:r>
      <w:r w:rsidRPr="00E43857">
        <w:rPr>
          <w:sz w:val="26"/>
          <w:szCs w:val="26"/>
        </w:rPr>
        <w:t xml:space="preserve"> проинформировал</w:t>
      </w:r>
      <w:r w:rsidR="002244AB">
        <w:rPr>
          <w:sz w:val="26"/>
          <w:szCs w:val="26"/>
        </w:rPr>
        <w:t xml:space="preserve">  об</w:t>
      </w:r>
      <w:r w:rsidRPr="00E43857">
        <w:rPr>
          <w:sz w:val="26"/>
          <w:szCs w:val="26"/>
        </w:rPr>
        <w:t xml:space="preserve"> участниках публичных слушаний, о существе обсуждаемого вопроса, порядке проведения публичных слушаний.</w:t>
      </w:r>
    </w:p>
    <w:p w:rsidR="006C5802" w:rsidRPr="00E43857" w:rsidRDefault="006C5802">
      <w:pPr>
        <w:ind w:firstLine="708"/>
        <w:jc w:val="both"/>
        <w:rPr>
          <w:sz w:val="26"/>
          <w:szCs w:val="26"/>
        </w:rPr>
      </w:pPr>
      <w:r w:rsidRPr="00E43857">
        <w:rPr>
          <w:sz w:val="26"/>
          <w:szCs w:val="26"/>
        </w:rPr>
        <w:t xml:space="preserve">Сообщил, что проект решения Совета депутатов муниципального образования «Воткинский район» «О внесении изменений в Устав муниципального </w:t>
      </w:r>
      <w:r w:rsidRPr="00E43857">
        <w:rPr>
          <w:sz w:val="26"/>
          <w:szCs w:val="26"/>
        </w:rPr>
        <w:lastRenderedPageBreak/>
        <w:t>образования «Воткинский район» разработан в связи с изменениями федерального законодательства и законодательства Удмуртской республики.</w:t>
      </w:r>
    </w:p>
    <w:p w:rsidR="00A06FD4" w:rsidRPr="00E43857" w:rsidRDefault="00A06FD4">
      <w:pPr>
        <w:ind w:firstLine="708"/>
        <w:jc w:val="both"/>
        <w:rPr>
          <w:sz w:val="26"/>
          <w:szCs w:val="26"/>
        </w:rPr>
      </w:pPr>
      <w:r w:rsidRPr="00E43857">
        <w:rPr>
          <w:sz w:val="26"/>
          <w:szCs w:val="26"/>
        </w:rPr>
        <w:t>Проинформировал о праве участников публичных слушаний задавать вопросы и выражать своё мнение по существу обсужда</w:t>
      </w:r>
      <w:r w:rsidR="00B132D0" w:rsidRPr="00E43857">
        <w:rPr>
          <w:sz w:val="26"/>
          <w:szCs w:val="26"/>
        </w:rPr>
        <w:t>емого вопроса.</w:t>
      </w:r>
      <w:r w:rsidRPr="00E43857">
        <w:rPr>
          <w:sz w:val="26"/>
          <w:szCs w:val="26"/>
        </w:rPr>
        <w:t xml:space="preserve"> Сообщил, что решение по результатам публичных слушаний принимается большинством голосов от присутствующих участников и носит рекомендательный характер.</w:t>
      </w:r>
    </w:p>
    <w:p w:rsidR="00887A95" w:rsidRPr="00E43857" w:rsidRDefault="00887A95">
      <w:pPr>
        <w:ind w:firstLine="708"/>
        <w:jc w:val="both"/>
        <w:rPr>
          <w:sz w:val="26"/>
          <w:szCs w:val="26"/>
        </w:rPr>
      </w:pPr>
    </w:p>
    <w:p w:rsidR="005426D2" w:rsidRPr="00E43857" w:rsidRDefault="00A06FD4" w:rsidP="005426D2">
      <w:pPr>
        <w:ind w:firstLine="708"/>
        <w:jc w:val="both"/>
        <w:rPr>
          <w:sz w:val="26"/>
          <w:szCs w:val="26"/>
        </w:rPr>
      </w:pPr>
      <w:r w:rsidRPr="00E43857">
        <w:rPr>
          <w:sz w:val="26"/>
          <w:szCs w:val="26"/>
        </w:rPr>
        <w:t xml:space="preserve">Председательствующий на публичных </w:t>
      </w:r>
      <w:r w:rsidRPr="00FD0307">
        <w:rPr>
          <w:sz w:val="26"/>
          <w:szCs w:val="26"/>
        </w:rPr>
        <w:t xml:space="preserve">слушаниях </w:t>
      </w:r>
      <w:r w:rsidR="0070553A">
        <w:rPr>
          <w:sz w:val="26"/>
          <w:szCs w:val="26"/>
        </w:rPr>
        <w:t>Назаров М.А.</w:t>
      </w:r>
      <w:r w:rsidRPr="00E43857">
        <w:rPr>
          <w:sz w:val="26"/>
          <w:szCs w:val="26"/>
        </w:rPr>
        <w:t xml:space="preserve"> предоставил</w:t>
      </w:r>
      <w:r w:rsidR="001A12A3">
        <w:rPr>
          <w:sz w:val="26"/>
          <w:szCs w:val="26"/>
        </w:rPr>
        <w:t xml:space="preserve"> </w:t>
      </w:r>
      <w:r w:rsidR="0070553A">
        <w:rPr>
          <w:sz w:val="26"/>
          <w:szCs w:val="26"/>
        </w:rPr>
        <w:t xml:space="preserve"> слово –</w:t>
      </w:r>
      <w:r w:rsidR="002244AB">
        <w:rPr>
          <w:sz w:val="26"/>
          <w:szCs w:val="26"/>
        </w:rPr>
        <w:t xml:space="preserve"> Абрам</w:t>
      </w:r>
      <w:r w:rsidR="0070553A">
        <w:rPr>
          <w:sz w:val="26"/>
          <w:szCs w:val="26"/>
        </w:rPr>
        <w:t>овой Наталье Валентиновне</w:t>
      </w:r>
      <w:r w:rsidR="00FC7905" w:rsidRPr="00E43857">
        <w:rPr>
          <w:sz w:val="26"/>
          <w:szCs w:val="26"/>
        </w:rPr>
        <w:t xml:space="preserve"> </w:t>
      </w:r>
      <w:r w:rsidRPr="00E43857">
        <w:rPr>
          <w:sz w:val="26"/>
          <w:szCs w:val="26"/>
        </w:rPr>
        <w:t>–</w:t>
      </w:r>
      <w:r w:rsidR="00D66F03">
        <w:rPr>
          <w:sz w:val="26"/>
          <w:szCs w:val="26"/>
        </w:rPr>
        <w:t xml:space="preserve"> начальнику </w:t>
      </w:r>
      <w:r w:rsidR="0070553A">
        <w:rPr>
          <w:sz w:val="26"/>
          <w:szCs w:val="26"/>
        </w:rPr>
        <w:t xml:space="preserve"> </w:t>
      </w:r>
      <w:r w:rsidR="001A12A3">
        <w:rPr>
          <w:sz w:val="26"/>
          <w:szCs w:val="26"/>
        </w:rPr>
        <w:t xml:space="preserve"> </w:t>
      </w:r>
      <w:r w:rsidR="00D66F03">
        <w:rPr>
          <w:sz w:val="26"/>
          <w:szCs w:val="26"/>
        </w:rPr>
        <w:t>Управления</w:t>
      </w:r>
      <w:r w:rsidR="005426D2" w:rsidRPr="00E43857">
        <w:rPr>
          <w:sz w:val="26"/>
          <w:szCs w:val="26"/>
        </w:rPr>
        <w:t xml:space="preserve"> правовой, кадровой и учетной политики  Администрации муниципального образования «Воткинский район»</w:t>
      </w:r>
      <w:r w:rsidR="003C6A0A">
        <w:rPr>
          <w:sz w:val="26"/>
          <w:szCs w:val="26"/>
        </w:rPr>
        <w:t xml:space="preserve">. </w:t>
      </w:r>
      <w:r w:rsidR="005426D2" w:rsidRPr="00E43857">
        <w:rPr>
          <w:sz w:val="26"/>
          <w:szCs w:val="26"/>
        </w:rPr>
        <w:t xml:space="preserve">    </w:t>
      </w:r>
    </w:p>
    <w:p w:rsidR="00A06FD4" w:rsidRPr="00E43857" w:rsidRDefault="00A06FD4" w:rsidP="00A06FD4">
      <w:pPr>
        <w:ind w:firstLine="708"/>
        <w:jc w:val="both"/>
        <w:rPr>
          <w:sz w:val="26"/>
          <w:szCs w:val="26"/>
        </w:rPr>
      </w:pPr>
      <w:r w:rsidRPr="00E43857">
        <w:rPr>
          <w:sz w:val="26"/>
          <w:szCs w:val="26"/>
        </w:rPr>
        <w:t xml:space="preserve"> для ознакомлени</w:t>
      </w:r>
      <w:r w:rsidR="00FC7905" w:rsidRPr="00E43857">
        <w:rPr>
          <w:sz w:val="26"/>
          <w:szCs w:val="26"/>
        </w:rPr>
        <w:t>я слушателей с проектом решения</w:t>
      </w:r>
      <w:r w:rsidRPr="00E43857">
        <w:rPr>
          <w:sz w:val="26"/>
          <w:szCs w:val="26"/>
        </w:rPr>
        <w:t xml:space="preserve"> Совета депутатов муниципального образования «Воткинский район» «О внесении изменений в Устав муниципального</w:t>
      </w:r>
      <w:r w:rsidR="005426D2" w:rsidRPr="00E43857">
        <w:rPr>
          <w:sz w:val="26"/>
          <w:szCs w:val="26"/>
        </w:rPr>
        <w:t xml:space="preserve"> образования «Воткинский район»</w:t>
      </w:r>
      <w:r w:rsidRPr="00E43857">
        <w:rPr>
          <w:sz w:val="26"/>
          <w:szCs w:val="26"/>
        </w:rPr>
        <w:t>.</w:t>
      </w:r>
    </w:p>
    <w:p w:rsidR="00887A95" w:rsidRPr="00E43857" w:rsidRDefault="00887A95" w:rsidP="00A06FD4">
      <w:pPr>
        <w:ind w:firstLine="708"/>
        <w:jc w:val="both"/>
        <w:rPr>
          <w:sz w:val="26"/>
          <w:szCs w:val="26"/>
        </w:rPr>
      </w:pPr>
    </w:p>
    <w:p w:rsidR="005A6F6D" w:rsidRPr="00E43857" w:rsidRDefault="0070553A" w:rsidP="009E0C7C">
      <w:pPr>
        <w:ind w:firstLine="708"/>
        <w:jc w:val="both"/>
        <w:rPr>
          <w:sz w:val="26"/>
          <w:szCs w:val="26"/>
        </w:rPr>
      </w:pPr>
      <w:r w:rsidRPr="002244AB">
        <w:rPr>
          <w:sz w:val="26"/>
          <w:szCs w:val="26"/>
        </w:rPr>
        <w:t xml:space="preserve"> </w:t>
      </w:r>
      <w:r w:rsidR="003C6A0A" w:rsidRPr="002244AB">
        <w:rPr>
          <w:sz w:val="26"/>
          <w:szCs w:val="26"/>
        </w:rPr>
        <w:t xml:space="preserve"> </w:t>
      </w:r>
      <w:r w:rsidRPr="002244AB">
        <w:rPr>
          <w:sz w:val="26"/>
          <w:szCs w:val="26"/>
        </w:rPr>
        <w:t xml:space="preserve"> Начальник</w:t>
      </w:r>
      <w:r>
        <w:rPr>
          <w:sz w:val="26"/>
          <w:szCs w:val="26"/>
        </w:rPr>
        <w:t xml:space="preserve"> У</w:t>
      </w:r>
      <w:r w:rsidR="00985451" w:rsidRPr="00E43857">
        <w:rPr>
          <w:sz w:val="26"/>
          <w:szCs w:val="26"/>
        </w:rPr>
        <w:t xml:space="preserve">правления </w:t>
      </w:r>
      <w:r w:rsidR="005426D2" w:rsidRPr="00E43857">
        <w:rPr>
          <w:sz w:val="26"/>
          <w:szCs w:val="26"/>
        </w:rPr>
        <w:t xml:space="preserve">правовой, кадровой и учетной политики  Администрации муниципального образования «Воткинский район» </w:t>
      </w:r>
      <w:r w:rsidR="00985451" w:rsidRPr="00E43857">
        <w:rPr>
          <w:sz w:val="26"/>
          <w:szCs w:val="26"/>
        </w:rPr>
        <w:t xml:space="preserve"> </w:t>
      </w:r>
      <w:r>
        <w:rPr>
          <w:sz w:val="26"/>
          <w:szCs w:val="26"/>
        </w:rPr>
        <w:t xml:space="preserve">Абрамова Н.В. </w:t>
      </w:r>
      <w:r w:rsidR="003C6A0A">
        <w:rPr>
          <w:sz w:val="26"/>
          <w:szCs w:val="26"/>
        </w:rPr>
        <w:t xml:space="preserve"> </w:t>
      </w:r>
      <w:r w:rsidR="00985451" w:rsidRPr="00E43857">
        <w:rPr>
          <w:sz w:val="26"/>
          <w:szCs w:val="26"/>
        </w:rPr>
        <w:t xml:space="preserve"> по</w:t>
      </w:r>
      <w:r w:rsidR="00A06FD4" w:rsidRPr="00E43857">
        <w:rPr>
          <w:sz w:val="26"/>
          <w:szCs w:val="26"/>
        </w:rPr>
        <w:t>дробно остановилась на и</w:t>
      </w:r>
      <w:r w:rsidR="007B7138" w:rsidRPr="00E43857">
        <w:rPr>
          <w:sz w:val="26"/>
          <w:szCs w:val="26"/>
        </w:rPr>
        <w:t xml:space="preserve">зменениях по статьям и пунктам </w:t>
      </w:r>
      <w:r w:rsidR="00A06FD4" w:rsidRPr="00E43857">
        <w:rPr>
          <w:sz w:val="26"/>
          <w:szCs w:val="26"/>
        </w:rPr>
        <w:t xml:space="preserve">Устава </w:t>
      </w:r>
      <w:r w:rsidR="007B7138" w:rsidRPr="00E43857">
        <w:rPr>
          <w:sz w:val="26"/>
          <w:szCs w:val="26"/>
        </w:rPr>
        <w:t>муниципального образования  «Воткинский район», согласно которых необходимо:</w:t>
      </w:r>
    </w:p>
    <w:p w:rsidR="00073936" w:rsidRPr="00073936" w:rsidRDefault="00AE0A83" w:rsidP="00073936">
      <w:pPr>
        <w:ind w:firstLine="708"/>
        <w:jc w:val="both"/>
        <w:rPr>
          <w:bCs/>
          <w:i/>
          <w:sz w:val="26"/>
          <w:szCs w:val="26"/>
        </w:rPr>
      </w:pPr>
      <w:r>
        <w:rPr>
          <w:bCs/>
          <w:sz w:val="26"/>
          <w:szCs w:val="26"/>
        </w:rPr>
        <w:t xml:space="preserve"> </w:t>
      </w:r>
      <w:r w:rsidR="00073936" w:rsidRPr="00073936">
        <w:rPr>
          <w:bCs/>
          <w:sz w:val="26"/>
          <w:szCs w:val="26"/>
        </w:rPr>
        <w:t>1) часть 2  статьи 10 изложить в следующей редакции:</w:t>
      </w:r>
    </w:p>
    <w:p w:rsidR="00073936" w:rsidRPr="00073936" w:rsidRDefault="00073936" w:rsidP="00073936">
      <w:pPr>
        <w:ind w:firstLine="708"/>
        <w:jc w:val="both"/>
        <w:rPr>
          <w:bCs/>
          <w:sz w:val="26"/>
          <w:szCs w:val="26"/>
        </w:rPr>
      </w:pPr>
      <w:r w:rsidRPr="00073936">
        <w:rPr>
          <w:bCs/>
          <w:sz w:val="26"/>
          <w:szCs w:val="26"/>
        </w:rPr>
        <w:t>«2. Выборы депутатов Совета депутатов проводятся с применением мажоритарно-пропорциональной избирательной системы по одномандатным избирательным округам и единому избирательному округу, образуемым на территории муниципального района в порядке, предусмотренном федеральными законами и законами Удмуртской Республики:</w:t>
      </w:r>
    </w:p>
    <w:p w:rsidR="00073936" w:rsidRPr="00073936" w:rsidRDefault="00073936" w:rsidP="00073936">
      <w:pPr>
        <w:ind w:firstLine="708"/>
        <w:jc w:val="both"/>
        <w:rPr>
          <w:bCs/>
          <w:sz w:val="26"/>
          <w:szCs w:val="26"/>
        </w:rPr>
      </w:pPr>
      <w:r w:rsidRPr="00073936">
        <w:rPr>
          <w:bCs/>
          <w:sz w:val="26"/>
          <w:szCs w:val="26"/>
        </w:rPr>
        <w:t>1) 15 депутатов Совета депутатов избираются по одномандатным избирательным округам (один округ - один депутат) относительным большинством голосов избирателей одномандатных округов, поданных за кандидатов в депутаты;</w:t>
      </w:r>
    </w:p>
    <w:p w:rsidR="00073936" w:rsidRPr="00073936" w:rsidRDefault="00073936" w:rsidP="00073936">
      <w:pPr>
        <w:ind w:firstLine="708"/>
        <w:jc w:val="both"/>
        <w:rPr>
          <w:bCs/>
          <w:sz w:val="26"/>
          <w:szCs w:val="26"/>
        </w:rPr>
      </w:pPr>
      <w:r w:rsidRPr="00073936">
        <w:rPr>
          <w:bCs/>
          <w:sz w:val="26"/>
          <w:szCs w:val="26"/>
        </w:rPr>
        <w:t>2) 10 депутатов Совета депутатов избираются по муниципальному избирательному округу пропорционально числу голосов, поданных за муниципальные списки кандидатов в депутаты, выдвинутые избирательными объединениями</w:t>
      </w:r>
      <w:proofErr w:type="gramStart"/>
      <w:r w:rsidRPr="00073936">
        <w:rPr>
          <w:bCs/>
          <w:sz w:val="26"/>
          <w:szCs w:val="26"/>
        </w:rPr>
        <w:t>.»;</w:t>
      </w:r>
      <w:proofErr w:type="gramEnd"/>
    </w:p>
    <w:p w:rsidR="00073936" w:rsidRPr="00073936" w:rsidRDefault="00073936" w:rsidP="00073936">
      <w:pPr>
        <w:ind w:firstLine="708"/>
        <w:jc w:val="both"/>
        <w:rPr>
          <w:bCs/>
          <w:sz w:val="26"/>
          <w:szCs w:val="26"/>
        </w:rPr>
      </w:pPr>
    </w:p>
    <w:p w:rsidR="00073936" w:rsidRPr="00073936" w:rsidRDefault="00073936" w:rsidP="00073936">
      <w:pPr>
        <w:ind w:firstLine="708"/>
        <w:jc w:val="both"/>
        <w:rPr>
          <w:b/>
          <w:bCs/>
          <w:i/>
          <w:sz w:val="26"/>
          <w:szCs w:val="26"/>
        </w:rPr>
      </w:pPr>
      <w:r w:rsidRPr="00073936">
        <w:rPr>
          <w:bCs/>
          <w:sz w:val="26"/>
          <w:szCs w:val="26"/>
        </w:rPr>
        <w:t xml:space="preserve">  2) дополнить статьей 13.1 следующего содержания: </w:t>
      </w:r>
      <w:r w:rsidRPr="00073936">
        <w:rPr>
          <w:b/>
          <w:bCs/>
          <w:i/>
          <w:sz w:val="26"/>
          <w:szCs w:val="26"/>
        </w:rPr>
        <w:t xml:space="preserve"> </w:t>
      </w:r>
    </w:p>
    <w:p w:rsidR="00073936" w:rsidRPr="00073936" w:rsidRDefault="00073936" w:rsidP="00073936">
      <w:pPr>
        <w:ind w:firstLine="708"/>
        <w:jc w:val="both"/>
        <w:rPr>
          <w:bCs/>
          <w:sz w:val="26"/>
          <w:szCs w:val="26"/>
        </w:rPr>
      </w:pPr>
      <w:r w:rsidRPr="00073936">
        <w:rPr>
          <w:bCs/>
          <w:sz w:val="26"/>
          <w:szCs w:val="26"/>
        </w:rPr>
        <w:t>«Статья 13.1. Инициативные проекты</w:t>
      </w:r>
    </w:p>
    <w:p w:rsidR="00073936" w:rsidRPr="00073936" w:rsidRDefault="00073936" w:rsidP="00073936">
      <w:pPr>
        <w:ind w:firstLine="708"/>
        <w:jc w:val="both"/>
        <w:rPr>
          <w:bCs/>
          <w:sz w:val="26"/>
          <w:szCs w:val="26"/>
        </w:rPr>
      </w:pPr>
      <w:r w:rsidRPr="00073936">
        <w:rPr>
          <w:bCs/>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73936">
        <w:rPr>
          <w:bCs/>
          <w:sz w:val="26"/>
          <w:szCs w:val="26"/>
        </w:rPr>
        <w:t>решения</w:t>
      </w:r>
      <w:proofErr w:type="gramEnd"/>
      <w:r w:rsidRPr="00073936">
        <w:rPr>
          <w:bCs/>
          <w:sz w:val="26"/>
          <w:szCs w:val="26"/>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073936" w:rsidRPr="00073936" w:rsidRDefault="00073936" w:rsidP="00073936">
      <w:pPr>
        <w:ind w:firstLine="708"/>
        <w:jc w:val="both"/>
        <w:rPr>
          <w:bCs/>
          <w:sz w:val="26"/>
          <w:szCs w:val="26"/>
        </w:rPr>
      </w:pPr>
      <w:r w:rsidRPr="00073936">
        <w:rPr>
          <w:bCs/>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депутатов. Право выступить инициатором </w:t>
      </w:r>
      <w:r w:rsidRPr="00073936">
        <w:rPr>
          <w:bCs/>
          <w:sz w:val="26"/>
          <w:szCs w:val="26"/>
        </w:rPr>
        <w:lastRenderedPageBreak/>
        <w:t>проекта в соответствии с решением  Совета депутатов может быть предоставлено также иным лицам, осуществляющим деятельность на территории муниципального образования.</w:t>
      </w:r>
    </w:p>
    <w:p w:rsidR="00073936" w:rsidRPr="00073936" w:rsidRDefault="00073936" w:rsidP="00073936">
      <w:pPr>
        <w:ind w:firstLine="708"/>
        <w:jc w:val="both"/>
        <w:rPr>
          <w:bCs/>
          <w:sz w:val="26"/>
          <w:szCs w:val="26"/>
        </w:rPr>
      </w:pPr>
      <w:r w:rsidRPr="00073936">
        <w:rPr>
          <w:bCs/>
          <w:sz w:val="26"/>
          <w:szCs w:val="26"/>
        </w:rPr>
        <w:t>3. Инициативный проект должен содержать следующие сведения:</w:t>
      </w:r>
    </w:p>
    <w:p w:rsidR="00073936" w:rsidRPr="00073936" w:rsidRDefault="00073936" w:rsidP="00073936">
      <w:pPr>
        <w:ind w:firstLine="708"/>
        <w:jc w:val="both"/>
        <w:rPr>
          <w:bCs/>
          <w:sz w:val="26"/>
          <w:szCs w:val="26"/>
        </w:rPr>
      </w:pPr>
      <w:r w:rsidRPr="00073936">
        <w:rPr>
          <w:bCs/>
          <w:sz w:val="26"/>
          <w:szCs w:val="26"/>
        </w:rPr>
        <w:t>1) описание проблемы, решение которой имеет приоритетное значение для жителей муниципального образования или его части;</w:t>
      </w:r>
    </w:p>
    <w:p w:rsidR="00073936" w:rsidRPr="00073936" w:rsidRDefault="00073936" w:rsidP="00073936">
      <w:pPr>
        <w:ind w:firstLine="708"/>
        <w:jc w:val="both"/>
        <w:rPr>
          <w:bCs/>
          <w:sz w:val="26"/>
          <w:szCs w:val="26"/>
        </w:rPr>
      </w:pPr>
      <w:r w:rsidRPr="00073936">
        <w:rPr>
          <w:bCs/>
          <w:sz w:val="26"/>
          <w:szCs w:val="26"/>
        </w:rPr>
        <w:t>2) обоснование предложений по решению указанной проблемы;</w:t>
      </w:r>
    </w:p>
    <w:p w:rsidR="00073936" w:rsidRPr="00073936" w:rsidRDefault="00073936" w:rsidP="00073936">
      <w:pPr>
        <w:ind w:firstLine="708"/>
        <w:jc w:val="both"/>
        <w:rPr>
          <w:bCs/>
          <w:sz w:val="26"/>
          <w:szCs w:val="26"/>
        </w:rPr>
      </w:pPr>
      <w:r w:rsidRPr="00073936">
        <w:rPr>
          <w:bCs/>
          <w:sz w:val="26"/>
          <w:szCs w:val="26"/>
        </w:rPr>
        <w:t>3) описание ожидаемого результата (ожидаемых результатов) реализации инициативного проекта;</w:t>
      </w:r>
    </w:p>
    <w:p w:rsidR="00073936" w:rsidRPr="00073936" w:rsidRDefault="00073936" w:rsidP="00073936">
      <w:pPr>
        <w:ind w:firstLine="708"/>
        <w:jc w:val="both"/>
        <w:rPr>
          <w:bCs/>
          <w:sz w:val="26"/>
          <w:szCs w:val="26"/>
        </w:rPr>
      </w:pPr>
      <w:r w:rsidRPr="00073936">
        <w:rPr>
          <w:bCs/>
          <w:sz w:val="26"/>
          <w:szCs w:val="26"/>
        </w:rPr>
        <w:t>4) предварительный расчет необходимых расходов на реализацию инициативного проекта;</w:t>
      </w:r>
    </w:p>
    <w:p w:rsidR="00073936" w:rsidRPr="00073936" w:rsidRDefault="00073936" w:rsidP="00073936">
      <w:pPr>
        <w:ind w:firstLine="708"/>
        <w:jc w:val="both"/>
        <w:rPr>
          <w:bCs/>
          <w:sz w:val="26"/>
          <w:szCs w:val="26"/>
        </w:rPr>
      </w:pPr>
      <w:r w:rsidRPr="00073936">
        <w:rPr>
          <w:bCs/>
          <w:sz w:val="26"/>
          <w:szCs w:val="26"/>
        </w:rPr>
        <w:t>5) планируемые сроки реализации инициативного проекта;</w:t>
      </w:r>
    </w:p>
    <w:p w:rsidR="00073936" w:rsidRPr="00073936" w:rsidRDefault="00073936" w:rsidP="00073936">
      <w:pPr>
        <w:ind w:firstLine="708"/>
        <w:jc w:val="both"/>
        <w:rPr>
          <w:bCs/>
          <w:sz w:val="26"/>
          <w:szCs w:val="26"/>
        </w:rPr>
      </w:pPr>
      <w:r w:rsidRPr="00073936">
        <w:rPr>
          <w:bCs/>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073936" w:rsidRPr="00073936" w:rsidRDefault="00073936" w:rsidP="00073936">
      <w:pPr>
        <w:ind w:firstLine="708"/>
        <w:jc w:val="both"/>
        <w:rPr>
          <w:bCs/>
          <w:sz w:val="26"/>
          <w:szCs w:val="26"/>
        </w:rPr>
      </w:pPr>
      <w:r w:rsidRPr="00073936">
        <w:rPr>
          <w:bCs/>
          <w:sz w:val="26"/>
          <w:szCs w:val="26"/>
        </w:rPr>
        <w:t>7)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73936" w:rsidRPr="00073936" w:rsidRDefault="00073936" w:rsidP="00073936">
      <w:pPr>
        <w:ind w:firstLine="708"/>
        <w:jc w:val="both"/>
        <w:rPr>
          <w:bCs/>
          <w:sz w:val="26"/>
          <w:szCs w:val="26"/>
        </w:rPr>
      </w:pPr>
      <w:r w:rsidRPr="00073936">
        <w:rPr>
          <w:bCs/>
          <w:sz w:val="26"/>
          <w:szCs w:val="2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rsidR="00073936" w:rsidRPr="00073936" w:rsidRDefault="00073936" w:rsidP="00073936">
      <w:pPr>
        <w:ind w:firstLine="708"/>
        <w:jc w:val="both"/>
        <w:rPr>
          <w:bCs/>
          <w:sz w:val="26"/>
          <w:szCs w:val="26"/>
        </w:rPr>
      </w:pPr>
      <w:r w:rsidRPr="00073936">
        <w:rPr>
          <w:bCs/>
          <w:sz w:val="26"/>
          <w:szCs w:val="26"/>
        </w:rPr>
        <w:t>9) иные сведения, предусмотренные  решением  Совета депутатов.</w:t>
      </w:r>
    </w:p>
    <w:p w:rsidR="00073936" w:rsidRPr="00073936" w:rsidRDefault="00073936" w:rsidP="00073936">
      <w:pPr>
        <w:ind w:firstLine="708"/>
        <w:jc w:val="both"/>
        <w:rPr>
          <w:bCs/>
          <w:sz w:val="26"/>
          <w:szCs w:val="26"/>
        </w:rPr>
      </w:pPr>
      <w:r w:rsidRPr="00073936">
        <w:rPr>
          <w:bCs/>
          <w:sz w:val="26"/>
          <w:szCs w:val="26"/>
        </w:rPr>
        <w:t xml:space="preserve">4. </w:t>
      </w:r>
      <w:proofErr w:type="gramStart"/>
      <w:r w:rsidRPr="00073936">
        <w:rPr>
          <w:bCs/>
          <w:sz w:val="26"/>
          <w:szCs w:val="26"/>
        </w:rPr>
        <w:t>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схода, собранием или конференцией граждан решения о</w:t>
      </w:r>
      <w:proofErr w:type="gramEnd"/>
      <w:r w:rsidRPr="00073936">
        <w:rPr>
          <w:bCs/>
          <w:sz w:val="26"/>
          <w:szCs w:val="26"/>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73936" w:rsidRPr="00073936" w:rsidRDefault="00073936" w:rsidP="00073936">
      <w:pPr>
        <w:ind w:firstLine="708"/>
        <w:jc w:val="both"/>
        <w:rPr>
          <w:bCs/>
          <w:sz w:val="26"/>
          <w:szCs w:val="26"/>
        </w:rPr>
      </w:pPr>
      <w:r w:rsidRPr="00073936">
        <w:rPr>
          <w:bCs/>
          <w:sz w:val="26"/>
          <w:szCs w:val="26"/>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73936" w:rsidRPr="00073936" w:rsidRDefault="00073936" w:rsidP="00073936">
      <w:pPr>
        <w:ind w:firstLine="708"/>
        <w:jc w:val="both"/>
        <w:rPr>
          <w:bCs/>
          <w:sz w:val="26"/>
          <w:szCs w:val="26"/>
        </w:rPr>
      </w:pPr>
      <w:r w:rsidRPr="00073936">
        <w:rPr>
          <w:bCs/>
          <w:sz w:val="26"/>
          <w:szCs w:val="26"/>
        </w:rPr>
        <w:t>Инициаторы проекта при внесении инициативного проекта в  Администрацию муниципального образования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73936" w:rsidRPr="00073936" w:rsidRDefault="00073936" w:rsidP="00073936">
      <w:pPr>
        <w:ind w:firstLine="708"/>
        <w:jc w:val="both"/>
        <w:rPr>
          <w:bCs/>
          <w:sz w:val="26"/>
          <w:szCs w:val="26"/>
        </w:rPr>
      </w:pPr>
      <w:r w:rsidRPr="00073936">
        <w:rPr>
          <w:bCs/>
          <w:sz w:val="26"/>
          <w:szCs w:val="26"/>
        </w:rPr>
        <w:t xml:space="preserve">5. </w:t>
      </w:r>
      <w:proofErr w:type="gramStart"/>
      <w:r w:rsidRPr="00073936">
        <w:rPr>
          <w:bCs/>
          <w:sz w:val="26"/>
          <w:szCs w:val="26"/>
        </w:rPr>
        <w:t>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w:t>
      </w:r>
      <w:proofErr w:type="gramEnd"/>
      <w:r w:rsidRPr="00073936">
        <w:rPr>
          <w:bCs/>
          <w:sz w:val="26"/>
          <w:szCs w:val="26"/>
        </w:rPr>
        <w:t xml:space="preserve"> Одновременно граждане информируются о возможности представления в Администрацию муниципального образования    </w:t>
      </w:r>
      <w:r w:rsidRPr="00073936">
        <w:rPr>
          <w:bCs/>
          <w:sz w:val="26"/>
          <w:szCs w:val="26"/>
        </w:rPr>
        <w:lastRenderedPageBreak/>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073936" w:rsidRPr="00073936" w:rsidRDefault="00073936" w:rsidP="00073936">
      <w:pPr>
        <w:ind w:firstLine="708"/>
        <w:jc w:val="both"/>
        <w:rPr>
          <w:bCs/>
          <w:sz w:val="26"/>
          <w:szCs w:val="26"/>
        </w:rPr>
      </w:pPr>
      <w:r w:rsidRPr="00073936">
        <w:rPr>
          <w:bCs/>
          <w:sz w:val="26"/>
          <w:szCs w:val="26"/>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073936" w:rsidRPr="00073936" w:rsidRDefault="00073936" w:rsidP="00073936">
      <w:pPr>
        <w:ind w:firstLine="708"/>
        <w:jc w:val="both"/>
        <w:rPr>
          <w:bCs/>
          <w:sz w:val="26"/>
          <w:szCs w:val="26"/>
        </w:rPr>
      </w:pPr>
      <w:r w:rsidRPr="00073936">
        <w:rPr>
          <w:bCs/>
          <w:sz w:val="26"/>
          <w:szCs w:val="26"/>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073936" w:rsidRPr="00073936" w:rsidRDefault="00073936" w:rsidP="00073936">
      <w:pPr>
        <w:ind w:firstLine="708"/>
        <w:jc w:val="both"/>
        <w:rPr>
          <w:bCs/>
          <w:sz w:val="26"/>
          <w:szCs w:val="26"/>
        </w:rPr>
      </w:pPr>
      <w:r w:rsidRPr="00073936">
        <w:rPr>
          <w:bCs/>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73936" w:rsidRPr="00073936" w:rsidRDefault="00073936" w:rsidP="00073936">
      <w:pPr>
        <w:ind w:firstLine="708"/>
        <w:jc w:val="both"/>
        <w:rPr>
          <w:bCs/>
          <w:sz w:val="26"/>
          <w:szCs w:val="26"/>
        </w:rPr>
      </w:pPr>
      <w:r w:rsidRPr="00073936">
        <w:rPr>
          <w:bCs/>
          <w:sz w:val="26"/>
          <w:szCs w:val="26"/>
        </w:rPr>
        <w:t>7. Администрация муниципального образования  принимает решение об отказе в поддержке инициативного проекта в одном из следующих случаев:</w:t>
      </w:r>
    </w:p>
    <w:p w:rsidR="00073936" w:rsidRPr="00073936" w:rsidRDefault="00073936" w:rsidP="00073936">
      <w:pPr>
        <w:ind w:firstLine="708"/>
        <w:jc w:val="both"/>
        <w:rPr>
          <w:bCs/>
          <w:sz w:val="26"/>
          <w:szCs w:val="26"/>
        </w:rPr>
      </w:pPr>
      <w:r w:rsidRPr="00073936">
        <w:rPr>
          <w:bCs/>
          <w:sz w:val="26"/>
          <w:szCs w:val="26"/>
        </w:rPr>
        <w:t>1) несоблюдение установленного порядка внесения инициативного проекта и его рассмотрения;</w:t>
      </w:r>
    </w:p>
    <w:p w:rsidR="00073936" w:rsidRPr="00073936" w:rsidRDefault="00073936" w:rsidP="00073936">
      <w:pPr>
        <w:ind w:firstLine="708"/>
        <w:jc w:val="both"/>
        <w:rPr>
          <w:bCs/>
          <w:sz w:val="26"/>
          <w:szCs w:val="26"/>
        </w:rPr>
      </w:pPr>
      <w:r w:rsidRPr="00073936">
        <w:rPr>
          <w:bCs/>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Удмуртской Республики, Уставу муниципального образования;</w:t>
      </w:r>
    </w:p>
    <w:p w:rsidR="00073936" w:rsidRPr="00073936" w:rsidRDefault="00073936" w:rsidP="00073936">
      <w:pPr>
        <w:ind w:firstLine="708"/>
        <w:jc w:val="both"/>
        <w:rPr>
          <w:bCs/>
          <w:sz w:val="26"/>
          <w:szCs w:val="26"/>
        </w:rPr>
      </w:pPr>
      <w:r w:rsidRPr="00073936">
        <w:rPr>
          <w:bCs/>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073936" w:rsidRPr="00073936" w:rsidRDefault="00073936" w:rsidP="00073936">
      <w:pPr>
        <w:ind w:firstLine="708"/>
        <w:jc w:val="both"/>
        <w:rPr>
          <w:bCs/>
          <w:sz w:val="26"/>
          <w:szCs w:val="26"/>
        </w:rPr>
      </w:pPr>
      <w:r w:rsidRPr="00073936">
        <w:rPr>
          <w:bCs/>
          <w:sz w:val="26"/>
          <w:szCs w:val="26"/>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073936" w:rsidRPr="00073936" w:rsidRDefault="00073936" w:rsidP="00073936">
      <w:pPr>
        <w:ind w:firstLine="708"/>
        <w:jc w:val="both"/>
        <w:rPr>
          <w:bCs/>
          <w:sz w:val="26"/>
          <w:szCs w:val="26"/>
        </w:rPr>
      </w:pPr>
      <w:r w:rsidRPr="00073936">
        <w:rPr>
          <w:bCs/>
          <w:sz w:val="26"/>
          <w:szCs w:val="26"/>
        </w:rPr>
        <w:t>5) наличие возможности решения описанной в инициативном проекте проблемы более эффективным способом;</w:t>
      </w:r>
    </w:p>
    <w:p w:rsidR="00073936" w:rsidRPr="00073936" w:rsidRDefault="00073936" w:rsidP="00073936">
      <w:pPr>
        <w:ind w:firstLine="708"/>
        <w:jc w:val="both"/>
        <w:rPr>
          <w:bCs/>
          <w:sz w:val="26"/>
          <w:szCs w:val="26"/>
        </w:rPr>
      </w:pPr>
      <w:r w:rsidRPr="00073936">
        <w:rPr>
          <w:bCs/>
          <w:sz w:val="26"/>
          <w:szCs w:val="26"/>
        </w:rPr>
        <w:t>6) признание инициативного проекта не прошедшим конкурсный отбор.</w:t>
      </w:r>
    </w:p>
    <w:p w:rsidR="00073936" w:rsidRPr="00073936" w:rsidRDefault="00073936" w:rsidP="00073936">
      <w:pPr>
        <w:ind w:firstLine="708"/>
        <w:jc w:val="both"/>
        <w:rPr>
          <w:bCs/>
          <w:sz w:val="26"/>
          <w:szCs w:val="26"/>
        </w:rPr>
      </w:pPr>
      <w:r w:rsidRPr="00073936">
        <w:rPr>
          <w:bCs/>
          <w:sz w:val="26"/>
          <w:szCs w:val="26"/>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73936" w:rsidRPr="00073936" w:rsidRDefault="00073936" w:rsidP="00073936">
      <w:pPr>
        <w:ind w:firstLine="708"/>
        <w:jc w:val="both"/>
        <w:rPr>
          <w:bCs/>
          <w:sz w:val="26"/>
          <w:szCs w:val="26"/>
        </w:rPr>
      </w:pPr>
      <w:r w:rsidRPr="00073936">
        <w:rPr>
          <w:bCs/>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073936" w:rsidRPr="00073936" w:rsidRDefault="00073936" w:rsidP="00073936">
      <w:pPr>
        <w:ind w:firstLine="708"/>
        <w:jc w:val="both"/>
        <w:rPr>
          <w:bCs/>
          <w:sz w:val="26"/>
          <w:szCs w:val="26"/>
        </w:rPr>
      </w:pPr>
      <w:r w:rsidRPr="00073936">
        <w:rPr>
          <w:bCs/>
          <w:sz w:val="26"/>
          <w:szCs w:val="26"/>
        </w:rPr>
        <w:t xml:space="preserve">10. </w:t>
      </w:r>
      <w:proofErr w:type="gramStart"/>
      <w:r w:rsidRPr="00073936">
        <w:rPr>
          <w:bCs/>
          <w:sz w:val="26"/>
          <w:szCs w:val="26"/>
        </w:rPr>
        <w:t xml:space="preserve">В отношении инициативных проектов, выдвигаемых для получения финансовой поддержки за счет межбюджетных трансфертов из бюджета Удмуртской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w:t>
      </w:r>
      <w:r w:rsidRPr="00073936">
        <w:rPr>
          <w:bCs/>
          <w:sz w:val="26"/>
          <w:szCs w:val="26"/>
        </w:rPr>
        <w:lastRenderedPageBreak/>
        <w:t>(или) иным нормативным правовым актом Удмуртской Республики</w:t>
      </w:r>
      <w:proofErr w:type="gramEnd"/>
      <w:r w:rsidRPr="00073936">
        <w:rPr>
          <w:bCs/>
          <w:sz w:val="26"/>
          <w:szCs w:val="26"/>
        </w:rPr>
        <w:t>. В этом случае требования частей 3, 6, 7, 8, 9, 11 и 12 настоящей статьи не применяются.</w:t>
      </w:r>
    </w:p>
    <w:p w:rsidR="00073936" w:rsidRPr="00073936" w:rsidRDefault="00073936" w:rsidP="00073936">
      <w:pPr>
        <w:ind w:firstLine="708"/>
        <w:jc w:val="both"/>
        <w:rPr>
          <w:bCs/>
          <w:sz w:val="26"/>
          <w:szCs w:val="26"/>
        </w:rPr>
      </w:pPr>
      <w:r w:rsidRPr="00073936">
        <w:rPr>
          <w:bCs/>
          <w:sz w:val="26"/>
          <w:szCs w:val="26"/>
        </w:rPr>
        <w:t>11. В случае</w:t>
      </w:r>
      <w:proofErr w:type="gramStart"/>
      <w:r w:rsidRPr="00073936">
        <w:rPr>
          <w:bCs/>
          <w:sz w:val="26"/>
          <w:szCs w:val="26"/>
        </w:rPr>
        <w:t>,</w:t>
      </w:r>
      <w:proofErr w:type="gramEnd"/>
      <w:r w:rsidRPr="00073936">
        <w:rPr>
          <w:bCs/>
          <w:sz w:val="26"/>
          <w:szCs w:val="26"/>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073936" w:rsidRPr="00073936" w:rsidRDefault="00073936" w:rsidP="00073936">
      <w:pPr>
        <w:ind w:firstLine="708"/>
        <w:jc w:val="both"/>
        <w:rPr>
          <w:bCs/>
          <w:sz w:val="26"/>
          <w:szCs w:val="26"/>
        </w:rPr>
      </w:pPr>
      <w:r w:rsidRPr="00073936">
        <w:rPr>
          <w:bCs/>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73936" w:rsidRPr="00073936" w:rsidRDefault="00073936" w:rsidP="00073936">
      <w:pPr>
        <w:ind w:firstLine="708"/>
        <w:jc w:val="both"/>
        <w:rPr>
          <w:bCs/>
          <w:sz w:val="26"/>
          <w:szCs w:val="26"/>
        </w:rPr>
      </w:pPr>
      <w:r w:rsidRPr="00073936">
        <w:rPr>
          <w:bCs/>
          <w:sz w:val="26"/>
          <w:szCs w:val="26"/>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73936">
        <w:rPr>
          <w:bCs/>
          <w:sz w:val="26"/>
          <w:szCs w:val="26"/>
        </w:rPr>
        <w:t>контроль за</w:t>
      </w:r>
      <w:proofErr w:type="gramEnd"/>
      <w:r w:rsidRPr="00073936">
        <w:rPr>
          <w:bCs/>
          <w:sz w:val="26"/>
          <w:szCs w:val="26"/>
        </w:rPr>
        <w:t xml:space="preserve"> реализацией инициативного проекта в формах, не противоречащих законодательству Российской Федерации.</w:t>
      </w:r>
    </w:p>
    <w:p w:rsidR="00073936" w:rsidRPr="00073936" w:rsidRDefault="00073936" w:rsidP="00073936">
      <w:pPr>
        <w:ind w:firstLine="708"/>
        <w:jc w:val="both"/>
        <w:rPr>
          <w:bCs/>
          <w:sz w:val="26"/>
          <w:szCs w:val="26"/>
        </w:rPr>
      </w:pPr>
      <w:r w:rsidRPr="00073936">
        <w:rPr>
          <w:bCs/>
          <w:sz w:val="26"/>
          <w:szCs w:val="26"/>
        </w:rPr>
        <w:t>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073936">
        <w:rPr>
          <w:bCs/>
          <w:sz w:val="26"/>
          <w:szCs w:val="26"/>
        </w:rPr>
        <w:t>.»;</w:t>
      </w:r>
    </w:p>
    <w:p w:rsidR="00073936" w:rsidRPr="00073936" w:rsidRDefault="00073936" w:rsidP="00073936">
      <w:pPr>
        <w:ind w:firstLine="708"/>
        <w:jc w:val="both"/>
        <w:rPr>
          <w:b/>
          <w:bCs/>
          <w:i/>
          <w:sz w:val="26"/>
          <w:szCs w:val="26"/>
        </w:rPr>
      </w:pPr>
      <w:proofErr w:type="gramEnd"/>
      <w:r w:rsidRPr="00073936">
        <w:rPr>
          <w:bCs/>
          <w:sz w:val="26"/>
          <w:szCs w:val="26"/>
        </w:rPr>
        <w:t xml:space="preserve">3)  в статье 15: </w:t>
      </w:r>
    </w:p>
    <w:p w:rsidR="00073936" w:rsidRPr="00073936" w:rsidRDefault="00073936" w:rsidP="00073936">
      <w:pPr>
        <w:ind w:firstLine="708"/>
        <w:jc w:val="both"/>
        <w:rPr>
          <w:bCs/>
          <w:sz w:val="26"/>
          <w:szCs w:val="26"/>
        </w:rPr>
      </w:pPr>
      <w:r w:rsidRPr="00073936">
        <w:rPr>
          <w:bCs/>
          <w:sz w:val="26"/>
          <w:szCs w:val="26"/>
        </w:rPr>
        <w:t>а) часть 1 изложить в следующей редакции:</w:t>
      </w:r>
    </w:p>
    <w:p w:rsidR="00073936" w:rsidRPr="00073936" w:rsidRDefault="00073936" w:rsidP="00073936">
      <w:pPr>
        <w:ind w:firstLine="708"/>
        <w:jc w:val="both"/>
        <w:rPr>
          <w:bCs/>
          <w:sz w:val="26"/>
          <w:szCs w:val="26"/>
        </w:rPr>
      </w:pPr>
      <w:r w:rsidRPr="00073936">
        <w:rPr>
          <w:bCs/>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073936">
        <w:rPr>
          <w:bCs/>
          <w:sz w:val="26"/>
          <w:szCs w:val="26"/>
        </w:rPr>
        <w:t>.»;</w:t>
      </w:r>
    </w:p>
    <w:p w:rsidR="00073936" w:rsidRPr="00073936" w:rsidRDefault="00073936" w:rsidP="00073936">
      <w:pPr>
        <w:ind w:firstLine="708"/>
        <w:jc w:val="both"/>
        <w:rPr>
          <w:bCs/>
          <w:sz w:val="26"/>
          <w:szCs w:val="26"/>
        </w:rPr>
      </w:pPr>
      <w:proofErr w:type="gramEnd"/>
      <w:r w:rsidRPr="00073936">
        <w:rPr>
          <w:bCs/>
          <w:sz w:val="26"/>
          <w:szCs w:val="26"/>
        </w:rPr>
        <w:t xml:space="preserve">  б) часть 2 дополнить абзацем следующего содержания:</w:t>
      </w:r>
    </w:p>
    <w:p w:rsidR="00073936" w:rsidRPr="00073936" w:rsidRDefault="00073936" w:rsidP="00073936">
      <w:pPr>
        <w:ind w:firstLine="708"/>
        <w:jc w:val="both"/>
        <w:rPr>
          <w:bCs/>
          <w:sz w:val="26"/>
          <w:szCs w:val="26"/>
        </w:rPr>
      </w:pPr>
      <w:r w:rsidRPr="00073936">
        <w:rPr>
          <w:bCs/>
          <w:sz w:val="26"/>
          <w:szCs w:val="26"/>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073936">
        <w:rPr>
          <w:bCs/>
          <w:sz w:val="26"/>
          <w:szCs w:val="26"/>
        </w:rPr>
        <w:t>.»;</w:t>
      </w:r>
    </w:p>
    <w:p w:rsidR="00073936" w:rsidRPr="00073936" w:rsidRDefault="00073936" w:rsidP="00073936">
      <w:pPr>
        <w:ind w:firstLine="708"/>
        <w:jc w:val="both"/>
        <w:rPr>
          <w:bCs/>
          <w:sz w:val="26"/>
          <w:szCs w:val="26"/>
        </w:rPr>
      </w:pPr>
      <w:proofErr w:type="gramEnd"/>
      <w:r w:rsidRPr="00073936">
        <w:rPr>
          <w:bCs/>
          <w:sz w:val="26"/>
          <w:szCs w:val="26"/>
        </w:rPr>
        <w:t xml:space="preserve">    4) статьи 34 дополнить пунктом 6.3 следующего содержания:</w:t>
      </w:r>
    </w:p>
    <w:p w:rsidR="00073936" w:rsidRPr="00073936" w:rsidRDefault="00073936" w:rsidP="00073936">
      <w:pPr>
        <w:ind w:firstLine="708"/>
        <w:jc w:val="both"/>
        <w:rPr>
          <w:bCs/>
          <w:sz w:val="26"/>
          <w:szCs w:val="26"/>
        </w:rPr>
      </w:pPr>
      <w:r w:rsidRPr="00073936">
        <w:rPr>
          <w:bCs/>
          <w:sz w:val="26"/>
          <w:szCs w:val="26"/>
        </w:rPr>
        <w:lastRenderedPageBreak/>
        <w:t>6.3) участие в осуществлении мероприятий по предупреждению детского дорожно-транспортного травматизма на территории муниципального образования</w:t>
      </w:r>
      <w:proofErr w:type="gramStart"/>
      <w:r w:rsidRPr="00073936">
        <w:rPr>
          <w:bCs/>
          <w:sz w:val="26"/>
          <w:szCs w:val="26"/>
        </w:rPr>
        <w:t>;»</w:t>
      </w:r>
      <w:proofErr w:type="gramEnd"/>
      <w:r w:rsidRPr="00073936">
        <w:rPr>
          <w:bCs/>
          <w:sz w:val="26"/>
          <w:szCs w:val="26"/>
        </w:rPr>
        <w:t>;</w:t>
      </w:r>
    </w:p>
    <w:p w:rsidR="00073936" w:rsidRPr="00073936" w:rsidRDefault="00073936" w:rsidP="00073936">
      <w:pPr>
        <w:ind w:firstLine="708"/>
        <w:jc w:val="both"/>
        <w:rPr>
          <w:b/>
          <w:bCs/>
          <w:i/>
          <w:sz w:val="26"/>
          <w:szCs w:val="26"/>
        </w:rPr>
      </w:pPr>
      <w:r w:rsidRPr="00073936">
        <w:rPr>
          <w:bCs/>
          <w:sz w:val="26"/>
          <w:szCs w:val="26"/>
        </w:rPr>
        <w:t xml:space="preserve">5) дополнить статьей 50.1 следующего содержания: </w:t>
      </w:r>
    </w:p>
    <w:p w:rsidR="00073936" w:rsidRPr="00073936" w:rsidRDefault="00073936" w:rsidP="00073936">
      <w:pPr>
        <w:ind w:firstLine="708"/>
        <w:jc w:val="both"/>
        <w:rPr>
          <w:bCs/>
          <w:sz w:val="26"/>
          <w:szCs w:val="26"/>
        </w:rPr>
      </w:pPr>
      <w:r w:rsidRPr="00073936">
        <w:rPr>
          <w:bCs/>
          <w:sz w:val="26"/>
          <w:szCs w:val="26"/>
        </w:rPr>
        <w:t xml:space="preserve">      «Статья 50.1. Финансовое и иное обеспечение реализации инициативных проектов</w:t>
      </w:r>
    </w:p>
    <w:p w:rsidR="00073936" w:rsidRPr="00073936" w:rsidRDefault="00073936" w:rsidP="00073936">
      <w:pPr>
        <w:ind w:firstLine="708"/>
        <w:jc w:val="both"/>
        <w:rPr>
          <w:bCs/>
          <w:sz w:val="26"/>
          <w:szCs w:val="26"/>
        </w:rPr>
      </w:pPr>
      <w:r w:rsidRPr="00073936">
        <w:rPr>
          <w:bCs/>
          <w:sz w:val="26"/>
          <w:szCs w:val="26"/>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073936">
        <w:rPr>
          <w:bCs/>
          <w:sz w:val="26"/>
          <w:szCs w:val="26"/>
        </w:rPr>
        <w:t>формируемые</w:t>
      </w:r>
      <w:proofErr w:type="gramEnd"/>
      <w:r w:rsidRPr="00073936">
        <w:rPr>
          <w:bCs/>
          <w:sz w:val="26"/>
          <w:szCs w:val="26"/>
        </w:rPr>
        <w:t xml:space="preserve"> в том числе с учетом объемов инициативных платежей и (или) межбюджетных трансфертов из бюджета Удмуртской Республики, предоставленных в целях финансового обеспечения соответствующих расходных обязательств муниципального образования.</w:t>
      </w:r>
    </w:p>
    <w:p w:rsidR="00073936" w:rsidRPr="00073936" w:rsidRDefault="00073936" w:rsidP="00073936">
      <w:pPr>
        <w:ind w:firstLine="708"/>
        <w:jc w:val="both"/>
        <w:rPr>
          <w:bCs/>
          <w:sz w:val="26"/>
          <w:szCs w:val="26"/>
        </w:rPr>
      </w:pPr>
      <w:r w:rsidRPr="00073936">
        <w:rPr>
          <w:bCs/>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073936" w:rsidRPr="00073936" w:rsidRDefault="00073936" w:rsidP="00073936">
      <w:pPr>
        <w:ind w:firstLine="708"/>
        <w:jc w:val="both"/>
        <w:rPr>
          <w:bCs/>
          <w:sz w:val="26"/>
          <w:szCs w:val="26"/>
        </w:rPr>
      </w:pPr>
      <w:r w:rsidRPr="00073936">
        <w:rPr>
          <w:bCs/>
          <w:sz w:val="26"/>
          <w:szCs w:val="26"/>
        </w:rPr>
        <w:t>3. В случае</w:t>
      </w:r>
      <w:proofErr w:type="gramStart"/>
      <w:r w:rsidRPr="00073936">
        <w:rPr>
          <w:bCs/>
          <w:sz w:val="26"/>
          <w:szCs w:val="26"/>
        </w:rPr>
        <w:t>,</w:t>
      </w:r>
      <w:proofErr w:type="gramEnd"/>
      <w:r w:rsidRPr="00073936">
        <w:rPr>
          <w:bCs/>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073936" w:rsidRPr="00073936" w:rsidRDefault="00073936" w:rsidP="00073936">
      <w:pPr>
        <w:ind w:firstLine="708"/>
        <w:jc w:val="both"/>
        <w:rPr>
          <w:bCs/>
          <w:sz w:val="26"/>
          <w:szCs w:val="26"/>
        </w:rPr>
      </w:pPr>
      <w:r w:rsidRPr="00073936">
        <w:rPr>
          <w:bCs/>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определяется решением Совета депутатов.</w:t>
      </w:r>
    </w:p>
    <w:p w:rsidR="00073936" w:rsidRPr="00073936" w:rsidRDefault="00073936" w:rsidP="00073936">
      <w:pPr>
        <w:ind w:firstLine="708"/>
        <w:jc w:val="both"/>
        <w:rPr>
          <w:bCs/>
          <w:sz w:val="26"/>
          <w:szCs w:val="26"/>
        </w:rPr>
      </w:pPr>
      <w:r w:rsidRPr="00073936">
        <w:rPr>
          <w:bCs/>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073936">
        <w:rPr>
          <w:bCs/>
          <w:sz w:val="26"/>
          <w:szCs w:val="26"/>
        </w:rPr>
        <w:t>.».</w:t>
      </w:r>
      <w:proofErr w:type="gramEnd"/>
    </w:p>
    <w:p w:rsidR="00887A95" w:rsidRPr="000C3894" w:rsidRDefault="00887A95" w:rsidP="000C3894">
      <w:pPr>
        <w:ind w:firstLine="708"/>
        <w:jc w:val="both"/>
        <w:rPr>
          <w:bCs/>
          <w:sz w:val="26"/>
          <w:szCs w:val="26"/>
        </w:rPr>
      </w:pPr>
    </w:p>
    <w:p w:rsidR="00A06FD4" w:rsidRPr="00E43857" w:rsidRDefault="0051069D" w:rsidP="006C4029">
      <w:pPr>
        <w:jc w:val="both"/>
        <w:rPr>
          <w:sz w:val="26"/>
          <w:szCs w:val="26"/>
        </w:rPr>
      </w:pPr>
      <w:r w:rsidRPr="00E43857">
        <w:rPr>
          <w:sz w:val="26"/>
          <w:szCs w:val="26"/>
        </w:rPr>
        <w:t xml:space="preserve">       </w:t>
      </w:r>
      <w:r w:rsidRPr="00E43857">
        <w:rPr>
          <w:sz w:val="26"/>
          <w:szCs w:val="26"/>
        </w:rPr>
        <w:tab/>
      </w:r>
      <w:r w:rsidR="00A06FD4" w:rsidRPr="00E43857">
        <w:rPr>
          <w:sz w:val="26"/>
          <w:szCs w:val="26"/>
        </w:rPr>
        <w:t xml:space="preserve">Председательствующий на </w:t>
      </w:r>
      <w:r w:rsidR="00A06FD4" w:rsidRPr="00FD0307">
        <w:rPr>
          <w:sz w:val="26"/>
          <w:szCs w:val="26"/>
        </w:rPr>
        <w:t xml:space="preserve">публичных </w:t>
      </w:r>
      <w:r w:rsidR="003C6A0A" w:rsidRPr="00FD0307">
        <w:rPr>
          <w:sz w:val="26"/>
          <w:szCs w:val="26"/>
        </w:rPr>
        <w:t>слушаниях</w:t>
      </w:r>
      <w:r w:rsidR="003C6A0A">
        <w:rPr>
          <w:sz w:val="26"/>
          <w:szCs w:val="26"/>
        </w:rPr>
        <w:t xml:space="preserve"> </w:t>
      </w:r>
      <w:r w:rsidR="0070553A">
        <w:rPr>
          <w:sz w:val="26"/>
          <w:szCs w:val="26"/>
        </w:rPr>
        <w:t xml:space="preserve"> Назаров М.А. </w:t>
      </w:r>
      <w:r w:rsidR="00A06FD4" w:rsidRPr="00E43857">
        <w:rPr>
          <w:sz w:val="26"/>
          <w:szCs w:val="26"/>
        </w:rPr>
        <w:t xml:space="preserve">сообщил, что </w:t>
      </w:r>
      <w:r w:rsidR="009E0C7C" w:rsidRPr="00E43857">
        <w:rPr>
          <w:sz w:val="26"/>
          <w:szCs w:val="26"/>
        </w:rPr>
        <w:t xml:space="preserve">по </w:t>
      </w:r>
      <w:r w:rsidR="00A06FD4" w:rsidRPr="00E43857">
        <w:rPr>
          <w:sz w:val="26"/>
          <w:szCs w:val="26"/>
        </w:rPr>
        <w:t xml:space="preserve">проекту решения Совета депутатов муниципального образования  «Воткинский район» «О внесении изменений в Устав муниципального образования «Воткинский район»  был установлен  срок подачи предложений, замечаний и отзывов </w:t>
      </w:r>
      <w:r w:rsidR="009E0C7C" w:rsidRPr="00E43857">
        <w:rPr>
          <w:bCs/>
          <w:sz w:val="26"/>
          <w:szCs w:val="26"/>
        </w:rPr>
        <w:t xml:space="preserve"> </w:t>
      </w:r>
      <w:r w:rsidR="00E04BDF" w:rsidRPr="00E43857">
        <w:rPr>
          <w:bCs/>
          <w:sz w:val="26"/>
          <w:szCs w:val="26"/>
        </w:rPr>
        <w:t xml:space="preserve">с </w:t>
      </w:r>
      <w:r w:rsidR="009E0C7C" w:rsidRPr="00E43857">
        <w:rPr>
          <w:bCs/>
          <w:sz w:val="26"/>
          <w:szCs w:val="26"/>
        </w:rPr>
        <w:t>«</w:t>
      </w:r>
      <w:r w:rsidR="00131383">
        <w:rPr>
          <w:bCs/>
          <w:sz w:val="26"/>
          <w:szCs w:val="26"/>
        </w:rPr>
        <w:t>26</w:t>
      </w:r>
      <w:r w:rsidR="009E0C7C" w:rsidRPr="00E43857">
        <w:rPr>
          <w:bCs/>
          <w:sz w:val="26"/>
          <w:szCs w:val="26"/>
        </w:rPr>
        <w:t xml:space="preserve">» </w:t>
      </w:r>
      <w:r w:rsidR="00131383">
        <w:rPr>
          <w:bCs/>
          <w:sz w:val="26"/>
          <w:szCs w:val="26"/>
        </w:rPr>
        <w:t xml:space="preserve">ноября </w:t>
      </w:r>
      <w:r w:rsidR="00F84F9C">
        <w:rPr>
          <w:bCs/>
          <w:sz w:val="26"/>
          <w:szCs w:val="26"/>
        </w:rPr>
        <w:t>2020 года</w:t>
      </w:r>
      <w:r w:rsidR="00131383">
        <w:rPr>
          <w:bCs/>
          <w:sz w:val="26"/>
          <w:szCs w:val="26"/>
        </w:rPr>
        <w:t xml:space="preserve"> с 11-00часов  по «28</w:t>
      </w:r>
      <w:r w:rsidR="00F84F9C">
        <w:rPr>
          <w:bCs/>
          <w:sz w:val="26"/>
          <w:szCs w:val="26"/>
        </w:rPr>
        <w:t xml:space="preserve">» </w:t>
      </w:r>
      <w:r w:rsidR="00131383">
        <w:rPr>
          <w:bCs/>
          <w:sz w:val="26"/>
          <w:szCs w:val="26"/>
        </w:rPr>
        <w:t xml:space="preserve"> декабря </w:t>
      </w:r>
      <w:r w:rsidR="00461F7D" w:rsidRPr="00E43857">
        <w:rPr>
          <w:bCs/>
          <w:sz w:val="26"/>
          <w:szCs w:val="26"/>
        </w:rPr>
        <w:t xml:space="preserve"> </w:t>
      </w:r>
      <w:r w:rsidR="00F84F9C">
        <w:rPr>
          <w:bCs/>
          <w:sz w:val="26"/>
          <w:szCs w:val="26"/>
        </w:rPr>
        <w:t xml:space="preserve"> 2020</w:t>
      </w:r>
      <w:r w:rsidR="009E0C7C" w:rsidRPr="00E43857">
        <w:rPr>
          <w:bCs/>
          <w:sz w:val="26"/>
          <w:szCs w:val="26"/>
        </w:rPr>
        <w:t xml:space="preserve"> года</w:t>
      </w:r>
      <w:r w:rsidR="00131383">
        <w:rPr>
          <w:bCs/>
          <w:sz w:val="26"/>
          <w:szCs w:val="26"/>
        </w:rPr>
        <w:t xml:space="preserve"> до 10-00 часов. </w:t>
      </w:r>
      <w:r w:rsidR="009E0C7C" w:rsidRPr="00E43857">
        <w:rPr>
          <w:bCs/>
          <w:sz w:val="26"/>
          <w:szCs w:val="26"/>
        </w:rPr>
        <w:t xml:space="preserve">  </w:t>
      </w:r>
      <w:r w:rsidR="009E0C7C" w:rsidRPr="00E43857">
        <w:rPr>
          <w:sz w:val="26"/>
          <w:szCs w:val="26"/>
        </w:rPr>
        <w:t>С</w:t>
      </w:r>
      <w:r w:rsidR="00A06FD4" w:rsidRPr="00E43857">
        <w:rPr>
          <w:sz w:val="26"/>
          <w:szCs w:val="26"/>
        </w:rPr>
        <w:t>о дня обнародования данного проекта решения до дня публичных слушаний предложений, замечаний от жителей района не поступило.</w:t>
      </w:r>
    </w:p>
    <w:p w:rsidR="00A06FD4" w:rsidRPr="00E43857" w:rsidRDefault="00A06FD4" w:rsidP="00516145">
      <w:pPr>
        <w:ind w:firstLine="708"/>
        <w:jc w:val="both"/>
        <w:rPr>
          <w:sz w:val="26"/>
          <w:szCs w:val="26"/>
        </w:rPr>
      </w:pPr>
    </w:p>
    <w:p w:rsidR="0004386F" w:rsidRDefault="0004386F" w:rsidP="00516145">
      <w:pPr>
        <w:ind w:firstLine="708"/>
        <w:jc w:val="both"/>
        <w:rPr>
          <w:sz w:val="26"/>
          <w:szCs w:val="26"/>
        </w:rPr>
      </w:pPr>
      <w:r w:rsidRPr="00E43857">
        <w:rPr>
          <w:sz w:val="26"/>
          <w:szCs w:val="26"/>
        </w:rPr>
        <w:t xml:space="preserve">Председатель </w:t>
      </w:r>
      <w:proofErr w:type="gramStart"/>
      <w:r w:rsidRPr="00E43857">
        <w:rPr>
          <w:sz w:val="26"/>
          <w:szCs w:val="26"/>
        </w:rPr>
        <w:t>представляет слово</w:t>
      </w:r>
      <w:proofErr w:type="gramEnd"/>
      <w:r w:rsidRPr="00E43857">
        <w:rPr>
          <w:sz w:val="26"/>
          <w:szCs w:val="26"/>
        </w:rPr>
        <w:t xml:space="preserve"> участникам публичных слушаний.</w:t>
      </w:r>
    </w:p>
    <w:p w:rsidR="00073936" w:rsidRDefault="00073936" w:rsidP="00516145">
      <w:pPr>
        <w:ind w:firstLine="708"/>
        <w:jc w:val="both"/>
        <w:rPr>
          <w:sz w:val="26"/>
          <w:szCs w:val="26"/>
        </w:rPr>
      </w:pPr>
    </w:p>
    <w:p w:rsidR="00073936" w:rsidRDefault="00073936" w:rsidP="00516145">
      <w:pPr>
        <w:ind w:firstLine="708"/>
        <w:jc w:val="both"/>
        <w:rPr>
          <w:sz w:val="26"/>
          <w:szCs w:val="26"/>
        </w:rPr>
      </w:pPr>
    </w:p>
    <w:p w:rsidR="00073936" w:rsidRDefault="00073936" w:rsidP="00516145">
      <w:pPr>
        <w:ind w:firstLine="708"/>
        <w:jc w:val="both"/>
        <w:rPr>
          <w:sz w:val="26"/>
          <w:szCs w:val="26"/>
        </w:rPr>
      </w:pPr>
    </w:p>
    <w:p w:rsidR="00073936" w:rsidRPr="00E43857" w:rsidRDefault="00073936" w:rsidP="00516145">
      <w:pPr>
        <w:ind w:firstLine="708"/>
        <w:jc w:val="both"/>
        <w:rPr>
          <w:sz w:val="26"/>
          <w:szCs w:val="26"/>
        </w:rPr>
      </w:pPr>
      <w:bookmarkStart w:id="0" w:name="_GoBack"/>
      <w:bookmarkEnd w:id="0"/>
    </w:p>
    <w:p w:rsidR="008655CB" w:rsidRPr="00E43857" w:rsidRDefault="008655CB" w:rsidP="00516145">
      <w:pPr>
        <w:ind w:firstLine="708"/>
        <w:jc w:val="both"/>
        <w:rPr>
          <w:sz w:val="26"/>
          <w:szCs w:val="26"/>
        </w:rPr>
      </w:pPr>
    </w:p>
    <w:p w:rsidR="0004386F" w:rsidRPr="00E43857" w:rsidRDefault="0004386F" w:rsidP="00516145">
      <w:pPr>
        <w:ind w:firstLine="708"/>
        <w:jc w:val="both"/>
        <w:rPr>
          <w:sz w:val="26"/>
          <w:szCs w:val="26"/>
        </w:rPr>
      </w:pPr>
      <w:r w:rsidRPr="00E43857">
        <w:rPr>
          <w:sz w:val="26"/>
          <w:szCs w:val="26"/>
        </w:rPr>
        <w:lastRenderedPageBreak/>
        <w:t>Выступающих нет.</w:t>
      </w:r>
    </w:p>
    <w:p w:rsidR="0004386F" w:rsidRPr="00E43857" w:rsidRDefault="0004386F" w:rsidP="00516145">
      <w:pPr>
        <w:ind w:firstLine="708"/>
        <w:jc w:val="both"/>
        <w:rPr>
          <w:sz w:val="26"/>
          <w:szCs w:val="26"/>
        </w:rPr>
      </w:pPr>
    </w:p>
    <w:p w:rsidR="00FC5012" w:rsidRDefault="007B7138" w:rsidP="005A6F6D">
      <w:pPr>
        <w:ind w:firstLine="708"/>
        <w:jc w:val="both"/>
        <w:outlineLvl w:val="0"/>
        <w:rPr>
          <w:sz w:val="26"/>
          <w:szCs w:val="26"/>
          <w:u w:val="single"/>
        </w:rPr>
      </w:pPr>
      <w:r w:rsidRPr="00E43857">
        <w:rPr>
          <w:sz w:val="26"/>
          <w:szCs w:val="26"/>
          <w:u w:val="single"/>
        </w:rPr>
        <w:t>Поступило предложение</w:t>
      </w:r>
      <w:r w:rsidR="003C6A0A">
        <w:rPr>
          <w:sz w:val="26"/>
          <w:szCs w:val="26"/>
          <w:u w:val="single"/>
        </w:rPr>
        <w:t>:</w:t>
      </w:r>
    </w:p>
    <w:p w:rsidR="003C6A0A" w:rsidRPr="00E43857" w:rsidRDefault="003C6A0A" w:rsidP="005A6F6D">
      <w:pPr>
        <w:ind w:firstLine="708"/>
        <w:jc w:val="both"/>
        <w:outlineLvl w:val="0"/>
        <w:rPr>
          <w:sz w:val="26"/>
          <w:szCs w:val="26"/>
        </w:rPr>
      </w:pPr>
    </w:p>
    <w:p w:rsidR="00F53D00" w:rsidRPr="00E43857" w:rsidRDefault="0004386F" w:rsidP="00F53D00">
      <w:pPr>
        <w:ind w:firstLine="720"/>
        <w:jc w:val="both"/>
        <w:rPr>
          <w:sz w:val="26"/>
          <w:szCs w:val="26"/>
        </w:rPr>
      </w:pPr>
      <w:r w:rsidRPr="00E43857">
        <w:rPr>
          <w:sz w:val="26"/>
          <w:szCs w:val="26"/>
        </w:rPr>
        <w:t xml:space="preserve">Председательствующий на публичных </w:t>
      </w:r>
      <w:r w:rsidR="003C6A0A" w:rsidRPr="003C6A0A">
        <w:rPr>
          <w:sz w:val="26"/>
          <w:szCs w:val="26"/>
        </w:rPr>
        <w:t>слушаниях</w:t>
      </w:r>
      <w:r w:rsidR="003C6A0A">
        <w:rPr>
          <w:sz w:val="26"/>
          <w:szCs w:val="26"/>
        </w:rPr>
        <w:t xml:space="preserve"> </w:t>
      </w:r>
      <w:r w:rsidR="0070553A">
        <w:rPr>
          <w:sz w:val="26"/>
          <w:szCs w:val="26"/>
        </w:rPr>
        <w:t xml:space="preserve">Назаров М.А. </w:t>
      </w:r>
      <w:r w:rsidR="003070CE" w:rsidRPr="00E43857">
        <w:rPr>
          <w:sz w:val="26"/>
          <w:szCs w:val="26"/>
        </w:rPr>
        <w:t>предложил</w:t>
      </w:r>
      <w:r w:rsidR="0070553A">
        <w:rPr>
          <w:sz w:val="26"/>
          <w:szCs w:val="26"/>
        </w:rPr>
        <w:t xml:space="preserve"> </w:t>
      </w:r>
      <w:r w:rsidR="003070CE" w:rsidRPr="00E43857">
        <w:rPr>
          <w:sz w:val="26"/>
          <w:szCs w:val="26"/>
        </w:rPr>
        <w:t xml:space="preserve"> </w:t>
      </w:r>
      <w:r w:rsidRPr="00E43857">
        <w:rPr>
          <w:sz w:val="26"/>
          <w:szCs w:val="26"/>
        </w:rPr>
        <w:t xml:space="preserve">поддержать проект решения Совета депутатов муниципального образования  «Воткинский район» «О внесении изменений в Устав муниципального образования «Воткинский район» для включения указанных поправок в Устав </w:t>
      </w:r>
      <w:r w:rsidRPr="00E43857">
        <w:rPr>
          <w:bCs/>
          <w:sz w:val="26"/>
          <w:szCs w:val="26"/>
        </w:rPr>
        <w:t>муниципального образования «Воткинский район»</w:t>
      </w:r>
      <w:r w:rsidR="00D93A09" w:rsidRPr="00E43857">
        <w:rPr>
          <w:bCs/>
          <w:sz w:val="26"/>
          <w:szCs w:val="26"/>
        </w:rPr>
        <w:t xml:space="preserve"> и </w:t>
      </w:r>
      <w:r w:rsidR="00F53D00" w:rsidRPr="00E43857">
        <w:rPr>
          <w:sz w:val="26"/>
          <w:szCs w:val="26"/>
        </w:rPr>
        <w:t xml:space="preserve"> внести на ближайшую сессию</w:t>
      </w:r>
      <w:r w:rsidR="00F53D00" w:rsidRPr="00E43857">
        <w:rPr>
          <w:bCs/>
          <w:i/>
          <w:sz w:val="26"/>
          <w:szCs w:val="26"/>
        </w:rPr>
        <w:t xml:space="preserve"> </w:t>
      </w:r>
      <w:r w:rsidR="00F53D00" w:rsidRPr="00E43857">
        <w:rPr>
          <w:bCs/>
          <w:sz w:val="26"/>
          <w:szCs w:val="26"/>
        </w:rPr>
        <w:t>Совета депутатов муниципального образования «Воткинский район».</w:t>
      </w:r>
    </w:p>
    <w:p w:rsidR="0004386F" w:rsidRPr="00E43857" w:rsidRDefault="0004386F" w:rsidP="00516145">
      <w:pPr>
        <w:ind w:firstLine="709"/>
        <w:jc w:val="both"/>
        <w:rPr>
          <w:sz w:val="26"/>
          <w:szCs w:val="26"/>
        </w:rPr>
      </w:pPr>
    </w:p>
    <w:p w:rsidR="0004386F" w:rsidRPr="00E43857" w:rsidRDefault="0004386F" w:rsidP="005A6F6D">
      <w:pPr>
        <w:ind w:firstLine="708"/>
        <w:jc w:val="both"/>
        <w:outlineLvl w:val="0"/>
        <w:rPr>
          <w:sz w:val="26"/>
          <w:szCs w:val="26"/>
        </w:rPr>
      </w:pPr>
      <w:r w:rsidRPr="00E43857">
        <w:rPr>
          <w:sz w:val="26"/>
          <w:szCs w:val="26"/>
        </w:rPr>
        <w:t>Предложений больше не поступило.</w:t>
      </w:r>
    </w:p>
    <w:p w:rsidR="0004386F" w:rsidRPr="00E43857" w:rsidRDefault="0004386F" w:rsidP="00516145">
      <w:pPr>
        <w:ind w:firstLine="709"/>
        <w:jc w:val="both"/>
        <w:rPr>
          <w:sz w:val="26"/>
          <w:szCs w:val="26"/>
        </w:rPr>
      </w:pPr>
    </w:p>
    <w:p w:rsidR="003070CE" w:rsidRPr="00E43857" w:rsidRDefault="003070CE" w:rsidP="00516145">
      <w:pPr>
        <w:ind w:firstLine="708"/>
        <w:jc w:val="both"/>
        <w:rPr>
          <w:sz w:val="26"/>
          <w:szCs w:val="26"/>
        </w:rPr>
      </w:pPr>
      <w:r w:rsidRPr="00E43857">
        <w:rPr>
          <w:sz w:val="26"/>
          <w:szCs w:val="26"/>
        </w:rPr>
        <w:t>Председательствующий проект решения Совета депутатов муниципального образования  «Воткинский район» «О внесении изменений в Устав муниципального образования «Воткинский район» ставит на голосование.</w:t>
      </w:r>
    </w:p>
    <w:p w:rsidR="003070CE" w:rsidRPr="00E43857" w:rsidRDefault="003070CE" w:rsidP="00516145">
      <w:pPr>
        <w:ind w:firstLine="708"/>
        <w:jc w:val="both"/>
        <w:rPr>
          <w:sz w:val="26"/>
          <w:szCs w:val="26"/>
        </w:rPr>
      </w:pPr>
    </w:p>
    <w:p w:rsidR="003070CE" w:rsidRPr="00E43857" w:rsidRDefault="003070CE" w:rsidP="005A6F6D">
      <w:pPr>
        <w:ind w:firstLine="708"/>
        <w:jc w:val="both"/>
        <w:outlineLvl w:val="0"/>
        <w:rPr>
          <w:sz w:val="26"/>
          <w:szCs w:val="26"/>
        </w:rPr>
      </w:pPr>
      <w:r w:rsidRPr="00E43857">
        <w:rPr>
          <w:sz w:val="26"/>
          <w:szCs w:val="26"/>
          <w:u w:val="single"/>
        </w:rPr>
        <w:t xml:space="preserve">Голосование – </w:t>
      </w:r>
      <w:r w:rsidRPr="0070553A">
        <w:rPr>
          <w:sz w:val="26"/>
          <w:szCs w:val="26"/>
          <w:u w:val="single"/>
        </w:rPr>
        <w:t>единогласно</w:t>
      </w:r>
      <w:r w:rsidRPr="0070553A">
        <w:rPr>
          <w:sz w:val="26"/>
          <w:szCs w:val="26"/>
        </w:rPr>
        <w:t xml:space="preserve"> («за»</w:t>
      </w:r>
      <w:r w:rsidR="009A7D67" w:rsidRPr="0070553A">
        <w:rPr>
          <w:sz w:val="26"/>
          <w:szCs w:val="26"/>
        </w:rPr>
        <w:t xml:space="preserve"> </w:t>
      </w:r>
      <w:r w:rsidRPr="0070553A">
        <w:rPr>
          <w:sz w:val="26"/>
          <w:szCs w:val="26"/>
        </w:rPr>
        <w:t xml:space="preserve">- </w:t>
      </w:r>
      <w:r w:rsidR="0070553A" w:rsidRPr="0070553A">
        <w:rPr>
          <w:sz w:val="26"/>
          <w:szCs w:val="26"/>
        </w:rPr>
        <w:t>19</w:t>
      </w:r>
      <w:r w:rsidRPr="0070553A">
        <w:rPr>
          <w:sz w:val="26"/>
          <w:szCs w:val="26"/>
        </w:rPr>
        <w:t>, «против»</w:t>
      </w:r>
      <w:r w:rsidRPr="00E43857">
        <w:rPr>
          <w:sz w:val="26"/>
          <w:szCs w:val="26"/>
        </w:rPr>
        <w:t xml:space="preserve"> -</w:t>
      </w:r>
      <w:r w:rsidR="009A7D67" w:rsidRPr="00E43857">
        <w:rPr>
          <w:sz w:val="26"/>
          <w:szCs w:val="26"/>
        </w:rPr>
        <w:t xml:space="preserve"> </w:t>
      </w:r>
      <w:r w:rsidRPr="00E43857">
        <w:rPr>
          <w:sz w:val="26"/>
          <w:szCs w:val="26"/>
        </w:rPr>
        <w:t>0, «воздержались»</w:t>
      </w:r>
      <w:r w:rsidR="009A7D67" w:rsidRPr="00E43857">
        <w:rPr>
          <w:sz w:val="26"/>
          <w:szCs w:val="26"/>
        </w:rPr>
        <w:t xml:space="preserve"> </w:t>
      </w:r>
      <w:r w:rsidRPr="00E43857">
        <w:rPr>
          <w:sz w:val="26"/>
          <w:szCs w:val="26"/>
        </w:rPr>
        <w:t>-</w:t>
      </w:r>
      <w:r w:rsidR="009A7D67" w:rsidRPr="00E43857">
        <w:rPr>
          <w:sz w:val="26"/>
          <w:szCs w:val="26"/>
        </w:rPr>
        <w:t xml:space="preserve"> </w:t>
      </w:r>
      <w:r w:rsidRPr="00E43857">
        <w:rPr>
          <w:sz w:val="26"/>
          <w:szCs w:val="26"/>
        </w:rPr>
        <w:t>0).</w:t>
      </w:r>
    </w:p>
    <w:p w:rsidR="003070CE" w:rsidRPr="00E43857" w:rsidRDefault="003070CE" w:rsidP="00516145">
      <w:pPr>
        <w:ind w:firstLine="708"/>
        <w:jc w:val="both"/>
        <w:rPr>
          <w:sz w:val="26"/>
          <w:szCs w:val="26"/>
        </w:rPr>
      </w:pPr>
    </w:p>
    <w:p w:rsidR="00125562" w:rsidRPr="00E43857" w:rsidRDefault="003070CE" w:rsidP="005A6F6D">
      <w:pPr>
        <w:ind w:firstLine="708"/>
        <w:jc w:val="both"/>
        <w:outlineLvl w:val="0"/>
        <w:rPr>
          <w:sz w:val="26"/>
          <w:szCs w:val="26"/>
        </w:rPr>
      </w:pPr>
      <w:r w:rsidRPr="00E43857">
        <w:rPr>
          <w:sz w:val="26"/>
          <w:szCs w:val="26"/>
        </w:rPr>
        <w:t>Публичные слушания объявляются оконченными.</w:t>
      </w:r>
    </w:p>
    <w:p w:rsidR="003070CE" w:rsidRPr="00E43857" w:rsidRDefault="003070CE" w:rsidP="00516145">
      <w:pPr>
        <w:ind w:firstLine="708"/>
        <w:jc w:val="both"/>
        <w:rPr>
          <w:sz w:val="26"/>
          <w:szCs w:val="26"/>
        </w:rPr>
      </w:pPr>
    </w:p>
    <w:p w:rsidR="003070CE" w:rsidRPr="00E43857" w:rsidRDefault="003070CE" w:rsidP="00516145">
      <w:pPr>
        <w:ind w:firstLine="708"/>
        <w:jc w:val="both"/>
        <w:rPr>
          <w:sz w:val="26"/>
          <w:szCs w:val="26"/>
        </w:rPr>
      </w:pPr>
    </w:p>
    <w:p w:rsidR="0038490B" w:rsidRPr="00E43857" w:rsidRDefault="0038490B">
      <w:pPr>
        <w:ind w:firstLine="708"/>
        <w:jc w:val="both"/>
        <w:rPr>
          <w:sz w:val="26"/>
          <w:szCs w:val="26"/>
        </w:rPr>
      </w:pPr>
    </w:p>
    <w:p w:rsidR="003070CE" w:rsidRPr="00E43857" w:rsidRDefault="003070CE">
      <w:pPr>
        <w:ind w:firstLine="708"/>
        <w:jc w:val="both"/>
        <w:rPr>
          <w:sz w:val="26"/>
          <w:szCs w:val="26"/>
        </w:rPr>
      </w:pPr>
    </w:p>
    <w:p w:rsidR="00125562" w:rsidRPr="00E43857" w:rsidRDefault="00125562" w:rsidP="005A6F6D">
      <w:pPr>
        <w:ind w:firstLine="708"/>
        <w:jc w:val="both"/>
        <w:outlineLvl w:val="0"/>
        <w:rPr>
          <w:sz w:val="26"/>
          <w:szCs w:val="26"/>
        </w:rPr>
      </w:pPr>
      <w:r w:rsidRPr="00E43857">
        <w:rPr>
          <w:sz w:val="26"/>
          <w:szCs w:val="26"/>
        </w:rPr>
        <w:t>Председатель</w:t>
      </w:r>
      <w:r w:rsidR="003070CE" w:rsidRPr="00E43857">
        <w:rPr>
          <w:sz w:val="26"/>
          <w:szCs w:val="26"/>
        </w:rPr>
        <w:t>ствующий:</w:t>
      </w:r>
      <w:r w:rsidR="0070553A">
        <w:rPr>
          <w:sz w:val="26"/>
          <w:szCs w:val="26"/>
        </w:rPr>
        <w:tab/>
      </w:r>
      <w:r w:rsidR="0070553A">
        <w:rPr>
          <w:sz w:val="26"/>
          <w:szCs w:val="26"/>
        </w:rPr>
        <w:tab/>
      </w:r>
      <w:r w:rsidR="0070553A">
        <w:rPr>
          <w:sz w:val="26"/>
          <w:szCs w:val="26"/>
        </w:rPr>
        <w:tab/>
      </w:r>
      <w:r w:rsidR="0070553A">
        <w:rPr>
          <w:sz w:val="26"/>
          <w:szCs w:val="26"/>
        </w:rPr>
        <w:tab/>
      </w:r>
      <w:r w:rsidR="0070553A">
        <w:rPr>
          <w:sz w:val="26"/>
          <w:szCs w:val="26"/>
        </w:rPr>
        <w:tab/>
        <w:t xml:space="preserve">        </w:t>
      </w:r>
      <w:proofErr w:type="spellStart"/>
      <w:r w:rsidR="0070553A">
        <w:rPr>
          <w:sz w:val="26"/>
          <w:szCs w:val="26"/>
        </w:rPr>
        <w:t>М.А.Назаров</w:t>
      </w:r>
      <w:proofErr w:type="spellEnd"/>
      <w:r w:rsidR="0070553A">
        <w:rPr>
          <w:sz w:val="26"/>
          <w:szCs w:val="26"/>
        </w:rPr>
        <w:t xml:space="preserve"> </w:t>
      </w:r>
    </w:p>
    <w:p w:rsidR="00125562" w:rsidRPr="00E43857" w:rsidRDefault="00125562">
      <w:pPr>
        <w:ind w:firstLine="708"/>
        <w:jc w:val="both"/>
        <w:rPr>
          <w:sz w:val="26"/>
          <w:szCs w:val="26"/>
        </w:rPr>
      </w:pPr>
    </w:p>
    <w:p w:rsidR="00B34C47" w:rsidRPr="00E43857" w:rsidRDefault="00B34C47">
      <w:pPr>
        <w:ind w:firstLine="708"/>
        <w:jc w:val="both"/>
        <w:rPr>
          <w:sz w:val="26"/>
          <w:szCs w:val="26"/>
        </w:rPr>
      </w:pPr>
    </w:p>
    <w:p w:rsidR="00B34C47" w:rsidRPr="00E43857" w:rsidRDefault="00B34C47">
      <w:pPr>
        <w:ind w:firstLine="708"/>
        <w:jc w:val="both"/>
        <w:rPr>
          <w:sz w:val="26"/>
          <w:szCs w:val="26"/>
        </w:rPr>
      </w:pPr>
    </w:p>
    <w:p w:rsidR="00B34C47" w:rsidRPr="00E43857" w:rsidRDefault="00B34C47">
      <w:pPr>
        <w:ind w:firstLine="708"/>
        <w:jc w:val="both"/>
        <w:rPr>
          <w:sz w:val="26"/>
          <w:szCs w:val="26"/>
        </w:rPr>
      </w:pPr>
    </w:p>
    <w:p w:rsidR="00DF2C4F" w:rsidRPr="00E43857" w:rsidRDefault="00125562">
      <w:pPr>
        <w:ind w:firstLine="708"/>
        <w:jc w:val="both"/>
        <w:rPr>
          <w:sz w:val="26"/>
          <w:szCs w:val="26"/>
        </w:rPr>
      </w:pPr>
      <w:r w:rsidRPr="00E43857">
        <w:rPr>
          <w:sz w:val="26"/>
          <w:szCs w:val="26"/>
        </w:rPr>
        <w:t>Секретарь</w:t>
      </w:r>
      <w:r w:rsidR="003070CE" w:rsidRPr="00E43857">
        <w:rPr>
          <w:sz w:val="26"/>
          <w:szCs w:val="26"/>
        </w:rPr>
        <w:tab/>
      </w:r>
      <w:r w:rsidRPr="00E43857">
        <w:rPr>
          <w:sz w:val="26"/>
          <w:szCs w:val="26"/>
        </w:rPr>
        <w:tab/>
      </w:r>
      <w:r w:rsidR="002244AB">
        <w:rPr>
          <w:sz w:val="26"/>
          <w:szCs w:val="26"/>
        </w:rPr>
        <w:tab/>
      </w:r>
      <w:r w:rsidR="002244AB">
        <w:rPr>
          <w:sz w:val="26"/>
          <w:szCs w:val="26"/>
        </w:rPr>
        <w:tab/>
      </w:r>
      <w:r w:rsidR="002244AB">
        <w:rPr>
          <w:sz w:val="26"/>
          <w:szCs w:val="26"/>
        </w:rPr>
        <w:tab/>
      </w:r>
      <w:r w:rsidR="002244AB">
        <w:rPr>
          <w:sz w:val="26"/>
          <w:szCs w:val="26"/>
        </w:rPr>
        <w:tab/>
        <w:t xml:space="preserve">                  </w:t>
      </w:r>
      <w:proofErr w:type="spellStart"/>
      <w:r w:rsidR="00E9152A" w:rsidRPr="00E43857">
        <w:rPr>
          <w:sz w:val="26"/>
          <w:szCs w:val="26"/>
        </w:rPr>
        <w:t>Н.И.Воронцова</w:t>
      </w:r>
      <w:proofErr w:type="spellEnd"/>
    </w:p>
    <w:sectPr w:rsidR="00DF2C4F" w:rsidRPr="00E43857" w:rsidSect="00CE3E3A">
      <w:footerReference w:type="default" r:id="rId9"/>
      <w:pgSz w:w="11906" w:h="16838" w:code="9"/>
      <w:pgMar w:top="1134" w:right="991" w:bottom="1135" w:left="156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B9" w:rsidRDefault="003720B9" w:rsidP="00DE60AB">
      <w:r>
        <w:separator/>
      </w:r>
    </w:p>
  </w:endnote>
  <w:endnote w:type="continuationSeparator" w:id="0">
    <w:p w:rsidR="003720B9" w:rsidRDefault="003720B9" w:rsidP="00DE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AB" w:rsidRDefault="004E74D6">
    <w:pPr>
      <w:pStyle w:val="ac"/>
      <w:jc w:val="right"/>
    </w:pPr>
    <w:r>
      <w:fldChar w:fldCharType="begin"/>
    </w:r>
    <w:r w:rsidR="002F110F">
      <w:instrText xml:space="preserve"> PAGE   \* MERGEFORMAT </w:instrText>
    </w:r>
    <w:r>
      <w:fldChar w:fldCharType="separate"/>
    </w:r>
    <w:r w:rsidR="00073936">
      <w:rPr>
        <w:noProof/>
      </w:rPr>
      <w:t>6</w:t>
    </w:r>
    <w:r>
      <w:rPr>
        <w:noProof/>
      </w:rPr>
      <w:fldChar w:fldCharType="end"/>
    </w:r>
  </w:p>
  <w:p w:rsidR="00DE60AB" w:rsidRDefault="00DE60A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B9" w:rsidRDefault="003720B9" w:rsidP="00DE60AB">
      <w:r>
        <w:separator/>
      </w:r>
    </w:p>
  </w:footnote>
  <w:footnote w:type="continuationSeparator" w:id="0">
    <w:p w:rsidR="003720B9" w:rsidRDefault="003720B9" w:rsidP="00DE6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4C3A"/>
    <w:multiLevelType w:val="hybridMultilevel"/>
    <w:tmpl w:val="D1DA5174"/>
    <w:lvl w:ilvl="0" w:tplc="83D88D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484866"/>
    <w:multiLevelType w:val="hybridMultilevel"/>
    <w:tmpl w:val="D1DA5174"/>
    <w:lvl w:ilvl="0" w:tplc="83D88D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9C3FBD"/>
    <w:multiLevelType w:val="hybridMultilevel"/>
    <w:tmpl w:val="997C8ED2"/>
    <w:lvl w:ilvl="0" w:tplc="29260F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91B4A43"/>
    <w:multiLevelType w:val="hybridMultilevel"/>
    <w:tmpl w:val="67A82FFC"/>
    <w:lvl w:ilvl="0" w:tplc="22547B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734312D"/>
    <w:multiLevelType w:val="singleLevel"/>
    <w:tmpl w:val="A224B0FC"/>
    <w:lvl w:ilvl="0">
      <w:start w:val="2"/>
      <w:numFmt w:val="decimal"/>
      <w:lvlText w:val="%1)"/>
      <w:legacy w:legacy="1" w:legacySpace="0" w:legacyIndent="305"/>
      <w:lvlJc w:val="left"/>
      <w:rPr>
        <w:rFonts w:ascii="Times New Roman" w:hAnsi="Times New Roman" w:cs="Times New Roman" w:hint="default"/>
      </w:rPr>
    </w:lvl>
  </w:abstractNum>
  <w:abstractNum w:abstractNumId="5">
    <w:nsid w:val="3A5507FB"/>
    <w:multiLevelType w:val="hybridMultilevel"/>
    <w:tmpl w:val="9A9A70EE"/>
    <w:lvl w:ilvl="0" w:tplc="D9761C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AC273C7"/>
    <w:multiLevelType w:val="multilevel"/>
    <w:tmpl w:val="42A05C5E"/>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3AE2418A"/>
    <w:multiLevelType w:val="hybridMultilevel"/>
    <w:tmpl w:val="6598E452"/>
    <w:lvl w:ilvl="0" w:tplc="83D88D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FC82295"/>
    <w:multiLevelType w:val="hybridMultilevel"/>
    <w:tmpl w:val="7B5E22BA"/>
    <w:lvl w:ilvl="0" w:tplc="0374D3D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696B7FC6"/>
    <w:multiLevelType w:val="hybridMultilevel"/>
    <w:tmpl w:val="80A49E5A"/>
    <w:lvl w:ilvl="0" w:tplc="E48677A6">
      <w:start w:val="12"/>
      <w:numFmt w:val="decimal"/>
      <w:lvlText w:val="%1)"/>
      <w:lvlJc w:val="left"/>
      <w:pPr>
        <w:tabs>
          <w:tab w:val="num" w:pos="1099"/>
        </w:tabs>
        <w:ind w:left="1099" w:hanging="360"/>
      </w:pPr>
      <w:rPr>
        <w:rFonts w:hint="default"/>
      </w:rPr>
    </w:lvl>
    <w:lvl w:ilvl="1" w:tplc="04190019" w:tentative="1">
      <w:start w:val="1"/>
      <w:numFmt w:val="lowerLetter"/>
      <w:lvlText w:val="%2."/>
      <w:lvlJc w:val="left"/>
      <w:pPr>
        <w:tabs>
          <w:tab w:val="num" w:pos="1819"/>
        </w:tabs>
        <w:ind w:left="1819" w:hanging="360"/>
      </w:pPr>
    </w:lvl>
    <w:lvl w:ilvl="2" w:tplc="0419001B" w:tentative="1">
      <w:start w:val="1"/>
      <w:numFmt w:val="lowerRoman"/>
      <w:lvlText w:val="%3."/>
      <w:lvlJc w:val="right"/>
      <w:pPr>
        <w:tabs>
          <w:tab w:val="num" w:pos="2539"/>
        </w:tabs>
        <w:ind w:left="2539" w:hanging="180"/>
      </w:pPr>
    </w:lvl>
    <w:lvl w:ilvl="3" w:tplc="0419000F" w:tentative="1">
      <w:start w:val="1"/>
      <w:numFmt w:val="decimal"/>
      <w:lvlText w:val="%4."/>
      <w:lvlJc w:val="left"/>
      <w:pPr>
        <w:tabs>
          <w:tab w:val="num" w:pos="3259"/>
        </w:tabs>
        <w:ind w:left="3259" w:hanging="360"/>
      </w:pPr>
    </w:lvl>
    <w:lvl w:ilvl="4" w:tplc="04190019" w:tentative="1">
      <w:start w:val="1"/>
      <w:numFmt w:val="lowerLetter"/>
      <w:lvlText w:val="%5."/>
      <w:lvlJc w:val="left"/>
      <w:pPr>
        <w:tabs>
          <w:tab w:val="num" w:pos="3979"/>
        </w:tabs>
        <w:ind w:left="3979" w:hanging="360"/>
      </w:pPr>
    </w:lvl>
    <w:lvl w:ilvl="5" w:tplc="0419001B" w:tentative="1">
      <w:start w:val="1"/>
      <w:numFmt w:val="lowerRoman"/>
      <w:lvlText w:val="%6."/>
      <w:lvlJc w:val="right"/>
      <w:pPr>
        <w:tabs>
          <w:tab w:val="num" w:pos="4699"/>
        </w:tabs>
        <w:ind w:left="4699" w:hanging="180"/>
      </w:pPr>
    </w:lvl>
    <w:lvl w:ilvl="6" w:tplc="0419000F" w:tentative="1">
      <w:start w:val="1"/>
      <w:numFmt w:val="decimal"/>
      <w:lvlText w:val="%7."/>
      <w:lvlJc w:val="left"/>
      <w:pPr>
        <w:tabs>
          <w:tab w:val="num" w:pos="5419"/>
        </w:tabs>
        <w:ind w:left="5419" w:hanging="360"/>
      </w:pPr>
    </w:lvl>
    <w:lvl w:ilvl="7" w:tplc="04190019" w:tentative="1">
      <w:start w:val="1"/>
      <w:numFmt w:val="lowerLetter"/>
      <w:lvlText w:val="%8."/>
      <w:lvlJc w:val="left"/>
      <w:pPr>
        <w:tabs>
          <w:tab w:val="num" w:pos="6139"/>
        </w:tabs>
        <w:ind w:left="6139" w:hanging="360"/>
      </w:pPr>
    </w:lvl>
    <w:lvl w:ilvl="8" w:tplc="0419001B" w:tentative="1">
      <w:start w:val="1"/>
      <w:numFmt w:val="lowerRoman"/>
      <w:lvlText w:val="%9."/>
      <w:lvlJc w:val="right"/>
      <w:pPr>
        <w:tabs>
          <w:tab w:val="num" w:pos="6859"/>
        </w:tabs>
        <w:ind w:left="6859" w:hanging="180"/>
      </w:pPr>
    </w:lvl>
  </w:abstractNum>
  <w:abstractNum w:abstractNumId="10">
    <w:nsid w:val="69C039D5"/>
    <w:multiLevelType w:val="hybridMultilevel"/>
    <w:tmpl w:val="CE02A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D83EBB"/>
    <w:multiLevelType w:val="hybridMultilevel"/>
    <w:tmpl w:val="F8125AEA"/>
    <w:lvl w:ilvl="0" w:tplc="D94E1DE4">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8"/>
  </w:num>
  <w:num w:numId="2">
    <w:abstractNumId w:val="2"/>
  </w:num>
  <w:num w:numId="3">
    <w:abstractNumId w:val="3"/>
  </w:num>
  <w:num w:numId="4">
    <w:abstractNumId w:val="11"/>
  </w:num>
  <w:num w:numId="5">
    <w:abstractNumId w:val="4"/>
  </w:num>
  <w:num w:numId="6">
    <w:abstractNumId w:val="9"/>
  </w:num>
  <w:num w:numId="7">
    <w:abstractNumId w:val="5"/>
  </w:num>
  <w:num w:numId="8">
    <w:abstractNumId w:val="10"/>
  </w:num>
  <w:num w:numId="9">
    <w:abstractNumId w:val="1"/>
  </w:num>
  <w:num w:numId="10">
    <w:abstractNumId w:val="0"/>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260A"/>
    <w:rsid w:val="00007741"/>
    <w:rsid w:val="00024572"/>
    <w:rsid w:val="000267DF"/>
    <w:rsid w:val="000360F5"/>
    <w:rsid w:val="00037163"/>
    <w:rsid w:val="000426FD"/>
    <w:rsid w:val="0004386F"/>
    <w:rsid w:val="0006119E"/>
    <w:rsid w:val="00073936"/>
    <w:rsid w:val="00082D5B"/>
    <w:rsid w:val="00084820"/>
    <w:rsid w:val="00094B6B"/>
    <w:rsid w:val="000B5C26"/>
    <w:rsid w:val="000C3894"/>
    <w:rsid w:val="000F0728"/>
    <w:rsid w:val="000F1B5C"/>
    <w:rsid w:val="000F53DF"/>
    <w:rsid w:val="00102F86"/>
    <w:rsid w:val="00124D60"/>
    <w:rsid w:val="00125562"/>
    <w:rsid w:val="00131383"/>
    <w:rsid w:val="001462FC"/>
    <w:rsid w:val="001609A4"/>
    <w:rsid w:val="00161251"/>
    <w:rsid w:val="001675F1"/>
    <w:rsid w:val="001738B2"/>
    <w:rsid w:val="0018193E"/>
    <w:rsid w:val="001A12A3"/>
    <w:rsid w:val="001C106E"/>
    <w:rsid w:val="001C4206"/>
    <w:rsid w:val="001C470E"/>
    <w:rsid w:val="001E37B5"/>
    <w:rsid w:val="001E3810"/>
    <w:rsid w:val="001E4DDE"/>
    <w:rsid w:val="00200385"/>
    <w:rsid w:val="002244AB"/>
    <w:rsid w:val="00231667"/>
    <w:rsid w:val="00253F1A"/>
    <w:rsid w:val="0025516F"/>
    <w:rsid w:val="00263B7A"/>
    <w:rsid w:val="002D1427"/>
    <w:rsid w:val="002D4692"/>
    <w:rsid w:val="002F110F"/>
    <w:rsid w:val="003070CE"/>
    <w:rsid w:val="00317BA8"/>
    <w:rsid w:val="00335B7A"/>
    <w:rsid w:val="00345D9A"/>
    <w:rsid w:val="003720B9"/>
    <w:rsid w:val="0038025B"/>
    <w:rsid w:val="0038490B"/>
    <w:rsid w:val="0039123E"/>
    <w:rsid w:val="003B6E62"/>
    <w:rsid w:val="003C5DAE"/>
    <w:rsid w:val="003C6A0A"/>
    <w:rsid w:val="003D2139"/>
    <w:rsid w:val="003E1CBB"/>
    <w:rsid w:val="003F0BE8"/>
    <w:rsid w:val="004160D9"/>
    <w:rsid w:val="00425FE3"/>
    <w:rsid w:val="00433EBA"/>
    <w:rsid w:val="0043729B"/>
    <w:rsid w:val="00441013"/>
    <w:rsid w:val="004429FB"/>
    <w:rsid w:val="00446F88"/>
    <w:rsid w:val="00461F7D"/>
    <w:rsid w:val="0046475F"/>
    <w:rsid w:val="004834CC"/>
    <w:rsid w:val="004834E0"/>
    <w:rsid w:val="0048691F"/>
    <w:rsid w:val="00491840"/>
    <w:rsid w:val="004934C8"/>
    <w:rsid w:val="004A0467"/>
    <w:rsid w:val="004B3114"/>
    <w:rsid w:val="004E74D6"/>
    <w:rsid w:val="00502616"/>
    <w:rsid w:val="00506D84"/>
    <w:rsid w:val="0051069D"/>
    <w:rsid w:val="00514790"/>
    <w:rsid w:val="005153E4"/>
    <w:rsid w:val="00516145"/>
    <w:rsid w:val="005276B1"/>
    <w:rsid w:val="0053388A"/>
    <w:rsid w:val="005426D2"/>
    <w:rsid w:val="00583CBC"/>
    <w:rsid w:val="005A6F6D"/>
    <w:rsid w:val="005D3F10"/>
    <w:rsid w:val="005D49C3"/>
    <w:rsid w:val="005E4A3E"/>
    <w:rsid w:val="005E75CD"/>
    <w:rsid w:val="005F553E"/>
    <w:rsid w:val="006122F8"/>
    <w:rsid w:val="0062196A"/>
    <w:rsid w:val="00622530"/>
    <w:rsid w:val="00623CDE"/>
    <w:rsid w:val="006900EB"/>
    <w:rsid w:val="006C4029"/>
    <w:rsid w:val="006C5802"/>
    <w:rsid w:val="006C5FEC"/>
    <w:rsid w:val="006F798D"/>
    <w:rsid w:val="00704E11"/>
    <w:rsid w:val="0070553A"/>
    <w:rsid w:val="0071173E"/>
    <w:rsid w:val="00723616"/>
    <w:rsid w:val="007308CB"/>
    <w:rsid w:val="007353BE"/>
    <w:rsid w:val="007B7138"/>
    <w:rsid w:val="007D0A06"/>
    <w:rsid w:val="007F20F5"/>
    <w:rsid w:val="0081354A"/>
    <w:rsid w:val="00820942"/>
    <w:rsid w:val="00825F7F"/>
    <w:rsid w:val="0083309C"/>
    <w:rsid w:val="00842678"/>
    <w:rsid w:val="00854442"/>
    <w:rsid w:val="00855E1D"/>
    <w:rsid w:val="008655CB"/>
    <w:rsid w:val="00867796"/>
    <w:rsid w:val="00880D06"/>
    <w:rsid w:val="00887A95"/>
    <w:rsid w:val="008A52BB"/>
    <w:rsid w:val="008C3BAE"/>
    <w:rsid w:val="008C6287"/>
    <w:rsid w:val="008E7576"/>
    <w:rsid w:val="008F2C90"/>
    <w:rsid w:val="009166AC"/>
    <w:rsid w:val="0093235D"/>
    <w:rsid w:val="00952836"/>
    <w:rsid w:val="009528F1"/>
    <w:rsid w:val="00954230"/>
    <w:rsid w:val="00964FD8"/>
    <w:rsid w:val="0097080D"/>
    <w:rsid w:val="00972824"/>
    <w:rsid w:val="00983E92"/>
    <w:rsid w:val="00985451"/>
    <w:rsid w:val="009978F0"/>
    <w:rsid w:val="009A7D67"/>
    <w:rsid w:val="009C1329"/>
    <w:rsid w:val="009C3195"/>
    <w:rsid w:val="009D227A"/>
    <w:rsid w:val="009E0C7C"/>
    <w:rsid w:val="00A036A6"/>
    <w:rsid w:val="00A06FD4"/>
    <w:rsid w:val="00A13F4E"/>
    <w:rsid w:val="00A60FB7"/>
    <w:rsid w:val="00A67365"/>
    <w:rsid w:val="00A6799F"/>
    <w:rsid w:val="00A730E5"/>
    <w:rsid w:val="00A8260B"/>
    <w:rsid w:val="00A93EDB"/>
    <w:rsid w:val="00AB4070"/>
    <w:rsid w:val="00AB4332"/>
    <w:rsid w:val="00AC23A8"/>
    <w:rsid w:val="00AC314A"/>
    <w:rsid w:val="00AC671F"/>
    <w:rsid w:val="00AE0A83"/>
    <w:rsid w:val="00AE7667"/>
    <w:rsid w:val="00AF3A51"/>
    <w:rsid w:val="00AF791F"/>
    <w:rsid w:val="00B132D0"/>
    <w:rsid w:val="00B22EE6"/>
    <w:rsid w:val="00B34C47"/>
    <w:rsid w:val="00B85605"/>
    <w:rsid w:val="00BC260A"/>
    <w:rsid w:val="00C25168"/>
    <w:rsid w:val="00C30B74"/>
    <w:rsid w:val="00C3546A"/>
    <w:rsid w:val="00C4184A"/>
    <w:rsid w:val="00C511BD"/>
    <w:rsid w:val="00C539CB"/>
    <w:rsid w:val="00C63363"/>
    <w:rsid w:val="00C652B2"/>
    <w:rsid w:val="00C703B3"/>
    <w:rsid w:val="00C71440"/>
    <w:rsid w:val="00C8487F"/>
    <w:rsid w:val="00C9698F"/>
    <w:rsid w:val="00CE3E3A"/>
    <w:rsid w:val="00CE56E6"/>
    <w:rsid w:val="00CE6655"/>
    <w:rsid w:val="00CE77EF"/>
    <w:rsid w:val="00CF217F"/>
    <w:rsid w:val="00D07E29"/>
    <w:rsid w:val="00D26A2C"/>
    <w:rsid w:val="00D37B6F"/>
    <w:rsid w:val="00D443E4"/>
    <w:rsid w:val="00D52BE5"/>
    <w:rsid w:val="00D66F03"/>
    <w:rsid w:val="00D709DB"/>
    <w:rsid w:val="00D93A09"/>
    <w:rsid w:val="00DC19F4"/>
    <w:rsid w:val="00DD53AA"/>
    <w:rsid w:val="00DE60AB"/>
    <w:rsid w:val="00DF2C4F"/>
    <w:rsid w:val="00DF4655"/>
    <w:rsid w:val="00E00A16"/>
    <w:rsid w:val="00E04BDF"/>
    <w:rsid w:val="00E07358"/>
    <w:rsid w:val="00E22223"/>
    <w:rsid w:val="00E27C13"/>
    <w:rsid w:val="00E43857"/>
    <w:rsid w:val="00E6013D"/>
    <w:rsid w:val="00E769FE"/>
    <w:rsid w:val="00E9152A"/>
    <w:rsid w:val="00EA7DD6"/>
    <w:rsid w:val="00EB27B1"/>
    <w:rsid w:val="00EB5D0A"/>
    <w:rsid w:val="00EB627D"/>
    <w:rsid w:val="00ED3E72"/>
    <w:rsid w:val="00EE7746"/>
    <w:rsid w:val="00F00E82"/>
    <w:rsid w:val="00F12664"/>
    <w:rsid w:val="00F20D03"/>
    <w:rsid w:val="00F23095"/>
    <w:rsid w:val="00F53D00"/>
    <w:rsid w:val="00F552D8"/>
    <w:rsid w:val="00F73A08"/>
    <w:rsid w:val="00F77F5E"/>
    <w:rsid w:val="00F84F9C"/>
    <w:rsid w:val="00F96D43"/>
    <w:rsid w:val="00FC04AE"/>
    <w:rsid w:val="00FC1502"/>
    <w:rsid w:val="00FC5012"/>
    <w:rsid w:val="00FC7905"/>
    <w:rsid w:val="00FD0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206"/>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4206"/>
    <w:pPr>
      <w:ind w:firstLine="708"/>
      <w:jc w:val="both"/>
    </w:pPr>
  </w:style>
  <w:style w:type="paragraph" w:customStyle="1" w:styleId="ConsNonformat">
    <w:name w:val="ConsNonformat"/>
    <w:rsid w:val="001C470E"/>
    <w:pPr>
      <w:widowControl w:val="0"/>
      <w:autoSpaceDE w:val="0"/>
      <w:autoSpaceDN w:val="0"/>
      <w:adjustRightInd w:val="0"/>
    </w:pPr>
    <w:rPr>
      <w:rFonts w:ascii="Courier New" w:hAnsi="Courier New" w:cs="Courier New"/>
    </w:rPr>
  </w:style>
  <w:style w:type="paragraph" w:styleId="a4">
    <w:name w:val="Balloon Text"/>
    <w:basedOn w:val="a"/>
    <w:semiHidden/>
    <w:rsid w:val="004834CC"/>
    <w:rPr>
      <w:rFonts w:ascii="Tahoma" w:hAnsi="Tahoma" w:cs="Tahoma"/>
      <w:sz w:val="16"/>
      <w:szCs w:val="16"/>
    </w:rPr>
  </w:style>
  <w:style w:type="paragraph" w:styleId="a5">
    <w:name w:val="List Paragraph"/>
    <w:basedOn w:val="a"/>
    <w:uiPriority w:val="34"/>
    <w:qFormat/>
    <w:rsid w:val="005E75CD"/>
    <w:pPr>
      <w:ind w:left="720"/>
      <w:contextualSpacing/>
      <w:jc w:val="both"/>
    </w:pPr>
    <w:rPr>
      <w:sz w:val="20"/>
      <w:szCs w:val="20"/>
    </w:rPr>
  </w:style>
  <w:style w:type="paragraph" w:styleId="a6">
    <w:name w:val="Normal (Web)"/>
    <w:basedOn w:val="a"/>
    <w:uiPriority w:val="99"/>
    <w:rsid w:val="006C5FEC"/>
    <w:pPr>
      <w:spacing w:before="100" w:beforeAutospacing="1" w:after="100" w:afterAutospacing="1"/>
    </w:pPr>
  </w:style>
  <w:style w:type="paragraph" w:styleId="a7">
    <w:name w:val="Body Text"/>
    <w:basedOn w:val="a"/>
    <w:link w:val="a8"/>
    <w:rsid w:val="006C5FEC"/>
    <w:pPr>
      <w:spacing w:after="120"/>
    </w:pPr>
  </w:style>
  <w:style w:type="character" w:customStyle="1" w:styleId="a8">
    <w:name w:val="Основной текст Знак"/>
    <w:link w:val="a7"/>
    <w:rsid w:val="006C5FEC"/>
    <w:rPr>
      <w:sz w:val="24"/>
      <w:szCs w:val="24"/>
    </w:rPr>
  </w:style>
  <w:style w:type="character" w:styleId="a9">
    <w:name w:val="Hyperlink"/>
    <w:rsid w:val="00583CBC"/>
    <w:rPr>
      <w:color w:val="0000FF"/>
      <w:u w:val="none"/>
    </w:rPr>
  </w:style>
  <w:style w:type="paragraph" w:customStyle="1" w:styleId="text">
    <w:name w:val="text"/>
    <w:basedOn w:val="a"/>
    <w:rsid w:val="00CE77EF"/>
    <w:pPr>
      <w:ind w:firstLine="567"/>
      <w:jc w:val="both"/>
    </w:pPr>
    <w:rPr>
      <w:rFonts w:ascii="Arial" w:hAnsi="Arial" w:cs="Arial"/>
    </w:rPr>
  </w:style>
  <w:style w:type="paragraph" w:styleId="aa">
    <w:name w:val="header"/>
    <w:basedOn w:val="a"/>
    <w:link w:val="ab"/>
    <w:rsid w:val="00DE60AB"/>
    <w:pPr>
      <w:tabs>
        <w:tab w:val="center" w:pos="4677"/>
        <w:tab w:val="right" w:pos="9355"/>
      </w:tabs>
    </w:pPr>
  </w:style>
  <w:style w:type="character" w:customStyle="1" w:styleId="ab">
    <w:name w:val="Верхний колонтитул Знак"/>
    <w:link w:val="aa"/>
    <w:rsid w:val="00DE60AB"/>
    <w:rPr>
      <w:sz w:val="24"/>
      <w:szCs w:val="24"/>
    </w:rPr>
  </w:style>
  <w:style w:type="paragraph" w:styleId="ac">
    <w:name w:val="footer"/>
    <w:basedOn w:val="a"/>
    <w:link w:val="ad"/>
    <w:uiPriority w:val="99"/>
    <w:rsid w:val="00DE60AB"/>
    <w:pPr>
      <w:tabs>
        <w:tab w:val="center" w:pos="4677"/>
        <w:tab w:val="right" w:pos="9355"/>
      </w:tabs>
    </w:pPr>
  </w:style>
  <w:style w:type="character" w:customStyle="1" w:styleId="ad">
    <w:name w:val="Нижний колонтитул Знак"/>
    <w:link w:val="ac"/>
    <w:uiPriority w:val="99"/>
    <w:rsid w:val="00DE60AB"/>
    <w:rPr>
      <w:sz w:val="24"/>
      <w:szCs w:val="24"/>
    </w:rPr>
  </w:style>
  <w:style w:type="paragraph" w:styleId="ae">
    <w:name w:val="Document Map"/>
    <w:basedOn w:val="a"/>
    <w:link w:val="af"/>
    <w:rsid w:val="005A6F6D"/>
    <w:rPr>
      <w:rFonts w:ascii="Tahoma" w:hAnsi="Tahoma" w:cs="Tahoma"/>
      <w:sz w:val="16"/>
      <w:szCs w:val="16"/>
    </w:rPr>
  </w:style>
  <w:style w:type="character" w:customStyle="1" w:styleId="af">
    <w:name w:val="Схема документа Знак"/>
    <w:basedOn w:val="a0"/>
    <w:link w:val="ae"/>
    <w:rsid w:val="005A6F6D"/>
    <w:rPr>
      <w:rFonts w:ascii="Tahoma" w:hAnsi="Tahoma" w:cs="Tahoma"/>
      <w:sz w:val="16"/>
      <w:szCs w:val="16"/>
    </w:rPr>
  </w:style>
  <w:style w:type="paragraph" w:customStyle="1" w:styleId="ConsPlusNormal">
    <w:name w:val="ConsPlusNormal"/>
    <w:rsid w:val="00C8487F"/>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20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4206"/>
    <w:pPr>
      <w:ind w:firstLine="708"/>
      <w:jc w:val="both"/>
    </w:pPr>
  </w:style>
  <w:style w:type="paragraph" w:customStyle="1" w:styleId="ConsNonformat">
    <w:name w:val="ConsNonformat"/>
    <w:rsid w:val="001C470E"/>
    <w:pPr>
      <w:widowControl w:val="0"/>
      <w:autoSpaceDE w:val="0"/>
      <w:autoSpaceDN w:val="0"/>
      <w:adjustRightInd w:val="0"/>
    </w:pPr>
    <w:rPr>
      <w:rFonts w:ascii="Courier New" w:hAnsi="Courier New" w:cs="Courier New"/>
    </w:rPr>
  </w:style>
  <w:style w:type="paragraph" w:styleId="a4">
    <w:name w:val="Balloon Text"/>
    <w:basedOn w:val="a"/>
    <w:semiHidden/>
    <w:rsid w:val="004834CC"/>
    <w:rPr>
      <w:rFonts w:ascii="Tahoma" w:hAnsi="Tahoma" w:cs="Tahoma"/>
      <w:sz w:val="16"/>
      <w:szCs w:val="16"/>
    </w:rPr>
  </w:style>
  <w:style w:type="paragraph" w:styleId="a5">
    <w:name w:val="List Paragraph"/>
    <w:basedOn w:val="a"/>
    <w:uiPriority w:val="34"/>
    <w:qFormat/>
    <w:rsid w:val="005E75CD"/>
    <w:pPr>
      <w:ind w:left="720"/>
      <w:contextualSpacing/>
      <w:jc w:val="both"/>
    </w:pPr>
    <w:rPr>
      <w:sz w:val="20"/>
      <w:szCs w:val="20"/>
    </w:rPr>
  </w:style>
  <w:style w:type="paragraph" w:styleId="a6">
    <w:name w:val="Normal (Web)"/>
    <w:basedOn w:val="a"/>
    <w:rsid w:val="006C5FEC"/>
    <w:pPr>
      <w:spacing w:before="100" w:beforeAutospacing="1" w:after="100" w:afterAutospacing="1"/>
    </w:pPr>
  </w:style>
  <w:style w:type="paragraph" w:styleId="a7">
    <w:name w:val="Body Text"/>
    <w:basedOn w:val="a"/>
    <w:link w:val="a8"/>
    <w:rsid w:val="006C5FEC"/>
    <w:pPr>
      <w:spacing w:after="120"/>
    </w:pPr>
  </w:style>
  <w:style w:type="character" w:customStyle="1" w:styleId="a8">
    <w:name w:val="Основной текст Знак"/>
    <w:link w:val="a7"/>
    <w:rsid w:val="006C5FEC"/>
    <w:rPr>
      <w:sz w:val="24"/>
      <w:szCs w:val="24"/>
    </w:rPr>
  </w:style>
  <w:style w:type="character" w:styleId="a9">
    <w:name w:val="Hyperlink"/>
    <w:rsid w:val="00583CBC"/>
    <w:rPr>
      <w:color w:val="0000FF"/>
      <w:u w:val="none"/>
    </w:rPr>
  </w:style>
  <w:style w:type="paragraph" w:customStyle="1" w:styleId="text">
    <w:name w:val="text"/>
    <w:basedOn w:val="a"/>
    <w:rsid w:val="00CE77EF"/>
    <w:pPr>
      <w:ind w:firstLine="567"/>
      <w:jc w:val="both"/>
    </w:pPr>
    <w:rPr>
      <w:rFonts w:ascii="Arial" w:hAnsi="Arial" w:cs="Arial"/>
    </w:rPr>
  </w:style>
  <w:style w:type="paragraph" w:styleId="aa">
    <w:name w:val="header"/>
    <w:basedOn w:val="a"/>
    <w:link w:val="ab"/>
    <w:rsid w:val="00DE60AB"/>
    <w:pPr>
      <w:tabs>
        <w:tab w:val="center" w:pos="4677"/>
        <w:tab w:val="right" w:pos="9355"/>
      </w:tabs>
    </w:pPr>
  </w:style>
  <w:style w:type="character" w:customStyle="1" w:styleId="ab">
    <w:name w:val="Верхний колонтитул Знак"/>
    <w:link w:val="aa"/>
    <w:rsid w:val="00DE60AB"/>
    <w:rPr>
      <w:sz w:val="24"/>
      <w:szCs w:val="24"/>
    </w:rPr>
  </w:style>
  <w:style w:type="paragraph" w:styleId="ac">
    <w:name w:val="footer"/>
    <w:basedOn w:val="a"/>
    <w:link w:val="ad"/>
    <w:uiPriority w:val="99"/>
    <w:rsid w:val="00DE60AB"/>
    <w:pPr>
      <w:tabs>
        <w:tab w:val="center" w:pos="4677"/>
        <w:tab w:val="right" w:pos="9355"/>
      </w:tabs>
    </w:pPr>
  </w:style>
  <w:style w:type="character" w:customStyle="1" w:styleId="ad">
    <w:name w:val="Нижний колонтитул Знак"/>
    <w:link w:val="ac"/>
    <w:uiPriority w:val="99"/>
    <w:rsid w:val="00DE60AB"/>
    <w:rPr>
      <w:sz w:val="24"/>
      <w:szCs w:val="24"/>
    </w:rPr>
  </w:style>
  <w:style w:type="paragraph" w:styleId="ae">
    <w:name w:val="Document Map"/>
    <w:basedOn w:val="a"/>
    <w:link w:val="af"/>
    <w:rsid w:val="005A6F6D"/>
    <w:rPr>
      <w:rFonts w:ascii="Tahoma" w:hAnsi="Tahoma" w:cs="Tahoma"/>
      <w:sz w:val="16"/>
      <w:szCs w:val="16"/>
    </w:rPr>
  </w:style>
  <w:style w:type="character" w:customStyle="1" w:styleId="af">
    <w:name w:val="Схема документа Знак"/>
    <w:basedOn w:val="a0"/>
    <w:link w:val="ae"/>
    <w:rsid w:val="005A6F6D"/>
    <w:rPr>
      <w:rFonts w:ascii="Tahoma" w:hAnsi="Tahoma" w:cs="Tahoma"/>
      <w:sz w:val="16"/>
      <w:szCs w:val="16"/>
    </w:rPr>
  </w:style>
  <w:style w:type="paragraph" w:customStyle="1" w:styleId="ConsPlusNormal">
    <w:name w:val="ConsPlusNormal"/>
    <w:rsid w:val="00C8487F"/>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20288">
      <w:bodyDiv w:val="1"/>
      <w:marLeft w:val="0"/>
      <w:marRight w:val="0"/>
      <w:marTop w:val="0"/>
      <w:marBottom w:val="0"/>
      <w:divBdr>
        <w:top w:val="none" w:sz="0" w:space="0" w:color="auto"/>
        <w:left w:val="none" w:sz="0" w:space="0" w:color="auto"/>
        <w:bottom w:val="none" w:sz="0" w:space="0" w:color="auto"/>
        <w:right w:val="none" w:sz="0" w:space="0" w:color="auto"/>
      </w:divBdr>
    </w:div>
    <w:div w:id="820736942">
      <w:bodyDiv w:val="1"/>
      <w:marLeft w:val="0"/>
      <w:marRight w:val="0"/>
      <w:marTop w:val="0"/>
      <w:marBottom w:val="0"/>
      <w:divBdr>
        <w:top w:val="none" w:sz="0" w:space="0" w:color="auto"/>
        <w:left w:val="none" w:sz="0" w:space="0" w:color="auto"/>
        <w:bottom w:val="none" w:sz="0" w:space="0" w:color="auto"/>
        <w:right w:val="none" w:sz="0" w:space="0" w:color="auto"/>
      </w:divBdr>
    </w:div>
    <w:div w:id="1932622601">
      <w:bodyDiv w:val="1"/>
      <w:marLeft w:val="0"/>
      <w:marRight w:val="0"/>
      <w:marTop w:val="0"/>
      <w:marBottom w:val="0"/>
      <w:divBdr>
        <w:top w:val="none" w:sz="0" w:space="0" w:color="auto"/>
        <w:left w:val="none" w:sz="0" w:space="0" w:color="auto"/>
        <w:bottom w:val="none" w:sz="0" w:space="0" w:color="auto"/>
        <w:right w:val="none" w:sz="0" w:space="0" w:color="auto"/>
      </w:divBdr>
    </w:div>
    <w:div w:id="2040667620">
      <w:bodyDiv w:val="1"/>
      <w:marLeft w:val="0"/>
      <w:marRight w:val="0"/>
      <w:marTop w:val="0"/>
      <w:marBottom w:val="0"/>
      <w:divBdr>
        <w:top w:val="none" w:sz="0" w:space="0" w:color="auto"/>
        <w:left w:val="none" w:sz="0" w:space="0" w:color="auto"/>
        <w:bottom w:val="none" w:sz="0" w:space="0" w:color="auto"/>
        <w:right w:val="none" w:sz="0" w:space="0" w:color="auto"/>
      </w:divBdr>
    </w:div>
    <w:div w:id="21125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E424-8C2A-4355-A13F-E2FA7409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2660</Words>
  <Characters>15165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Совет</Company>
  <LinksUpToDate>false</LinksUpToDate>
  <CharactersWithSpaces>17790</CharactersWithSpaces>
  <SharedDoc>false</SharedDoc>
  <HLinks>
    <vt:vector size="6" baseType="variant">
      <vt:variant>
        <vt:i4>5177455</vt:i4>
      </vt:variant>
      <vt:variant>
        <vt:i4>0</vt:i4>
      </vt:variant>
      <vt:variant>
        <vt:i4>0</vt:i4>
      </vt:variant>
      <vt:variant>
        <vt:i4>5</vt:i4>
      </vt:variant>
      <vt:variant>
        <vt:lpwstr>http://www.consultant.ru/document/cons_doc_LAW_66530/c590ce80148b93b54cb7d352b3891fe58012dd6e</vt:lpwstr>
      </vt:variant>
      <vt:variant>
        <vt:lpwstr>dst71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KotegovaI</dc:creator>
  <cp:lastModifiedBy>Admin</cp:lastModifiedBy>
  <cp:revision>38</cp:revision>
  <cp:lastPrinted>2021-01-20T10:29:00Z</cp:lastPrinted>
  <dcterms:created xsi:type="dcterms:W3CDTF">2019-12-06T07:50:00Z</dcterms:created>
  <dcterms:modified xsi:type="dcterms:W3CDTF">2021-01-20T10:30:00Z</dcterms:modified>
</cp:coreProperties>
</file>