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5AE" w:rsidRPr="00FC17CA" w:rsidRDefault="004D009C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00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3" o:spid="_x0000_s1026" type="#_x0000_t202" style="position:absolute;left:0;text-align:left;margin-left:-207.8pt;margin-top:41pt;width:190.2pt;height:20.4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" strokecolor="white">
            <v:textbox style="mso-next-textbox:#Поле 73">
              <w:txbxContent>
                <w:p w:rsidR="003D75AE" w:rsidRDefault="003D75AE" w:rsidP="003D75AE"/>
              </w:txbxContent>
            </v:textbox>
          </v:shape>
        </w:pict>
      </w:r>
      <w:r w:rsidR="003D75AE" w:rsidRPr="00FC17CA">
        <w:object w:dxaOrig="820" w:dyaOrig="1080">
          <v:rect id="_x0000_i1025" style="width:41.25pt;height:47.25pt" o:ole="" o:preferrelative="t" stroked="f">
            <v:imagedata r:id="rId4" o:title="" gain="1.25"/>
          </v:rect>
          <o:OLEObject Type="Embed" ProgID="StaticMetafile" ShapeID="_x0000_i1025" DrawAspect="Content" ObjectID="_1669443411" r:id="rId5"/>
        </w:object>
      </w:r>
    </w:p>
    <w:tbl>
      <w:tblPr>
        <w:tblW w:w="9781" w:type="dxa"/>
        <w:tblInd w:w="108" w:type="dxa"/>
        <w:tblLayout w:type="fixed"/>
        <w:tblLook w:val="0000"/>
      </w:tblPr>
      <w:tblGrid>
        <w:gridCol w:w="4395"/>
        <w:gridCol w:w="992"/>
        <w:gridCol w:w="4394"/>
      </w:tblGrid>
      <w:tr w:rsidR="003D75AE" w:rsidRPr="003D75AE" w:rsidTr="004329B3">
        <w:tc>
          <w:tcPr>
            <w:tcW w:w="4395" w:type="dxa"/>
          </w:tcPr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Администрация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образования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«Воткинский район»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муниципальным имуществом и земельными ресурсами</w:t>
            </w:r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75A9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Красноармейская, ул., д. 43а, г. Воткинс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к, Удмуртская Республика, 42743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 (34145) 5-12-39,  4-15-98</w:t>
            </w:r>
          </w:p>
          <w:p w:rsidR="003D75AE" w:rsidRPr="003D75AE" w:rsidRDefault="003D75AE" w:rsidP="003D75AE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3D75A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6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umiizr2016@yandex.ru</w:t>
              </w:r>
            </w:hyperlink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:rsidR="003D75AE" w:rsidRP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92" w:type="dxa"/>
          </w:tcPr>
          <w:p w:rsidR="003D75AE" w:rsidRPr="003D75AE" w:rsidRDefault="003D75AE" w:rsidP="004329B3">
            <w:pPr>
              <w:widowControl w:val="0"/>
              <w:tabs>
                <w:tab w:val="left" w:pos="4500"/>
                <w:tab w:val="center" w:pos="4677"/>
                <w:tab w:val="right" w:pos="9355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4394" w:type="dxa"/>
          </w:tcPr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Вотка</w:t>
            </w:r>
            <w:proofErr w:type="spellEnd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CA5672">
              <w:rPr>
                <w:rFonts w:ascii="Times New Roman" w:eastAsia="Arial" w:hAnsi="Times New Roman" w:cs="Times New Roman"/>
                <w:b/>
                <w:sz w:val="28"/>
                <w:szCs w:val="28"/>
              </w:rPr>
              <w:t>ёрос</w:t>
            </w:r>
            <w:proofErr w:type="spellEnd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муниципал </w:t>
            </w:r>
            <w:proofErr w:type="spellStart"/>
            <w:r w:rsidRPr="00CA5672">
              <w:rPr>
                <w:rFonts w:ascii="Times New Roman" w:hAnsi="Times New Roman" w:cs="Times New Roman"/>
                <w:b/>
                <w:sz w:val="28"/>
                <w:szCs w:val="28"/>
              </w:rPr>
              <w:t>кылдытэтлэн</w:t>
            </w:r>
            <w:proofErr w:type="spellEnd"/>
          </w:p>
          <w:p w:rsidR="003D75AE" w:rsidRPr="00CA5672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CA567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Администрациез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Default="00C1376D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ваньбуретъ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</w:t>
            </w:r>
            <w:proofErr w:type="spellEnd"/>
            <w:r w:rsidR="003D75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3D75AE"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но </w:t>
            </w:r>
          </w:p>
          <w:p w:rsidR="003D75AE" w:rsidRPr="000E47E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музъем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ванёсъёсъя</w:t>
            </w:r>
            <w:proofErr w:type="spellEnd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C1376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кива</w:t>
            </w:r>
            <w:r w:rsidRPr="000E47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лтонни</w:t>
            </w:r>
            <w:proofErr w:type="spellEnd"/>
          </w:p>
          <w:p w:rsidR="003D75AE" w:rsidRPr="001F250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D75AE" w:rsidRPr="00892A2C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Красноармейской </w:t>
            </w:r>
            <w:proofErr w:type="spell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</w:t>
            </w:r>
            <w:proofErr w:type="spell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., </w:t>
            </w:r>
            <w:proofErr w:type="gramStart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  <w:proofErr w:type="gramEnd"/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 юрт, </w:t>
            </w:r>
            <w:proofErr w:type="spellStart"/>
            <w:r w:rsidRPr="00892A2C">
              <w:rPr>
                <w:rFonts w:ascii="Times New Roman" w:eastAsia="Arial" w:hAnsi="Times New Roman" w:cs="Times New Roman"/>
                <w:sz w:val="20"/>
                <w:szCs w:val="20"/>
              </w:rPr>
              <w:t>Вотка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к.</w:t>
            </w:r>
            <w:r w:rsidRPr="00892A2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Удмурт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Элькун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42743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  <w:p w:rsidR="003D75AE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тел. (34145) 5-12-39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4-15-98</w:t>
            </w:r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015FD">
              <w:rPr>
                <w:rFonts w:ascii="Times New Roman" w:eastAsia="Times New Roman" w:hAnsi="Times New Roman" w:cs="Times New Roman"/>
                <w:sz w:val="20"/>
                <w:szCs w:val="20"/>
                <w:lang w:val="de-DE" w:eastAsia="ru-RU"/>
              </w:rPr>
              <w:t>e-mail</w:t>
            </w:r>
            <w:r w:rsidRPr="00C1376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: </w:t>
            </w:r>
            <w:hyperlink r:id="rId7" w:history="1"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umiizr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2016@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yandex</w:t>
              </w:r>
              <w:r w:rsidRPr="00C1376D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.</w:t>
              </w:r>
              <w:r w:rsidRPr="00CA0E0C">
                <w:rPr>
                  <w:rStyle w:val="a4"/>
                  <w:rFonts w:ascii="Times New Roman" w:eastAsia="Times New Roman" w:hAnsi="Times New Roman" w:cs="Times New Roman"/>
                  <w:sz w:val="20"/>
                  <w:szCs w:val="20"/>
                  <w:lang w:val="en-US" w:eastAsia="ru-RU"/>
                </w:rPr>
                <w:t>ru</w:t>
              </w:r>
            </w:hyperlink>
          </w:p>
          <w:p w:rsidR="003D75AE" w:rsidRPr="00C1376D" w:rsidRDefault="003D75AE" w:rsidP="004329B3">
            <w:pPr>
              <w:widowControl w:val="0"/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3D75AE" w:rsidRPr="00C1376D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2"/>
        <w:gridCol w:w="1248"/>
        <w:gridCol w:w="4324"/>
      </w:tblGrid>
      <w:tr w:rsidR="003D75AE" w:rsidTr="004329B3">
        <w:tc>
          <w:tcPr>
            <w:tcW w:w="4361" w:type="dxa"/>
          </w:tcPr>
          <w:tbl>
            <w:tblPr>
              <w:tblW w:w="0" w:type="auto"/>
              <w:tblBorders>
                <w:bottom w:val="single" w:sz="4" w:space="0" w:color="auto"/>
                <w:insideH w:val="single" w:sz="4" w:space="0" w:color="auto"/>
              </w:tblBorders>
              <w:tblLook w:val="01E0"/>
            </w:tblPr>
            <w:tblGrid>
              <w:gridCol w:w="660"/>
              <w:gridCol w:w="1301"/>
              <w:gridCol w:w="445"/>
              <w:gridCol w:w="1660"/>
            </w:tblGrid>
            <w:tr w:rsidR="003D75AE" w:rsidRPr="00986F1C" w:rsidTr="004329B3">
              <w:tc>
                <w:tcPr>
                  <w:tcW w:w="2127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3D75AE" w:rsidRPr="00C1376D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182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3D75AE" w:rsidRPr="004D595E" w:rsidTr="004329B3">
              <w:trPr>
                <w:trHeight w:val="385"/>
              </w:trPr>
              <w:tc>
                <w:tcPr>
                  <w:tcW w:w="703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  <w:hideMark/>
                </w:tcPr>
                <w:p w:rsidR="003D75AE" w:rsidRPr="004D595E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D595E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На №</w:t>
                  </w:r>
                </w:p>
              </w:tc>
              <w:tc>
                <w:tcPr>
                  <w:tcW w:w="14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</w:t>
                  </w:r>
                </w:p>
              </w:tc>
              <w:tc>
                <w:tcPr>
                  <w:tcW w:w="445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от</w:t>
                  </w:r>
                </w:p>
              </w:tc>
              <w:tc>
                <w:tcPr>
                  <w:tcW w:w="182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bottom"/>
                  <w:hideMark/>
                </w:tcPr>
                <w:p w:rsidR="003D75AE" w:rsidRPr="00FC17CA" w:rsidRDefault="003D75AE" w:rsidP="004329B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C17CA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    </w:t>
                  </w:r>
                </w:p>
              </w:tc>
            </w:tr>
          </w:tbl>
          <w:p w:rsidR="003D75AE" w:rsidRDefault="003D75AE" w:rsidP="004329B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6" w:type="dxa"/>
          </w:tcPr>
          <w:p w:rsidR="003D75AE" w:rsidRDefault="009160B1" w:rsidP="004329B3">
            <w:pPr>
              <w:widowControl w:val="0"/>
              <w:autoSpaceDE w:val="0"/>
              <w:autoSpaceDN w:val="0"/>
              <w:adjustRightInd w:val="0"/>
            </w:pPr>
            <w:r>
              <w:t xml:space="preserve">         </w:t>
            </w:r>
          </w:p>
        </w:tc>
        <w:tc>
          <w:tcPr>
            <w:tcW w:w="4394" w:type="dxa"/>
          </w:tcPr>
          <w:p w:rsidR="007C4AC2" w:rsidRPr="007C4AC2" w:rsidRDefault="00841CA6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>Информация на</w:t>
            </w:r>
            <w:r w:rsidR="007C4AC2" w:rsidRPr="007C4AC2">
              <w:rPr>
                <w:sz w:val="22"/>
                <w:szCs w:val="22"/>
              </w:rPr>
              <w:t xml:space="preserve"> официальный </w:t>
            </w:r>
            <w:r w:rsidRPr="007C4AC2">
              <w:rPr>
                <w:sz w:val="22"/>
                <w:szCs w:val="22"/>
              </w:rPr>
              <w:t xml:space="preserve"> сайт</w:t>
            </w:r>
          </w:p>
          <w:p w:rsidR="00780E48" w:rsidRPr="007C4AC2" w:rsidRDefault="007C4AC2" w:rsidP="007C4AC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АМО </w:t>
            </w:r>
            <w:r w:rsidR="00841CA6" w:rsidRPr="007C4AC2">
              <w:rPr>
                <w:sz w:val="22"/>
                <w:szCs w:val="22"/>
              </w:rPr>
              <w:t xml:space="preserve"> «Воткинский район»</w:t>
            </w:r>
          </w:p>
          <w:p w:rsidR="007C4AC2" w:rsidRPr="007C4AC2" w:rsidRDefault="00841CA6" w:rsidP="007C4AC2">
            <w:pPr>
              <w:tabs>
                <w:tab w:val="left" w:pos="-2835"/>
              </w:tabs>
              <w:ind w:firstLine="709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и </w:t>
            </w:r>
            <w:r w:rsidR="007C4AC2" w:rsidRPr="007C4AC2">
              <w:rPr>
                <w:sz w:val="22"/>
                <w:szCs w:val="22"/>
              </w:rPr>
              <w:t>на официальный сайт</w:t>
            </w:r>
          </w:p>
          <w:p w:rsidR="007C4AC2" w:rsidRPr="007C4AC2" w:rsidRDefault="007C4AC2" w:rsidP="002E1EE4">
            <w:pPr>
              <w:tabs>
                <w:tab w:val="left" w:pos="-2835"/>
              </w:tabs>
              <w:ind w:firstLine="709"/>
              <w:rPr>
                <w:sz w:val="22"/>
                <w:szCs w:val="22"/>
              </w:rPr>
            </w:pPr>
            <w:r w:rsidRPr="007C4AC2">
              <w:rPr>
                <w:sz w:val="22"/>
                <w:szCs w:val="22"/>
              </w:rPr>
              <w:t xml:space="preserve">Российской  Федерации </w:t>
            </w:r>
            <w:r>
              <w:rPr>
                <w:sz w:val="22"/>
                <w:szCs w:val="22"/>
              </w:rPr>
              <w:t xml:space="preserve">             </w:t>
            </w:r>
            <w:r w:rsidR="002E1EE4">
              <w:rPr>
                <w:sz w:val="22"/>
                <w:szCs w:val="22"/>
              </w:rPr>
              <w:t xml:space="preserve">            </w:t>
            </w:r>
            <w:r w:rsidR="00866E52">
              <w:rPr>
                <w:sz w:val="22"/>
                <w:szCs w:val="22"/>
              </w:rPr>
              <w:t xml:space="preserve">                    </w:t>
            </w:r>
            <w:r w:rsidR="009160B1">
              <w:rPr>
                <w:sz w:val="22"/>
                <w:szCs w:val="22"/>
              </w:rPr>
              <w:t xml:space="preserve">   </w:t>
            </w:r>
            <w:hyperlink r:id="rId8" w:history="1">
              <w:r w:rsidRPr="007C4AC2">
                <w:rPr>
                  <w:rStyle w:val="a4"/>
                  <w:sz w:val="22"/>
                  <w:szCs w:val="22"/>
                  <w:lang w:val="en-US"/>
                </w:rPr>
                <w:t>http</w:t>
              </w:r>
              <w:r w:rsidRPr="007C4AC2">
                <w:rPr>
                  <w:rStyle w:val="a4"/>
                  <w:sz w:val="22"/>
                  <w:szCs w:val="22"/>
                </w:rPr>
                <w:t>://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torgi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gov</w:t>
              </w:r>
              <w:proofErr w:type="spellEnd"/>
              <w:r w:rsidRPr="007C4AC2">
                <w:rPr>
                  <w:rStyle w:val="a4"/>
                  <w:sz w:val="22"/>
                  <w:szCs w:val="22"/>
                </w:rPr>
                <w:t>.</w:t>
              </w:r>
              <w:proofErr w:type="spellStart"/>
              <w:r w:rsidRPr="007C4AC2">
                <w:rPr>
                  <w:rStyle w:val="a4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841CA6" w:rsidRPr="00380FE0" w:rsidRDefault="00841CA6" w:rsidP="00380FE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</w:tbl>
    <w:p w:rsidR="003D75AE" w:rsidRDefault="003D75AE" w:rsidP="003D75AE">
      <w:pPr>
        <w:widowControl w:val="0"/>
        <w:autoSpaceDE w:val="0"/>
        <w:autoSpaceDN w:val="0"/>
        <w:adjustRightInd w:val="0"/>
        <w:spacing w:after="0" w:line="240" w:lineRule="auto"/>
        <w:jc w:val="center"/>
      </w:pPr>
    </w:p>
    <w:p w:rsidR="009160B1" w:rsidRDefault="00866E52" w:rsidP="0086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866E52" w:rsidRDefault="00866E52" w:rsidP="0086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Администрация  муниципального образования «Воткинский район»,   в соответствии со ст.39.18 Земельного Кодекса Российской Федерации,  информирует  о возможном предоставлении   в     аренду земельного участка </w:t>
      </w:r>
      <w:r w:rsidRPr="00866E52">
        <w:rPr>
          <w:rFonts w:ascii="Times New Roman" w:hAnsi="Times New Roman" w:cs="Times New Roman"/>
          <w:b/>
          <w:sz w:val="24"/>
          <w:szCs w:val="24"/>
        </w:rPr>
        <w:t xml:space="preserve">с </w:t>
      </w:r>
      <w:proofErr w:type="gramStart"/>
      <w:r w:rsidRPr="00866E52">
        <w:rPr>
          <w:rFonts w:ascii="Times New Roman" w:hAnsi="Times New Roman" w:cs="Times New Roman"/>
          <w:b/>
          <w:sz w:val="24"/>
          <w:szCs w:val="24"/>
        </w:rPr>
        <w:t>кадастровым</w:t>
      </w:r>
      <w:proofErr w:type="gramEnd"/>
      <w:r w:rsidRPr="00866E52">
        <w:rPr>
          <w:rFonts w:ascii="Times New Roman" w:hAnsi="Times New Roman" w:cs="Times New Roman"/>
          <w:b/>
          <w:sz w:val="24"/>
          <w:szCs w:val="24"/>
        </w:rPr>
        <w:t xml:space="preserve"> № 18:04:</w:t>
      </w:r>
      <w:r w:rsidR="009160B1">
        <w:rPr>
          <w:rFonts w:ascii="Times New Roman" w:hAnsi="Times New Roman" w:cs="Times New Roman"/>
          <w:b/>
          <w:sz w:val="24"/>
          <w:szCs w:val="24"/>
        </w:rPr>
        <w:t>009006:336</w:t>
      </w:r>
      <w:r w:rsidRPr="00866E52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 расположенного  по адресу: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УР, Воткинский район, </w:t>
      </w:r>
      <w:r w:rsidR="009160B1">
        <w:rPr>
          <w:rFonts w:ascii="Times New Roman" w:hAnsi="Times New Roman" w:cs="Times New Roman"/>
          <w:sz w:val="24"/>
          <w:szCs w:val="24"/>
        </w:rPr>
        <w:t>130 м</w:t>
      </w:r>
      <w:r>
        <w:rPr>
          <w:rFonts w:ascii="Times New Roman" w:hAnsi="Times New Roman" w:cs="Times New Roman"/>
          <w:sz w:val="24"/>
          <w:szCs w:val="24"/>
        </w:rPr>
        <w:t xml:space="preserve"> южнее участка  с кадастровым № 18:04:</w:t>
      </w:r>
      <w:r w:rsidR="009160B1">
        <w:rPr>
          <w:rFonts w:ascii="Times New Roman" w:hAnsi="Times New Roman" w:cs="Times New Roman"/>
          <w:sz w:val="24"/>
          <w:szCs w:val="24"/>
        </w:rPr>
        <w:t>000000:1536</w:t>
      </w:r>
      <w:r>
        <w:rPr>
          <w:rFonts w:ascii="Times New Roman" w:hAnsi="Times New Roman" w:cs="Times New Roman"/>
          <w:sz w:val="24"/>
          <w:szCs w:val="24"/>
        </w:rPr>
        <w:t xml:space="preserve">,  площадью </w:t>
      </w:r>
      <w:r w:rsidR="009160B1">
        <w:rPr>
          <w:rFonts w:ascii="Times New Roman" w:hAnsi="Times New Roman" w:cs="Times New Roman"/>
          <w:sz w:val="24"/>
          <w:szCs w:val="24"/>
        </w:rPr>
        <w:t>282614</w:t>
      </w:r>
      <w:r>
        <w:rPr>
          <w:rFonts w:ascii="Times New Roman" w:hAnsi="Times New Roman" w:cs="Times New Roman"/>
          <w:sz w:val="24"/>
          <w:szCs w:val="24"/>
        </w:rPr>
        <w:t xml:space="preserve"> кв.м.,  разрешенное использование:    овощеводство (код 1.3), категория земель – земли сельскохозяйственного назначения.  </w:t>
      </w:r>
      <w:proofErr w:type="gramEnd"/>
    </w:p>
    <w:p w:rsidR="00866E52" w:rsidRDefault="00866E52" w:rsidP="00866E5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Граждане или крестьянские (фермерские) хозяйства, заинтересованные в предоставлении данного земельного   участка</w:t>
      </w:r>
      <w:r>
        <w:rPr>
          <w:rFonts w:ascii="Times New Roman" w:hAnsi="Times New Roman" w:cs="Times New Roman"/>
          <w:sz w:val="24"/>
          <w:szCs w:val="24"/>
        </w:rPr>
        <w:t>,  имеют право подать заявление о намерении участвовать  в аукционе  на  право  заключения договора аренды земельного участка.</w:t>
      </w:r>
    </w:p>
    <w:p w:rsidR="00866E52" w:rsidRDefault="00866E52" w:rsidP="00866E5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Заявления  принимаются в письменном виде по адресу: УР, г</w:t>
      </w:r>
      <w:proofErr w:type="gramStart"/>
      <w:r>
        <w:rPr>
          <w:rFonts w:ascii="Times New Roman" w:hAnsi="Times New Roman" w:cs="Times New Roman"/>
          <w:sz w:val="24"/>
          <w:szCs w:val="24"/>
        </w:rPr>
        <w:t>.В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откинск, ул.Красноармейская, 43а, каб.7, 9  либо на электронный адрес: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umiizr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2016@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.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66E52" w:rsidRDefault="00866E52" w:rsidP="00866E52">
      <w:pPr>
        <w:spacing w:line="240" w:lineRule="atLeas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окончания приема заявлений:   </w:t>
      </w:r>
      <w:r w:rsidR="008F02A0">
        <w:rPr>
          <w:rFonts w:ascii="Times New Roman" w:hAnsi="Times New Roman" w:cs="Times New Roman"/>
          <w:sz w:val="24"/>
          <w:szCs w:val="24"/>
        </w:rPr>
        <w:t>13.01</w:t>
      </w:r>
      <w:r w:rsidR="004A0F8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6B1AD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866E52" w:rsidRDefault="00866E52" w:rsidP="00866E52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По вопросам обращаться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тел. 8 (34145) 4-15-98.</w:t>
      </w:r>
    </w:p>
    <w:p w:rsidR="00866E52" w:rsidRDefault="00866E52">
      <w:pPr>
        <w:rPr>
          <w:rFonts w:ascii="Times New Roman" w:hAnsi="Times New Roman" w:cs="Times New Roman"/>
          <w:sz w:val="24"/>
          <w:szCs w:val="24"/>
        </w:rPr>
      </w:pPr>
    </w:p>
    <w:p w:rsidR="00380FE0" w:rsidRPr="00660565" w:rsidRDefault="00380FE0">
      <w:pPr>
        <w:rPr>
          <w:rFonts w:ascii="Times New Roman" w:hAnsi="Times New Roman" w:cs="Times New Roman"/>
          <w:sz w:val="24"/>
          <w:szCs w:val="24"/>
        </w:rPr>
      </w:pPr>
      <w:r w:rsidRPr="00660565">
        <w:rPr>
          <w:rFonts w:ascii="Times New Roman" w:hAnsi="Times New Roman" w:cs="Times New Roman"/>
          <w:sz w:val="24"/>
          <w:szCs w:val="24"/>
        </w:rPr>
        <w:t xml:space="preserve">Начальник Управления                                                        </w:t>
      </w:r>
      <w:r w:rsidR="00660565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60565">
        <w:rPr>
          <w:rFonts w:ascii="Times New Roman" w:hAnsi="Times New Roman" w:cs="Times New Roman"/>
          <w:sz w:val="24"/>
          <w:szCs w:val="24"/>
        </w:rPr>
        <w:t xml:space="preserve">  </w:t>
      </w:r>
      <w:r w:rsidR="009160B1">
        <w:rPr>
          <w:rFonts w:ascii="Times New Roman" w:hAnsi="Times New Roman" w:cs="Times New Roman"/>
          <w:sz w:val="24"/>
          <w:szCs w:val="24"/>
        </w:rPr>
        <w:t xml:space="preserve">  </w:t>
      </w:r>
      <w:r w:rsidRPr="00660565">
        <w:rPr>
          <w:rFonts w:ascii="Times New Roman" w:hAnsi="Times New Roman" w:cs="Times New Roman"/>
          <w:sz w:val="24"/>
          <w:szCs w:val="24"/>
        </w:rPr>
        <w:t xml:space="preserve">        </w:t>
      </w:r>
      <w:r w:rsidR="009160B1">
        <w:rPr>
          <w:rFonts w:ascii="Times New Roman" w:hAnsi="Times New Roman" w:cs="Times New Roman"/>
          <w:sz w:val="24"/>
          <w:szCs w:val="24"/>
        </w:rPr>
        <w:t>С.В.Варламова</w:t>
      </w:r>
    </w:p>
    <w:p w:rsidR="00866E52" w:rsidRDefault="00866E52" w:rsidP="00660565">
      <w:pPr>
        <w:spacing w:line="240" w:lineRule="exact"/>
        <w:rPr>
          <w:rFonts w:ascii="Times New Roman" w:hAnsi="Times New Roman" w:cs="Times New Roman"/>
        </w:rPr>
      </w:pPr>
    </w:p>
    <w:p w:rsidR="00700638" w:rsidRDefault="00700638" w:rsidP="00660565">
      <w:pPr>
        <w:spacing w:line="240" w:lineRule="exact"/>
        <w:rPr>
          <w:rFonts w:ascii="Times New Roman" w:hAnsi="Times New Roman" w:cs="Times New Roman"/>
        </w:rPr>
      </w:pPr>
    </w:p>
    <w:p w:rsidR="00740DB3" w:rsidRDefault="00740DB3" w:rsidP="00660565">
      <w:pPr>
        <w:spacing w:line="240" w:lineRule="exact"/>
        <w:rPr>
          <w:rFonts w:ascii="Times New Roman" w:hAnsi="Times New Roman" w:cs="Times New Roman"/>
        </w:rPr>
      </w:pPr>
    </w:p>
    <w:p w:rsidR="00740DB3" w:rsidRDefault="00740DB3" w:rsidP="00660565">
      <w:pPr>
        <w:spacing w:line="240" w:lineRule="exact"/>
        <w:rPr>
          <w:rFonts w:ascii="Times New Roman" w:hAnsi="Times New Roman" w:cs="Times New Roman"/>
        </w:rPr>
      </w:pPr>
    </w:p>
    <w:p w:rsidR="009160B1" w:rsidRDefault="009160B1" w:rsidP="00660565">
      <w:pPr>
        <w:spacing w:line="240" w:lineRule="exact"/>
        <w:rPr>
          <w:rFonts w:ascii="Times New Roman" w:hAnsi="Times New Roman" w:cs="Times New Roman"/>
        </w:rPr>
      </w:pPr>
    </w:p>
    <w:p w:rsidR="00866E52" w:rsidRDefault="00866E52" w:rsidP="00660565">
      <w:pPr>
        <w:spacing w:line="240" w:lineRule="exact"/>
        <w:rPr>
          <w:rFonts w:ascii="Times New Roman" w:hAnsi="Times New Roman" w:cs="Times New Roman"/>
        </w:rPr>
      </w:pPr>
    </w:p>
    <w:p w:rsidR="00866E52" w:rsidRDefault="00866E52" w:rsidP="00660565">
      <w:pPr>
        <w:spacing w:line="240" w:lineRule="exact"/>
        <w:rPr>
          <w:rFonts w:ascii="Times New Roman" w:hAnsi="Times New Roman" w:cs="Times New Roman"/>
        </w:rPr>
      </w:pPr>
    </w:p>
    <w:p w:rsidR="00380FE0" w:rsidRPr="000B0D18" w:rsidRDefault="003A12C5" w:rsidP="00660565">
      <w:pPr>
        <w:spacing w:line="240" w:lineRule="exact"/>
        <w:rPr>
          <w:rFonts w:ascii="Times New Roman" w:hAnsi="Times New Roman" w:cs="Times New Roman"/>
          <w:sz w:val="20"/>
          <w:szCs w:val="20"/>
        </w:rPr>
      </w:pPr>
      <w:r w:rsidRPr="000B0D18"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 w:rsidR="00380FE0" w:rsidRPr="000B0D18">
        <w:rPr>
          <w:rFonts w:ascii="Times New Roman" w:hAnsi="Times New Roman" w:cs="Times New Roman"/>
          <w:sz w:val="20"/>
          <w:szCs w:val="20"/>
        </w:rPr>
        <w:t>Полтанова</w:t>
      </w:r>
      <w:proofErr w:type="spellEnd"/>
      <w:r w:rsidR="00380FE0" w:rsidRPr="000B0D18">
        <w:rPr>
          <w:rFonts w:ascii="Times New Roman" w:hAnsi="Times New Roman" w:cs="Times New Roman"/>
          <w:sz w:val="20"/>
          <w:szCs w:val="20"/>
        </w:rPr>
        <w:t xml:space="preserve"> С.Г.</w:t>
      </w:r>
      <w:r w:rsidR="000B0D18">
        <w:rPr>
          <w:rFonts w:ascii="Times New Roman" w:hAnsi="Times New Roman" w:cs="Times New Roman"/>
          <w:sz w:val="20"/>
          <w:szCs w:val="20"/>
        </w:rPr>
        <w:t xml:space="preserve">   </w:t>
      </w:r>
      <w:r w:rsidR="00380FE0" w:rsidRPr="000B0D18">
        <w:rPr>
          <w:rFonts w:ascii="Times New Roman" w:hAnsi="Times New Roman" w:cs="Times New Roman"/>
          <w:sz w:val="20"/>
          <w:szCs w:val="20"/>
        </w:rPr>
        <w:t>т.4-15-98</w:t>
      </w: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Default="00380FE0">
      <w:pPr>
        <w:rPr>
          <w:rFonts w:ascii="Times New Roman" w:hAnsi="Times New Roman" w:cs="Times New Roman"/>
          <w:sz w:val="28"/>
          <w:szCs w:val="28"/>
        </w:rPr>
      </w:pPr>
    </w:p>
    <w:p w:rsidR="00380FE0" w:rsidRPr="00380FE0" w:rsidRDefault="00380FE0">
      <w:pPr>
        <w:rPr>
          <w:rFonts w:ascii="Times New Roman" w:hAnsi="Times New Roman" w:cs="Times New Roman"/>
          <w:sz w:val="28"/>
          <w:szCs w:val="28"/>
        </w:rPr>
      </w:pPr>
    </w:p>
    <w:sectPr w:rsidR="00380FE0" w:rsidRPr="00380FE0" w:rsidSect="00660565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4BDF"/>
    <w:rsid w:val="000832AF"/>
    <w:rsid w:val="000B0D18"/>
    <w:rsid w:val="000E30DF"/>
    <w:rsid w:val="000F4BDF"/>
    <w:rsid w:val="001263CF"/>
    <w:rsid w:val="00164699"/>
    <w:rsid w:val="00196162"/>
    <w:rsid w:val="001F7096"/>
    <w:rsid w:val="00207C95"/>
    <w:rsid w:val="00231E68"/>
    <w:rsid w:val="002A49C1"/>
    <w:rsid w:val="002E1EE4"/>
    <w:rsid w:val="0033767A"/>
    <w:rsid w:val="003516AA"/>
    <w:rsid w:val="00380FE0"/>
    <w:rsid w:val="003A12C5"/>
    <w:rsid w:val="003D75AE"/>
    <w:rsid w:val="00402DE5"/>
    <w:rsid w:val="00431657"/>
    <w:rsid w:val="00444AAF"/>
    <w:rsid w:val="00456633"/>
    <w:rsid w:val="0046281C"/>
    <w:rsid w:val="00470B9C"/>
    <w:rsid w:val="004A0F8E"/>
    <w:rsid w:val="004A33B6"/>
    <w:rsid w:val="004C4A67"/>
    <w:rsid w:val="004D009C"/>
    <w:rsid w:val="00507DE0"/>
    <w:rsid w:val="00511BB4"/>
    <w:rsid w:val="00514654"/>
    <w:rsid w:val="0053530E"/>
    <w:rsid w:val="00566135"/>
    <w:rsid w:val="005714BA"/>
    <w:rsid w:val="005E2BB3"/>
    <w:rsid w:val="0060645F"/>
    <w:rsid w:val="00610DF4"/>
    <w:rsid w:val="00642CC9"/>
    <w:rsid w:val="00660565"/>
    <w:rsid w:val="00665A03"/>
    <w:rsid w:val="006B1AD2"/>
    <w:rsid w:val="00700638"/>
    <w:rsid w:val="00740DB3"/>
    <w:rsid w:val="00780E48"/>
    <w:rsid w:val="00781DF8"/>
    <w:rsid w:val="00796342"/>
    <w:rsid w:val="007C4AC2"/>
    <w:rsid w:val="00841705"/>
    <w:rsid w:val="00841CA6"/>
    <w:rsid w:val="00866E52"/>
    <w:rsid w:val="008F02A0"/>
    <w:rsid w:val="009061F8"/>
    <w:rsid w:val="009160B1"/>
    <w:rsid w:val="00964948"/>
    <w:rsid w:val="00976E1E"/>
    <w:rsid w:val="009F4635"/>
    <w:rsid w:val="00AE01EE"/>
    <w:rsid w:val="00B777AC"/>
    <w:rsid w:val="00B82810"/>
    <w:rsid w:val="00BA64E5"/>
    <w:rsid w:val="00C1376D"/>
    <w:rsid w:val="00C469D7"/>
    <w:rsid w:val="00C52DE6"/>
    <w:rsid w:val="00C660F5"/>
    <w:rsid w:val="00C721A2"/>
    <w:rsid w:val="00CA5672"/>
    <w:rsid w:val="00D1076A"/>
    <w:rsid w:val="00D77207"/>
    <w:rsid w:val="00D83995"/>
    <w:rsid w:val="00E56D36"/>
    <w:rsid w:val="00E73277"/>
    <w:rsid w:val="00FB3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5AE"/>
  </w:style>
  <w:style w:type="paragraph" w:styleId="4">
    <w:name w:val="heading 4"/>
    <w:basedOn w:val="a"/>
    <w:next w:val="a"/>
    <w:link w:val="40"/>
    <w:qFormat/>
    <w:rsid w:val="00E73277"/>
    <w:pPr>
      <w:keepNext/>
      <w:spacing w:after="0" w:line="360" w:lineRule="auto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D75AE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rsid w:val="00E7327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05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miizr2016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miizr2016@yandex.ru" TargetMode="External"/><Relationship Id="rId11" Type="http://schemas.microsoft.com/office/2007/relationships/stylesWithEffects" Target="stylesWithEffects.xml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Светлана</cp:lastModifiedBy>
  <cp:revision>29</cp:revision>
  <cp:lastPrinted>2020-12-08T10:27:00Z</cp:lastPrinted>
  <dcterms:created xsi:type="dcterms:W3CDTF">2019-09-04T12:18:00Z</dcterms:created>
  <dcterms:modified xsi:type="dcterms:W3CDTF">2020-12-14T05:30:00Z</dcterms:modified>
</cp:coreProperties>
</file>