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AE" w:rsidRPr="00FC17CA" w:rsidRDefault="007F1275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-2639060</wp:posOffset>
                </wp:positionH>
                <wp:positionV relativeFrom="paragraph">
                  <wp:posOffset>520700</wp:posOffset>
                </wp:positionV>
                <wp:extent cx="2415540" cy="259080"/>
                <wp:effectExtent l="0" t="0" r="3810" b="762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5AE" w:rsidRDefault="003D75AE" w:rsidP="003D75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3" o:spid="_x0000_s1026" type="#_x0000_t202" style="position:absolute;left:0;text-align:left;margin-left:-207.8pt;margin-top:41pt;width:190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" strokecolor="white">
                <v:textbox>
                  <w:txbxContent>
                    <w:p w:rsidR="003D75AE" w:rsidRDefault="003D75AE" w:rsidP="003D75AE"/>
                  </w:txbxContent>
                </v:textbox>
              </v:shape>
            </w:pict>
          </mc:Fallback>
        </mc:AlternateContent>
      </w:r>
      <w:r w:rsidR="003D75AE" w:rsidRPr="00FC17CA">
        <w:object w:dxaOrig="820" w:dyaOrig="1080">
          <v:rect id="_x0000_i1025" style="width:41.25pt;height:47.25pt" o:ole="" o:preferrelative="t" stroked="f">
            <v:imagedata r:id="rId8" o:title="" gain="1.25"/>
          </v:rect>
          <o:OLEObject Type="Embed" ProgID="StaticMetafile" ShapeID="_x0000_i1025" DrawAspect="Content" ObjectID="_1731912573" r:id="rId9"/>
        </w:objec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4394"/>
      </w:tblGrid>
      <w:tr w:rsidR="003D75AE" w:rsidRPr="003D75AE" w:rsidTr="004329B3">
        <w:tc>
          <w:tcPr>
            <w:tcW w:w="4395" w:type="dxa"/>
          </w:tcPr>
          <w:p w:rsidR="003D75AE" w:rsidRPr="00DA5F10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D75AE" w:rsidRPr="00DA5F10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DA5F10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A5F10"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округ</w:t>
            </w:r>
          </w:p>
          <w:p w:rsidR="00DA5F10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Воткинский район</w:t>
            </w:r>
          </w:p>
          <w:p w:rsidR="003D75AE" w:rsidRPr="000E47ED" w:rsidRDefault="00DA5F10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Удмуртской Республики</w:t>
            </w:r>
            <w:r w:rsidR="003D75AE"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5F10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и земельными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ресурсами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Красноармейская, ул., д. 43а, г. Воткинс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Удмуртская Республика, 42743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(34145) 5-12-39,  4-15-98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10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umiizr2016@yandex.ru</w:t>
              </w:r>
            </w:hyperlink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D75AE" w:rsidRPr="003D75AE" w:rsidRDefault="003D75AE" w:rsidP="004329B3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DA5F10" w:rsidRPr="00DA5F10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A5F10"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Удмурт </w:t>
            </w:r>
            <w:proofErr w:type="spellStart"/>
            <w:r w:rsidR="00DA5F10"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Элькунысь</w:t>
            </w:r>
            <w:proofErr w:type="spellEnd"/>
          </w:p>
          <w:p w:rsidR="00DA5F10" w:rsidRPr="00DA5F10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DA5F1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Вотка</w:t>
            </w:r>
            <w:proofErr w:type="spellEnd"/>
            <w:r w:rsidRPr="00DA5F1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5F1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ёрос</w:t>
            </w:r>
            <w:proofErr w:type="spellEnd"/>
          </w:p>
          <w:p w:rsidR="003D75AE" w:rsidRPr="00DA5F10" w:rsidRDefault="00DA5F10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Муниципал округ</w:t>
            </w:r>
            <w:r w:rsidR="003D75AE"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D75AE" w:rsidRPr="00DA5F10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DA5F10">
              <w:rPr>
                <w:rFonts w:ascii="Times New Roman" w:hAnsi="Times New Roman" w:cs="Times New Roman"/>
                <w:b/>
                <w:sz w:val="24"/>
                <w:szCs w:val="24"/>
              </w:rPr>
              <w:t>кылдытэтлэн</w:t>
            </w:r>
            <w:proofErr w:type="spellEnd"/>
          </w:p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Администрациез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Default="00C1376D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ваньбуретъ</w:t>
            </w:r>
            <w:r w:rsidR="003D75AE"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spellEnd"/>
            <w:r w:rsidR="003D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D75AE"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музъем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ванёсъёсъя</w:t>
            </w:r>
            <w:proofErr w:type="spellEnd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кива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лтонни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892A2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Красноармейской </w:t>
            </w:r>
            <w:proofErr w:type="spell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юрт, </w:t>
            </w:r>
            <w:proofErr w:type="spellStart"/>
            <w:r w:rsidRPr="00892A2C">
              <w:rPr>
                <w:rFonts w:ascii="Times New Roman" w:eastAsia="Arial" w:hAnsi="Times New Roman" w:cs="Times New Roman"/>
                <w:sz w:val="20"/>
                <w:szCs w:val="20"/>
              </w:rPr>
              <w:t>Вотка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42743</w:t>
            </w: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(34145) 5-12-39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4-15-98</w:t>
            </w:r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1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2016@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1255"/>
        <w:gridCol w:w="4311"/>
      </w:tblGrid>
      <w:tr w:rsidR="00CD0120" w:rsidRPr="00DA5F10" w:rsidTr="00EE3690">
        <w:tc>
          <w:tcPr>
            <w:tcW w:w="4288" w:type="dxa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8"/>
              <w:gridCol w:w="1292"/>
              <w:gridCol w:w="445"/>
              <w:gridCol w:w="1637"/>
            </w:tblGrid>
            <w:tr w:rsidR="00580A86" w:rsidRPr="00986F1C" w:rsidTr="00456CC3"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80A86" w:rsidRPr="00020E09" w:rsidRDefault="00F4191B" w:rsidP="0045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30.11.2022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A86" w:rsidRPr="00FC17CA" w:rsidRDefault="00580A86" w:rsidP="0045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80A86" w:rsidRPr="00FC17CA" w:rsidRDefault="00F4191B" w:rsidP="0045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0918</w:t>
                  </w:r>
                </w:p>
              </w:tc>
            </w:tr>
            <w:tr w:rsidR="00580A86" w:rsidRPr="004D595E" w:rsidTr="00456CC3">
              <w:trPr>
                <w:trHeight w:val="385"/>
              </w:trPr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0A86" w:rsidRPr="004D595E" w:rsidRDefault="00580A86" w:rsidP="00456C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80A86" w:rsidRPr="00DE5AEE" w:rsidRDefault="00580A86" w:rsidP="00456C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80A86" w:rsidRPr="002A5F09" w:rsidRDefault="00580A86" w:rsidP="0045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80A86" w:rsidRPr="002A5F09" w:rsidRDefault="00580A86" w:rsidP="00456C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580A86" w:rsidRPr="00580A86" w:rsidRDefault="00580A86" w:rsidP="007225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CD0120" w:rsidRPr="00580A86" w:rsidRDefault="00CD0120" w:rsidP="007225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5D7101" w:rsidRDefault="005D7101" w:rsidP="005D7101">
            <w:pPr>
              <w:pStyle w:val="2"/>
              <w:spacing w:before="0" w:after="0"/>
              <w:jc w:val="right"/>
              <w:outlineLvl w:val="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C7A6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Информация для размещения </w:t>
            </w:r>
          </w:p>
          <w:p w:rsidR="005D7101" w:rsidRPr="00FC7A6E" w:rsidRDefault="005D7101" w:rsidP="005D7101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           </w:t>
            </w:r>
            <w:r w:rsidRPr="00FC7A6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на официальный сайт</w:t>
            </w:r>
          </w:p>
          <w:p w:rsidR="000B3E27" w:rsidRPr="00DA5F10" w:rsidRDefault="000B3E27" w:rsidP="005D71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0040" w:rsidRPr="00DA5F10" w:rsidRDefault="00600040" w:rsidP="00C3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101" w:rsidRPr="00C66375" w:rsidRDefault="005D7101" w:rsidP="005D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E8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6375"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образования «муниципальный округ </w:t>
      </w:r>
      <w:proofErr w:type="spellStart"/>
      <w:r w:rsidRPr="00C66375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C66375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Республики», в соответствии со ст.39.18 Земельного Кодекса Российской Федерации,  информирует  о возможном предоставлении в </w:t>
      </w:r>
      <w:r w:rsidR="00B35E85" w:rsidRPr="00C66375">
        <w:rPr>
          <w:rFonts w:ascii="Times New Roman" w:hAnsi="Times New Roman" w:cs="Times New Roman"/>
          <w:sz w:val="24"/>
          <w:szCs w:val="24"/>
        </w:rPr>
        <w:t>аренду</w:t>
      </w:r>
      <w:r w:rsidRPr="00C66375">
        <w:rPr>
          <w:rFonts w:ascii="Times New Roman" w:hAnsi="Times New Roman" w:cs="Times New Roman"/>
          <w:sz w:val="24"/>
          <w:szCs w:val="24"/>
        </w:rPr>
        <w:t xml:space="preserve">  земельного участка</w:t>
      </w:r>
      <w:r w:rsidR="00B35E85" w:rsidRPr="00C66375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35E85" w:rsidRPr="00C663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18:04:006001:16</w:t>
      </w:r>
      <w:r w:rsidR="00C66375" w:rsidRPr="00C663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29</w:t>
      </w:r>
      <w:r w:rsidRPr="00C66375">
        <w:rPr>
          <w:rFonts w:ascii="Times New Roman" w:hAnsi="Times New Roman" w:cs="Times New Roman"/>
          <w:sz w:val="24"/>
          <w:szCs w:val="24"/>
        </w:rPr>
        <w:t xml:space="preserve">, расположенного  по адресу: </w:t>
      </w:r>
      <w:r w:rsidR="00B35E85" w:rsidRPr="00C6637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Удмуртская Республика, </w:t>
      </w:r>
      <w:proofErr w:type="spellStart"/>
      <w:r w:rsidR="00B35E85" w:rsidRPr="00C6637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Воткинский</w:t>
      </w:r>
      <w:proofErr w:type="spellEnd"/>
      <w:r w:rsidR="00B35E85" w:rsidRPr="00C6637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район, д. </w:t>
      </w:r>
      <w:proofErr w:type="spellStart"/>
      <w:r w:rsidR="00B35E85" w:rsidRPr="00C6637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Костоваты</w:t>
      </w:r>
      <w:proofErr w:type="spellEnd"/>
      <w:r w:rsidR="00B35E85" w:rsidRPr="00C6637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ул. Владимирская, 1</w:t>
      </w:r>
      <w:r w:rsidR="00C66375" w:rsidRPr="00C6637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2</w:t>
      </w:r>
      <w:r w:rsidRPr="00C66375">
        <w:rPr>
          <w:rFonts w:ascii="Times New Roman" w:hAnsi="Times New Roman" w:cs="Times New Roman"/>
          <w:sz w:val="24"/>
          <w:szCs w:val="24"/>
        </w:rPr>
        <w:t xml:space="preserve">,  площадью </w:t>
      </w:r>
      <w:r w:rsidR="00C66375" w:rsidRPr="00C66375">
        <w:rPr>
          <w:rFonts w:ascii="Times New Roman" w:hAnsi="Times New Roman" w:cs="Times New Roman"/>
          <w:color w:val="000000"/>
          <w:shd w:val="clear" w:color="auto" w:fill="FFFFFF"/>
        </w:rPr>
        <w:t>1 257</w:t>
      </w:r>
      <w:r w:rsidRPr="00C6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37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66375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</w:t>
      </w:r>
      <w:r w:rsidR="00B35E85" w:rsidRPr="00C6637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Индивидуальное жилищное строительство</w:t>
      </w:r>
      <w:r w:rsidRPr="00C66375">
        <w:rPr>
          <w:rFonts w:ascii="Times New Roman" w:hAnsi="Times New Roman" w:cs="Times New Roman"/>
          <w:sz w:val="24"/>
          <w:szCs w:val="24"/>
        </w:rPr>
        <w:t>, категория земель – земли населенных пунктов.</w:t>
      </w:r>
    </w:p>
    <w:p w:rsidR="005D7101" w:rsidRPr="00C66375" w:rsidRDefault="005D7101" w:rsidP="005D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375">
        <w:rPr>
          <w:rFonts w:ascii="Times New Roman" w:hAnsi="Times New Roman" w:cs="Times New Roman"/>
          <w:sz w:val="24"/>
          <w:szCs w:val="24"/>
        </w:rPr>
        <w:t xml:space="preserve">       </w:t>
      </w:r>
      <w:r w:rsidR="00A760F2" w:rsidRPr="00C66375">
        <w:rPr>
          <w:rFonts w:ascii="Times New Roman" w:hAnsi="Times New Roman" w:cs="Times New Roman"/>
          <w:sz w:val="24"/>
          <w:szCs w:val="24"/>
        </w:rPr>
        <w:t xml:space="preserve"> </w:t>
      </w:r>
      <w:r w:rsidRPr="00C66375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данного земельного   участка, имеют право подать заявление о намерении </w:t>
      </w:r>
      <w:proofErr w:type="gramStart"/>
      <w:r w:rsidRPr="00C66375">
        <w:rPr>
          <w:rFonts w:ascii="Times New Roman" w:hAnsi="Times New Roman" w:cs="Times New Roman"/>
          <w:sz w:val="24"/>
          <w:szCs w:val="24"/>
        </w:rPr>
        <w:t>участвовать  в</w:t>
      </w:r>
      <w:proofErr w:type="gramEnd"/>
      <w:r w:rsidRPr="00C66375">
        <w:rPr>
          <w:rFonts w:ascii="Times New Roman" w:hAnsi="Times New Roman" w:cs="Times New Roman"/>
          <w:sz w:val="24"/>
          <w:szCs w:val="24"/>
        </w:rPr>
        <w:t xml:space="preserve"> аукционе на право</w:t>
      </w:r>
      <w:r w:rsidR="00B35E85" w:rsidRPr="00C66375">
        <w:rPr>
          <w:rFonts w:ascii="Times New Roman" w:hAnsi="Times New Roman" w:cs="Times New Roman"/>
          <w:sz w:val="24"/>
          <w:szCs w:val="24"/>
        </w:rPr>
        <w:t xml:space="preserve"> заключения договора аренды з</w:t>
      </w:r>
      <w:r w:rsidRPr="00C66375">
        <w:rPr>
          <w:rFonts w:ascii="Times New Roman" w:hAnsi="Times New Roman" w:cs="Times New Roman"/>
          <w:sz w:val="24"/>
          <w:szCs w:val="24"/>
        </w:rPr>
        <w:t xml:space="preserve">емельного участка. </w:t>
      </w:r>
    </w:p>
    <w:p w:rsidR="00B35E85" w:rsidRPr="00C66375" w:rsidRDefault="00A760F2" w:rsidP="00A76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7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35E85" w:rsidRPr="00C66375">
        <w:rPr>
          <w:rFonts w:ascii="Times New Roman" w:hAnsi="Times New Roman" w:cs="Times New Roman"/>
          <w:sz w:val="24"/>
          <w:szCs w:val="24"/>
        </w:rPr>
        <w:t>Заявления  принимаются</w:t>
      </w:r>
      <w:proofErr w:type="gramEnd"/>
      <w:r w:rsidR="00B35E85" w:rsidRPr="00C66375">
        <w:rPr>
          <w:rFonts w:ascii="Times New Roman" w:hAnsi="Times New Roman" w:cs="Times New Roman"/>
          <w:sz w:val="24"/>
          <w:szCs w:val="24"/>
        </w:rPr>
        <w:t xml:space="preserve"> в письменном виде по адресу: УР, </w:t>
      </w:r>
      <w:proofErr w:type="spellStart"/>
      <w:r w:rsidR="00B35E85" w:rsidRPr="00C66375">
        <w:rPr>
          <w:rFonts w:ascii="Times New Roman" w:hAnsi="Times New Roman" w:cs="Times New Roman"/>
          <w:sz w:val="24"/>
          <w:szCs w:val="24"/>
        </w:rPr>
        <w:t>г.Воткинск</w:t>
      </w:r>
      <w:proofErr w:type="spellEnd"/>
      <w:r w:rsidR="00B35E85" w:rsidRPr="00C66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5E85" w:rsidRPr="00C66375">
        <w:rPr>
          <w:rFonts w:ascii="Times New Roman" w:hAnsi="Times New Roman" w:cs="Times New Roman"/>
          <w:sz w:val="24"/>
          <w:szCs w:val="24"/>
        </w:rPr>
        <w:t>ул.Красноармейская</w:t>
      </w:r>
      <w:proofErr w:type="spellEnd"/>
      <w:r w:rsidR="00B35E85" w:rsidRPr="00C66375">
        <w:rPr>
          <w:rFonts w:ascii="Times New Roman" w:hAnsi="Times New Roman" w:cs="Times New Roman"/>
          <w:sz w:val="24"/>
          <w:szCs w:val="24"/>
        </w:rPr>
        <w:t xml:space="preserve">, 43а, </w:t>
      </w:r>
      <w:proofErr w:type="spellStart"/>
      <w:r w:rsidR="00B35E85" w:rsidRPr="00C6637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35E85" w:rsidRPr="00C6637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B35E85" w:rsidRPr="00C66375">
        <w:rPr>
          <w:rFonts w:ascii="Times New Roman" w:hAnsi="Times New Roman" w:cs="Times New Roman"/>
          <w:sz w:val="24"/>
          <w:szCs w:val="24"/>
        </w:rPr>
        <w:t>9  либо</w:t>
      </w:r>
      <w:proofErr w:type="gramEnd"/>
      <w:r w:rsidR="00B35E85" w:rsidRPr="00C66375"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proofErr w:type="spellStart"/>
      <w:r w:rsidR="00B35E85" w:rsidRPr="00C66375">
        <w:rPr>
          <w:rFonts w:ascii="Times New Roman" w:hAnsi="Times New Roman" w:cs="Times New Roman"/>
          <w:i/>
          <w:sz w:val="24"/>
          <w:szCs w:val="24"/>
          <w:lang w:val="en-US"/>
        </w:rPr>
        <w:t>umiizr</w:t>
      </w:r>
      <w:proofErr w:type="spellEnd"/>
      <w:r w:rsidR="00B35E85" w:rsidRPr="00C66375">
        <w:rPr>
          <w:rFonts w:ascii="Times New Roman" w:hAnsi="Times New Roman" w:cs="Times New Roman"/>
          <w:i/>
          <w:sz w:val="24"/>
          <w:szCs w:val="24"/>
        </w:rPr>
        <w:t>2016@</w:t>
      </w:r>
      <w:proofErr w:type="spellStart"/>
      <w:r w:rsidR="00B35E85" w:rsidRPr="00C66375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="00B35E85" w:rsidRPr="00C6637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B35E85" w:rsidRPr="00C6637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B35E85" w:rsidRPr="00C66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E85" w:rsidRPr="00C66375" w:rsidRDefault="00B35E85" w:rsidP="00B35E8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6375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F4191B">
        <w:rPr>
          <w:rFonts w:ascii="Times New Roman" w:hAnsi="Times New Roman" w:cs="Times New Roman"/>
          <w:sz w:val="24"/>
          <w:szCs w:val="24"/>
        </w:rPr>
        <w:t xml:space="preserve">17.12. </w:t>
      </w:r>
      <w:bookmarkStart w:id="0" w:name="_GoBack"/>
      <w:bookmarkEnd w:id="0"/>
      <w:r w:rsidRPr="00C66375">
        <w:rPr>
          <w:rFonts w:ascii="Times New Roman" w:hAnsi="Times New Roman" w:cs="Times New Roman"/>
          <w:sz w:val="24"/>
          <w:szCs w:val="24"/>
        </w:rPr>
        <w:t>2022 года.</w:t>
      </w:r>
    </w:p>
    <w:p w:rsidR="005D7101" w:rsidRPr="00C66375" w:rsidRDefault="005D7101" w:rsidP="00B35E8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6375">
        <w:rPr>
          <w:rFonts w:ascii="Times New Roman" w:hAnsi="Times New Roman" w:cs="Times New Roman"/>
          <w:sz w:val="24"/>
          <w:szCs w:val="24"/>
        </w:rPr>
        <w:t xml:space="preserve">По вопросам обращаться по тел. 8 (34145) </w:t>
      </w:r>
      <w:r w:rsidR="00B35E85" w:rsidRPr="00C66375">
        <w:rPr>
          <w:rFonts w:ascii="Times New Roman" w:hAnsi="Times New Roman" w:cs="Times New Roman"/>
          <w:sz w:val="24"/>
          <w:szCs w:val="24"/>
        </w:rPr>
        <w:t>41598</w:t>
      </w:r>
      <w:r w:rsidRPr="00C66375">
        <w:rPr>
          <w:rFonts w:ascii="Times New Roman" w:hAnsi="Times New Roman" w:cs="Times New Roman"/>
          <w:sz w:val="24"/>
          <w:szCs w:val="24"/>
        </w:rPr>
        <w:t>.</w:t>
      </w:r>
    </w:p>
    <w:p w:rsidR="00580A86" w:rsidRPr="005D7101" w:rsidRDefault="00580A86" w:rsidP="00580A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80A86" w:rsidRPr="005D7101" w:rsidRDefault="00580A86" w:rsidP="00580A8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5D7101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EC32DA" w:rsidRPr="005D7101" w:rsidRDefault="00EC32DA" w:rsidP="00A760F2">
      <w:pPr>
        <w:spacing w:after="0" w:line="240" w:lineRule="auto"/>
        <w:rPr>
          <w:rFonts w:ascii="Times New Roman" w:hAnsi="Times New Roman" w:cs="Times New Roman"/>
        </w:rPr>
      </w:pPr>
      <w:r w:rsidRPr="005D7101">
        <w:rPr>
          <w:rFonts w:ascii="Times New Roman" w:hAnsi="Times New Roman" w:cs="Times New Roman"/>
        </w:rPr>
        <w:t xml:space="preserve">Начальника Управления                                                                                </w:t>
      </w:r>
      <w:r w:rsidR="00812743">
        <w:rPr>
          <w:rFonts w:ascii="Times New Roman" w:hAnsi="Times New Roman" w:cs="Times New Roman"/>
        </w:rPr>
        <w:t xml:space="preserve">                </w:t>
      </w:r>
      <w:r w:rsidR="00B35E85">
        <w:rPr>
          <w:rFonts w:ascii="Times New Roman" w:hAnsi="Times New Roman" w:cs="Times New Roman"/>
        </w:rPr>
        <w:t xml:space="preserve">     </w:t>
      </w:r>
      <w:r w:rsidR="00812743">
        <w:rPr>
          <w:rFonts w:ascii="Times New Roman" w:hAnsi="Times New Roman" w:cs="Times New Roman"/>
        </w:rPr>
        <w:t xml:space="preserve"> </w:t>
      </w:r>
      <w:r w:rsidR="00844281">
        <w:rPr>
          <w:rFonts w:ascii="Times New Roman" w:hAnsi="Times New Roman" w:cs="Times New Roman"/>
        </w:rPr>
        <w:t>Л.Н. Бердышева</w:t>
      </w:r>
    </w:p>
    <w:p w:rsidR="00580A86" w:rsidRPr="005D7101" w:rsidRDefault="00580A86" w:rsidP="00A760F2">
      <w:pPr>
        <w:spacing w:after="0" w:line="240" w:lineRule="auto"/>
        <w:rPr>
          <w:rFonts w:ascii="Times New Roman" w:hAnsi="Times New Roman" w:cs="Times New Roman"/>
        </w:rPr>
      </w:pPr>
    </w:p>
    <w:p w:rsidR="00A760F2" w:rsidRDefault="005D7101" w:rsidP="00A760F2">
      <w:pPr>
        <w:spacing w:after="0" w:line="240" w:lineRule="auto"/>
        <w:rPr>
          <w:rFonts w:ascii="Times New Roman" w:hAnsi="Times New Roman" w:cs="Times New Roman"/>
        </w:rPr>
      </w:pPr>
      <w:r w:rsidRPr="005D7101">
        <w:rPr>
          <w:rFonts w:ascii="Times New Roman" w:hAnsi="Times New Roman" w:cs="Times New Roman"/>
        </w:rPr>
        <w:t xml:space="preserve">       </w:t>
      </w:r>
    </w:p>
    <w:p w:rsidR="005D7101" w:rsidRPr="005D7101" w:rsidRDefault="005D7101" w:rsidP="00A760F2">
      <w:pPr>
        <w:spacing w:after="0" w:line="240" w:lineRule="auto"/>
        <w:rPr>
          <w:rFonts w:ascii="Times New Roman" w:hAnsi="Times New Roman" w:cs="Times New Roman"/>
        </w:rPr>
      </w:pPr>
      <w:r w:rsidRPr="005D7101">
        <w:rPr>
          <w:rFonts w:ascii="Times New Roman" w:hAnsi="Times New Roman" w:cs="Times New Roman"/>
        </w:rPr>
        <w:t>Согласовано:</w:t>
      </w:r>
    </w:p>
    <w:p w:rsidR="005D7101" w:rsidRPr="005D7101" w:rsidRDefault="005D7101" w:rsidP="00A760F2">
      <w:pPr>
        <w:spacing w:after="0" w:line="240" w:lineRule="auto"/>
        <w:ind w:hanging="284"/>
        <w:rPr>
          <w:rFonts w:ascii="Times New Roman" w:eastAsia="Calibri" w:hAnsi="Times New Roman" w:cs="Times New Roman"/>
        </w:rPr>
      </w:pPr>
    </w:p>
    <w:p w:rsidR="00A760F2" w:rsidRDefault="005D7101" w:rsidP="00A760F2">
      <w:pPr>
        <w:spacing w:after="0" w:line="240" w:lineRule="auto"/>
        <w:ind w:hanging="284"/>
        <w:rPr>
          <w:rFonts w:ascii="Times New Roman" w:eastAsia="Calibri" w:hAnsi="Times New Roman" w:cs="Times New Roman"/>
        </w:rPr>
      </w:pPr>
      <w:r w:rsidRPr="005D7101">
        <w:rPr>
          <w:rFonts w:ascii="Times New Roman" w:eastAsia="Calibri" w:hAnsi="Times New Roman" w:cs="Times New Roman"/>
        </w:rPr>
        <w:t xml:space="preserve">      </w:t>
      </w:r>
    </w:p>
    <w:p w:rsidR="00A760F2" w:rsidRDefault="00A760F2" w:rsidP="00A760F2">
      <w:pPr>
        <w:spacing w:after="0" w:line="240" w:lineRule="auto"/>
        <w:rPr>
          <w:rFonts w:ascii="Times New Roman" w:eastAsia="Calibri" w:hAnsi="Times New Roman" w:cs="Times New Roman"/>
        </w:rPr>
      </w:pPr>
    </w:p>
    <w:p w:rsidR="00580A86" w:rsidRDefault="00B35E85" w:rsidP="00A760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Начальник ТО </w:t>
      </w:r>
      <w:r w:rsidR="005D7101" w:rsidRPr="005D7101">
        <w:rPr>
          <w:rFonts w:ascii="Times New Roman" w:eastAsia="Calibri" w:hAnsi="Times New Roman" w:cs="Times New Roman"/>
        </w:rPr>
        <w:t>«</w:t>
      </w:r>
      <w:proofErr w:type="spellStart"/>
      <w:proofErr w:type="gramStart"/>
      <w:r>
        <w:rPr>
          <w:rFonts w:ascii="Times New Roman" w:eastAsia="Calibri" w:hAnsi="Times New Roman" w:cs="Times New Roman"/>
        </w:rPr>
        <w:t>Гавриловское</w:t>
      </w:r>
      <w:proofErr w:type="spellEnd"/>
      <w:r w:rsidR="005D7101" w:rsidRPr="005D7101">
        <w:rPr>
          <w:rFonts w:ascii="Times New Roman" w:eastAsia="Calibri" w:hAnsi="Times New Roman" w:cs="Times New Roman"/>
        </w:rPr>
        <w:t xml:space="preserve">»   </w:t>
      </w:r>
      <w:proofErr w:type="gramEnd"/>
      <w:r w:rsidR="005D7101" w:rsidRPr="005D7101">
        <w:rPr>
          <w:rFonts w:ascii="Times New Roman" w:eastAsia="Calibri" w:hAnsi="Times New Roman" w:cs="Times New Roman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</w:t>
      </w:r>
      <w:r w:rsidR="005D7101" w:rsidRPr="005D7101">
        <w:rPr>
          <w:rFonts w:ascii="Times New Roman" w:eastAsia="Calibri" w:hAnsi="Times New Roman" w:cs="Times New Roman"/>
        </w:rPr>
        <w:t xml:space="preserve"> </w:t>
      </w:r>
      <w:r w:rsidR="00A760F2">
        <w:rPr>
          <w:rFonts w:ascii="Times New Roman" w:eastAsia="Calibri" w:hAnsi="Times New Roman" w:cs="Times New Roman"/>
        </w:rPr>
        <w:t xml:space="preserve">                 Г. Л. Ложкина</w:t>
      </w:r>
    </w:p>
    <w:p w:rsidR="00812743" w:rsidRDefault="00812743" w:rsidP="00A760F2">
      <w:pPr>
        <w:spacing w:after="0"/>
        <w:rPr>
          <w:rFonts w:ascii="Times New Roman" w:hAnsi="Times New Roman" w:cs="Times New Roman"/>
        </w:rPr>
      </w:pPr>
    </w:p>
    <w:p w:rsidR="00812743" w:rsidRPr="005D7101" w:rsidRDefault="00812743" w:rsidP="00580A86">
      <w:pPr>
        <w:spacing w:after="0"/>
        <w:rPr>
          <w:rFonts w:ascii="Times New Roman" w:hAnsi="Times New Roman" w:cs="Times New Roman"/>
        </w:rPr>
      </w:pPr>
    </w:p>
    <w:p w:rsidR="00B35E85" w:rsidRDefault="00B35E85" w:rsidP="00580A86">
      <w:pPr>
        <w:spacing w:after="0"/>
        <w:ind w:left="-284"/>
        <w:rPr>
          <w:rFonts w:ascii="Times New Roman" w:hAnsi="Times New Roman" w:cs="Times New Roman"/>
          <w:sz w:val="18"/>
          <w:szCs w:val="18"/>
        </w:rPr>
      </w:pPr>
    </w:p>
    <w:p w:rsidR="00A760F2" w:rsidRDefault="00A760F2" w:rsidP="00580A86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</w:p>
    <w:p w:rsidR="00580A86" w:rsidRPr="00B35E85" w:rsidRDefault="00580A86" w:rsidP="00580A86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B35E85">
        <w:rPr>
          <w:rFonts w:ascii="Times New Roman" w:hAnsi="Times New Roman" w:cs="Times New Roman"/>
          <w:sz w:val="16"/>
          <w:szCs w:val="16"/>
        </w:rPr>
        <w:t>Томилова Елена Владимировна</w:t>
      </w:r>
    </w:p>
    <w:p w:rsidR="00580A86" w:rsidRPr="00B35E85" w:rsidRDefault="00580A86" w:rsidP="00580A86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B35E85">
        <w:rPr>
          <w:rFonts w:ascii="Times New Roman" w:hAnsi="Times New Roman" w:cs="Times New Roman"/>
          <w:sz w:val="16"/>
          <w:szCs w:val="16"/>
        </w:rPr>
        <w:t xml:space="preserve">8 (34145) </w:t>
      </w:r>
      <w:r w:rsidR="00B35E85" w:rsidRPr="00B35E85">
        <w:rPr>
          <w:rFonts w:ascii="Times New Roman" w:hAnsi="Times New Roman" w:cs="Times New Roman"/>
          <w:sz w:val="16"/>
          <w:szCs w:val="16"/>
        </w:rPr>
        <w:t>41598</w:t>
      </w:r>
    </w:p>
    <w:sectPr w:rsidR="00580A86" w:rsidRPr="00B35E85" w:rsidSect="005D7101">
      <w:footerReference w:type="default" r:id="rId12"/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2F" w:rsidRDefault="00DD5A2F" w:rsidP="005C0BBD">
      <w:pPr>
        <w:spacing w:after="0" w:line="240" w:lineRule="auto"/>
      </w:pPr>
      <w:r>
        <w:separator/>
      </w:r>
    </w:p>
  </w:endnote>
  <w:endnote w:type="continuationSeparator" w:id="0">
    <w:p w:rsidR="00DD5A2F" w:rsidRDefault="00DD5A2F" w:rsidP="005C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5D" w:rsidRDefault="001801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2F" w:rsidRDefault="00DD5A2F" w:rsidP="005C0BBD">
      <w:pPr>
        <w:spacing w:after="0" w:line="240" w:lineRule="auto"/>
      </w:pPr>
      <w:r>
        <w:separator/>
      </w:r>
    </w:p>
  </w:footnote>
  <w:footnote w:type="continuationSeparator" w:id="0">
    <w:p w:rsidR="00DD5A2F" w:rsidRDefault="00DD5A2F" w:rsidP="005C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706F"/>
    <w:multiLevelType w:val="hybridMultilevel"/>
    <w:tmpl w:val="3A6A80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8C1232"/>
    <w:multiLevelType w:val="hybridMultilevel"/>
    <w:tmpl w:val="030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E7A34"/>
    <w:multiLevelType w:val="hybridMultilevel"/>
    <w:tmpl w:val="6C8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A4723"/>
    <w:multiLevelType w:val="hybridMultilevel"/>
    <w:tmpl w:val="DE5E65F0"/>
    <w:lvl w:ilvl="0" w:tplc="C0DC54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363A82"/>
    <w:multiLevelType w:val="hybridMultilevel"/>
    <w:tmpl w:val="975A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C7D89"/>
    <w:multiLevelType w:val="hybridMultilevel"/>
    <w:tmpl w:val="051A1A0A"/>
    <w:lvl w:ilvl="0" w:tplc="637E481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DF"/>
    <w:rsid w:val="00006DAC"/>
    <w:rsid w:val="00012A76"/>
    <w:rsid w:val="000203C3"/>
    <w:rsid w:val="00035CE0"/>
    <w:rsid w:val="0004519E"/>
    <w:rsid w:val="000832AF"/>
    <w:rsid w:val="000B3E27"/>
    <w:rsid w:val="000D16FF"/>
    <w:rsid w:val="000F4BDF"/>
    <w:rsid w:val="00134991"/>
    <w:rsid w:val="00136469"/>
    <w:rsid w:val="00162356"/>
    <w:rsid w:val="0018015D"/>
    <w:rsid w:val="00196162"/>
    <w:rsid w:val="001F7096"/>
    <w:rsid w:val="00207C95"/>
    <w:rsid w:val="0022019D"/>
    <w:rsid w:val="00231E68"/>
    <w:rsid w:val="00240E99"/>
    <w:rsid w:val="00282684"/>
    <w:rsid w:val="002A49C1"/>
    <w:rsid w:val="002D1E85"/>
    <w:rsid w:val="003232D8"/>
    <w:rsid w:val="00376B35"/>
    <w:rsid w:val="003D75AE"/>
    <w:rsid w:val="003E5293"/>
    <w:rsid w:val="00405E99"/>
    <w:rsid w:val="004275A5"/>
    <w:rsid w:val="004402AD"/>
    <w:rsid w:val="00456633"/>
    <w:rsid w:val="00456DAE"/>
    <w:rsid w:val="004C51C0"/>
    <w:rsid w:val="00511BB4"/>
    <w:rsid w:val="00525631"/>
    <w:rsid w:val="00580A86"/>
    <w:rsid w:val="00585119"/>
    <w:rsid w:val="00595F6A"/>
    <w:rsid w:val="005C0BBD"/>
    <w:rsid w:val="005D7101"/>
    <w:rsid w:val="005F09A3"/>
    <w:rsid w:val="005F2A3E"/>
    <w:rsid w:val="00600040"/>
    <w:rsid w:val="00610DF4"/>
    <w:rsid w:val="00624996"/>
    <w:rsid w:val="00627C25"/>
    <w:rsid w:val="00665A03"/>
    <w:rsid w:val="006F0585"/>
    <w:rsid w:val="006F0CF4"/>
    <w:rsid w:val="00723EDD"/>
    <w:rsid w:val="0076770F"/>
    <w:rsid w:val="007738A6"/>
    <w:rsid w:val="007A7C5D"/>
    <w:rsid w:val="007F1275"/>
    <w:rsid w:val="00812743"/>
    <w:rsid w:val="008247A6"/>
    <w:rsid w:val="00844281"/>
    <w:rsid w:val="00873A20"/>
    <w:rsid w:val="008C5889"/>
    <w:rsid w:val="00964948"/>
    <w:rsid w:val="00976E1E"/>
    <w:rsid w:val="009B614A"/>
    <w:rsid w:val="009E0EDE"/>
    <w:rsid w:val="00A70121"/>
    <w:rsid w:val="00A760F2"/>
    <w:rsid w:val="00AB0D2E"/>
    <w:rsid w:val="00AB3F02"/>
    <w:rsid w:val="00AE4F05"/>
    <w:rsid w:val="00B219B4"/>
    <w:rsid w:val="00B35E85"/>
    <w:rsid w:val="00B83844"/>
    <w:rsid w:val="00B97386"/>
    <w:rsid w:val="00BA64E5"/>
    <w:rsid w:val="00C1376D"/>
    <w:rsid w:val="00C14C67"/>
    <w:rsid w:val="00C256DD"/>
    <w:rsid w:val="00C26C1E"/>
    <w:rsid w:val="00C301BD"/>
    <w:rsid w:val="00C469D7"/>
    <w:rsid w:val="00C52DE6"/>
    <w:rsid w:val="00C66375"/>
    <w:rsid w:val="00CA5672"/>
    <w:rsid w:val="00CC2400"/>
    <w:rsid w:val="00CD0120"/>
    <w:rsid w:val="00CD2C52"/>
    <w:rsid w:val="00D37A12"/>
    <w:rsid w:val="00D61DA6"/>
    <w:rsid w:val="00D77207"/>
    <w:rsid w:val="00DA5F10"/>
    <w:rsid w:val="00DD5A2F"/>
    <w:rsid w:val="00EC10E3"/>
    <w:rsid w:val="00EC1C25"/>
    <w:rsid w:val="00EC32DA"/>
    <w:rsid w:val="00EE3690"/>
    <w:rsid w:val="00F06F1A"/>
    <w:rsid w:val="00F1091F"/>
    <w:rsid w:val="00F4191B"/>
    <w:rsid w:val="00F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0A2B"/>
  <w15:docId w15:val="{C4240987-68CF-4712-BDA3-5FE98FC8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AE"/>
  </w:style>
  <w:style w:type="paragraph" w:styleId="2">
    <w:name w:val="heading 2"/>
    <w:basedOn w:val="a"/>
    <w:next w:val="a"/>
    <w:link w:val="20"/>
    <w:unhideWhenUsed/>
    <w:qFormat/>
    <w:rsid w:val="00456D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56D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56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C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0BBD"/>
  </w:style>
  <w:style w:type="paragraph" w:styleId="a7">
    <w:name w:val="footer"/>
    <w:basedOn w:val="a"/>
    <w:link w:val="a8"/>
    <w:uiPriority w:val="99"/>
    <w:unhideWhenUsed/>
    <w:rsid w:val="005C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BBD"/>
  </w:style>
  <w:style w:type="paragraph" w:styleId="a9">
    <w:name w:val="Balloon Text"/>
    <w:basedOn w:val="a"/>
    <w:link w:val="aa"/>
    <w:uiPriority w:val="99"/>
    <w:semiHidden/>
    <w:unhideWhenUsed/>
    <w:rsid w:val="0018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15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3F0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D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link">
    <w:name w:val="title-link"/>
    <w:basedOn w:val="a0"/>
    <w:rsid w:val="005D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iizr2016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iizr2016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B71FE-0D78-49A8-A1C9-1DC6D92D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KAB7PC01</cp:lastModifiedBy>
  <cp:revision>3</cp:revision>
  <cp:lastPrinted>2022-11-29T12:58:00Z</cp:lastPrinted>
  <dcterms:created xsi:type="dcterms:W3CDTF">2022-11-29T12:59:00Z</dcterms:created>
  <dcterms:modified xsi:type="dcterms:W3CDTF">2022-12-07T06:03:00Z</dcterms:modified>
</cp:coreProperties>
</file>