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4B8AEFB9" w:rsidR="004A63C4" w:rsidRPr="00615341" w:rsidRDefault="00C233C9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62CBE570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618"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7BD133C3">
            <wp:simplePos x="0" y="0"/>
            <wp:positionH relativeFrom="page">
              <wp:align>left</wp:align>
            </wp:positionH>
            <wp:positionV relativeFrom="paragraph">
              <wp:posOffset>-360046</wp:posOffset>
            </wp:positionV>
            <wp:extent cx="737062" cy="10695419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0739984F" w:rsidR="00D55929" w:rsidRPr="00615341" w:rsidRDefault="0058625B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1</w:t>
      </w:r>
      <w:r w:rsidR="00A93105">
        <w:rPr>
          <w:rFonts w:ascii="PT Root UI Bold" w:hAnsi="PT Root UI Bold" w:cs="Arial"/>
          <w:bCs/>
          <w:noProof/>
          <w:color w:val="282A2E"/>
          <w:sz w:val="26"/>
          <w:szCs w:val="26"/>
        </w:rPr>
        <w:t>5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октя</w:t>
      </w:r>
      <w:r w:rsidR="00D7362E">
        <w:rPr>
          <w:rFonts w:ascii="PT Root UI Bold" w:hAnsi="PT Root UI Bold" w:cs="Arial"/>
          <w:bCs/>
          <w:noProof/>
          <w:color w:val="282A2E"/>
          <w:sz w:val="26"/>
          <w:szCs w:val="26"/>
        </w:rPr>
        <w:t>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B3BA33F" w14:textId="3884EB3E" w:rsidR="00843273" w:rsidRDefault="00A93105" w:rsidP="00A93105">
      <w:pPr>
        <w:rPr>
          <w:rFonts w:ascii="Arial" w:hAnsi="Arial" w:cs="Arial"/>
          <w:color w:val="282A2E"/>
        </w:rPr>
      </w:pPr>
      <w:r w:rsidRPr="00920C87">
        <w:rPr>
          <w:rFonts w:ascii="PT Root UI Bold" w:hAnsi="PT Root UI Bold" w:cs="Arial"/>
          <w:bCs/>
          <w:noProof/>
          <w:color w:val="0A61AE"/>
          <w:sz w:val="32"/>
          <w:szCs w:val="32"/>
        </w:rPr>
        <w:t>В РОССИИ СТАРТОВАЛ VIII СТАТИСТИЧЕСКИЙ ДИКТАНТ</w:t>
      </w:r>
    </w:p>
    <w:p w14:paraId="6D1CC436" w14:textId="77777777" w:rsidR="00C66A8C" w:rsidRDefault="00C66A8C" w:rsidP="00947259">
      <w:pPr>
        <w:autoSpaceDE w:val="0"/>
        <w:autoSpaceDN w:val="0"/>
        <w:adjustRightInd w:val="0"/>
        <w:spacing w:after="0"/>
        <w:jc w:val="both"/>
        <w:rPr>
          <w:rFonts w:cs="Arial"/>
          <w:color w:val="282A2E"/>
        </w:rPr>
      </w:pPr>
    </w:p>
    <w:p w14:paraId="7B88D680" w14:textId="36034B08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 xml:space="preserve">13 октября по всей России начался VIII </w:t>
      </w:r>
      <w:proofErr w:type="spellStart"/>
      <w:r w:rsidRPr="00A93105">
        <w:rPr>
          <w:rFonts w:cs="Arial"/>
          <w:color w:val="282A2E"/>
        </w:rPr>
        <w:t>Статдиктант</w:t>
      </w:r>
      <w:proofErr w:type="spellEnd"/>
      <w:r w:rsidRPr="00A93105">
        <w:rPr>
          <w:rFonts w:cs="Arial"/>
          <w:color w:val="282A2E"/>
        </w:rPr>
        <w:t xml:space="preserve">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всероссийская просветительская акция, которая помогает проверить статистическую грамотность </w:t>
      </w:r>
      <w:r w:rsidR="00947259">
        <w:rPr>
          <w:rFonts w:cs="Arial"/>
          <w:color w:val="282A2E"/>
        </w:rPr>
        <w:t xml:space="preserve">                    </w:t>
      </w:r>
      <w:r w:rsidRPr="00A93105">
        <w:rPr>
          <w:rFonts w:cs="Arial"/>
          <w:color w:val="282A2E"/>
        </w:rPr>
        <w:t xml:space="preserve">и научиться увереннее работать с данными. </w:t>
      </w:r>
      <w:proofErr w:type="spellStart"/>
      <w:r w:rsidRPr="00A93105">
        <w:rPr>
          <w:rFonts w:cs="Arial"/>
          <w:color w:val="282A2E"/>
        </w:rPr>
        <w:t>Статдиктант</w:t>
      </w:r>
      <w:proofErr w:type="spellEnd"/>
      <w:r w:rsidRPr="00A93105">
        <w:rPr>
          <w:rFonts w:cs="Arial"/>
          <w:color w:val="282A2E"/>
        </w:rPr>
        <w:t xml:space="preserve"> продлится до 22 октября 2026 года, а пройти его задания можно онлайн на сайте sd.rosstat.gov.ru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дома, в школе, университете или на работе.</w:t>
      </w:r>
    </w:p>
    <w:p w14:paraId="4B99DD44" w14:textId="69291E34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 xml:space="preserve">215 лет назад в России появилось первое официальное статистическое учреждение при Министерстве полиции, в честь юбилея участие в </w:t>
      </w:r>
      <w:proofErr w:type="spellStart"/>
      <w:r w:rsidRPr="00A93105">
        <w:rPr>
          <w:rFonts w:cs="Arial"/>
          <w:color w:val="282A2E"/>
        </w:rPr>
        <w:t>Статдиктанте</w:t>
      </w:r>
      <w:proofErr w:type="spellEnd"/>
      <w:r w:rsidRPr="00A93105">
        <w:rPr>
          <w:rFonts w:cs="Arial"/>
          <w:color w:val="282A2E"/>
        </w:rPr>
        <w:t xml:space="preserve"> в этом году продлится ровно 215 часов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по одному часу за каждый год российской статистики.</w:t>
      </w:r>
    </w:p>
    <w:p w14:paraId="68CA61C7" w14:textId="1F42E74D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 xml:space="preserve">«Статистический диктант стал настоящим мостом между наукой и обществом, объединив более 97 тысяч участников со всей России в 2025 году. Сегодня мы видим растущий интерес к статистике среди молодежи, и это неслучайно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в эпоху больших данных умение работать с информацией становится ключевым навыком. Наша задача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сделать сложную науку понятной и полезной для каждого»,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заместитель руководителя Росстата Михаил Афонин.</w:t>
      </w:r>
    </w:p>
    <w:p w14:paraId="4599FBD7" w14:textId="574C4458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 xml:space="preserve">В 2026 году участники </w:t>
      </w:r>
      <w:proofErr w:type="spellStart"/>
      <w:r w:rsidRPr="00A93105">
        <w:rPr>
          <w:rFonts w:cs="Arial"/>
          <w:color w:val="282A2E"/>
        </w:rPr>
        <w:t>Статдиктанта</w:t>
      </w:r>
      <w:proofErr w:type="spellEnd"/>
      <w:r w:rsidRPr="00A93105">
        <w:rPr>
          <w:rFonts w:cs="Arial"/>
          <w:color w:val="282A2E"/>
        </w:rPr>
        <w:t xml:space="preserve"> смогут выбрать один из двух уровней. Школьный уровень предназначен для ребят от 12 до 18 лет – он включает 15 вопросов, на выполнение которых отводится 40 минут. Углубленный уровень включает 30 вопросов и задач </w:t>
      </w:r>
      <w:r w:rsidR="00947259">
        <w:rPr>
          <w:rFonts w:cs="Arial"/>
          <w:color w:val="282A2E"/>
        </w:rPr>
        <w:t xml:space="preserve">                           </w:t>
      </w:r>
      <w:r w:rsidRPr="00A93105">
        <w:rPr>
          <w:rFonts w:cs="Arial"/>
          <w:color w:val="282A2E"/>
        </w:rPr>
        <w:t>о статистике, графиках и социально-экономических показателях. На его прохождение предусмотрено 60 минут.</w:t>
      </w:r>
    </w:p>
    <w:p w14:paraId="5013BE2A" w14:textId="0F7989E1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 xml:space="preserve">Одно из главных нововведений </w:t>
      </w:r>
      <w:proofErr w:type="spellStart"/>
      <w:r w:rsidRPr="00A93105">
        <w:rPr>
          <w:rFonts w:cs="Arial"/>
          <w:color w:val="282A2E"/>
        </w:rPr>
        <w:t>Статдиктанта</w:t>
      </w:r>
      <w:proofErr w:type="spellEnd"/>
      <w:r w:rsidRPr="00A93105">
        <w:rPr>
          <w:rFonts w:cs="Arial"/>
          <w:color w:val="282A2E"/>
        </w:rPr>
        <w:t xml:space="preserve"> в этом году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перевод вопросов </w:t>
      </w:r>
      <w:r w:rsidR="00947259">
        <w:rPr>
          <w:rFonts w:cs="Arial"/>
          <w:color w:val="282A2E"/>
        </w:rPr>
        <w:t xml:space="preserve">                        </w:t>
      </w:r>
      <w:r w:rsidRPr="00A93105">
        <w:rPr>
          <w:rFonts w:cs="Arial"/>
          <w:color w:val="282A2E"/>
        </w:rPr>
        <w:t xml:space="preserve">на английский язык. Благодаря этому пройти </w:t>
      </w:r>
      <w:proofErr w:type="spellStart"/>
      <w:r w:rsidRPr="00A93105">
        <w:rPr>
          <w:rFonts w:cs="Arial"/>
          <w:color w:val="282A2E"/>
        </w:rPr>
        <w:t>Статдиктант</w:t>
      </w:r>
      <w:proofErr w:type="spellEnd"/>
      <w:r w:rsidRPr="00A93105">
        <w:rPr>
          <w:rFonts w:cs="Arial"/>
          <w:color w:val="282A2E"/>
        </w:rPr>
        <w:t xml:space="preserve"> смогут русскоязычные </w:t>
      </w:r>
      <w:r w:rsidR="00947259">
        <w:rPr>
          <w:rFonts w:cs="Arial"/>
          <w:color w:val="282A2E"/>
        </w:rPr>
        <w:t xml:space="preserve">                                </w:t>
      </w:r>
      <w:r w:rsidRPr="00A93105">
        <w:rPr>
          <w:rFonts w:cs="Arial"/>
          <w:color w:val="282A2E"/>
        </w:rPr>
        <w:t>и англоязычные участники за рубежом. Проект расширяет свою географию и становится доступнее для мировой статистической семьи.</w:t>
      </w:r>
    </w:p>
    <w:p w14:paraId="20734433" w14:textId="02677DC2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 xml:space="preserve">Победителям </w:t>
      </w:r>
      <w:proofErr w:type="spellStart"/>
      <w:r w:rsidRPr="00A93105">
        <w:rPr>
          <w:rFonts w:cs="Arial"/>
          <w:color w:val="282A2E"/>
        </w:rPr>
        <w:t>Статдиктанта</w:t>
      </w:r>
      <w:proofErr w:type="spellEnd"/>
      <w:r w:rsidRPr="00A93105">
        <w:rPr>
          <w:rFonts w:cs="Arial"/>
          <w:color w:val="282A2E"/>
        </w:rPr>
        <w:t xml:space="preserve"> предусмотрен призовой фонд от Президентской платформы «Россия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страна возможностей». Розыгрыш призов запланирован на ноябрь, среди подарков </w:t>
      </w:r>
      <w:r w:rsidR="00947259">
        <w:rPr>
          <w:rFonts w:cs="Arial"/>
          <w:color w:val="282A2E"/>
        </w:rPr>
        <w:t xml:space="preserve">— </w:t>
      </w:r>
      <w:r w:rsidRPr="00A93105">
        <w:rPr>
          <w:rFonts w:cs="Arial"/>
          <w:color w:val="282A2E"/>
        </w:rPr>
        <w:t xml:space="preserve">электросамокаты, ноутбуки, наушники, электронные книги </w:t>
      </w:r>
      <w:r w:rsidR="00947259">
        <w:rPr>
          <w:rFonts w:cs="Arial"/>
          <w:color w:val="282A2E"/>
        </w:rPr>
        <w:t xml:space="preserve">                                 </w:t>
      </w:r>
      <w:r w:rsidRPr="00A93105">
        <w:rPr>
          <w:rFonts w:cs="Arial"/>
          <w:color w:val="282A2E"/>
        </w:rPr>
        <w:t>и массажеры.</w:t>
      </w:r>
    </w:p>
    <w:p w14:paraId="49DE69E0" w14:textId="26191963" w:rsidR="00A93105" w:rsidRPr="00A93105" w:rsidRDefault="00A93105" w:rsidP="00A93105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A93105">
        <w:rPr>
          <w:rFonts w:cs="Arial"/>
          <w:color w:val="282A2E"/>
        </w:rPr>
        <w:t>«</w:t>
      </w:r>
      <w:proofErr w:type="spellStart"/>
      <w:r w:rsidRPr="00A93105">
        <w:rPr>
          <w:rFonts w:cs="Arial"/>
          <w:color w:val="282A2E"/>
        </w:rPr>
        <w:t>Статдиктант</w:t>
      </w:r>
      <w:proofErr w:type="spellEnd"/>
      <w:r w:rsidRPr="00A93105">
        <w:rPr>
          <w:rFonts w:cs="Arial"/>
          <w:color w:val="282A2E"/>
        </w:rPr>
        <w:t xml:space="preserve"> объединяет обучение, состязательность и интерес к новым знаниям. Призовой фонд станет дополнительной мотивацией для участников</w:t>
      </w:r>
      <w:r w:rsidR="008C2A3B">
        <w:rPr>
          <w:rFonts w:cs="Arial"/>
          <w:color w:val="282A2E"/>
        </w:rPr>
        <w:t>,</w:t>
      </w:r>
      <w:r w:rsidRPr="00A93105">
        <w:rPr>
          <w:rFonts w:cs="Arial"/>
          <w:color w:val="282A2E"/>
        </w:rPr>
        <w:t xml:space="preserve"> и особенно молодежи</w:t>
      </w:r>
      <w:r w:rsidR="008C2A3B">
        <w:rPr>
          <w:rFonts w:cs="Arial"/>
          <w:color w:val="282A2E"/>
        </w:rPr>
        <w:t>,</w:t>
      </w:r>
      <w:r w:rsidRPr="00A93105">
        <w:rPr>
          <w:rFonts w:cs="Arial"/>
          <w:color w:val="282A2E"/>
        </w:rPr>
        <w:t xml:space="preserve"> проявить себя и сделать следующий шаг в своем развитии. При этом отмечу программу развития «Другое дело» Президентской платформы «Россия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страна возможностей», которая также вовлечена в </w:t>
      </w:r>
      <w:proofErr w:type="spellStart"/>
      <w:r w:rsidRPr="00A93105">
        <w:rPr>
          <w:rFonts w:cs="Arial"/>
          <w:color w:val="282A2E"/>
        </w:rPr>
        <w:t>Статдиктант</w:t>
      </w:r>
      <w:proofErr w:type="spellEnd"/>
      <w:r w:rsidRPr="00A93105">
        <w:rPr>
          <w:rFonts w:cs="Arial"/>
          <w:color w:val="282A2E"/>
        </w:rPr>
        <w:t xml:space="preserve">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за его успешное прохождение начисляются баллы, которые потом можно обменять на разнообразные призы. </w:t>
      </w:r>
      <w:proofErr w:type="spellStart"/>
      <w:r w:rsidRPr="00A93105">
        <w:rPr>
          <w:rFonts w:cs="Arial"/>
          <w:color w:val="282A2E"/>
        </w:rPr>
        <w:t>По-сути</w:t>
      </w:r>
      <w:proofErr w:type="spellEnd"/>
      <w:r w:rsidRPr="00A93105">
        <w:rPr>
          <w:rFonts w:cs="Arial"/>
          <w:color w:val="282A2E"/>
        </w:rPr>
        <w:t>,</w:t>
      </w:r>
      <w:r w:rsidR="006F6EE9">
        <w:rPr>
          <w:rFonts w:cs="Arial"/>
          <w:color w:val="282A2E"/>
        </w:rPr>
        <w:t xml:space="preserve"> </w:t>
      </w:r>
      <w:r w:rsidRPr="00A93105">
        <w:rPr>
          <w:rFonts w:cs="Arial"/>
          <w:color w:val="282A2E"/>
        </w:rPr>
        <w:t xml:space="preserve">это дополнительный приятный бонус, который мотивирует пройти </w:t>
      </w:r>
      <w:proofErr w:type="spellStart"/>
      <w:r w:rsidRPr="00A93105">
        <w:rPr>
          <w:rFonts w:cs="Arial"/>
          <w:color w:val="282A2E"/>
        </w:rPr>
        <w:t>Статдиктант</w:t>
      </w:r>
      <w:proofErr w:type="spellEnd"/>
      <w:r w:rsidRPr="00A93105">
        <w:rPr>
          <w:rFonts w:cs="Arial"/>
          <w:color w:val="282A2E"/>
        </w:rPr>
        <w:t xml:space="preserve"> как можно лучше»,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отметил директор по маркетингу и аналитике Президентской платформы «Россия </w:t>
      </w:r>
      <w:r w:rsidR="00947259">
        <w:rPr>
          <w:rFonts w:cs="Arial"/>
          <w:color w:val="282A2E"/>
        </w:rPr>
        <w:t>—</w:t>
      </w:r>
      <w:r w:rsidRPr="00A93105">
        <w:rPr>
          <w:rFonts w:cs="Arial"/>
          <w:color w:val="282A2E"/>
        </w:rPr>
        <w:t xml:space="preserve"> страна возможностей» Михаил Гусев.</w:t>
      </w:r>
    </w:p>
    <w:sectPr w:rsidR="00A93105" w:rsidRPr="00A93105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02514" w14:textId="77777777" w:rsidR="00A9412A" w:rsidRDefault="00A9412A" w:rsidP="000A4F53">
      <w:pPr>
        <w:spacing w:after="0" w:line="240" w:lineRule="auto"/>
      </w:pPr>
      <w:r>
        <w:separator/>
      </w:r>
    </w:p>
  </w:endnote>
  <w:endnote w:type="continuationSeparator" w:id="0">
    <w:p w14:paraId="32C5D147" w14:textId="77777777" w:rsidR="00A9412A" w:rsidRDefault="00A9412A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1A482" w14:textId="77777777" w:rsidR="00A9412A" w:rsidRDefault="00A9412A" w:rsidP="000A4F53">
      <w:pPr>
        <w:spacing w:after="0" w:line="240" w:lineRule="auto"/>
      </w:pPr>
      <w:r>
        <w:separator/>
      </w:r>
    </w:p>
  </w:footnote>
  <w:footnote w:type="continuationSeparator" w:id="0">
    <w:p w14:paraId="4BB3DD6F" w14:textId="77777777" w:rsidR="00A9412A" w:rsidRDefault="00A9412A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6493146">
    <w:abstractNumId w:val="0"/>
  </w:num>
  <w:num w:numId="2" w16cid:durableId="1354263490">
    <w:abstractNumId w:val="2"/>
  </w:num>
  <w:num w:numId="3" w16cid:durableId="639774727">
    <w:abstractNumId w:val="3"/>
  </w:num>
  <w:num w:numId="4" w16cid:durableId="928656473">
    <w:abstractNumId w:val="4"/>
  </w:num>
  <w:num w:numId="5" w16cid:durableId="1422137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205FF"/>
    <w:rsid w:val="000403CF"/>
    <w:rsid w:val="0005702E"/>
    <w:rsid w:val="00064901"/>
    <w:rsid w:val="0006604E"/>
    <w:rsid w:val="00067951"/>
    <w:rsid w:val="000A4F53"/>
    <w:rsid w:val="000E47EF"/>
    <w:rsid w:val="000E6775"/>
    <w:rsid w:val="000F3B88"/>
    <w:rsid w:val="00130611"/>
    <w:rsid w:val="001730E9"/>
    <w:rsid w:val="001770CE"/>
    <w:rsid w:val="00190ECE"/>
    <w:rsid w:val="001915C1"/>
    <w:rsid w:val="001E4C22"/>
    <w:rsid w:val="001E4FB4"/>
    <w:rsid w:val="001F11DC"/>
    <w:rsid w:val="001F66AB"/>
    <w:rsid w:val="002113E3"/>
    <w:rsid w:val="0021429A"/>
    <w:rsid w:val="0021605C"/>
    <w:rsid w:val="00216178"/>
    <w:rsid w:val="002370CF"/>
    <w:rsid w:val="00240DA0"/>
    <w:rsid w:val="00245D82"/>
    <w:rsid w:val="002727C8"/>
    <w:rsid w:val="002847AA"/>
    <w:rsid w:val="002C782B"/>
    <w:rsid w:val="002D799B"/>
    <w:rsid w:val="002E36A3"/>
    <w:rsid w:val="002E38E3"/>
    <w:rsid w:val="002E4066"/>
    <w:rsid w:val="002F43A8"/>
    <w:rsid w:val="002F57EC"/>
    <w:rsid w:val="00312213"/>
    <w:rsid w:val="003248EE"/>
    <w:rsid w:val="0034171F"/>
    <w:rsid w:val="00382D03"/>
    <w:rsid w:val="003D505E"/>
    <w:rsid w:val="003F4844"/>
    <w:rsid w:val="00401FF7"/>
    <w:rsid w:val="0040472D"/>
    <w:rsid w:val="00406189"/>
    <w:rsid w:val="004315DD"/>
    <w:rsid w:val="00442CD1"/>
    <w:rsid w:val="00470E76"/>
    <w:rsid w:val="00477840"/>
    <w:rsid w:val="004A63C4"/>
    <w:rsid w:val="004C315C"/>
    <w:rsid w:val="004E06D8"/>
    <w:rsid w:val="0050523C"/>
    <w:rsid w:val="0051355C"/>
    <w:rsid w:val="0058625B"/>
    <w:rsid w:val="005B3909"/>
    <w:rsid w:val="005F45B8"/>
    <w:rsid w:val="005F52D2"/>
    <w:rsid w:val="005F7C9F"/>
    <w:rsid w:val="00615341"/>
    <w:rsid w:val="0061769A"/>
    <w:rsid w:val="0065389D"/>
    <w:rsid w:val="00690D64"/>
    <w:rsid w:val="006C4618"/>
    <w:rsid w:val="006D0D8F"/>
    <w:rsid w:val="006D3A24"/>
    <w:rsid w:val="006E0A9C"/>
    <w:rsid w:val="006F6EE9"/>
    <w:rsid w:val="0071216F"/>
    <w:rsid w:val="007238E9"/>
    <w:rsid w:val="007579C9"/>
    <w:rsid w:val="00775478"/>
    <w:rsid w:val="007C3A55"/>
    <w:rsid w:val="007C439E"/>
    <w:rsid w:val="007C5BAA"/>
    <w:rsid w:val="0081278D"/>
    <w:rsid w:val="00826E1A"/>
    <w:rsid w:val="00843273"/>
    <w:rsid w:val="008529E9"/>
    <w:rsid w:val="008C2A3B"/>
    <w:rsid w:val="008C5EFD"/>
    <w:rsid w:val="008E4E99"/>
    <w:rsid w:val="008E5D6D"/>
    <w:rsid w:val="00906361"/>
    <w:rsid w:val="00921D17"/>
    <w:rsid w:val="0094288E"/>
    <w:rsid w:val="00946D89"/>
    <w:rsid w:val="00947259"/>
    <w:rsid w:val="009C3F79"/>
    <w:rsid w:val="009C57DA"/>
    <w:rsid w:val="009D2A00"/>
    <w:rsid w:val="009D2BE2"/>
    <w:rsid w:val="009E7BE4"/>
    <w:rsid w:val="00A06F52"/>
    <w:rsid w:val="00A27F77"/>
    <w:rsid w:val="00A435B4"/>
    <w:rsid w:val="00A6031B"/>
    <w:rsid w:val="00A623A9"/>
    <w:rsid w:val="00A93105"/>
    <w:rsid w:val="00A9412A"/>
    <w:rsid w:val="00A94FD2"/>
    <w:rsid w:val="00AC0997"/>
    <w:rsid w:val="00AC1973"/>
    <w:rsid w:val="00B03515"/>
    <w:rsid w:val="00B4544A"/>
    <w:rsid w:val="00B52EFD"/>
    <w:rsid w:val="00B84188"/>
    <w:rsid w:val="00B859C4"/>
    <w:rsid w:val="00B85AF6"/>
    <w:rsid w:val="00B95517"/>
    <w:rsid w:val="00BB403A"/>
    <w:rsid w:val="00BC1235"/>
    <w:rsid w:val="00BC30B2"/>
    <w:rsid w:val="00BC4D24"/>
    <w:rsid w:val="00BD2ACE"/>
    <w:rsid w:val="00BD3503"/>
    <w:rsid w:val="00C233C9"/>
    <w:rsid w:val="00C2677D"/>
    <w:rsid w:val="00C32AD1"/>
    <w:rsid w:val="00C66A8C"/>
    <w:rsid w:val="00C965D0"/>
    <w:rsid w:val="00CA0225"/>
    <w:rsid w:val="00CA1919"/>
    <w:rsid w:val="00CB1876"/>
    <w:rsid w:val="00CB55CD"/>
    <w:rsid w:val="00CF4783"/>
    <w:rsid w:val="00D01057"/>
    <w:rsid w:val="00D04954"/>
    <w:rsid w:val="00D1520F"/>
    <w:rsid w:val="00D347B8"/>
    <w:rsid w:val="00D55929"/>
    <w:rsid w:val="00D55ECE"/>
    <w:rsid w:val="00D7362E"/>
    <w:rsid w:val="00D758F4"/>
    <w:rsid w:val="00DA01F7"/>
    <w:rsid w:val="00DB4F2D"/>
    <w:rsid w:val="00DC17ED"/>
    <w:rsid w:val="00DC3D74"/>
    <w:rsid w:val="00E16BED"/>
    <w:rsid w:val="00E22850"/>
    <w:rsid w:val="00E61108"/>
    <w:rsid w:val="00E71967"/>
    <w:rsid w:val="00E91DA0"/>
    <w:rsid w:val="00EA5990"/>
    <w:rsid w:val="00F118B3"/>
    <w:rsid w:val="00F20AF7"/>
    <w:rsid w:val="00F30A5C"/>
    <w:rsid w:val="00F35A65"/>
    <w:rsid w:val="00F37CFA"/>
    <w:rsid w:val="00F438E2"/>
    <w:rsid w:val="00F47FCF"/>
    <w:rsid w:val="00F52E4C"/>
    <w:rsid w:val="00F66F7E"/>
    <w:rsid w:val="00F92F3C"/>
    <w:rsid w:val="00FB7D3B"/>
    <w:rsid w:val="00FD42B8"/>
    <w:rsid w:val="00FE1322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04DC5-2449-47C1-8651-5EB75E65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Козлова Ксения Викторовна</cp:lastModifiedBy>
  <cp:revision>6</cp:revision>
  <cp:lastPrinted>2026-09-03T05:41:00Z</cp:lastPrinted>
  <dcterms:created xsi:type="dcterms:W3CDTF">2026-10-15T04:28:00Z</dcterms:created>
  <dcterms:modified xsi:type="dcterms:W3CDTF">2026-10-15T05:40:00Z</dcterms:modified>
</cp:coreProperties>
</file>