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2B35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pt;height:46.9pt" o:ole="" o:preferrelative="t" stroked="f">
            <v:imagedata r:id="rId6" o:title="" gain="1.25"/>
          </v:rect>
          <o:OLEObject Type="Embed" ProgID="StaticMetafile" ShapeID="_x0000_i1025" DrawAspect="Content" ObjectID="_1665311315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7C4F41">
        <w:rPr>
          <w:rFonts w:ascii="Times New Roman" w:hAnsi="Times New Roman" w:cs="Times New Roman"/>
          <w:sz w:val="26"/>
          <w:szCs w:val="26"/>
        </w:rPr>
        <w:t xml:space="preserve"> 27</w:t>
      </w:r>
      <w:r w:rsidRPr="004538B8">
        <w:rPr>
          <w:rFonts w:ascii="Times New Roman" w:hAnsi="Times New Roman" w:cs="Times New Roman"/>
          <w:sz w:val="26"/>
          <w:szCs w:val="26"/>
        </w:rPr>
        <w:t xml:space="preserve">» </w:t>
      </w:r>
      <w:r w:rsidR="007C4F41">
        <w:rPr>
          <w:rFonts w:ascii="Times New Roman" w:hAnsi="Times New Roman" w:cs="Times New Roman"/>
          <w:sz w:val="26"/>
          <w:szCs w:val="26"/>
        </w:rPr>
        <w:t>октября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A00F87">
        <w:rPr>
          <w:rFonts w:ascii="Times New Roman" w:hAnsi="Times New Roman" w:cs="Times New Roman"/>
          <w:sz w:val="26"/>
          <w:szCs w:val="26"/>
        </w:rPr>
        <w:t>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</w:t>
      </w:r>
      <w:r w:rsidR="00A00F8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C4F41">
        <w:rPr>
          <w:rFonts w:ascii="Times New Roman" w:hAnsi="Times New Roman" w:cs="Times New Roman"/>
          <w:sz w:val="26"/>
          <w:szCs w:val="26"/>
        </w:rPr>
        <w:t xml:space="preserve">      </w:t>
      </w:r>
      <w:r w:rsidR="00A00F87">
        <w:rPr>
          <w:rFonts w:ascii="Times New Roman" w:hAnsi="Times New Roman" w:cs="Times New Roman"/>
          <w:sz w:val="26"/>
          <w:szCs w:val="26"/>
        </w:rPr>
        <w:t xml:space="preserve">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7C4F41">
        <w:rPr>
          <w:rFonts w:ascii="Times New Roman" w:hAnsi="Times New Roman" w:cs="Times New Roman"/>
          <w:sz w:val="26"/>
          <w:szCs w:val="26"/>
        </w:rPr>
        <w:t>316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FB6801" w:rsidRDefault="00FB6801" w:rsidP="00FB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801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FB6801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FB6801">
        <w:rPr>
          <w:rFonts w:ascii="Times New Roman" w:hAnsi="Times New Roman" w:cs="Times New Roman"/>
          <w:b/>
          <w:sz w:val="24"/>
          <w:szCs w:val="24"/>
        </w:rPr>
        <w:t xml:space="preserve"> силу решения Совета депутатов муниципального образования «Воткинский район» от 06 сентября 2018 года № 160 «О едином налоге на вмененный доход для отдельных видов деятельности на территории муниципального образования «Воткинский район»  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08B" w:rsidRDefault="00F1608B" w:rsidP="00F1608B">
      <w:pPr>
        <w:pStyle w:val="a7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</w:t>
      </w:r>
      <w:r w:rsidR="00A00F87">
        <w:rPr>
          <w:sz w:val="25"/>
          <w:szCs w:val="25"/>
        </w:rPr>
        <w:t>пунктом 8 статьи 5</w:t>
      </w:r>
      <w:r>
        <w:rPr>
          <w:sz w:val="25"/>
          <w:szCs w:val="25"/>
        </w:rPr>
        <w:t xml:space="preserve">  </w:t>
      </w:r>
      <w:r w:rsidR="00A00F87">
        <w:rPr>
          <w:sz w:val="25"/>
          <w:szCs w:val="25"/>
        </w:rPr>
        <w:t>Федерального закона от 29.06.2012 № 97-ФЗ «О внесении изменений в часть первую  и часть вторую Налогового кодекса Российской Федерации и статью 26 Федерального закона «О банках и банковской деятельности» положения главы 26.3 части второй Налогового кодекса Российской Федерации</w:t>
      </w:r>
      <w:r>
        <w:rPr>
          <w:sz w:val="25"/>
          <w:szCs w:val="25"/>
        </w:rPr>
        <w:t>,  руководствуясь Уставом муниципального образования «Воткинский район»,</w:t>
      </w:r>
    </w:p>
    <w:p w:rsidR="00F1608B" w:rsidRDefault="00F1608B" w:rsidP="00F1608B">
      <w:pPr>
        <w:pStyle w:val="a7"/>
        <w:rPr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 «Воткинский район»  решает:</w:t>
      </w:r>
    </w:p>
    <w:p w:rsidR="00CA4678" w:rsidRPr="00CA4678" w:rsidRDefault="00A65666" w:rsidP="00CA4678">
      <w:pPr>
        <w:pStyle w:val="a7"/>
        <w:numPr>
          <w:ilvl w:val="0"/>
          <w:numId w:val="2"/>
        </w:numPr>
      </w:pPr>
      <w:r>
        <w:rPr>
          <w:spacing w:val="-3"/>
        </w:rPr>
        <w:t xml:space="preserve">Признать утратившим силу </w:t>
      </w:r>
      <w:bookmarkStart w:id="0" w:name="_GoBack"/>
      <w:bookmarkEnd w:id="0"/>
      <w:r w:rsidR="00CA4678">
        <w:rPr>
          <w:spacing w:val="-3"/>
        </w:rPr>
        <w:t xml:space="preserve"> р</w:t>
      </w:r>
      <w:r w:rsidR="00F1608B">
        <w:rPr>
          <w:spacing w:val="-3"/>
        </w:rPr>
        <w:t xml:space="preserve">ешение Совета депутатов муниципального образования «Воткинский район» «О едином налоге на вмененный доход для отдельных видов деятельности на территории муниципального образования «Воткинский район» от  06 сентября 2018 года № 160 </w:t>
      </w:r>
    </w:p>
    <w:p w:rsidR="00F9151A" w:rsidRDefault="00F1608B" w:rsidP="00CA4678">
      <w:pPr>
        <w:pStyle w:val="a7"/>
        <w:numPr>
          <w:ilvl w:val="0"/>
          <w:numId w:val="2"/>
        </w:numPr>
      </w:pPr>
      <w:r w:rsidRPr="000E1DC3">
        <w:rPr>
          <w:spacing w:val="-1"/>
        </w:rPr>
        <w:t>Решение вступает в силу с 1 января 202</w:t>
      </w:r>
      <w:r w:rsidR="00CA4678">
        <w:rPr>
          <w:spacing w:val="-1"/>
        </w:rPr>
        <w:t>1</w:t>
      </w:r>
      <w:r w:rsidRPr="004E6073">
        <w:rPr>
          <w:spacing w:val="-1"/>
        </w:rPr>
        <w:t xml:space="preserve"> года</w:t>
      </w:r>
      <w:r w:rsidR="00F9151A">
        <w:t>.</w:t>
      </w:r>
    </w:p>
    <w:p w:rsidR="00F1608B" w:rsidRPr="004E6073" w:rsidRDefault="00F9151A" w:rsidP="00CA4678">
      <w:pPr>
        <w:pStyle w:val="a7"/>
        <w:numPr>
          <w:ilvl w:val="0"/>
          <w:numId w:val="2"/>
        </w:numPr>
        <w:shd w:val="clear" w:color="auto" w:fill="FFFFFF"/>
        <w:spacing w:before="278" w:line="274" w:lineRule="exact"/>
      </w:pPr>
      <w:r>
        <w:t xml:space="preserve">Настоящее решение подлежит опубликованию в «Вестнике правовых актов муниципального образования «Воткинский район» и размещению на официальном сайте муниципального образования «Воткинский район» </w:t>
      </w:r>
    </w:p>
    <w:p w:rsidR="00F1608B" w:rsidRDefault="00F1608B" w:rsidP="00F1608B">
      <w:pPr>
        <w:shd w:val="clear" w:color="auto" w:fill="FFFFFF"/>
        <w:spacing w:line="274" w:lineRule="exact"/>
        <w:ind w:left="5" w:right="29" w:firstLine="706"/>
        <w:jc w:val="both"/>
        <w:rPr>
          <w:sz w:val="24"/>
          <w:szCs w:val="24"/>
        </w:rPr>
      </w:pPr>
    </w:p>
    <w:p w:rsidR="00F1608B" w:rsidRPr="000E1DC3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0E1DC3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F1608B" w:rsidRPr="000E1DC3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0E1DC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1608B" w:rsidRPr="000E1DC3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0E1DC3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  <w:t>М.А.Назаров</w:t>
      </w:r>
    </w:p>
    <w:p w:rsidR="00F1608B" w:rsidRDefault="00F1608B" w:rsidP="00F1608B">
      <w:pPr>
        <w:shd w:val="clear" w:color="auto" w:fill="FFFFFF"/>
        <w:spacing w:line="274" w:lineRule="exact"/>
        <w:ind w:left="5" w:right="29" w:firstLine="706"/>
        <w:jc w:val="both"/>
        <w:rPr>
          <w:sz w:val="24"/>
          <w:szCs w:val="24"/>
        </w:rPr>
      </w:pPr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</w:t>
      </w:r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7C4F41" w:rsidRPr="007C4F41" w:rsidRDefault="007C4F41" w:rsidP="007C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41">
        <w:rPr>
          <w:rFonts w:ascii="Times New Roman" w:hAnsi="Times New Roman" w:cs="Times New Roman"/>
          <w:sz w:val="24"/>
          <w:szCs w:val="24"/>
        </w:rPr>
        <w:t>г. Воткинск</w:t>
      </w:r>
    </w:p>
    <w:p w:rsidR="007C4F41" w:rsidRPr="007C4F41" w:rsidRDefault="007C4F41" w:rsidP="007C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41">
        <w:rPr>
          <w:rFonts w:ascii="Times New Roman" w:hAnsi="Times New Roman" w:cs="Times New Roman"/>
          <w:sz w:val="24"/>
          <w:szCs w:val="24"/>
        </w:rPr>
        <w:t>«27» октября 2020 года</w:t>
      </w:r>
    </w:p>
    <w:p w:rsidR="007C4F41" w:rsidRPr="007C4F41" w:rsidRDefault="007C4F41" w:rsidP="007C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41">
        <w:rPr>
          <w:rFonts w:ascii="Times New Roman" w:hAnsi="Times New Roman" w:cs="Times New Roman"/>
          <w:sz w:val="24"/>
          <w:szCs w:val="24"/>
        </w:rPr>
        <w:t>№316</w:t>
      </w:r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1608B" w:rsidRPr="00F1608B" w:rsidRDefault="00F1608B" w:rsidP="00F160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95"/>
    <w:multiLevelType w:val="hybridMultilevel"/>
    <w:tmpl w:val="4A54EE58"/>
    <w:lvl w:ilvl="0" w:tplc="46F45C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7833A2"/>
    <w:multiLevelType w:val="hybridMultilevel"/>
    <w:tmpl w:val="C0D2CC52"/>
    <w:lvl w:ilvl="0" w:tplc="B3E87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9CE"/>
    <w:rsid w:val="00044EFC"/>
    <w:rsid w:val="001048C6"/>
    <w:rsid w:val="001168B5"/>
    <w:rsid w:val="001618A1"/>
    <w:rsid w:val="00196162"/>
    <w:rsid w:val="001A2FF8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6D3A19"/>
    <w:rsid w:val="00725EE2"/>
    <w:rsid w:val="00762DFC"/>
    <w:rsid w:val="007C4F41"/>
    <w:rsid w:val="007E0244"/>
    <w:rsid w:val="008770E4"/>
    <w:rsid w:val="00940D8A"/>
    <w:rsid w:val="00964948"/>
    <w:rsid w:val="00976E1E"/>
    <w:rsid w:val="009C0300"/>
    <w:rsid w:val="00A00F87"/>
    <w:rsid w:val="00A1536D"/>
    <w:rsid w:val="00A65666"/>
    <w:rsid w:val="00A91527"/>
    <w:rsid w:val="00B23277"/>
    <w:rsid w:val="00B82752"/>
    <w:rsid w:val="00B908AE"/>
    <w:rsid w:val="00C469D7"/>
    <w:rsid w:val="00C81A4B"/>
    <w:rsid w:val="00CA4678"/>
    <w:rsid w:val="00D062A7"/>
    <w:rsid w:val="00D77207"/>
    <w:rsid w:val="00DC6246"/>
    <w:rsid w:val="00DE0DBE"/>
    <w:rsid w:val="00E4727E"/>
    <w:rsid w:val="00E7668D"/>
    <w:rsid w:val="00F1608B"/>
    <w:rsid w:val="00F53C71"/>
    <w:rsid w:val="00F9151A"/>
    <w:rsid w:val="00FB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F160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D604-1105-4BA4-897A-7C12DDC0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2020-10-22T07:56:00Z</cp:lastPrinted>
  <dcterms:created xsi:type="dcterms:W3CDTF">2020-10-27T09:42:00Z</dcterms:created>
  <dcterms:modified xsi:type="dcterms:W3CDTF">2020-10-27T09:42:00Z</dcterms:modified>
</cp:coreProperties>
</file>